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9549D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13.12</w:t>
      </w:r>
      <w:r w:rsidR="005714F9">
        <w:rPr>
          <w:rFonts w:ascii="Arial" w:hAnsi="Arial" w:cs="Arial"/>
          <w:b/>
          <w:sz w:val="32"/>
          <w:szCs w:val="32"/>
        </w:rPr>
        <w:t xml:space="preserve">. 2024 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206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5714F9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1764CA">
        <w:rPr>
          <w:rFonts w:ascii="Arial" w:hAnsi="Arial" w:cs="Arial"/>
          <w:b/>
          <w:sz w:val="32"/>
          <w:szCs w:val="32"/>
        </w:rPr>
        <w:t>ПОСТАНОВЛЕНИЕ АДМИНИСТРАЦИИ ОТ 13.03</w:t>
      </w:r>
      <w:r>
        <w:rPr>
          <w:rFonts w:ascii="Arial" w:hAnsi="Arial" w:cs="Arial"/>
          <w:b/>
          <w:sz w:val="32"/>
          <w:szCs w:val="32"/>
        </w:rPr>
        <w:t>.202</w:t>
      </w:r>
      <w:r w:rsidR="001764CA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г. № </w:t>
      </w:r>
      <w:r w:rsidR="001764CA">
        <w:rPr>
          <w:rFonts w:ascii="Arial" w:hAnsi="Arial" w:cs="Arial"/>
          <w:b/>
          <w:sz w:val="32"/>
          <w:szCs w:val="32"/>
        </w:rPr>
        <w:t>46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Pr="00C42430">
        <w:rPr>
          <w:rFonts w:ascii="Arial" w:hAnsi="Arial" w:cs="Arial"/>
          <w:b/>
          <w:sz w:val="32"/>
          <w:szCs w:val="32"/>
        </w:rPr>
        <w:t xml:space="preserve">ОБ УТВЕРЖДЕНИИ ТАРИФА НА ПОСТАВКУ ВОДЫ </w:t>
      </w:r>
      <w:r>
        <w:rPr>
          <w:rFonts w:ascii="Arial" w:hAnsi="Arial" w:cs="Arial"/>
          <w:b/>
          <w:sz w:val="32"/>
          <w:szCs w:val="32"/>
        </w:rPr>
        <w:t>АВТОМАШИНОЙ ДО ПОТРЕБИТЕЛЕЙ</w:t>
      </w:r>
      <w:r w:rsidRPr="00C42430">
        <w:rPr>
          <w:rFonts w:ascii="Arial" w:hAnsi="Arial" w:cs="Arial"/>
          <w:b/>
          <w:sz w:val="32"/>
          <w:szCs w:val="32"/>
        </w:rPr>
        <w:t xml:space="preserve"> ПО ГОЛОУСТНЕНСКОМУ МУНИЦИПАЛЬНОМУ ОБРАЗОВАНИЮ НА </w:t>
      </w:r>
      <w:r>
        <w:rPr>
          <w:rFonts w:ascii="Arial" w:hAnsi="Arial" w:cs="Arial"/>
          <w:b/>
          <w:sz w:val="32"/>
          <w:szCs w:val="32"/>
        </w:rPr>
        <w:t>ПЕРИОД С 01.01.202</w:t>
      </w:r>
      <w:r w:rsidR="001764CA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 xml:space="preserve"> ПО 31.12.202</w:t>
      </w:r>
      <w:r w:rsidR="001764CA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Г.</w:t>
      </w:r>
      <w:r w:rsidR="001764CA">
        <w:rPr>
          <w:rFonts w:ascii="Arial" w:hAnsi="Arial" w:cs="Arial"/>
          <w:b/>
          <w:sz w:val="32"/>
          <w:szCs w:val="32"/>
        </w:rPr>
        <w:t xml:space="preserve"> И НА ПЛАНОВЫЙ ПЕРИОД 2026 И 2027 ГОДОВ</w:t>
      </w:r>
      <w:r>
        <w:rPr>
          <w:rFonts w:ascii="Arial" w:hAnsi="Arial" w:cs="Arial"/>
          <w:b/>
          <w:sz w:val="32"/>
          <w:szCs w:val="32"/>
        </w:rPr>
        <w:t>»</w:t>
      </w:r>
    </w:p>
    <w:p w:rsidR="0014526C" w:rsidRDefault="0014526C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4526C" w:rsidRDefault="00147A37" w:rsidP="0014526C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На основании п. 9 Основ ценообразования в сфере водоснабжения и водоотведения, утвержденных постановлением Правительства Российской Федерации от 13.05.2013 № 406 « О государственном регулировании тарифов в сфере водоснабжения и водоотведения», руководствуясь Федеральным законом от 06.10.2003г</w:t>
      </w:r>
      <w:r w:rsidR="00FD72C0">
        <w:rPr>
          <w:rFonts w:ascii="Arial" w:hAnsi="Arial" w:cs="Arial"/>
          <w:sz w:val="24"/>
          <w:szCs w:val="24"/>
        </w:rPr>
        <w:t xml:space="preserve"> № 131-ФЗ</w:t>
      </w:r>
      <w:r w:rsidR="0014526C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статьей 2 Устава </w:t>
      </w:r>
      <w:r w:rsidR="0014526C" w:rsidRPr="00D82123">
        <w:rPr>
          <w:rFonts w:ascii="Arial" w:hAnsi="Arial" w:cs="Arial"/>
          <w:sz w:val="24"/>
          <w:szCs w:val="24"/>
        </w:rPr>
        <w:t>Муниципально</w:t>
      </w:r>
      <w:r w:rsidR="0014526C">
        <w:rPr>
          <w:rFonts w:ascii="Arial" w:hAnsi="Arial" w:cs="Arial"/>
          <w:sz w:val="24"/>
          <w:szCs w:val="24"/>
        </w:rPr>
        <w:t>го</w:t>
      </w:r>
      <w:r w:rsidR="0014526C" w:rsidRPr="00D82123">
        <w:rPr>
          <w:rFonts w:ascii="Arial" w:hAnsi="Arial" w:cs="Arial"/>
          <w:sz w:val="24"/>
          <w:szCs w:val="24"/>
        </w:rPr>
        <w:t xml:space="preserve"> казенно</w:t>
      </w:r>
      <w:r w:rsidR="0014526C">
        <w:rPr>
          <w:rFonts w:ascii="Arial" w:hAnsi="Arial" w:cs="Arial"/>
          <w:sz w:val="24"/>
          <w:szCs w:val="24"/>
        </w:rPr>
        <w:t>го</w:t>
      </w:r>
      <w:r w:rsidR="0014526C" w:rsidRPr="00D82123">
        <w:rPr>
          <w:rFonts w:ascii="Arial" w:hAnsi="Arial" w:cs="Arial"/>
          <w:sz w:val="24"/>
          <w:szCs w:val="24"/>
        </w:rPr>
        <w:t xml:space="preserve"> учреждени</w:t>
      </w:r>
      <w:r w:rsidR="0014526C">
        <w:rPr>
          <w:rFonts w:ascii="Arial" w:hAnsi="Arial" w:cs="Arial"/>
          <w:sz w:val="24"/>
          <w:szCs w:val="24"/>
        </w:rPr>
        <w:t>я Хозяйственно-эксплуатационная служба</w:t>
      </w:r>
      <w:r w:rsidR="0014526C" w:rsidRPr="00D82123">
        <w:rPr>
          <w:rFonts w:ascii="Arial" w:hAnsi="Arial" w:cs="Arial"/>
          <w:sz w:val="24"/>
          <w:szCs w:val="24"/>
        </w:rPr>
        <w:t xml:space="preserve"> «Г</w:t>
      </w:r>
      <w:r w:rsidR="0014526C">
        <w:rPr>
          <w:rFonts w:ascii="Arial" w:hAnsi="Arial" w:cs="Arial"/>
          <w:sz w:val="24"/>
          <w:szCs w:val="24"/>
        </w:rPr>
        <w:t>олоустненское</w:t>
      </w:r>
      <w:r w:rsidR="0014526C" w:rsidRPr="00D82123">
        <w:rPr>
          <w:rFonts w:ascii="Arial" w:hAnsi="Arial" w:cs="Arial"/>
          <w:sz w:val="24"/>
          <w:szCs w:val="24"/>
        </w:rPr>
        <w:t>»</w:t>
      </w:r>
      <w:r w:rsidR="0014526C">
        <w:rPr>
          <w:rFonts w:ascii="Arial" w:hAnsi="Arial" w:cs="Arial"/>
          <w:sz w:val="24"/>
          <w:szCs w:val="24"/>
        </w:rPr>
        <w:t xml:space="preserve"> (МКУ ХЭС), </w:t>
      </w:r>
      <w:r w:rsidR="001764CA">
        <w:rPr>
          <w:rFonts w:ascii="Arial" w:hAnsi="Arial" w:cs="Arial"/>
          <w:sz w:val="24"/>
          <w:szCs w:val="24"/>
        </w:rPr>
        <w:t>приказываю:</w:t>
      </w:r>
      <w:proofErr w:type="gramEnd"/>
    </w:p>
    <w:p w:rsidR="0014526C" w:rsidRPr="00031A4A" w:rsidRDefault="0014526C" w:rsidP="0014526C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D3923" w:rsidRDefault="004D3923" w:rsidP="004D3923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1. Утвердить тариф на подвоз воды автомашиной до потребителей на территории Голоустненского муниципального образования для МКУ ХЭС  на период с 01.01.2025 по 31.12.2025 года и на плановый период 2026 и 2027 годов (приложение).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 xml:space="preserve">2. Обнародовать данное постановление на официальном сайте администрации Голоустненского муниципального образования www.goloustnenskoe-mo.ru и </w:t>
      </w:r>
      <w:r w:rsidR="00156E5D">
        <w:rPr>
          <w:rFonts w:ascii="Arial" w:eastAsia="Arial Unicode MS" w:hAnsi="Arial" w:cs="Arial"/>
          <w:sz w:val="24"/>
          <w:szCs w:val="24"/>
        </w:rPr>
        <w:t>в журнале «Голоустненский вестник»</w:t>
      </w:r>
      <w:r w:rsidRPr="004F5F1D">
        <w:rPr>
          <w:rFonts w:ascii="Arial" w:eastAsia="Arial Unicode MS" w:hAnsi="Arial" w:cs="Arial"/>
          <w:sz w:val="24"/>
          <w:szCs w:val="24"/>
        </w:rPr>
        <w:t>.</w:t>
      </w:r>
    </w:p>
    <w:p w:rsidR="004F5F1D" w:rsidRP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 xml:space="preserve">3. Контроль исполнения настоящего постановления возложить на </w:t>
      </w:r>
      <w:r w:rsidR="001764CA">
        <w:rPr>
          <w:rFonts w:ascii="Arial" w:eastAsia="Arial Unicode MS" w:hAnsi="Arial" w:cs="Arial"/>
          <w:sz w:val="24"/>
          <w:szCs w:val="24"/>
        </w:rPr>
        <w:t>директора МКУ ХЭС Портнову О.А.</w:t>
      </w:r>
      <w:r w:rsidR="00011812">
        <w:rPr>
          <w:rFonts w:ascii="Arial" w:eastAsia="Arial Unicode MS" w:hAnsi="Arial" w:cs="Arial"/>
          <w:sz w:val="24"/>
          <w:szCs w:val="24"/>
        </w:rPr>
        <w:t>.</w:t>
      </w:r>
    </w:p>
    <w:p w:rsidR="004F5F1D" w:rsidRPr="005714F9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5714F9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5714F9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5714F9">
        <w:rPr>
          <w:rFonts w:ascii="Arial" w:eastAsia="Arial Unicode MS" w:hAnsi="Arial" w:cs="Arial"/>
          <w:sz w:val="24"/>
          <w:szCs w:val="24"/>
        </w:rPr>
        <w:t>Глав</w:t>
      </w:r>
      <w:r w:rsidR="00011812" w:rsidRPr="005714F9">
        <w:rPr>
          <w:rFonts w:ascii="Arial" w:eastAsia="Arial Unicode MS" w:hAnsi="Arial" w:cs="Arial"/>
          <w:sz w:val="24"/>
          <w:szCs w:val="24"/>
        </w:rPr>
        <w:t>а</w:t>
      </w:r>
      <w:r w:rsidR="00B67CBC" w:rsidRPr="005714F9">
        <w:rPr>
          <w:rFonts w:ascii="Arial" w:eastAsia="Arial Unicode MS" w:hAnsi="Arial" w:cs="Arial"/>
          <w:sz w:val="24"/>
          <w:szCs w:val="24"/>
        </w:rPr>
        <w:t xml:space="preserve"> Голоустненского</w:t>
      </w:r>
    </w:p>
    <w:p w:rsidR="004F5F1D" w:rsidRPr="005714F9" w:rsidRDefault="00B67CBC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5714F9">
        <w:rPr>
          <w:rFonts w:ascii="Arial" w:eastAsia="Arial Unicode MS" w:hAnsi="Arial" w:cs="Arial"/>
          <w:sz w:val="24"/>
          <w:szCs w:val="24"/>
        </w:rPr>
        <w:t>муниципального образования</w:t>
      </w:r>
    </w:p>
    <w:p w:rsidR="00C23658" w:rsidRPr="005714F9" w:rsidRDefault="00853488" w:rsidP="00011812">
      <w:pPr>
        <w:pStyle w:val="a3"/>
        <w:tabs>
          <w:tab w:val="right" w:pos="9355"/>
        </w:tabs>
        <w:rPr>
          <w:rFonts w:ascii="Arial" w:hAnsi="Arial" w:cs="Arial"/>
          <w:sz w:val="24"/>
          <w:szCs w:val="24"/>
        </w:rPr>
      </w:pPr>
      <w:r w:rsidRPr="005714F9">
        <w:rPr>
          <w:rFonts w:ascii="Arial" w:hAnsi="Arial" w:cs="Arial"/>
          <w:sz w:val="24"/>
          <w:szCs w:val="24"/>
        </w:rPr>
        <w:t>О.М.Жукова</w:t>
      </w:r>
    </w:p>
    <w:p w:rsidR="00C23658" w:rsidRDefault="00C23658">
      <w:pPr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br w:type="page"/>
      </w:r>
    </w:p>
    <w:p w:rsidR="00AB75E4" w:rsidRDefault="00011812" w:rsidP="00011812">
      <w:pPr>
        <w:pStyle w:val="a3"/>
        <w:tabs>
          <w:tab w:val="right" w:pos="9355"/>
        </w:tabs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ab/>
      </w:r>
      <w:r w:rsidR="00AB75E4" w:rsidRPr="00B45A77">
        <w:rPr>
          <w:rFonts w:ascii="Courier New" w:hAnsi="Courier New" w:cs="Courier New"/>
        </w:rPr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 w:rsidR="005714F9">
        <w:rPr>
          <w:rFonts w:ascii="Courier New" w:hAnsi="Courier New" w:cs="Courier New"/>
        </w:rPr>
        <w:t>муниципального образования</w:t>
      </w:r>
    </w:p>
    <w:p w:rsidR="00AB75E4" w:rsidRPr="00AB75E4" w:rsidRDefault="005714F9" w:rsidP="00AB75E4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 xml:space="preserve">от </w:t>
      </w:r>
      <w:r w:rsidR="009549D2">
        <w:rPr>
          <w:rFonts w:ascii="Courier New" w:hAnsi="Courier New" w:cs="Courier New"/>
        </w:rPr>
        <w:t>13.12.</w:t>
      </w:r>
      <w:r>
        <w:rPr>
          <w:rFonts w:ascii="Courier New" w:hAnsi="Courier New" w:cs="Courier New"/>
        </w:rPr>
        <w:t>2024 г.</w:t>
      </w:r>
      <w:r w:rsidR="004147D5">
        <w:rPr>
          <w:rFonts w:ascii="Courier New" w:hAnsi="Courier New" w:cs="Courier New"/>
        </w:rPr>
        <w:t xml:space="preserve"> №</w:t>
      </w:r>
      <w:r w:rsidR="009549D2">
        <w:rPr>
          <w:rFonts w:ascii="Courier New" w:hAnsi="Courier New" w:cs="Courier New"/>
        </w:rPr>
        <w:t xml:space="preserve"> 206</w:t>
      </w:r>
      <w:bookmarkStart w:id="0" w:name="_GoBack"/>
      <w:bookmarkEnd w:id="0"/>
    </w:p>
    <w:p w:rsidR="005714F9" w:rsidRDefault="005714F9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</w:t>
      </w:r>
      <w:r w:rsidR="000D5C7C">
        <w:rPr>
          <w:rFonts w:ascii="Arial" w:hAnsi="Arial" w:cs="Arial"/>
          <w:sz w:val="24"/>
          <w:szCs w:val="24"/>
        </w:rPr>
        <w:t xml:space="preserve"> </w:t>
      </w:r>
      <w:r w:rsidR="00FB465D">
        <w:rPr>
          <w:rFonts w:ascii="Arial" w:hAnsi="Arial" w:cs="Arial"/>
          <w:sz w:val="24"/>
          <w:szCs w:val="24"/>
        </w:rPr>
        <w:t xml:space="preserve"> 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ПОДВОЗ </w:t>
      </w:r>
      <w:r w:rsidR="00967339">
        <w:rPr>
          <w:rFonts w:ascii="Arial" w:hAnsi="Arial" w:cs="Arial"/>
          <w:sz w:val="24"/>
          <w:szCs w:val="24"/>
        </w:rPr>
        <w:t xml:space="preserve">1 </w:t>
      </w:r>
      <w:r w:rsidR="000635DA">
        <w:rPr>
          <w:rFonts w:ascii="Arial" w:hAnsi="Arial" w:cs="Arial"/>
          <w:sz w:val="24"/>
          <w:szCs w:val="24"/>
        </w:rPr>
        <w:t xml:space="preserve">КУБИЧЕСКОГО МЕТРА </w:t>
      </w:r>
      <w:r>
        <w:rPr>
          <w:rFonts w:ascii="Arial" w:hAnsi="Arial" w:cs="Arial"/>
          <w:sz w:val="24"/>
          <w:szCs w:val="24"/>
        </w:rPr>
        <w:t xml:space="preserve">ВОДЫ, ОСУЩЕСТВЛЯЕМЫЙ </w:t>
      </w:r>
      <w:r w:rsidR="000635DA" w:rsidRPr="000635DA">
        <w:rPr>
          <w:rFonts w:ascii="Arial" w:hAnsi="Arial" w:cs="Arial"/>
          <w:sz w:val="24"/>
          <w:szCs w:val="24"/>
        </w:rPr>
        <w:t>М</w:t>
      </w:r>
      <w:r w:rsidR="000635DA">
        <w:rPr>
          <w:rFonts w:ascii="Arial" w:hAnsi="Arial" w:cs="Arial"/>
          <w:sz w:val="24"/>
          <w:szCs w:val="24"/>
        </w:rPr>
        <w:t xml:space="preserve">УНИЦИПАЛЬНЫМ КАЗЕННЫМ УЧРЕЖДЕНИЕМ </w:t>
      </w:r>
      <w:r w:rsidR="000635DA" w:rsidRPr="000635DA">
        <w:rPr>
          <w:rFonts w:ascii="Arial" w:hAnsi="Arial" w:cs="Arial"/>
          <w:sz w:val="24"/>
          <w:szCs w:val="24"/>
        </w:rPr>
        <w:t xml:space="preserve"> ХОЗЯЙСТВЕННО-ЭКСПЛУАТАЦИОННАЯ СЛУЖБА «ГОЛОУСТНЕНСКОЕ» </w:t>
      </w:r>
      <w:r w:rsidR="00967339">
        <w:rPr>
          <w:rFonts w:ascii="Arial" w:hAnsi="Arial" w:cs="Arial"/>
          <w:sz w:val="24"/>
          <w:szCs w:val="24"/>
        </w:rPr>
        <w:t xml:space="preserve">АВТОМАШИНОЙ ДО ПОТРЕБИТЕЛЯ </w:t>
      </w:r>
      <w:r>
        <w:rPr>
          <w:rFonts w:ascii="Arial" w:hAnsi="Arial" w:cs="Arial"/>
          <w:sz w:val="24"/>
          <w:szCs w:val="24"/>
        </w:rPr>
        <w:t>НА ПЕРИОД РЕГУЛИРОВАНИЯ</w:t>
      </w:r>
      <w:r w:rsidR="009673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 </w:t>
      </w:r>
      <w:r w:rsidR="004F5F1D">
        <w:rPr>
          <w:rFonts w:ascii="Arial" w:hAnsi="Arial" w:cs="Arial"/>
          <w:sz w:val="24"/>
          <w:szCs w:val="24"/>
        </w:rPr>
        <w:t>01</w:t>
      </w:r>
      <w:r w:rsidR="00253988">
        <w:rPr>
          <w:rFonts w:ascii="Arial" w:hAnsi="Arial" w:cs="Arial"/>
          <w:sz w:val="24"/>
          <w:szCs w:val="24"/>
        </w:rPr>
        <w:t>.01</w:t>
      </w:r>
      <w:r>
        <w:rPr>
          <w:rFonts w:ascii="Arial" w:hAnsi="Arial" w:cs="Arial"/>
          <w:sz w:val="24"/>
          <w:szCs w:val="24"/>
        </w:rPr>
        <w:t>.</w:t>
      </w:r>
      <w:r w:rsidRPr="00853488">
        <w:rPr>
          <w:rFonts w:ascii="Arial" w:hAnsi="Arial" w:cs="Arial"/>
          <w:sz w:val="24"/>
          <w:szCs w:val="24"/>
        </w:rPr>
        <w:t>202</w:t>
      </w:r>
      <w:r w:rsidR="001764C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г. ПО </w:t>
      </w:r>
      <w:r w:rsidR="00646F7A">
        <w:rPr>
          <w:rFonts w:ascii="Arial" w:hAnsi="Arial" w:cs="Arial"/>
          <w:sz w:val="24"/>
          <w:szCs w:val="24"/>
        </w:rPr>
        <w:t>31</w:t>
      </w:r>
      <w:r w:rsidR="004F5F1D">
        <w:rPr>
          <w:rFonts w:ascii="Arial" w:hAnsi="Arial" w:cs="Arial"/>
          <w:sz w:val="24"/>
          <w:szCs w:val="24"/>
        </w:rPr>
        <w:t>.</w:t>
      </w:r>
      <w:r w:rsidR="00646F7A">
        <w:rPr>
          <w:rFonts w:ascii="Arial" w:hAnsi="Arial" w:cs="Arial"/>
          <w:sz w:val="24"/>
          <w:szCs w:val="24"/>
        </w:rPr>
        <w:t>12</w:t>
      </w:r>
      <w:r w:rsidR="00C23658">
        <w:rPr>
          <w:rFonts w:ascii="Arial" w:hAnsi="Arial" w:cs="Arial"/>
          <w:sz w:val="24"/>
          <w:szCs w:val="24"/>
        </w:rPr>
        <w:t>.</w:t>
      </w:r>
      <w:r w:rsidR="00C23658" w:rsidRPr="00853488">
        <w:rPr>
          <w:rFonts w:ascii="Arial" w:hAnsi="Arial" w:cs="Arial"/>
          <w:sz w:val="24"/>
          <w:szCs w:val="24"/>
        </w:rPr>
        <w:t>202</w:t>
      </w:r>
      <w:r w:rsidR="001764C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г.</w:t>
      </w:r>
      <w:r w:rsidR="001764CA">
        <w:rPr>
          <w:rFonts w:ascii="Arial" w:hAnsi="Arial" w:cs="Arial"/>
          <w:sz w:val="24"/>
          <w:szCs w:val="24"/>
        </w:rPr>
        <w:t xml:space="preserve"> И НА ПЛАНОВЫЙ ПЕРИОД 2026</w:t>
      </w:r>
      <w:proofErr w:type="gramStart"/>
      <w:r w:rsidR="001764CA">
        <w:rPr>
          <w:rFonts w:ascii="Arial" w:hAnsi="Arial" w:cs="Arial"/>
          <w:sz w:val="24"/>
          <w:szCs w:val="24"/>
        </w:rPr>
        <w:t xml:space="preserve"> И</w:t>
      </w:r>
      <w:proofErr w:type="gramEnd"/>
      <w:r w:rsidR="001764CA">
        <w:rPr>
          <w:rFonts w:ascii="Arial" w:hAnsi="Arial" w:cs="Arial"/>
          <w:sz w:val="24"/>
          <w:szCs w:val="24"/>
        </w:rPr>
        <w:t xml:space="preserve"> 2027 ГОДОВ</w:t>
      </w:r>
    </w:p>
    <w:p w:rsidR="00AB75E4" w:rsidRDefault="00AB75E4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01"/>
        <w:gridCol w:w="3623"/>
        <w:gridCol w:w="4147"/>
      </w:tblGrid>
      <w:tr w:rsidR="006B30F2" w:rsidRPr="005714F9" w:rsidTr="00C23658"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Pr="005714F9" w:rsidRDefault="00646F7A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Наименование регулируемой организации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F2" w:rsidRPr="005714F9" w:rsidRDefault="00646F7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Период действия</w:t>
            </w:r>
          </w:p>
        </w:tc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3658" w:rsidRPr="005714F9" w:rsidRDefault="00646F7A" w:rsidP="003A171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Тариф на подвоз автомашиной до потребителя, руб</w:t>
            </w:r>
            <w:r w:rsidR="00FD72C0" w:rsidRPr="005714F9">
              <w:rPr>
                <w:rFonts w:ascii="Courier New" w:hAnsi="Courier New" w:cs="Courier New"/>
              </w:rPr>
              <w:t>.</w:t>
            </w:r>
            <w:r w:rsidRPr="005714F9">
              <w:rPr>
                <w:rFonts w:ascii="Courier New" w:hAnsi="Courier New" w:cs="Courier New"/>
              </w:rPr>
              <w:t>/куб.м.</w:t>
            </w:r>
            <w:r w:rsidR="00FD72C0" w:rsidRPr="005714F9">
              <w:rPr>
                <w:rFonts w:ascii="Courier New" w:hAnsi="Courier New" w:cs="Courier New"/>
              </w:rPr>
              <w:t xml:space="preserve"> </w:t>
            </w:r>
          </w:p>
          <w:p w:rsidR="006B30F2" w:rsidRPr="005714F9" w:rsidRDefault="00C23658" w:rsidP="00C23658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НДС не облагается</w:t>
            </w:r>
          </w:p>
        </w:tc>
      </w:tr>
      <w:tr w:rsidR="001764CA" w:rsidRPr="005714F9" w:rsidTr="00C23658">
        <w:tc>
          <w:tcPr>
            <w:tcW w:w="18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4CA" w:rsidRPr="005714F9" w:rsidRDefault="001764CA" w:rsidP="00994FC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МКУ ХЭС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4CA" w:rsidRPr="005714F9" w:rsidRDefault="001764CA" w:rsidP="00994FC7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с 01.0</w:t>
            </w:r>
            <w:r>
              <w:rPr>
                <w:rFonts w:ascii="Courier New" w:hAnsi="Courier New" w:cs="Courier New"/>
              </w:rPr>
              <w:t>1</w:t>
            </w:r>
            <w:r w:rsidRPr="005714F9">
              <w:rPr>
                <w:rFonts w:ascii="Courier New" w:hAnsi="Courier New" w:cs="Courier New"/>
              </w:rPr>
              <w:t>.202</w:t>
            </w:r>
            <w:r>
              <w:rPr>
                <w:rFonts w:ascii="Courier New" w:hAnsi="Courier New" w:cs="Courier New"/>
              </w:rPr>
              <w:t>5 по 31.12.2025</w:t>
            </w:r>
          </w:p>
        </w:tc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4CA" w:rsidRPr="005714F9" w:rsidRDefault="001764CA" w:rsidP="00994FC7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>2</w:t>
            </w:r>
            <w:r w:rsidRPr="005714F9">
              <w:rPr>
                <w:rFonts w:ascii="Courier New" w:hAnsi="Courier New" w:cs="Courier New"/>
              </w:rPr>
              <w:t>0,00</w:t>
            </w:r>
          </w:p>
        </w:tc>
      </w:tr>
      <w:tr w:rsidR="001764CA" w:rsidRPr="005714F9" w:rsidTr="001764CA">
        <w:tc>
          <w:tcPr>
            <w:tcW w:w="18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764CA" w:rsidRPr="005714F9" w:rsidRDefault="001764CA" w:rsidP="0000397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МКУ ХЭС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4CA" w:rsidRPr="005714F9" w:rsidRDefault="001764CA" w:rsidP="001764C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с 01.0</w:t>
            </w:r>
            <w:r>
              <w:rPr>
                <w:rFonts w:ascii="Courier New" w:hAnsi="Courier New" w:cs="Courier New"/>
              </w:rPr>
              <w:t>1</w:t>
            </w:r>
            <w:r w:rsidRPr="005714F9">
              <w:rPr>
                <w:rFonts w:ascii="Courier New" w:hAnsi="Courier New" w:cs="Courier New"/>
              </w:rPr>
              <w:t>.202</w:t>
            </w:r>
            <w:r>
              <w:rPr>
                <w:rFonts w:ascii="Courier New" w:hAnsi="Courier New" w:cs="Courier New"/>
              </w:rPr>
              <w:t>6 по 31.12.2026</w:t>
            </w:r>
          </w:p>
        </w:tc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4CA" w:rsidRPr="005714F9" w:rsidRDefault="001764CA" w:rsidP="001764CA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>4</w:t>
            </w:r>
            <w:r w:rsidRPr="005714F9">
              <w:rPr>
                <w:rFonts w:ascii="Courier New" w:hAnsi="Courier New" w:cs="Courier New"/>
              </w:rPr>
              <w:t>0,00</w:t>
            </w:r>
          </w:p>
        </w:tc>
      </w:tr>
      <w:tr w:rsidR="001764CA" w:rsidRPr="005714F9" w:rsidTr="00C23658">
        <w:tc>
          <w:tcPr>
            <w:tcW w:w="18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4CA" w:rsidRPr="005714F9" w:rsidRDefault="001764CA" w:rsidP="00994FC7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МКУ ХЭС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4CA" w:rsidRPr="005714F9" w:rsidRDefault="001764CA" w:rsidP="00994FC7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с 01.0</w:t>
            </w:r>
            <w:r>
              <w:rPr>
                <w:rFonts w:ascii="Courier New" w:hAnsi="Courier New" w:cs="Courier New"/>
              </w:rPr>
              <w:t>1</w:t>
            </w:r>
            <w:r w:rsidRPr="005714F9">
              <w:rPr>
                <w:rFonts w:ascii="Courier New" w:hAnsi="Courier New" w:cs="Courier New"/>
              </w:rPr>
              <w:t>.202</w:t>
            </w:r>
            <w:r>
              <w:rPr>
                <w:rFonts w:ascii="Courier New" w:hAnsi="Courier New" w:cs="Courier New"/>
              </w:rPr>
              <w:t>7 по 31.12.2027</w:t>
            </w:r>
          </w:p>
        </w:tc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4CA" w:rsidRPr="005714F9" w:rsidRDefault="001764CA" w:rsidP="00994FC7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5714F9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>6</w:t>
            </w:r>
            <w:r w:rsidRPr="005714F9">
              <w:rPr>
                <w:rFonts w:ascii="Courier New" w:hAnsi="Courier New" w:cs="Courier New"/>
              </w:rPr>
              <w:t>0,00</w:t>
            </w:r>
          </w:p>
        </w:tc>
      </w:tr>
    </w:tbl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C83F38" w:rsidRDefault="00C83F38" w:rsidP="00AB75E4">
      <w:pPr>
        <w:pStyle w:val="a3"/>
        <w:rPr>
          <w:rFonts w:ascii="Arial" w:eastAsia="Arial Unicode MS" w:hAnsi="Arial" w:cs="Arial"/>
          <w:sz w:val="24"/>
          <w:szCs w:val="24"/>
          <w:highlight w:val="yellow"/>
        </w:rPr>
      </w:pPr>
    </w:p>
    <w:p w:rsidR="00AD4BE0" w:rsidRDefault="00AD4BE0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AB75E4" w:rsidRDefault="00AB75E4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p w:rsidR="00AD4BE0" w:rsidRDefault="00AD4BE0" w:rsidP="00AB75E4">
      <w:pPr>
        <w:pStyle w:val="a3"/>
        <w:rPr>
          <w:rFonts w:ascii="Arial" w:eastAsia="Arial Unicode MS" w:hAnsi="Arial" w:cs="Arial"/>
          <w:sz w:val="24"/>
          <w:szCs w:val="24"/>
        </w:rPr>
      </w:pPr>
    </w:p>
    <w:sectPr w:rsidR="00AD4BE0" w:rsidSect="00571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2D5" w:rsidRDefault="008642D5" w:rsidP="00FD72C0">
      <w:pPr>
        <w:spacing w:after="0" w:line="240" w:lineRule="auto"/>
      </w:pPr>
      <w:r>
        <w:separator/>
      </w:r>
    </w:p>
  </w:endnote>
  <w:endnote w:type="continuationSeparator" w:id="0">
    <w:p w:rsidR="008642D5" w:rsidRDefault="008642D5" w:rsidP="00FD7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2D5" w:rsidRDefault="008642D5" w:rsidP="00FD72C0">
      <w:pPr>
        <w:spacing w:after="0" w:line="240" w:lineRule="auto"/>
      </w:pPr>
      <w:r>
        <w:separator/>
      </w:r>
    </w:p>
  </w:footnote>
  <w:footnote w:type="continuationSeparator" w:id="0">
    <w:p w:rsidR="008642D5" w:rsidRDefault="008642D5" w:rsidP="00FD7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A4A"/>
    <w:rsid w:val="00011812"/>
    <w:rsid w:val="00031A4A"/>
    <w:rsid w:val="00034E18"/>
    <w:rsid w:val="00060E56"/>
    <w:rsid w:val="000635DA"/>
    <w:rsid w:val="000669E0"/>
    <w:rsid w:val="00090954"/>
    <w:rsid w:val="00091367"/>
    <w:rsid w:val="000A136C"/>
    <w:rsid w:val="000A538C"/>
    <w:rsid w:val="000C10A8"/>
    <w:rsid w:val="000D5C7C"/>
    <w:rsid w:val="00144A93"/>
    <w:rsid w:val="0014526C"/>
    <w:rsid w:val="00147A37"/>
    <w:rsid w:val="00156E5D"/>
    <w:rsid w:val="001764CA"/>
    <w:rsid w:val="00181761"/>
    <w:rsid w:val="001F1868"/>
    <w:rsid w:val="00207380"/>
    <w:rsid w:val="0025000A"/>
    <w:rsid w:val="00253988"/>
    <w:rsid w:val="002A6BB2"/>
    <w:rsid w:val="00351B37"/>
    <w:rsid w:val="003A171A"/>
    <w:rsid w:val="003B168A"/>
    <w:rsid w:val="003F566F"/>
    <w:rsid w:val="004147D5"/>
    <w:rsid w:val="0043767C"/>
    <w:rsid w:val="00455EE5"/>
    <w:rsid w:val="00486D0A"/>
    <w:rsid w:val="004A4ED3"/>
    <w:rsid w:val="004D3923"/>
    <w:rsid w:val="004F58AE"/>
    <w:rsid w:val="004F5F1D"/>
    <w:rsid w:val="004F6CE1"/>
    <w:rsid w:val="0053293A"/>
    <w:rsid w:val="00546610"/>
    <w:rsid w:val="005714F9"/>
    <w:rsid w:val="00582549"/>
    <w:rsid w:val="005A2F11"/>
    <w:rsid w:val="006155D8"/>
    <w:rsid w:val="00646F7A"/>
    <w:rsid w:val="00650D96"/>
    <w:rsid w:val="00690C25"/>
    <w:rsid w:val="006A4630"/>
    <w:rsid w:val="006B30F2"/>
    <w:rsid w:val="0073092C"/>
    <w:rsid w:val="00733E1B"/>
    <w:rsid w:val="008201C6"/>
    <w:rsid w:val="00853488"/>
    <w:rsid w:val="008642D5"/>
    <w:rsid w:val="008749AE"/>
    <w:rsid w:val="008813C5"/>
    <w:rsid w:val="0088704C"/>
    <w:rsid w:val="008953D1"/>
    <w:rsid w:val="009549D2"/>
    <w:rsid w:val="00961407"/>
    <w:rsid w:val="00967339"/>
    <w:rsid w:val="00A31454"/>
    <w:rsid w:val="00A871F2"/>
    <w:rsid w:val="00AB4E9D"/>
    <w:rsid w:val="00AB75E4"/>
    <w:rsid w:val="00AC1B8F"/>
    <w:rsid w:val="00AC7E56"/>
    <w:rsid w:val="00AD4BE0"/>
    <w:rsid w:val="00AF0F90"/>
    <w:rsid w:val="00B118A5"/>
    <w:rsid w:val="00B24662"/>
    <w:rsid w:val="00B52B78"/>
    <w:rsid w:val="00B67CBC"/>
    <w:rsid w:val="00B9095A"/>
    <w:rsid w:val="00BC79B2"/>
    <w:rsid w:val="00C10102"/>
    <w:rsid w:val="00C23658"/>
    <w:rsid w:val="00C42430"/>
    <w:rsid w:val="00C6471F"/>
    <w:rsid w:val="00C83F38"/>
    <w:rsid w:val="00D33C12"/>
    <w:rsid w:val="00D554C0"/>
    <w:rsid w:val="00D82123"/>
    <w:rsid w:val="00DB273D"/>
    <w:rsid w:val="00DF23A6"/>
    <w:rsid w:val="00DF7203"/>
    <w:rsid w:val="00EE6BF3"/>
    <w:rsid w:val="00EF2183"/>
    <w:rsid w:val="00F07896"/>
    <w:rsid w:val="00F1235C"/>
    <w:rsid w:val="00F46821"/>
    <w:rsid w:val="00FB465D"/>
    <w:rsid w:val="00FD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D7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D72C0"/>
  </w:style>
  <w:style w:type="paragraph" w:styleId="ab">
    <w:name w:val="footer"/>
    <w:basedOn w:val="a"/>
    <w:link w:val="ac"/>
    <w:uiPriority w:val="99"/>
    <w:unhideWhenUsed/>
    <w:rsid w:val="00FD7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D72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D7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D72C0"/>
  </w:style>
  <w:style w:type="paragraph" w:styleId="ab">
    <w:name w:val="footer"/>
    <w:basedOn w:val="a"/>
    <w:link w:val="ac"/>
    <w:uiPriority w:val="99"/>
    <w:unhideWhenUsed/>
    <w:rsid w:val="00FD72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D7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2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4</cp:revision>
  <cp:lastPrinted>2024-12-13T03:28:00Z</cp:lastPrinted>
  <dcterms:created xsi:type="dcterms:W3CDTF">2025-01-14T03:50:00Z</dcterms:created>
  <dcterms:modified xsi:type="dcterms:W3CDTF">2025-01-14T05:10:00Z</dcterms:modified>
</cp:coreProperties>
</file>