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2AF" w:rsidRPr="00C647AD" w:rsidRDefault="00C647AD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C647AD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8B1852" w:rsidRPr="000D4782" w:rsidRDefault="00A352AF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2022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ОБ УТВЕРЖДЕНИИ ПРОГРАММЫ ПРОФИЛА</w:t>
      </w:r>
      <w:bookmarkStart w:id="0" w:name="_GoBack"/>
      <w:bookmarkEnd w:id="0"/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КТИКИ 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b/>
          <w:bCs/>
          <w:color w:val="000000"/>
          <w:sz w:val="32"/>
          <w:szCs w:val="32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2022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proofErr w:type="gramStart"/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A352AF">
        <w:rPr>
          <w:rFonts w:ascii="Arial" w:hAnsi="Arial" w:cs="Arial"/>
          <w:color w:val="000000"/>
        </w:rPr>
        <w:t xml:space="preserve">лесного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</w:t>
      </w:r>
      <w:proofErr w:type="gramEnd"/>
      <w:r w:rsidR="00705E75" w:rsidRPr="004F2C0E">
        <w:rPr>
          <w:rFonts w:ascii="Arial" w:eastAsia="Calibri" w:hAnsi="Arial" w:cs="Arial"/>
          <w:lang w:eastAsia="en-US"/>
        </w:rPr>
        <w:t xml:space="preserve">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color w:val="000000"/>
        </w:rPr>
        <w:t xml:space="preserve">лесному </w:t>
      </w:r>
      <w:r w:rsidRPr="004F2C0E">
        <w:rPr>
          <w:rFonts w:ascii="Arial" w:hAnsi="Arial" w:cs="Arial"/>
          <w:color w:val="000000"/>
        </w:rPr>
        <w:t>контролю на 2022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и распространяется на правоотношения, начиная с 01.01.2022 г</w:t>
      </w:r>
      <w:r w:rsidRPr="004F2C0E">
        <w:rPr>
          <w:rFonts w:ascii="Arial" w:hAnsi="Arial" w:cs="Arial"/>
          <w:color w:val="000000"/>
          <w:sz w:val="24"/>
          <w:szCs w:val="24"/>
        </w:rPr>
        <w:t>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A352AF">
        <w:rPr>
          <w:rFonts w:ascii="Courier New" w:hAnsi="Courier New" w:cs="Courier New"/>
          <w:sz w:val="22"/>
          <w:szCs w:val="22"/>
        </w:rPr>
        <w:t>_______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2022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A352AF">
        <w:rPr>
          <w:rFonts w:ascii="Courier New" w:hAnsi="Courier New" w:cs="Courier New"/>
          <w:sz w:val="22"/>
          <w:szCs w:val="22"/>
        </w:rPr>
        <w:t>_____</w:t>
      </w:r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b/>
          <w:bCs/>
          <w:color w:val="000000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</w:rPr>
        <w:t>КОНТРОЛЮ НА 2022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лесного</w:t>
      </w:r>
      <w:r w:rsidRPr="004F2C0E">
        <w:rPr>
          <w:rFonts w:ascii="Arial" w:hAnsi="Arial" w:cs="Arial"/>
          <w:color w:val="000000"/>
        </w:rPr>
        <w:t xml:space="preserve"> контроля.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</w:t>
      </w:r>
      <w:r w:rsidR="00A352AF" w:rsidRPr="004F2C0E"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(далее - мероприятия по профилактике нарушений), осуществляются должностными лицами (уполномоченными специалистами) на осуществление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</w:t>
      </w:r>
      <w:r w:rsidRPr="004F2C0E">
        <w:rPr>
          <w:rFonts w:ascii="Arial" w:hAnsi="Arial" w:cs="Arial"/>
          <w:color w:val="000000"/>
        </w:rPr>
        <w:t>.</w:t>
      </w:r>
      <w:r w:rsidR="00A352AF">
        <w:rPr>
          <w:rFonts w:ascii="Arial" w:hAnsi="Arial" w:cs="Arial"/>
          <w:color w:val="000000"/>
        </w:rPr>
        <w:t xml:space="preserve"> 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A352AF" w:rsidRPr="00A352AF" w:rsidRDefault="00A352AF" w:rsidP="004F2C0E">
      <w:pPr>
        <w:ind w:firstLine="851"/>
        <w:jc w:val="both"/>
        <w:rPr>
          <w:rFonts w:ascii="Arial" w:hAnsi="Arial" w:cs="Arial"/>
          <w:color w:val="000000"/>
        </w:rPr>
      </w:pPr>
      <w:proofErr w:type="gramStart"/>
      <w:r w:rsidRPr="00A352AF">
        <w:rPr>
          <w:rFonts w:ascii="Arial" w:hAnsi="Arial" w:cs="Arial"/>
          <w:color w:val="000000"/>
        </w:rPr>
        <w:t>Предметом муниципального лесного контроля является 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Голоустненского муниципального образования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>(далее</w:t>
      </w:r>
      <w:r w:rsidRPr="00A352AF">
        <w:rPr>
          <w:rFonts w:ascii="Arial" w:hAnsi="Arial" w:cs="Arial"/>
          <w:i/>
          <w:iCs/>
          <w:color w:val="000000"/>
        </w:rPr>
        <w:t xml:space="preserve"> – </w:t>
      </w:r>
      <w:r w:rsidRPr="00A352AF">
        <w:rPr>
          <w:rFonts w:ascii="Arial" w:hAnsi="Arial" w:cs="Arial"/>
          <w:color w:val="000000"/>
        </w:rPr>
        <w:t>лесные участки, находящиеся в муниципальной собственности</w:t>
      </w:r>
      <w:r w:rsidRPr="00A352AF">
        <w:rPr>
          <w:rFonts w:ascii="Arial" w:hAnsi="Arial" w:cs="Arial"/>
          <w:i/>
          <w:iCs/>
          <w:color w:val="000000"/>
        </w:rPr>
        <w:t>)</w:t>
      </w:r>
      <w:r w:rsidRPr="00A352AF">
        <w:rPr>
          <w:rFonts w:ascii="Arial" w:hAnsi="Arial" w:cs="Arial"/>
          <w:color w:val="000000"/>
        </w:rPr>
        <w:t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</w:t>
      </w:r>
      <w:proofErr w:type="gramEnd"/>
      <w:r w:rsidRPr="00A352AF">
        <w:rPr>
          <w:rFonts w:ascii="Arial" w:hAnsi="Arial" w:cs="Arial"/>
          <w:color w:val="000000"/>
        </w:rPr>
        <w:t xml:space="preserve"> нормативными правовыми актами Иркутской области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>в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  <w:r w:rsidRPr="00A352AF">
        <w:rPr>
          <w:rFonts w:ascii="Arial" w:hAnsi="Arial" w:cs="Arial"/>
          <w:color w:val="000000"/>
        </w:rPr>
        <w:t xml:space="preserve"> </w:t>
      </w:r>
    </w:p>
    <w:p w:rsidR="004F2C0E" w:rsidRPr="00A352AF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A352AF">
        <w:rPr>
          <w:rFonts w:ascii="Arial" w:hAnsi="Arial" w:cs="Arial"/>
          <w:color w:val="000000"/>
          <w:sz w:val="24"/>
          <w:szCs w:val="24"/>
        </w:rPr>
        <w:t>лесных участков, находящихся в муниципальной собственности,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лесоразведению в них;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б) </w:t>
      </w:r>
      <w:r w:rsidRPr="00A352AF">
        <w:rPr>
          <w:rFonts w:ascii="Arial" w:hAnsi="Arial" w:cs="Arial"/>
          <w:color w:val="000000"/>
          <w:sz w:val="24"/>
          <w:szCs w:val="24"/>
        </w:rPr>
        <w:t>производственные объекты: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средства предупреждения и тушения лесных пожаров;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A352AF">
        <w:rPr>
          <w:rFonts w:ascii="Arial" w:hAnsi="Arial" w:cs="Arial"/>
          <w:color w:val="000000"/>
          <w:sz w:val="24"/>
          <w:szCs w:val="24"/>
        </w:rPr>
        <w:lastRenderedPageBreak/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>, к которым предъявляются обязательные требования.</w:t>
      </w:r>
      <w:proofErr w:type="gramEnd"/>
    </w:p>
    <w:p w:rsidR="004F2C0E" w:rsidRPr="00A352AF" w:rsidRDefault="00A352AF" w:rsidP="00A352AF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 xml:space="preserve"> </w:t>
      </w:r>
      <w:r w:rsidR="004F2C0E" w:rsidRPr="00A352AF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 xml:space="preserve"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lastRenderedPageBreak/>
              <w:t>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AEC" w:rsidRDefault="00057AEC" w:rsidP="00F23A9C">
      <w:r>
        <w:separator/>
      </w:r>
    </w:p>
  </w:endnote>
  <w:endnote w:type="continuationSeparator" w:id="0">
    <w:p w:rsidR="00057AEC" w:rsidRDefault="00057AEC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AEC" w:rsidRDefault="00057AEC" w:rsidP="00F23A9C">
      <w:r>
        <w:separator/>
      </w:r>
    </w:p>
  </w:footnote>
  <w:footnote w:type="continuationSeparator" w:id="0">
    <w:p w:rsidR="00057AEC" w:rsidRDefault="00057AEC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57AEC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352AF"/>
    <w:rsid w:val="00A52276"/>
    <w:rsid w:val="00A82C7A"/>
    <w:rsid w:val="00A8577D"/>
    <w:rsid w:val="00A91AB4"/>
    <w:rsid w:val="00A92991"/>
    <w:rsid w:val="00AB0F4F"/>
    <w:rsid w:val="00AB56B1"/>
    <w:rsid w:val="00AB573B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67A90D-07CD-4771-BB8C-E82E37D93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5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35</cp:revision>
  <cp:lastPrinted>2022-09-01T12:14:00Z</cp:lastPrinted>
  <dcterms:created xsi:type="dcterms:W3CDTF">2019-02-19T10:30:00Z</dcterms:created>
  <dcterms:modified xsi:type="dcterms:W3CDTF">2022-09-10T04:58:00Z</dcterms:modified>
</cp:coreProperties>
</file>