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19" w:rsidRPr="00CC6D49" w:rsidRDefault="00746F72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24.11</w:t>
      </w:r>
      <w:r w:rsidR="00E27419" w:rsidRPr="00CC6D49">
        <w:rPr>
          <w:rFonts w:ascii="Arial" w:eastAsia="Lucida Sans Unicode" w:hAnsi="Arial" w:cs="Arial"/>
          <w:b/>
          <w:sz w:val="32"/>
          <w:szCs w:val="32"/>
        </w:rPr>
        <w:t>.20</w:t>
      </w:r>
      <w:r w:rsidR="00E27419">
        <w:rPr>
          <w:rFonts w:ascii="Arial" w:eastAsia="Lucida Sans Unicode" w:hAnsi="Arial" w:cs="Arial"/>
          <w:b/>
          <w:sz w:val="32"/>
          <w:szCs w:val="32"/>
        </w:rPr>
        <w:t xml:space="preserve">23 </w:t>
      </w:r>
      <w:r w:rsidR="00E27419" w:rsidRPr="00CC6D49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221</w:t>
      </w:r>
      <w:bookmarkStart w:id="0" w:name="_GoBack"/>
      <w:bookmarkEnd w:id="0"/>
    </w:p>
    <w:p w:rsidR="00E27419" w:rsidRPr="00CC6D4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7419" w:rsidRPr="00CC6D4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7419" w:rsidRPr="00CC6D4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7419" w:rsidRPr="00CC6D4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7419" w:rsidRPr="00CC6D4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АДМИНИСТРАЙИЯ</w:t>
      </w:r>
    </w:p>
    <w:p w:rsidR="00E2741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7419" w:rsidRPr="00CC6D49" w:rsidRDefault="00E27419" w:rsidP="00E2741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7419" w:rsidRPr="00CC6D49" w:rsidRDefault="00E27419" w:rsidP="00E27419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СРЕДНЕЙ РЫНОЧНОЙ СТОИМОСТИ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ГОЛОУСТНЕНСКОГО МУНИЦИПАЛЬНОГО ОБРАЗОВАНИЯ НА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IV</w:t>
      </w:r>
      <w:r w:rsidRPr="008300A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КВАРТАЛ 2023 ГОДА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E27419" w:rsidRDefault="00E27419" w:rsidP="00E27419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27419" w:rsidRPr="00CC6D49" w:rsidRDefault="00E27419" w:rsidP="00E27419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27419" w:rsidRPr="00CC6D49" w:rsidRDefault="00E27419" w:rsidP="00E2741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соответствии с Приказом Министерства строительства и жилищно-коммунального хозяйства РФ от </w:t>
      </w:r>
      <w:r w:rsidRPr="008300AE">
        <w:rPr>
          <w:rFonts w:ascii="Arial" w:eastAsia="Times New Roman" w:hAnsi="Arial" w:cs="Arial"/>
          <w:sz w:val="24"/>
          <w:szCs w:val="28"/>
          <w:lang w:eastAsia="ru-RU"/>
        </w:rPr>
        <w:t>29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августа 2023 года № 619/пр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«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О показателях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IV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2023 года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»,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руководствуясь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администрация Голоустненского муниципального образования </w:t>
      </w:r>
    </w:p>
    <w:p w:rsidR="00E27419" w:rsidRPr="00CC6D49" w:rsidRDefault="00E27419" w:rsidP="00E2741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419" w:rsidRPr="00CC6D49" w:rsidRDefault="00E27419" w:rsidP="00E2741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E27419" w:rsidRPr="00CC6D49" w:rsidRDefault="00E27419" w:rsidP="00E274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27419" w:rsidRPr="00480F74" w:rsidRDefault="00E27419" w:rsidP="00E2741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1. Утвердить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среднюю рыночную стоимость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Pr="00CC6D49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>на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IV</w:t>
      </w:r>
      <w:r w:rsidRPr="00B86CEA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квартал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2023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года в размере 9</w:t>
      </w:r>
      <w:r w:rsidRPr="008300AE">
        <w:rPr>
          <w:rFonts w:ascii="Arial" w:eastAsia="Times New Roman" w:hAnsi="Arial" w:cs="Arial"/>
          <w:iCs/>
          <w:sz w:val="24"/>
          <w:szCs w:val="28"/>
          <w:lang w:eastAsia="ru-RU"/>
        </w:rPr>
        <w:t>9079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(Девяносто девять тысяч семьдесят девять рублей), 00 копеек.</w:t>
      </w:r>
    </w:p>
    <w:p w:rsidR="00E27419" w:rsidRDefault="00E27419" w:rsidP="00E27419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C6D4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C6D49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Pr="003B3A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740BF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вестник».</w:t>
      </w:r>
    </w:p>
    <w:p w:rsidR="00E27419" w:rsidRPr="00CC6D49" w:rsidRDefault="00E27419" w:rsidP="00E274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Настоящее постановление вступает в силу на следующий день, после дня его официального обнародования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27419" w:rsidRPr="00CC6D49" w:rsidRDefault="00E27419" w:rsidP="00E27419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C6D4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7419" w:rsidRPr="00CC6D49" w:rsidRDefault="00E27419" w:rsidP="00E27419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419" w:rsidRPr="00CC6D49" w:rsidRDefault="00E27419" w:rsidP="00E27419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419" w:rsidRPr="00CC6D49" w:rsidRDefault="00E27419" w:rsidP="00E27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7419" w:rsidRPr="00CC6D49" w:rsidRDefault="00E27419" w:rsidP="00E27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7419" w:rsidRPr="00CC6D49" w:rsidRDefault="00E27419" w:rsidP="00E27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E27419" w:rsidRPr="00CC6D49" w:rsidRDefault="00E27419" w:rsidP="00E27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419" w:rsidRPr="00CC6D49" w:rsidRDefault="00E27419" w:rsidP="00E27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419" w:rsidRPr="00CC6D49" w:rsidRDefault="00E27419" w:rsidP="00E27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419" w:rsidRDefault="00E27419" w:rsidP="00E27419"/>
    <w:p w:rsidR="003A3A72" w:rsidRDefault="003A3A72"/>
    <w:sectPr w:rsidR="003A3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19"/>
    <w:rsid w:val="003A3A72"/>
    <w:rsid w:val="00746F72"/>
    <w:rsid w:val="00E2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2023-12-06T07:30:00Z</dcterms:created>
  <dcterms:modified xsi:type="dcterms:W3CDTF">2023-12-06T08:49:00Z</dcterms:modified>
</cp:coreProperties>
</file>