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71" w:rsidRPr="00AC1FBF" w:rsidRDefault="000502A8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89663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07</w:t>
      </w:r>
      <w:r w:rsidR="004E32C3">
        <w:rPr>
          <w:rFonts w:ascii="Arial" w:hAnsi="Arial" w:cs="Arial"/>
          <w:b/>
          <w:sz w:val="32"/>
          <w:szCs w:val="32"/>
        </w:rPr>
        <w:t>.</w:t>
      </w:r>
      <w:r w:rsidR="00562D71" w:rsidRPr="00AC1FBF">
        <w:rPr>
          <w:rFonts w:ascii="Arial" w:hAnsi="Arial" w:cs="Arial"/>
          <w:b/>
          <w:sz w:val="32"/>
          <w:szCs w:val="32"/>
        </w:rPr>
        <w:t>201</w:t>
      </w:r>
      <w:r w:rsidR="00896635">
        <w:rPr>
          <w:rFonts w:ascii="Arial" w:hAnsi="Arial" w:cs="Arial"/>
          <w:b/>
          <w:sz w:val="32"/>
          <w:szCs w:val="32"/>
        </w:rPr>
        <w:t>8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14-46</w:t>
      </w:r>
      <w:bookmarkStart w:id="0" w:name="_GoBack"/>
      <w:bookmarkEnd w:id="0"/>
      <w:r w:rsidR="00562D71"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62D71" w:rsidP="00597701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 w:rsidR="00597701">
        <w:rPr>
          <w:rFonts w:ascii="Arial" w:hAnsi="Arial" w:cs="Arial"/>
          <w:b/>
          <w:sz w:val="32"/>
          <w:szCs w:val="32"/>
        </w:rPr>
        <w:t xml:space="preserve">ЧАСТИ </w:t>
      </w:r>
      <w:r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597701">
        <w:rPr>
          <w:rFonts w:ascii="Arial" w:hAnsi="Arial" w:cs="Arial"/>
          <w:b/>
          <w:sz w:val="32"/>
          <w:szCs w:val="32"/>
        </w:rPr>
        <w:t>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597701"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</w:t>
      </w:r>
      <w:r w:rsidR="00597701" w:rsidRPr="00597701">
        <w:rPr>
          <w:rFonts w:ascii="Arial" w:hAnsi="Arial" w:cs="Arial"/>
          <w:b/>
          <w:sz w:val="32"/>
          <w:szCs w:val="32"/>
        </w:rPr>
        <w:t>»</w:t>
      </w:r>
      <w:r w:rsidRPr="00597701">
        <w:rPr>
          <w:rFonts w:ascii="Arial" w:hAnsi="Arial" w:cs="Arial"/>
          <w:b/>
          <w:sz w:val="32"/>
          <w:szCs w:val="32"/>
        </w:rPr>
        <w:t xml:space="preserve"> НА 201</w:t>
      </w:r>
      <w:r w:rsidR="00896635">
        <w:rPr>
          <w:rFonts w:ascii="Arial" w:hAnsi="Arial" w:cs="Arial"/>
          <w:b/>
          <w:sz w:val="32"/>
          <w:szCs w:val="32"/>
        </w:rPr>
        <w:t>9</w:t>
      </w:r>
      <w:r w:rsidRPr="00597701">
        <w:rPr>
          <w:rFonts w:ascii="Arial" w:hAnsi="Arial" w:cs="Arial"/>
          <w:b/>
          <w:sz w:val="32"/>
          <w:szCs w:val="32"/>
        </w:rPr>
        <w:t xml:space="preserve"> ГОД</w:t>
      </w: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62D71" w:rsidRDefault="006A5FD3" w:rsidP="005977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</w:t>
      </w:r>
      <w:r w:rsidR="00562D71">
        <w:rPr>
          <w:rFonts w:ascii="Arial" w:hAnsi="Arial" w:cs="Arial"/>
        </w:rPr>
        <w:t>уководствуясь</w:t>
      </w:r>
      <w:r w:rsidR="00562D71" w:rsidRPr="009F06E4">
        <w:rPr>
          <w:rFonts w:ascii="Arial" w:hAnsi="Arial" w:cs="Arial"/>
        </w:rPr>
        <w:t xml:space="preserve"> Федеральным </w:t>
      </w:r>
      <w:r w:rsidR="00562D71">
        <w:rPr>
          <w:rFonts w:ascii="Arial" w:hAnsi="Arial" w:cs="Arial"/>
        </w:rPr>
        <w:t>з</w:t>
      </w:r>
      <w:r w:rsidR="00562D71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="00562D71"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="00562D71"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  <w14:numSpacing w14:val="proportional"/>
        </w:rPr>
        <w:t>Передать на 201</w:t>
      </w:r>
      <w:r w:rsidR="00896635">
        <w:rPr>
          <w:rFonts w:ascii="Arial" w:hAnsi="Arial" w:cs="Arial"/>
          <w14:numSpacing w14:val="proportional"/>
        </w:rPr>
        <w:t>9</w:t>
      </w:r>
      <w:r w:rsidRPr="00562D71"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  <w14:numSpacing w14:val="proportional"/>
        </w:rPr>
        <w:t>Голоустненского муниципального образования</w:t>
      </w:r>
      <w:r w:rsidRPr="00562D71">
        <w:rPr>
          <w:rFonts w:ascii="Arial" w:hAnsi="Arial" w:cs="Arial"/>
          <w14:numSpacing w14:val="proportional"/>
        </w:rPr>
        <w:t>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разработка проектов правовых актов в области предупреждения и ликвидации последствий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1.1.2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действий по предупреждению и ликвидации чрезвычайных ситуаций на территории Иркутского района;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1.1.3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осуществление сбора и обмена информацией в области предупреждения и ликвидации чрезвычайных ситуаций через единую дежурно-диспетчерскую службу Иркутского района (ЕДДС МКУ «Служба ГО и ЧС ИРМО») (Постановление Правительства РФ от 30.12.2003 N 794 «О единой государственной системе предупреждения и ликвидации чрезвычайных ситуаций»);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1.1.4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эвакуации населения Иркутского район</w:t>
      </w:r>
      <w:r w:rsidR="0098792C">
        <w:rPr>
          <w:rFonts w:ascii="Arial" w:hAnsi="Arial" w:cs="Arial"/>
          <w14:numSpacing w14:val="proportional"/>
        </w:rPr>
        <w:t>ного муниципального образования</w:t>
      </w:r>
      <w:r w:rsidRPr="00562D71">
        <w:rPr>
          <w:rFonts w:ascii="Arial" w:hAnsi="Arial" w:cs="Arial"/>
          <w14:numSpacing w14:val="proportional"/>
        </w:rPr>
        <w:t xml:space="preserve"> при различных видах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lastRenderedPageBreak/>
        <w:t>1.1.5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1.1.6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проведение практических учений и тренировок с работниками администрации поселени</w:t>
      </w:r>
      <w:r w:rsidR="0098792C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по предупреждению и ликвидации чрезвычайных ситуаций</w:t>
      </w:r>
      <w:r w:rsidR="0098792C">
        <w:rPr>
          <w:rFonts w:ascii="Arial" w:hAnsi="Arial" w:cs="Arial"/>
          <w14:numSpacing w14:val="proportional"/>
        </w:rPr>
        <w:t>,</w:t>
      </w:r>
      <w:r w:rsidRPr="00562D71">
        <w:rPr>
          <w:rFonts w:ascii="Arial" w:hAnsi="Arial" w:cs="Arial"/>
          <w14:numSpacing w14:val="proportional"/>
        </w:rPr>
        <w:t xml:space="preserve"> </w:t>
      </w:r>
      <w:r w:rsidR="0098792C">
        <w:rPr>
          <w:rFonts w:ascii="Arial" w:hAnsi="Arial" w:cs="Arial"/>
          <w14:numSpacing w14:val="proportional"/>
        </w:rPr>
        <w:t>п</w:t>
      </w:r>
      <w:r w:rsidRPr="00562D71">
        <w:rPr>
          <w:rFonts w:ascii="Arial" w:hAnsi="Arial" w:cs="Arial"/>
          <w14:numSpacing w14:val="proportional"/>
        </w:rPr>
        <w:t>одготовка проектов документов по тренировке по предупреждению и ликвидации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1.1.7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поселений;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proofErr w:type="gramStart"/>
      <w:r w:rsidRPr="00562D71">
        <w:rPr>
          <w:rFonts w:ascii="Arial" w:hAnsi="Arial" w:cs="Arial"/>
          <w14:numSpacing w14:val="proportional"/>
        </w:rPr>
        <w:t>1.1.8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о поселениях по вопросам переданной части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прокуратур</w:t>
      </w:r>
      <w:r w:rsidR="00DF4C65">
        <w:rPr>
          <w:rFonts w:ascii="Arial" w:hAnsi="Arial" w:cs="Arial"/>
          <w14:numSpacing w14:val="proportional"/>
        </w:rPr>
        <w:t>ы</w:t>
      </w:r>
      <w:r w:rsidRPr="00562D71">
        <w:rPr>
          <w:rFonts w:ascii="Arial" w:hAnsi="Arial" w:cs="Arial"/>
          <w14:numSpacing w14:val="proportional"/>
        </w:rPr>
        <w:t xml:space="preserve"> Иркутского района, в Главно</w:t>
      </w:r>
      <w:r w:rsidR="00DF4C65">
        <w:rPr>
          <w:rFonts w:ascii="Arial" w:hAnsi="Arial" w:cs="Arial"/>
          <w14:numSpacing w14:val="proportional"/>
        </w:rPr>
        <w:t>го</w:t>
      </w:r>
      <w:r w:rsidRPr="00562D71">
        <w:rPr>
          <w:rFonts w:ascii="Arial" w:hAnsi="Arial" w:cs="Arial"/>
          <w14:numSpacing w14:val="proportional"/>
        </w:rPr>
        <w:t xml:space="preserve"> управлени</w:t>
      </w:r>
      <w:r w:rsidR="00DF4C65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proofErr w:type="gramStart"/>
      <w:r w:rsidR="006D5A58" w:rsidRPr="006D5A58">
        <w:rPr>
          <w:rFonts w:ascii="Arial" w:hAnsi="Arial" w:cs="Arial"/>
          <w14:numSpacing w14:val="proportional"/>
        </w:rPr>
        <w:t>Объем межбюджетных трансфертов, передаваемых бюджету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из бюджета Голоустненского муниципального образования на осуществление в 201</w:t>
      </w:r>
      <w:r w:rsidR="00896635">
        <w:rPr>
          <w:rFonts w:ascii="Arial" w:hAnsi="Arial" w:cs="Arial"/>
          <w14:numSpacing w14:val="proportional"/>
        </w:rPr>
        <w:t>9</w:t>
      </w:r>
      <w:r w:rsidR="006D5A58" w:rsidRPr="006D5A58">
        <w:rPr>
          <w:rFonts w:ascii="Arial" w:hAnsi="Arial" w:cs="Arial"/>
          <w14:numSpacing w14:val="proportional"/>
        </w:rPr>
        <w:t xml:space="preserve"> году органом местного самоуправления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полномочия по решению вопроса местного значения по участию в предупреждении и ликвидации последствий чрезвычайных ситуаций в границах поселения, </w:t>
      </w:r>
      <w:r w:rsidRPr="006D5A58">
        <w:rPr>
          <w:rFonts w:ascii="Arial" w:hAnsi="Arial" w:cs="Arial"/>
          <w14:numSpacing w14:val="proportional"/>
        </w:rPr>
        <w:t xml:space="preserve">в размере </w:t>
      </w:r>
      <w:r w:rsidR="00896635" w:rsidRPr="00896635">
        <w:rPr>
          <w:rFonts w:ascii="Arial" w:hAnsi="Arial" w:cs="Arial"/>
          <w14:numSpacing w14:val="proportional"/>
        </w:rPr>
        <w:t xml:space="preserve">17 244,82 рублей </w:t>
      </w:r>
      <w:r w:rsidRPr="006D5A58">
        <w:rPr>
          <w:rFonts w:ascii="Arial" w:hAnsi="Arial" w:cs="Arial"/>
          <w14:numSpacing w14:val="proportional"/>
        </w:rPr>
        <w:t>(</w:t>
      </w:r>
      <w:r w:rsidR="00896635">
        <w:rPr>
          <w:rFonts w:ascii="Arial" w:hAnsi="Arial" w:cs="Arial"/>
          <w14:numSpacing w14:val="proportional"/>
        </w:rPr>
        <w:t>Семнад</w:t>
      </w:r>
      <w:r w:rsidR="006D5A58" w:rsidRPr="006D5A58">
        <w:rPr>
          <w:rFonts w:ascii="Arial" w:hAnsi="Arial" w:cs="Arial"/>
          <w14:numSpacing w14:val="proportional"/>
        </w:rPr>
        <w:t>цать</w:t>
      </w:r>
      <w:r w:rsidRPr="006D5A58">
        <w:rPr>
          <w:rFonts w:ascii="Arial" w:hAnsi="Arial" w:cs="Arial"/>
          <w14:numSpacing w14:val="proportional"/>
        </w:rPr>
        <w:t xml:space="preserve"> тысяч </w:t>
      </w:r>
      <w:r w:rsidR="00896635">
        <w:rPr>
          <w:rFonts w:ascii="Arial" w:hAnsi="Arial" w:cs="Arial"/>
          <w14:numSpacing w14:val="proportional"/>
        </w:rPr>
        <w:t>двести</w:t>
      </w:r>
      <w:r w:rsidRPr="006D5A58">
        <w:rPr>
          <w:rFonts w:ascii="Arial" w:hAnsi="Arial" w:cs="Arial"/>
          <w14:numSpacing w14:val="proportional"/>
        </w:rPr>
        <w:t xml:space="preserve"> </w:t>
      </w:r>
      <w:r w:rsidR="00896635">
        <w:rPr>
          <w:rFonts w:ascii="Arial" w:hAnsi="Arial" w:cs="Arial"/>
          <w14:numSpacing w14:val="proportional"/>
        </w:rPr>
        <w:t>сорок</w:t>
      </w:r>
      <w:r w:rsidRPr="006D5A58">
        <w:rPr>
          <w:rFonts w:ascii="Arial" w:hAnsi="Arial" w:cs="Arial"/>
          <w14:numSpacing w14:val="proportional"/>
        </w:rPr>
        <w:t xml:space="preserve"> </w:t>
      </w:r>
      <w:r w:rsidR="00896635">
        <w:rPr>
          <w:rFonts w:ascii="Arial" w:hAnsi="Arial" w:cs="Arial"/>
          <w14:numSpacing w14:val="proportional"/>
        </w:rPr>
        <w:t>четыре</w:t>
      </w:r>
      <w:r w:rsidRPr="006D5A58">
        <w:rPr>
          <w:rFonts w:ascii="Arial" w:hAnsi="Arial" w:cs="Arial"/>
          <w14:numSpacing w14:val="proportional"/>
        </w:rPr>
        <w:t xml:space="preserve"> рубл</w:t>
      </w:r>
      <w:r w:rsidR="00896635">
        <w:rPr>
          <w:rFonts w:ascii="Arial" w:hAnsi="Arial" w:cs="Arial"/>
          <w14:numSpacing w14:val="proportional"/>
        </w:rPr>
        <w:t>я</w:t>
      </w:r>
      <w:r w:rsidRPr="006D5A58">
        <w:rPr>
          <w:rFonts w:ascii="Arial" w:hAnsi="Arial" w:cs="Arial"/>
          <w14:numSpacing w14:val="proportional"/>
        </w:rPr>
        <w:t xml:space="preserve"> </w:t>
      </w:r>
      <w:r w:rsidR="00896635">
        <w:rPr>
          <w:rFonts w:ascii="Arial" w:hAnsi="Arial" w:cs="Arial"/>
          <w14:numSpacing w14:val="proportional"/>
        </w:rPr>
        <w:t>82</w:t>
      </w:r>
      <w:r w:rsidRPr="006D5A58">
        <w:rPr>
          <w:rFonts w:ascii="Arial" w:hAnsi="Arial" w:cs="Arial"/>
          <w14:numSpacing w14:val="proportional"/>
        </w:rPr>
        <w:t xml:space="preserve"> копе</w:t>
      </w:r>
      <w:r w:rsidR="00896635">
        <w:rPr>
          <w:rFonts w:ascii="Arial" w:hAnsi="Arial" w:cs="Arial"/>
          <w14:numSpacing w14:val="proportional"/>
        </w:rPr>
        <w:t>й</w:t>
      </w:r>
      <w:r w:rsidRPr="006D5A58">
        <w:rPr>
          <w:rFonts w:ascii="Arial" w:hAnsi="Arial" w:cs="Arial"/>
          <w14:numSpacing w14:val="proportional"/>
        </w:rPr>
        <w:t>к</w:t>
      </w:r>
      <w:r w:rsidR="00896635">
        <w:rPr>
          <w:rFonts w:ascii="Arial" w:hAnsi="Arial" w:cs="Arial"/>
          <w14:numSpacing w14:val="proportional"/>
        </w:rPr>
        <w:t>и</w:t>
      </w:r>
      <w:r w:rsidRPr="006D5A58">
        <w:rPr>
          <w:rFonts w:ascii="Arial" w:hAnsi="Arial" w:cs="Arial"/>
          <w14:numSpacing w14:val="proportional"/>
        </w:rPr>
        <w:t>) в соответствии с</w:t>
      </w:r>
      <w:proofErr w:type="gramEnd"/>
      <w:r w:rsidRPr="006D5A58">
        <w:rPr>
          <w:rFonts w:ascii="Arial" w:hAnsi="Arial" w:cs="Arial"/>
          <w14:numSpacing w14:val="proportional"/>
        </w:rPr>
        <w:t xml:space="preserve"> Бюджетным кодексом Российской Федерации.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562D71" w:rsidRPr="00BA1884" w:rsidRDefault="00B31D1C" w:rsidP="00562D71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4</w:t>
      </w:r>
      <w:r w:rsidR="00562D71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562D71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562D71" w:rsidRPr="00BA1884"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562D71" w:rsidRDefault="00562D71" w:rsidP="00562D71">
      <w:pPr>
        <w:jc w:val="both"/>
        <w:rPr>
          <w:rFonts w:ascii="Arial" w:hAnsi="Arial" w:cs="Arial"/>
          <w14:numSpacing w14:val="proportional"/>
        </w:rPr>
      </w:pPr>
    </w:p>
    <w:p w:rsidR="00B31D1C" w:rsidRPr="00BA1884" w:rsidRDefault="00B31D1C" w:rsidP="00562D71">
      <w:pPr>
        <w:jc w:val="both"/>
        <w:rPr>
          <w:rFonts w:ascii="Arial" w:hAnsi="Arial" w:cs="Arial"/>
          <w14:numSpacing w14:val="proportional"/>
        </w:rPr>
      </w:pPr>
    </w:p>
    <w:p w:rsidR="006A5FD3" w:rsidRDefault="00562D71" w:rsidP="00562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  <w:r w:rsidR="00B31D1C">
        <w:rPr>
          <w:rFonts w:ascii="Arial" w:hAnsi="Arial" w:cs="Arial"/>
        </w:rPr>
        <w:t xml:space="preserve">- </w:t>
      </w:r>
    </w:p>
    <w:p w:rsidR="00B31D1C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</w:p>
    <w:p w:rsidR="00562D71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Default="00562D71" w:rsidP="00562D71">
      <w:r w:rsidRPr="009F06E4">
        <w:rPr>
          <w:rFonts w:ascii="Arial" w:hAnsi="Arial" w:cs="Arial"/>
        </w:rPr>
        <w:t xml:space="preserve">М.В. </w:t>
      </w:r>
      <w:bookmarkEnd w:id="1"/>
      <w:r w:rsidRPr="009F06E4">
        <w:rPr>
          <w:rFonts w:ascii="Arial" w:hAnsi="Arial" w:cs="Arial"/>
        </w:rPr>
        <w:t>Соболев</w:t>
      </w:r>
    </w:p>
    <w:sectPr w:rsidR="007B2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16"/>
    <w:rsid w:val="000502A8"/>
    <w:rsid w:val="00397094"/>
    <w:rsid w:val="004E32C3"/>
    <w:rsid w:val="00562D71"/>
    <w:rsid w:val="00597701"/>
    <w:rsid w:val="006A5FD3"/>
    <w:rsid w:val="006D5A58"/>
    <w:rsid w:val="007B21CA"/>
    <w:rsid w:val="00896635"/>
    <w:rsid w:val="0098792C"/>
    <w:rsid w:val="00B31D1C"/>
    <w:rsid w:val="00C02C78"/>
    <w:rsid w:val="00DF4C65"/>
    <w:rsid w:val="00E73716"/>
    <w:rsid w:val="00F4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14</cp:revision>
  <cp:lastPrinted>2017-10-30T05:31:00Z</cp:lastPrinted>
  <dcterms:created xsi:type="dcterms:W3CDTF">2017-10-06T03:49:00Z</dcterms:created>
  <dcterms:modified xsi:type="dcterms:W3CDTF">2018-07-30T00:49:00Z</dcterms:modified>
</cp:coreProperties>
</file>