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820" w:rsidRDefault="00992E69" w:rsidP="001A4820">
      <w:pPr>
        <w:pStyle w:val="Pa9"/>
        <w:spacing w:before="100" w:after="100"/>
        <w:ind w:firstLine="540"/>
        <w:rPr>
          <w:b/>
          <w:noProof/>
          <w:sz w:val="20"/>
          <w:szCs w:val="20"/>
        </w:rPr>
      </w:pPr>
      <w:r>
        <w:rPr>
          <w:rFonts w:ascii="Times New Roman" w:hAnsi="Times New Roman"/>
          <w:b/>
          <w:bCs/>
          <w:noProof/>
          <w:sz w:val="20"/>
          <w:szCs w:val="20"/>
        </w:rPr>
        <w:drawing>
          <wp:anchor distT="0" distB="0" distL="114300" distR="114300" simplePos="0" relativeHeight="251664384" behindDoc="1" locked="0" layoutInCell="1" allowOverlap="1" wp14:anchorId="15315786" wp14:editId="20F77AAF">
            <wp:simplePos x="0" y="0"/>
            <wp:positionH relativeFrom="column">
              <wp:posOffset>-326087</wp:posOffset>
            </wp:positionH>
            <wp:positionV relativeFrom="paragraph">
              <wp:posOffset>-1214755</wp:posOffset>
            </wp:positionV>
            <wp:extent cx="7031865" cy="2683160"/>
            <wp:effectExtent l="0" t="0" r="0" b="3175"/>
            <wp:wrapNone/>
            <wp:docPr id="8" name="Рисунок 8" descr="C:\Users\Алена\Pictures\2012-11-29 вестник\вестник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лена\Pictures\2012-11-29 вестник\вестник 001.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7031865" cy="26831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A4820" w:rsidRDefault="001A4820" w:rsidP="001A4820">
      <w:pPr>
        <w:pStyle w:val="Pa9"/>
        <w:spacing w:before="100" w:after="100"/>
        <w:ind w:firstLine="540"/>
        <w:rPr>
          <w:b/>
          <w:noProof/>
          <w:sz w:val="20"/>
          <w:szCs w:val="20"/>
        </w:rPr>
      </w:pPr>
    </w:p>
    <w:p w:rsidR="001A4820" w:rsidRDefault="001A4820" w:rsidP="001A4820">
      <w:pPr>
        <w:pStyle w:val="Pa9"/>
        <w:spacing w:before="100" w:after="100"/>
        <w:ind w:firstLine="540"/>
        <w:rPr>
          <w:b/>
          <w:noProof/>
          <w:sz w:val="20"/>
          <w:szCs w:val="20"/>
        </w:rPr>
      </w:pPr>
    </w:p>
    <w:p w:rsidR="001A4820" w:rsidRDefault="001A4820" w:rsidP="001A4820">
      <w:pPr>
        <w:pStyle w:val="Pa9"/>
        <w:spacing w:before="100" w:after="100"/>
        <w:ind w:firstLine="540"/>
        <w:rPr>
          <w:b/>
          <w:noProof/>
          <w:sz w:val="20"/>
          <w:szCs w:val="20"/>
        </w:rPr>
      </w:pPr>
    </w:p>
    <w:p w:rsidR="00352BDC" w:rsidRDefault="00352BDC" w:rsidP="00352BDC">
      <w:pPr>
        <w:pStyle w:val="Pa9"/>
        <w:spacing w:before="100"/>
        <w:rPr>
          <w:b/>
          <w:noProof/>
          <w:sz w:val="20"/>
          <w:szCs w:val="20"/>
        </w:rPr>
      </w:pPr>
    </w:p>
    <w:p w:rsidR="00A56582" w:rsidRDefault="00A56582" w:rsidP="009F1A80">
      <w:pPr>
        <w:pStyle w:val="Pa9"/>
        <w:jc w:val="right"/>
        <w:rPr>
          <w:rFonts w:ascii="Monotype Corsiva" w:hAnsi="Monotype Corsiva"/>
          <w:b/>
          <w:sz w:val="22"/>
          <w:szCs w:val="20"/>
        </w:rPr>
      </w:pPr>
    </w:p>
    <w:p w:rsidR="00F17EA3" w:rsidRPr="00352BDC" w:rsidRDefault="00FC0261" w:rsidP="00FC0261">
      <w:pPr>
        <w:pStyle w:val="Pa9"/>
        <w:jc w:val="right"/>
        <w:rPr>
          <w:rFonts w:ascii="Monotype Corsiva" w:hAnsi="Monotype Corsiva"/>
          <w:b/>
          <w:sz w:val="22"/>
          <w:szCs w:val="20"/>
        </w:rPr>
      </w:pPr>
      <w:r>
        <w:rPr>
          <w:rFonts w:ascii="Monotype Corsiva" w:hAnsi="Monotype Corsiva"/>
          <w:b/>
          <w:sz w:val="22"/>
          <w:szCs w:val="20"/>
        </w:rPr>
        <w:t xml:space="preserve">                                                              </w:t>
      </w:r>
      <w:r w:rsidR="004D3ECC">
        <w:rPr>
          <w:rFonts w:ascii="Monotype Corsiva" w:hAnsi="Monotype Corsiva"/>
          <w:b/>
          <w:sz w:val="22"/>
          <w:szCs w:val="20"/>
        </w:rPr>
        <w:t xml:space="preserve">№ </w:t>
      </w:r>
      <w:r w:rsidR="000040C3">
        <w:rPr>
          <w:rFonts w:ascii="Monotype Corsiva" w:hAnsi="Monotype Corsiva"/>
          <w:b/>
          <w:sz w:val="22"/>
          <w:szCs w:val="20"/>
        </w:rPr>
        <w:t>1</w:t>
      </w:r>
      <w:r w:rsidR="001B23F2">
        <w:rPr>
          <w:rFonts w:ascii="Monotype Corsiva" w:hAnsi="Monotype Corsiva"/>
          <w:b/>
          <w:sz w:val="22"/>
          <w:szCs w:val="20"/>
        </w:rPr>
        <w:t>2</w:t>
      </w:r>
      <w:r w:rsidR="00352BDC">
        <w:rPr>
          <w:rFonts w:ascii="Monotype Corsiva" w:hAnsi="Monotype Corsiva"/>
          <w:b/>
          <w:sz w:val="22"/>
          <w:szCs w:val="20"/>
        </w:rPr>
        <w:t xml:space="preserve"> </w:t>
      </w:r>
      <w:r w:rsidR="009D3E01">
        <w:rPr>
          <w:rFonts w:ascii="Monotype Corsiva" w:hAnsi="Monotype Corsiva"/>
          <w:b/>
          <w:sz w:val="22"/>
          <w:szCs w:val="20"/>
        </w:rPr>
        <w:t xml:space="preserve">от </w:t>
      </w:r>
      <w:r w:rsidR="001B23F2">
        <w:rPr>
          <w:rFonts w:ascii="Monotype Corsiva" w:hAnsi="Monotype Corsiva"/>
          <w:b/>
          <w:sz w:val="22"/>
          <w:szCs w:val="20"/>
        </w:rPr>
        <w:t>30</w:t>
      </w:r>
      <w:r w:rsidR="00437D55">
        <w:rPr>
          <w:rFonts w:ascii="Monotype Corsiva" w:hAnsi="Monotype Corsiva"/>
          <w:b/>
          <w:sz w:val="22"/>
          <w:szCs w:val="20"/>
        </w:rPr>
        <w:t>.</w:t>
      </w:r>
      <w:r w:rsidR="001B23F2">
        <w:rPr>
          <w:rFonts w:ascii="Monotype Corsiva" w:hAnsi="Monotype Corsiva"/>
          <w:b/>
          <w:sz w:val="22"/>
          <w:szCs w:val="20"/>
        </w:rPr>
        <w:t>11.</w:t>
      </w:r>
      <w:r w:rsidR="00352BDC" w:rsidRPr="004D499C">
        <w:rPr>
          <w:rFonts w:ascii="Monotype Corsiva" w:hAnsi="Monotype Corsiva"/>
          <w:b/>
          <w:sz w:val="22"/>
          <w:szCs w:val="20"/>
        </w:rPr>
        <w:t>2</w:t>
      </w:r>
      <w:r w:rsidR="00352BDC">
        <w:rPr>
          <w:rFonts w:ascii="Monotype Corsiva" w:hAnsi="Monotype Corsiva"/>
          <w:b/>
          <w:sz w:val="22"/>
          <w:szCs w:val="20"/>
        </w:rPr>
        <w:t>02</w:t>
      </w:r>
      <w:r w:rsidR="00D921F0">
        <w:rPr>
          <w:rFonts w:ascii="Monotype Corsiva" w:hAnsi="Monotype Corsiva"/>
          <w:b/>
          <w:sz w:val="22"/>
          <w:szCs w:val="20"/>
        </w:rPr>
        <w:t>3</w:t>
      </w:r>
      <w:r w:rsidR="00352BDC">
        <w:rPr>
          <w:rFonts w:ascii="Monotype Corsiva" w:hAnsi="Monotype Corsiva"/>
          <w:b/>
          <w:sz w:val="22"/>
          <w:szCs w:val="20"/>
        </w:rPr>
        <w:t>г</w:t>
      </w:r>
    </w:p>
    <w:p w:rsidR="000A2613" w:rsidRDefault="00FC0261" w:rsidP="000A2613">
      <w:pPr>
        <w:widowControl w:val="0"/>
        <w:suppressAutoHyphens/>
        <w:rPr>
          <w:rFonts w:ascii="Arial" w:eastAsia="Lucida Sans Unicode" w:hAnsi="Arial" w:cs="Arial"/>
          <w:b/>
          <w:sz w:val="18"/>
          <w:szCs w:val="32"/>
          <w:lang w:eastAsia="en-US"/>
        </w:rPr>
      </w:pPr>
      <w:r>
        <w:rPr>
          <w:b/>
          <w:noProof/>
          <w:sz w:val="20"/>
          <w:szCs w:val="20"/>
        </w:rPr>
        <w:drawing>
          <wp:anchor distT="0" distB="0" distL="114300" distR="114300" simplePos="0" relativeHeight="251663360" behindDoc="1" locked="0" layoutInCell="1" allowOverlap="1" wp14:anchorId="71CD95F1" wp14:editId="76FE40C6">
            <wp:simplePos x="0" y="0"/>
            <wp:positionH relativeFrom="column">
              <wp:posOffset>-291465</wp:posOffset>
            </wp:positionH>
            <wp:positionV relativeFrom="paragraph">
              <wp:posOffset>154305</wp:posOffset>
            </wp:positionV>
            <wp:extent cx="6995795" cy="7810500"/>
            <wp:effectExtent l="0" t="0" r="0" b="0"/>
            <wp:wrapThrough wrapText="bothSides">
              <wp:wrapPolygon edited="0">
                <wp:start x="0" y="0"/>
                <wp:lineTo x="0" y="21547"/>
                <wp:lineTo x="21527" y="21547"/>
                <wp:lineTo x="21527" y="0"/>
                <wp:lineTo x="0" y="0"/>
              </wp:wrapPolygon>
            </wp:wrapThrough>
            <wp:docPr id="5" name="Рисунок 5" descr="C:\Со старого компа\Documents and Settings\Admin\Мои документы\Мои рисунки\Коллекция картинок (Microsoft)\2D6004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Со старого компа\Documents and Settings\Admin\Мои документы\Мои рисунки\Коллекция картинок (Microsoft)\2D6004D3.jpg"/>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sharpenSoften amount="50000"/>
                              </a14:imgEffect>
                              <a14:imgEffect>
                                <a14:colorTemperature colorTemp="7200"/>
                              </a14:imgEffect>
                              <a14:imgEffect>
                                <a14:brightnessContrast bright="20000" contrast="40000"/>
                              </a14:imgEffect>
                            </a14:imgLayer>
                          </a14:imgProps>
                        </a:ext>
                        <a:ext uri="{28A0092B-C50C-407E-A947-70E740481C1C}">
                          <a14:useLocalDpi xmlns:a14="http://schemas.microsoft.com/office/drawing/2010/main" val="0"/>
                        </a:ext>
                      </a:extLst>
                    </a:blip>
                    <a:srcRect t="26161" r="1350"/>
                    <a:stretch/>
                  </pic:blipFill>
                  <pic:spPr bwMode="auto">
                    <a:xfrm>
                      <a:off x="0" y="0"/>
                      <a:ext cx="6995795" cy="7810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11F6B" w:rsidRPr="00711F6B" w:rsidRDefault="00711F6B" w:rsidP="00711F6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711F6B">
        <w:rPr>
          <w:rFonts w:ascii="Arial" w:eastAsia="Lucida Sans Unicode" w:hAnsi="Arial" w:cs="Arial"/>
          <w:b/>
          <w:sz w:val="18"/>
          <w:szCs w:val="32"/>
          <w:lang w:eastAsia="en-US"/>
        </w:rPr>
        <w:lastRenderedPageBreak/>
        <w:t>29.11.2023Г. № 18</w:t>
      </w:r>
    </w:p>
    <w:p w:rsidR="00711F6B" w:rsidRPr="00711F6B" w:rsidRDefault="00711F6B" w:rsidP="00711F6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711F6B">
        <w:rPr>
          <w:rFonts w:ascii="Arial" w:eastAsia="Lucida Sans Unicode" w:hAnsi="Arial" w:cs="Arial"/>
          <w:b/>
          <w:sz w:val="18"/>
          <w:szCs w:val="32"/>
          <w:lang w:eastAsia="en-US"/>
        </w:rPr>
        <w:t>РОССИЙСКАЯ ФЕДЕРАЦИЯ</w:t>
      </w:r>
    </w:p>
    <w:p w:rsidR="00711F6B" w:rsidRPr="00711F6B" w:rsidRDefault="00711F6B" w:rsidP="00711F6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711F6B">
        <w:rPr>
          <w:rFonts w:ascii="Arial" w:eastAsia="Lucida Sans Unicode" w:hAnsi="Arial" w:cs="Arial"/>
          <w:b/>
          <w:sz w:val="18"/>
          <w:szCs w:val="32"/>
          <w:lang w:eastAsia="en-US"/>
        </w:rPr>
        <w:t>ИРКУТСКАЯ ОБЛАСТЬ</w:t>
      </w:r>
    </w:p>
    <w:p w:rsidR="00711F6B" w:rsidRPr="00711F6B" w:rsidRDefault="00711F6B" w:rsidP="00711F6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711F6B">
        <w:rPr>
          <w:rFonts w:ascii="Arial" w:eastAsia="Lucida Sans Unicode" w:hAnsi="Arial" w:cs="Arial"/>
          <w:b/>
          <w:sz w:val="18"/>
          <w:szCs w:val="32"/>
          <w:lang w:eastAsia="en-US"/>
        </w:rPr>
        <w:t>ИРКУТСКИЙ РАЙОН</w:t>
      </w:r>
    </w:p>
    <w:p w:rsidR="00711F6B" w:rsidRPr="00711F6B" w:rsidRDefault="00711F6B" w:rsidP="00711F6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711F6B">
        <w:rPr>
          <w:rFonts w:ascii="Arial" w:eastAsia="Lucida Sans Unicode" w:hAnsi="Arial" w:cs="Arial"/>
          <w:b/>
          <w:sz w:val="18"/>
          <w:szCs w:val="32"/>
          <w:lang w:eastAsia="en-US"/>
        </w:rPr>
        <w:t>ГОЛОУСТНЕНСКОЕ СЕЛЬСКОЕ ПОСЕЛЕНИЕ</w:t>
      </w:r>
    </w:p>
    <w:p w:rsidR="00711F6B" w:rsidRPr="00711F6B" w:rsidRDefault="00711F6B" w:rsidP="00711F6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711F6B">
        <w:rPr>
          <w:rFonts w:ascii="Arial" w:eastAsia="Lucida Sans Unicode" w:hAnsi="Arial" w:cs="Arial"/>
          <w:b/>
          <w:sz w:val="18"/>
          <w:szCs w:val="32"/>
          <w:lang w:eastAsia="en-US"/>
        </w:rPr>
        <w:t>ГЛАВА</w:t>
      </w:r>
    </w:p>
    <w:p w:rsidR="00711F6B" w:rsidRPr="00711F6B" w:rsidRDefault="00711F6B" w:rsidP="00711F6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711F6B">
        <w:rPr>
          <w:rFonts w:ascii="Arial" w:eastAsia="Lucida Sans Unicode" w:hAnsi="Arial" w:cs="Arial"/>
          <w:b/>
          <w:sz w:val="18"/>
          <w:szCs w:val="32"/>
          <w:lang w:eastAsia="en-US"/>
        </w:rPr>
        <w:t>ПОСТАНОВЛЕНИЕ</w:t>
      </w:r>
    </w:p>
    <w:p w:rsidR="00711F6B" w:rsidRPr="00711F6B" w:rsidRDefault="00711F6B" w:rsidP="00711F6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711F6B" w:rsidRPr="00711F6B" w:rsidRDefault="00711F6B" w:rsidP="00711F6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711F6B">
        <w:rPr>
          <w:rFonts w:ascii="Arial" w:eastAsia="Lucida Sans Unicode" w:hAnsi="Arial" w:cs="Arial"/>
          <w:b/>
          <w:sz w:val="18"/>
          <w:szCs w:val="32"/>
          <w:lang w:eastAsia="en-US"/>
        </w:rPr>
        <w:t>О ВНЕСЕНИИИ ИЗМЕНЕНИЙ И ДОПОЛНЕНИЙ В ПОСТАНОВЛЕНИЕ ГЛАВЫ ОТ 24.07.2019г.  № 58 «ОБ УТВЕРЖДЕНИИ МУНИЦИПАЛЬНОЙ  ЦЕЛЕВОЙ</w:t>
      </w:r>
    </w:p>
    <w:p w:rsidR="00C87B5D" w:rsidRPr="00C87B5D" w:rsidRDefault="00711F6B" w:rsidP="00711F6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711F6B">
        <w:rPr>
          <w:rFonts w:ascii="Arial" w:eastAsia="Lucida Sans Unicode" w:hAnsi="Arial" w:cs="Arial"/>
          <w:b/>
          <w:sz w:val="18"/>
          <w:szCs w:val="32"/>
          <w:lang w:eastAsia="en-US"/>
        </w:rPr>
        <w:t>ПРОГРАММЫ В ОБЛАСТИ ОХРАНЫ ОКРУЖАЮЩЕЙ СРЕДЫ И РАЦИОНАЛЬНОГО ПРИРОДОПОЛЬЗОВАНИЯ НА 2019-2024 ГОДЫ»</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EF2BA4" w:rsidRPr="00BA2464" w:rsidTr="00F11A18">
        <w:trPr>
          <w:trHeight w:val="425"/>
        </w:trPr>
        <w:tc>
          <w:tcPr>
            <w:tcW w:w="5141" w:type="dxa"/>
          </w:tcPr>
          <w:p w:rsidR="002E5360" w:rsidRPr="002E5360" w:rsidRDefault="00F15B1D" w:rsidP="002E5360">
            <w:pPr>
              <w:jc w:val="both"/>
              <w:rPr>
                <w:rFonts w:ascii="Arial" w:hAnsi="Arial" w:cs="Arial"/>
                <w:sz w:val="18"/>
                <w:szCs w:val="18"/>
                <w:lang w:eastAsia="ar-SA"/>
              </w:rPr>
            </w:pPr>
            <w:r>
              <w:rPr>
                <w:rFonts w:ascii="Arial" w:hAnsi="Arial" w:cs="Arial"/>
                <w:sz w:val="18"/>
                <w:szCs w:val="18"/>
                <w:lang w:eastAsia="ar-SA"/>
              </w:rPr>
              <w:t xml:space="preserve">         </w:t>
            </w:r>
          </w:p>
          <w:p w:rsidR="00711F6B" w:rsidRPr="00711F6B" w:rsidRDefault="00711F6B" w:rsidP="00711F6B">
            <w:pPr>
              <w:jc w:val="both"/>
              <w:rPr>
                <w:rFonts w:ascii="Arial" w:hAnsi="Arial" w:cs="Arial"/>
                <w:sz w:val="18"/>
                <w:szCs w:val="18"/>
                <w:lang w:eastAsia="ar-SA"/>
              </w:rPr>
            </w:pPr>
            <w:proofErr w:type="gramStart"/>
            <w:r w:rsidRPr="00711F6B">
              <w:rPr>
                <w:rFonts w:ascii="Arial" w:hAnsi="Arial" w:cs="Arial"/>
                <w:sz w:val="18"/>
                <w:szCs w:val="18"/>
                <w:lang w:eastAsia="ar-SA"/>
              </w:rPr>
              <w:t>Руководствуясь Федеральным законом от 6 октября 2003 г. № 131-ФЗ «Об общих принципах организации местного самоуправления в Российской Федерации», Федеральным законом от 10 января 2002 г. № 7-ФЗ «Об охране окружающей среды», Уставом Голоустненского муниципального образования, в целях улучшения состояния окружающей среды, обеспечения санитарных норм содержания территории Голоустненского муниципального образования и сохранение здоровья населения</w:t>
            </w:r>
            <w:proofErr w:type="gramEnd"/>
          </w:p>
          <w:p w:rsidR="00711F6B" w:rsidRPr="00711F6B" w:rsidRDefault="00711F6B" w:rsidP="00711F6B">
            <w:pPr>
              <w:jc w:val="both"/>
              <w:rPr>
                <w:rFonts w:ascii="Arial" w:hAnsi="Arial" w:cs="Arial"/>
                <w:sz w:val="18"/>
                <w:szCs w:val="18"/>
                <w:lang w:eastAsia="ar-SA"/>
              </w:rPr>
            </w:pPr>
          </w:p>
          <w:p w:rsidR="00711F6B" w:rsidRPr="00711F6B" w:rsidRDefault="00711F6B" w:rsidP="00711F6B">
            <w:pPr>
              <w:jc w:val="both"/>
              <w:rPr>
                <w:rFonts w:ascii="Arial" w:hAnsi="Arial" w:cs="Arial"/>
                <w:sz w:val="18"/>
                <w:szCs w:val="18"/>
                <w:lang w:eastAsia="ar-SA"/>
              </w:rPr>
            </w:pPr>
            <w:r w:rsidRPr="00711F6B">
              <w:rPr>
                <w:rFonts w:ascii="Arial" w:hAnsi="Arial" w:cs="Arial"/>
                <w:sz w:val="18"/>
                <w:szCs w:val="18"/>
                <w:lang w:eastAsia="ar-SA"/>
              </w:rPr>
              <w:t>ПОСТАНОВЛЯЮ:</w:t>
            </w:r>
          </w:p>
          <w:p w:rsidR="00711F6B" w:rsidRPr="00711F6B" w:rsidRDefault="00711F6B" w:rsidP="00711F6B">
            <w:pPr>
              <w:jc w:val="both"/>
              <w:rPr>
                <w:rFonts w:ascii="Arial" w:hAnsi="Arial" w:cs="Arial"/>
                <w:sz w:val="18"/>
                <w:szCs w:val="18"/>
                <w:lang w:eastAsia="ar-SA"/>
              </w:rPr>
            </w:pPr>
          </w:p>
          <w:p w:rsidR="00711F6B" w:rsidRPr="00BA2464" w:rsidRDefault="00711F6B" w:rsidP="00711F6B">
            <w:pPr>
              <w:jc w:val="both"/>
              <w:rPr>
                <w:rFonts w:ascii="Arial" w:hAnsi="Arial" w:cs="Arial"/>
                <w:sz w:val="18"/>
                <w:szCs w:val="18"/>
                <w:lang w:eastAsia="ar-SA"/>
              </w:rPr>
            </w:pPr>
            <w:r w:rsidRPr="00711F6B">
              <w:rPr>
                <w:rFonts w:ascii="Arial" w:hAnsi="Arial" w:cs="Arial"/>
                <w:sz w:val="18"/>
                <w:szCs w:val="18"/>
                <w:lang w:eastAsia="ar-SA"/>
              </w:rPr>
              <w:t xml:space="preserve">1. Внести изменения и дополнения в постановление Главы от 24.07.2019г. № 58 «Об утверждении </w:t>
            </w:r>
          </w:p>
          <w:p w:rsidR="00B41E5B" w:rsidRPr="00BA2464" w:rsidRDefault="00B41E5B" w:rsidP="00711F6B">
            <w:pPr>
              <w:jc w:val="both"/>
              <w:rPr>
                <w:rFonts w:ascii="Arial" w:hAnsi="Arial" w:cs="Arial"/>
                <w:sz w:val="18"/>
                <w:szCs w:val="18"/>
                <w:lang w:eastAsia="ar-SA"/>
              </w:rPr>
            </w:pPr>
          </w:p>
        </w:tc>
        <w:tc>
          <w:tcPr>
            <w:tcW w:w="287" w:type="dxa"/>
          </w:tcPr>
          <w:p w:rsidR="00EF2BA4" w:rsidRPr="00BA2464" w:rsidRDefault="00EF2BA4" w:rsidP="00333004">
            <w:pPr>
              <w:pStyle w:val="Pa9"/>
              <w:spacing w:before="100" w:after="100"/>
              <w:ind w:firstLine="540"/>
              <w:jc w:val="center"/>
              <w:rPr>
                <w:rFonts w:ascii="Arial" w:hAnsi="Arial" w:cs="Arial"/>
                <w:sz w:val="18"/>
                <w:szCs w:val="18"/>
              </w:rPr>
            </w:pPr>
          </w:p>
        </w:tc>
        <w:tc>
          <w:tcPr>
            <w:tcW w:w="5107" w:type="dxa"/>
          </w:tcPr>
          <w:p w:rsidR="002E5360" w:rsidRDefault="002E5360" w:rsidP="002E5360">
            <w:pPr>
              <w:widowControl w:val="0"/>
              <w:suppressAutoHyphens/>
              <w:jc w:val="both"/>
              <w:rPr>
                <w:rFonts w:ascii="Arial" w:hAnsi="Arial" w:cs="Arial"/>
                <w:sz w:val="18"/>
                <w:szCs w:val="18"/>
                <w:lang w:eastAsia="ar-SA"/>
              </w:rPr>
            </w:pPr>
          </w:p>
          <w:p w:rsidR="00711F6B" w:rsidRPr="00711F6B" w:rsidRDefault="00711F6B" w:rsidP="00711F6B">
            <w:pPr>
              <w:jc w:val="both"/>
              <w:rPr>
                <w:rFonts w:ascii="Arial" w:hAnsi="Arial" w:cs="Arial"/>
                <w:sz w:val="18"/>
                <w:szCs w:val="18"/>
                <w:lang w:eastAsia="ar-SA"/>
              </w:rPr>
            </w:pPr>
            <w:r w:rsidRPr="00711F6B">
              <w:rPr>
                <w:rFonts w:ascii="Arial" w:hAnsi="Arial" w:cs="Arial"/>
                <w:sz w:val="18"/>
                <w:szCs w:val="18"/>
                <w:lang w:eastAsia="ar-SA"/>
              </w:rPr>
              <w:t>муниципальной целевой программы в области охраны окружающей среды на 2019-2021 годы» а именно:</w:t>
            </w:r>
          </w:p>
          <w:p w:rsidR="00711F6B" w:rsidRPr="00711F6B" w:rsidRDefault="00711F6B" w:rsidP="00711F6B">
            <w:pPr>
              <w:jc w:val="both"/>
              <w:rPr>
                <w:rFonts w:ascii="Arial" w:hAnsi="Arial" w:cs="Arial"/>
                <w:sz w:val="18"/>
                <w:szCs w:val="18"/>
                <w:lang w:eastAsia="ar-SA"/>
              </w:rPr>
            </w:pPr>
            <w:r w:rsidRPr="00711F6B">
              <w:rPr>
                <w:rFonts w:ascii="Arial" w:hAnsi="Arial" w:cs="Arial"/>
                <w:sz w:val="18"/>
                <w:szCs w:val="18"/>
                <w:lang w:eastAsia="ar-SA"/>
              </w:rPr>
              <w:t>1.2 приложение к постановлению читать в новой редакции (приложение).</w:t>
            </w:r>
          </w:p>
          <w:p w:rsidR="00711F6B" w:rsidRPr="00711F6B" w:rsidRDefault="00711F6B" w:rsidP="00711F6B">
            <w:pPr>
              <w:jc w:val="both"/>
              <w:rPr>
                <w:rFonts w:ascii="Arial" w:hAnsi="Arial" w:cs="Arial"/>
                <w:sz w:val="18"/>
                <w:szCs w:val="18"/>
                <w:lang w:eastAsia="ar-SA"/>
              </w:rPr>
            </w:pPr>
            <w:r w:rsidRPr="00711F6B">
              <w:rPr>
                <w:rFonts w:ascii="Arial" w:hAnsi="Arial" w:cs="Arial"/>
                <w:sz w:val="18"/>
                <w:szCs w:val="18"/>
                <w:lang w:eastAsia="ar-SA"/>
              </w:rPr>
              <w:t>2. Обнародовать данное постановление на официальном сайте администрации Голоустненского муниципального образования и в журнале «Голоустненский вестник».</w:t>
            </w:r>
          </w:p>
          <w:p w:rsidR="00711F6B" w:rsidRPr="00711F6B" w:rsidRDefault="00711F6B" w:rsidP="00711F6B">
            <w:pPr>
              <w:jc w:val="both"/>
              <w:rPr>
                <w:rFonts w:ascii="Arial" w:hAnsi="Arial" w:cs="Arial"/>
                <w:sz w:val="18"/>
                <w:szCs w:val="18"/>
                <w:lang w:eastAsia="ar-SA"/>
              </w:rPr>
            </w:pPr>
            <w:r w:rsidRPr="00711F6B">
              <w:rPr>
                <w:rFonts w:ascii="Arial" w:hAnsi="Arial" w:cs="Arial"/>
                <w:sz w:val="18"/>
                <w:szCs w:val="18"/>
                <w:lang w:eastAsia="ar-SA"/>
              </w:rPr>
              <w:t xml:space="preserve">3. </w:t>
            </w:r>
            <w:proofErr w:type="gramStart"/>
            <w:r w:rsidRPr="00711F6B">
              <w:rPr>
                <w:rFonts w:ascii="Arial" w:hAnsi="Arial" w:cs="Arial"/>
                <w:sz w:val="18"/>
                <w:szCs w:val="18"/>
                <w:lang w:eastAsia="ar-SA"/>
              </w:rPr>
              <w:t>Контроль за</w:t>
            </w:r>
            <w:proofErr w:type="gramEnd"/>
            <w:r w:rsidRPr="00711F6B">
              <w:rPr>
                <w:rFonts w:ascii="Arial" w:hAnsi="Arial" w:cs="Arial"/>
                <w:sz w:val="18"/>
                <w:szCs w:val="18"/>
                <w:lang w:eastAsia="ar-SA"/>
              </w:rPr>
              <w:t xml:space="preserve"> исполнением данного постановления оставляю за собой.</w:t>
            </w:r>
          </w:p>
          <w:p w:rsidR="00711F6B" w:rsidRPr="00711F6B" w:rsidRDefault="00711F6B" w:rsidP="00711F6B">
            <w:pPr>
              <w:jc w:val="both"/>
              <w:rPr>
                <w:rFonts w:ascii="Arial" w:hAnsi="Arial" w:cs="Arial"/>
                <w:sz w:val="18"/>
                <w:szCs w:val="18"/>
                <w:lang w:eastAsia="ar-SA"/>
              </w:rPr>
            </w:pPr>
          </w:p>
          <w:p w:rsidR="00711F6B" w:rsidRPr="00711F6B" w:rsidRDefault="00711F6B" w:rsidP="00711F6B">
            <w:pPr>
              <w:jc w:val="both"/>
              <w:rPr>
                <w:rFonts w:ascii="Arial" w:hAnsi="Arial" w:cs="Arial"/>
                <w:sz w:val="18"/>
                <w:szCs w:val="18"/>
                <w:lang w:eastAsia="ar-SA"/>
              </w:rPr>
            </w:pPr>
          </w:p>
          <w:p w:rsidR="00711F6B" w:rsidRPr="00711F6B" w:rsidRDefault="00711F6B" w:rsidP="00711F6B">
            <w:pPr>
              <w:jc w:val="both"/>
              <w:rPr>
                <w:rFonts w:ascii="Arial" w:hAnsi="Arial" w:cs="Arial"/>
                <w:sz w:val="18"/>
                <w:szCs w:val="18"/>
                <w:lang w:eastAsia="ar-SA"/>
              </w:rPr>
            </w:pPr>
            <w:r w:rsidRPr="00711F6B">
              <w:rPr>
                <w:rFonts w:ascii="Arial" w:hAnsi="Arial" w:cs="Arial"/>
                <w:sz w:val="18"/>
                <w:szCs w:val="18"/>
                <w:lang w:eastAsia="ar-SA"/>
              </w:rPr>
              <w:t xml:space="preserve">Глава Голоустненского </w:t>
            </w:r>
          </w:p>
          <w:p w:rsidR="00711F6B" w:rsidRPr="00711F6B" w:rsidRDefault="00711F6B" w:rsidP="00711F6B">
            <w:pPr>
              <w:jc w:val="both"/>
              <w:rPr>
                <w:rFonts w:ascii="Arial" w:hAnsi="Arial" w:cs="Arial"/>
                <w:sz w:val="18"/>
                <w:szCs w:val="18"/>
                <w:lang w:eastAsia="ar-SA"/>
              </w:rPr>
            </w:pPr>
            <w:r w:rsidRPr="00711F6B">
              <w:rPr>
                <w:rFonts w:ascii="Arial" w:hAnsi="Arial" w:cs="Arial"/>
                <w:sz w:val="18"/>
                <w:szCs w:val="18"/>
                <w:lang w:eastAsia="ar-SA"/>
              </w:rPr>
              <w:t>муниципального образования</w:t>
            </w:r>
          </w:p>
          <w:p w:rsidR="00B41E5B" w:rsidRPr="00BA2464" w:rsidRDefault="00711F6B" w:rsidP="00711F6B">
            <w:pPr>
              <w:jc w:val="both"/>
              <w:rPr>
                <w:rFonts w:ascii="Arial" w:hAnsi="Arial" w:cs="Arial"/>
                <w:sz w:val="18"/>
                <w:szCs w:val="18"/>
                <w:lang w:eastAsia="ar-SA"/>
              </w:rPr>
            </w:pPr>
            <w:r w:rsidRPr="00711F6B">
              <w:rPr>
                <w:rFonts w:ascii="Arial" w:hAnsi="Arial" w:cs="Arial"/>
                <w:sz w:val="18"/>
                <w:szCs w:val="18"/>
                <w:lang w:eastAsia="ar-SA"/>
              </w:rPr>
              <w:t>О.М. Жукова</w:t>
            </w:r>
          </w:p>
        </w:tc>
      </w:tr>
    </w:tbl>
    <w:p w:rsidR="00B41E5B" w:rsidRDefault="00B41E5B" w:rsidP="00D07A5B">
      <w:pPr>
        <w:widowControl w:val="0"/>
        <w:suppressAutoHyphens/>
        <w:autoSpaceDE w:val="0"/>
        <w:autoSpaceDN w:val="0"/>
        <w:adjustRightInd w:val="0"/>
        <w:jc w:val="center"/>
        <w:rPr>
          <w:rFonts w:ascii="Arial" w:hAnsi="Arial" w:cs="Arial"/>
          <w:b/>
          <w:sz w:val="18"/>
          <w:szCs w:val="32"/>
          <w:lang w:eastAsia="en-US"/>
        </w:rPr>
      </w:pPr>
    </w:p>
    <w:p w:rsidR="00A43EEB" w:rsidRPr="00C87B5D" w:rsidRDefault="00A43EEB" w:rsidP="00B41E5B">
      <w:pPr>
        <w:widowControl w:val="0"/>
        <w:suppressAutoHyphens/>
        <w:autoSpaceDE w:val="0"/>
        <w:autoSpaceDN w:val="0"/>
        <w:adjustRightInd w:val="0"/>
        <w:jc w:val="center"/>
        <w:rPr>
          <w:rFonts w:ascii="Courier New" w:hAnsi="Courier New" w:cs="Courier New"/>
          <w:b/>
          <w:sz w:val="18"/>
          <w:szCs w:val="18"/>
          <w:lang w:eastAsia="en-US"/>
        </w:rPr>
      </w:pPr>
    </w:p>
    <w:p w:rsidR="008D7536" w:rsidRPr="00711F6B" w:rsidRDefault="008D7536" w:rsidP="003C798E">
      <w:pPr>
        <w:widowControl w:val="0"/>
        <w:suppressAutoHyphens/>
        <w:autoSpaceDE w:val="0"/>
        <w:autoSpaceDN w:val="0"/>
        <w:adjustRightInd w:val="0"/>
        <w:rPr>
          <w:rFonts w:ascii="Courier New" w:hAnsi="Courier New" w:cs="Courier New"/>
          <w:b/>
          <w:sz w:val="18"/>
          <w:szCs w:val="18"/>
          <w:lang w:eastAsia="en-US"/>
        </w:rPr>
      </w:pPr>
    </w:p>
    <w:p w:rsidR="00711F6B" w:rsidRPr="00711F6B" w:rsidRDefault="00711F6B" w:rsidP="00711F6B">
      <w:pPr>
        <w:jc w:val="right"/>
        <w:rPr>
          <w:rFonts w:ascii="Courier New" w:hAnsi="Courier New" w:cs="Courier New"/>
          <w:sz w:val="18"/>
          <w:szCs w:val="18"/>
        </w:rPr>
      </w:pPr>
      <w:r w:rsidRPr="00711F6B">
        <w:rPr>
          <w:rFonts w:ascii="Courier New" w:hAnsi="Courier New" w:cs="Courier New"/>
          <w:sz w:val="18"/>
          <w:szCs w:val="18"/>
        </w:rPr>
        <w:t>УТВЕРЖДЕНО</w:t>
      </w:r>
    </w:p>
    <w:p w:rsidR="00711F6B" w:rsidRPr="00711F6B" w:rsidRDefault="00711F6B" w:rsidP="00711F6B">
      <w:pPr>
        <w:jc w:val="right"/>
        <w:rPr>
          <w:rFonts w:ascii="Courier New" w:hAnsi="Courier New" w:cs="Courier New"/>
          <w:sz w:val="18"/>
          <w:szCs w:val="18"/>
        </w:rPr>
      </w:pPr>
      <w:r w:rsidRPr="00711F6B">
        <w:rPr>
          <w:rFonts w:ascii="Courier New" w:hAnsi="Courier New" w:cs="Courier New"/>
          <w:sz w:val="18"/>
          <w:szCs w:val="18"/>
        </w:rPr>
        <w:t>постановлением Главы</w:t>
      </w:r>
    </w:p>
    <w:p w:rsidR="00711F6B" w:rsidRPr="00711F6B" w:rsidRDefault="00711F6B" w:rsidP="00711F6B">
      <w:pPr>
        <w:jc w:val="right"/>
        <w:rPr>
          <w:rFonts w:ascii="Courier New" w:hAnsi="Courier New" w:cs="Courier New"/>
          <w:sz w:val="18"/>
          <w:szCs w:val="18"/>
        </w:rPr>
      </w:pPr>
      <w:r w:rsidRPr="00711F6B">
        <w:rPr>
          <w:rFonts w:ascii="Courier New" w:hAnsi="Courier New" w:cs="Courier New"/>
          <w:sz w:val="18"/>
          <w:szCs w:val="18"/>
        </w:rPr>
        <w:t>Голоустненского муниципального образования</w:t>
      </w:r>
    </w:p>
    <w:p w:rsidR="00711F6B" w:rsidRPr="00711F6B" w:rsidRDefault="00711F6B" w:rsidP="00711F6B">
      <w:pPr>
        <w:jc w:val="right"/>
        <w:rPr>
          <w:rFonts w:ascii="Courier New" w:hAnsi="Courier New" w:cs="Courier New"/>
          <w:sz w:val="18"/>
          <w:szCs w:val="18"/>
        </w:rPr>
      </w:pPr>
      <w:r w:rsidRPr="00711F6B">
        <w:rPr>
          <w:rFonts w:ascii="Courier New" w:hAnsi="Courier New" w:cs="Courier New"/>
          <w:sz w:val="18"/>
          <w:szCs w:val="18"/>
        </w:rPr>
        <w:t>от 29.11.2023г. № 18</w:t>
      </w:r>
    </w:p>
    <w:p w:rsidR="00711F6B" w:rsidRPr="00711F6B" w:rsidRDefault="00711F6B" w:rsidP="00711F6B">
      <w:pPr>
        <w:jc w:val="right"/>
        <w:rPr>
          <w:rFonts w:ascii="Courier New" w:hAnsi="Courier New" w:cs="Courier New"/>
          <w:sz w:val="18"/>
          <w:szCs w:val="18"/>
        </w:rPr>
      </w:pPr>
    </w:p>
    <w:p w:rsidR="00711F6B" w:rsidRPr="00711F6B" w:rsidRDefault="00711F6B" w:rsidP="00711F6B">
      <w:pPr>
        <w:jc w:val="center"/>
        <w:rPr>
          <w:rFonts w:ascii="Courier New" w:eastAsia="Calibri" w:hAnsi="Courier New" w:cs="Courier New"/>
          <w:color w:val="000000"/>
          <w:sz w:val="18"/>
          <w:szCs w:val="18"/>
          <w:lang w:eastAsia="en-US"/>
        </w:rPr>
      </w:pPr>
      <w:r w:rsidRPr="00711F6B">
        <w:rPr>
          <w:rFonts w:ascii="Courier New" w:eastAsia="Calibri" w:hAnsi="Courier New" w:cs="Courier New"/>
          <w:bCs/>
          <w:color w:val="000000"/>
          <w:sz w:val="18"/>
          <w:szCs w:val="18"/>
          <w:lang w:eastAsia="en-US"/>
        </w:rPr>
        <w:t>МУНИЦИПАЛЬНАЯ ЦЕЛЕВАЯ ПРОГРАММА</w:t>
      </w:r>
    </w:p>
    <w:p w:rsidR="00711F6B" w:rsidRPr="00711F6B" w:rsidRDefault="00711F6B" w:rsidP="00711F6B">
      <w:pPr>
        <w:jc w:val="center"/>
        <w:rPr>
          <w:rFonts w:ascii="Courier New" w:eastAsia="Calibri" w:hAnsi="Courier New" w:cs="Courier New"/>
          <w:bCs/>
          <w:color w:val="000000"/>
          <w:sz w:val="18"/>
          <w:szCs w:val="18"/>
          <w:lang w:eastAsia="en-US"/>
        </w:rPr>
      </w:pPr>
      <w:r w:rsidRPr="00711F6B">
        <w:rPr>
          <w:rFonts w:ascii="Courier New" w:eastAsia="Calibri" w:hAnsi="Courier New" w:cs="Courier New"/>
          <w:bCs/>
          <w:color w:val="000000"/>
          <w:sz w:val="18"/>
          <w:szCs w:val="18"/>
          <w:lang w:eastAsia="en-US"/>
        </w:rPr>
        <w:t>В ОБЛАСТИ ОХРАНЫ ОКРУЖАЮЩЕЙ СРЕДЫ НА 2019-2024 ГОДЫ</w:t>
      </w:r>
    </w:p>
    <w:p w:rsidR="00711F6B" w:rsidRPr="00711F6B" w:rsidRDefault="00711F6B" w:rsidP="00711F6B">
      <w:pPr>
        <w:jc w:val="center"/>
        <w:rPr>
          <w:rFonts w:ascii="Courier New" w:eastAsia="Calibri" w:hAnsi="Courier New" w:cs="Courier New"/>
          <w:color w:val="000000"/>
          <w:sz w:val="18"/>
          <w:szCs w:val="18"/>
          <w:lang w:eastAsia="en-US"/>
        </w:rPr>
      </w:pPr>
    </w:p>
    <w:p w:rsidR="00711F6B" w:rsidRPr="00711F6B" w:rsidRDefault="00711F6B" w:rsidP="00711F6B">
      <w:pPr>
        <w:jc w:val="center"/>
        <w:rPr>
          <w:rFonts w:ascii="Courier New" w:eastAsia="Calibri" w:hAnsi="Courier New" w:cs="Courier New"/>
          <w:color w:val="000000"/>
          <w:sz w:val="18"/>
          <w:szCs w:val="18"/>
          <w:lang w:eastAsia="en-US"/>
        </w:rPr>
      </w:pPr>
      <w:r w:rsidRPr="00711F6B">
        <w:rPr>
          <w:rFonts w:ascii="Courier New" w:eastAsia="Calibri" w:hAnsi="Courier New" w:cs="Courier New"/>
          <w:color w:val="000000"/>
          <w:sz w:val="18"/>
          <w:szCs w:val="18"/>
          <w:lang w:eastAsia="en-US"/>
        </w:rPr>
        <w:t>РАЗДЕЛ I</w:t>
      </w:r>
    </w:p>
    <w:p w:rsidR="00711F6B" w:rsidRPr="00711F6B" w:rsidRDefault="00711F6B" w:rsidP="00711F6B">
      <w:pPr>
        <w:jc w:val="center"/>
        <w:rPr>
          <w:rFonts w:ascii="Courier New" w:eastAsia="Calibri" w:hAnsi="Courier New" w:cs="Courier New"/>
          <w:color w:val="000000"/>
          <w:sz w:val="18"/>
          <w:szCs w:val="18"/>
          <w:lang w:eastAsia="en-US"/>
        </w:rPr>
      </w:pPr>
    </w:p>
    <w:p w:rsidR="00711F6B" w:rsidRPr="00711F6B" w:rsidRDefault="00711F6B" w:rsidP="00711F6B">
      <w:pPr>
        <w:jc w:val="center"/>
        <w:rPr>
          <w:rFonts w:ascii="Courier New" w:eastAsia="Calibri" w:hAnsi="Courier New" w:cs="Courier New"/>
          <w:color w:val="000000"/>
          <w:sz w:val="18"/>
          <w:szCs w:val="18"/>
          <w:lang w:eastAsia="en-US"/>
        </w:rPr>
      </w:pPr>
      <w:r w:rsidRPr="00711F6B">
        <w:rPr>
          <w:rFonts w:ascii="Courier New" w:eastAsia="Calibri" w:hAnsi="Courier New" w:cs="Courier New"/>
          <w:color w:val="000000"/>
          <w:sz w:val="18"/>
          <w:szCs w:val="18"/>
          <w:lang w:eastAsia="en-US"/>
        </w:rPr>
        <w:t>ПАСПОРТ МУНИЦИПАЛЬНОЙ ЦЕЛЕВОЙ ПРОГРАММЫ</w:t>
      </w:r>
    </w:p>
    <w:p w:rsidR="00711F6B" w:rsidRPr="00711F6B" w:rsidRDefault="00711F6B" w:rsidP="00711F6B">
      <w:pPr>
        <w:jc w:val="center"/>
        <w:rPr>
          <w:rFonts w:ascii="Courier New" w:eastAsia="Calibri" w:hAnsi="Courier New" w:cs="Courier New"/>
          <w:color w:val="000000"/>
          <w:sz w:val="18"/>
          <w:szCs w:val="18"/>
          <w:lang w:eastAsia="en-US"/>
        </w:rPr>
      </w:pPr>
      <w:r w:rsidRPr="00711F6B">
        <w:rPr>
          <w:rFonts w:ascii="Courier New" w:eastAsia="Calibri" w:hAnsi="Courier New" w:cs="Courier New"/>
          <w:color w:val="000000"/>
          <w:sz w:val="18"/>
          <w:szCs w:val="18"/>
          <w:lang w:eastAsia="en-US"/>
        </w:rPr>
        <w:t>В ОБЛАСТИ ОХРАНЫ ОКРУЖАЮЩЕЙ СРЕДЫ НА 2019-2024 ГОДЫ</w:t>
      </w:r>
    </w:p>
    <w:p w:rsidR="00711F6B" w:rsidRPr="00711F6B" w:rsidRDefault="00711F6B" w:rsidP="00711F6B">
      <w:pPr>
        <w:jc w:val="center"/>
        <w:rPr>
          <w:rFonts w:ascii="Courier New" w:eastAsia="Calibri" w:hAnsi="Courier New" w:cs="Courier New"/>
          <w:color w:val="000000"/>
          <w:sz w:val="18"/>
          <w:szCs w:val="18"/>
          <w:lang w:eastAsia="en-US"/>
        </w:rPr>
      </w:pPr>
    </w:p>
    <w:tbl>
      <w:tblPr>
        <w:tblW w:w="0" w:type="auto"/>
        <w:tblCellSpacing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left w:w="0" w:type="dxa"/>
          <w:right w:w="0" w:type="dxa"/>
        </w:tblCellMar>
        <w:tblLook w:val="04A0" w:firstRow="1" w:lastRow="0" w:firstColumn="1" w:lastColumn="0" w:noHBand="0" w:noVBand="1"/>
      </w:tblPr>
      <w:tblGrid>
        <w:gridCol w:w="2963"/>
        <w:gridCol w:w="7119"/>
      </w:tblGrid>
      <w:tr w:rsidR="00711F6B" w:rsidRPr="00711F6B" w:rsidTr="00C00E84">
        <w:trPr>
          <w:trHeight w:val="911"/>
          <w:tblCellSpacing w:w="0" w:type="dxa"/>
        </w:trPr>
        <w:tc>
          <w:tcPr>
            <w:tcW w:w="2985" w:type="dxa"/>
            <w:hideMark/>
          </w:tcPr>
          <w:p w:rsidR="00711F6B" w:rsidRPr="00711F6B" w:rsidRDefault="00711F6B" w:rsidP="00711F6B">
            <w:pPr>
              <w:spacing w:before="150" w:after="150"/>
              <w:rPr>
                <w:rFonts w:ascii="Courier New" w:eastAsia="Calibri" w:hAnsi="Courier New" w:cs="Courier New"/>
                <w:sz w:val="18"/>
                <w:szCs w:val="18"/>
                <w:lang w:eastAsia="en-US"/>
              </w:rPr>
            </w:pPr>
            <w:r w:rsidRPr="00711F6B">
              <w:rPr>
                <w:rFonts w:ascii="Courier New" w:eastAsia="Calibri" w:hAnsi="Courier New" w:cs="Courier New"/>
                <w:sz w:val="18"/>
                <w:szCs w:val="18"/>
                <w:lang w:eastAsia="en-US"/>
              </w:rPr>
              <w:t>Наименование Программы</w:t>
            </w:r>
          </w:p>
        </w:tc>
        <w:tc>
          <w:tcPr>
            <w:tcW w:w="7200" w:type="dxa"/>
            <w:hideMark/>
          </w:tcPr>
          <w:p w:rsidR="00711F6B" w:rsidRPr="00711F6B" w:rsidRDefault="00711F6B" w:rsidP="00711F6B">
            <w:pPr>
              <w:rPr>
                <w:rFonts w:ascii="Courier New" w:eastAsia="Calibri" w:hAnsi="Courier New" w:cs="Courier New"/>
                <w:sz w:val="18"/>
                <w:szCs w:val="18"/>
                <w:lang w:eastAsia="en-US"/>
              </w:rPr>
            </w:pPr>
            <w:r w:rsidRPr="00711F6B">
              <w:rPr>
                <w:rFonts w:ascii="Courier New" w:eastAsia="Calibri" w:hAnsi="Courier New" w:cs="Courier New"/>
                <w:sz w:val="18"/>
                <w:szCs w:val="18"/>
                <w:lang w:eastAsia="en-US"/>
              </w:rPr>
              <w:t>- Муниципальная целевая программа в области охраны окружающей среды и рационального природопользования на 2019-2024 годы (далее - Программа)</w:t>
            </w:r>
          </w:p>
        </w:tc>
      </w:tr>
      <w:tr w:rsidR="00711F6B" w:rsidRPr="00711F6B" w:rsidTr="00C00E84">
        <w:trPr>
          <w:tblCellSpacing w:w="0" w:type="dxa"/>
        </w:trPr>
        <w:tc>
          <w:tcPr>
            <w:tcW w:w="2985" w:type="dxa"/>
            <w:hideMark/>
          </w:tcPr>
          <w:p w:rsidR="00711F6B" w:rsidRPr="00711F6B" w:rsidRDefault="00711F6B" w:rsidP="00711F6B">
            <w:pPr>
              <w:spacing w:before="150" w:after="150"/>
              <w:rPr>
                <w:rFonts w:ascii="Courier New" w:eastAsia="Calibri" w:hAnsi="Courier New" w:cs="Courier New"/>
                <w:sz w:val="18"/>
                <w:szCs w:val="18"/>
                <w:lang w:eastAsia="en-US"/>
              </w:rPr>
            </w:pPr>
            <w:r w:rsidRPr="00711F6B">
              <w:rPr>
                <w:rFonts w:ascii="Courier New" w:eastAsia="Calibri" w:hAnsi="Courier New" w:cs="Courier New"/>
                <w:sz w:val="18"/>
                <w:szCs w:val="18"/>
                <w:lang w:eastAsia="en-US"/>
              </w:rPr>
              <w:t>Основание для разработки Программы</w:t>
            </w:r>
          </w:p>
        </w:tc>
        <w:tc>
          <w:tcPr>
            <w:tcW w:w="7200" w:type="dxa"/>
            <w:hideMark/>
          </w:tcPr>
          <w:p w:rsidR="00711F6B" w:rsidRPr="00711F6B" w:rsidRDefault="00711F6B" w:rsidP="00711F6B">
            <w:pPr>
              <w:rPr>
                <w:rFonts w:ascii="Courier New" w:eastAsia="Calibri" w:hAnsi="Courier New" w:cs="Courier New"/>
                <w:sz w:val="18"/>
                <w:szCs w:val="18"/>
                <w:lang w:eastAsia="en-US"/>
              </w:rPr>
            </w:pPr>
            <w:r w:rsidRPr="00711F6B">
              <w:rPr>
                <w:rFonts w:ascii="Courier New" w:eastAsia="Calibri" w:hAnsi="Courier New" w:cs="Courier New"/>
                <w:sz w:val="18"/>
                <w:szCs w:val="18"/>
                <w:lang w:eastAsia="en-US"/>
              </w:rPr>
              <w:t>-Федеральный закон от 6.10.2003г. № 131-ФЗ «Об общих принципах организации местного самоуправления в Российской Федерации», Федеральный закон от 10.01.2002г. № 7-ФЗ «Об охране окружающей среды», Устав Голоустненского муниципального образования</w:t>
            </w:r>
          </w:p>
        </w:tc>
      </w:tr>
      <w:tr w:rsidR="00711F6B" w:rsidRPr="00711F6B" w:rsidTr="00C00E84">
        <w:trPr>
          <w:trHeight w:val="480"/>
          <w:tblCellSpacing w:w="0" w:type="dxa"/>
        </w:trPr>
        <w:tc>
          <w:tcPr>
            <w:tcW w:w="2985" w:type="dxa"/>
            <w:hideMark/>
          </w:tcPr>
          <w:p w:rsidR="00711F6B" w:rsidRPr="00711F6B" w:rsidRDefault="00711F6B" w:rsidP="00711F6B">
            <w:pPr>
              <w:spacing w:before="150" w:after="150"/>
              <w:rPr>
                <w:rFonts w:ascii="Courier New" w:eastAsia="Calibri" w:hAnsi="Courier New" w:cs="Courier New"/>
                <w:sz w:val="18"/>
                <w:szCs w:val="18"/>
                <w:lang w:eastAsia="en-US"/>
              </w:rPr>
            </w:pPr>
            <w:r w:rsidRPr="00711F6B">
              <w:rPr>
                <w:rFonts w:ascii="Courier New" w:eastAsia="Calibri" w:hAnsi="Courier New" w:cs="Courier New"/>
                <w:sz w:val="18"/>
                <w:szCs w:val="18"/>
                <w:lang w:eastAsia="en-US"/>
              </w:rPr>
              <w:t>Заказчик Программы</w:t>
            </w:r>
          </w:p>
        </w:tc>
        <w:tc>
          <w:tcPr>
            <w:tcW w:w="7200" w:type="dxa"/>
            <w:hideMark/>
          </w:tcPr>
          <w:p w:rsidR="00711F6B" w:rsidRPr="00711F6B" w:rsidRDefault="00711F6B" w:rsidP="00711F6B">
            <w:pPr>
              <w:rPr>
                <w:rFonts w:ascii="Courier New" w:eastAsia="Calibri" w:hAnsi="Courier New" w:cs="Courier New"/>
                <w:sz w:val="18"/>
                <w:szCs w:val="18"/>
                <w:lang w:eastAsia="en-US"/>
              </w:rPr>
            </w:pPr>
            <w:r w:rsidRPr="00711F6B">
              <w:rPr>
                <w:rFonts w:ascii="Courier New" w:eastAsia="Calibri" w:hAnsi="Courier New" w:cs="Courier New"/>
                <w:sz w:val="18"/>
                <w:szCs w:val="18"/>
                <w:lang w:eastAsia="en-US"/>
              </w:rPr>
              <w:t>- Администрация Голоустненского муниципального образования</w:t>
            </w:r>
          </w:p>
        </w:tc>
      </w:tr>
      <w:tr w:rsidR="00711F6B" w:rsidRPr="00711F6B" w:rsidTr="00C00E84">
        <w:trPr>
          <w:tblCellSpacing w:w="0" w:type="dxa"/>
        </w:trPr>
        <w:tc>
          <w:tcPr>
            <w:tcW w:w="2985" w:type="dxa"/>
            <w:hideMark/>
          </w:tcPr>
          <w:p w:rsidR="00711F6B" w:rsidRPr="00711F6B" w:rsidRDefault="00711F6B" w:rsidP="00711F6B">
            <w:pPr>
              <w:spacing w:before="150" w:after="150"/>
              <w:rPr>
                <w:rFonts w:ascii="Courier New" w:eastAsia="Calibri" w:hAnsi="Courier New" w:cs="Courier New"/>
                <w:sz w:val="18"/>
                <w:szCs w:val="18"/>
                <w:lang w:eastAsia="en-US"/>
              </w:rPr>
            </w:pPr>
            <w:r w:rsidRPr="00711F6B">
              <w:rPr>
                <w:rFonts w:ascii="Courier New" w:eastAsia="Calibri" w:hAnsi="Courier New" w:cs="Courier New"/>
                <w:sz w:val="18"/>
                <w:szCs w:val="18"/>
                <w:lang w:eastAsia="en-US"/>
              </w:rPr>
              <w:t>Разработчик Программы</w:t>
            </w:r>
          </w:p>
        </w:tc>
        <w:tc>
          <w:tcPr>
            <w:tcW w:w="7200" w:type="dxa"/>
            <w:hideMark/>
          </w:tcPr>
          <w:p w:rsidR="00711F6B" w:rsidRPr="00711F6B" w:rsidRDefault="00711F6B" w:rsidP="00711F6B">
            <w:pPr>
              <w:rPr>
                <w:rFonts w:ascii="Courier New" w:eastAsia="Calibri" w:hAnsi="Courier New" w:cs="Courier New"/>
                <w:sz w:val="18"/>
                <w:szCs w:val="18"/>
                <w:lang w:eastAsia="en-US"/>
              </w:rPr>
            </w:pPr>
            <w:r w:rsidRPr="00711F6B">
              <w:rPr>
                <w:rFonts w:ascii="Courier New" w:eastAsia="Calibri" w:hAnsi="Courier New" w:cs="Courier New"/>
                <w:sz w:val="18"/>
                <w:szCs w:val="18"/>
                <w:lang w:eastAsia="en-US"/>
              </w:rPr>
              <w:t>- Администрация Голоустненского муниципального образования</w:t>
            </w:r>
          </w:p>
        </w:tc>
      </w:tr>
      <w:tr w:rsidR="00711F6B" w:rsidRPr="00711F6B" w:rsidTr="00C00E84">
        <w:trPr>
          <w:tblCellSpacing w:w="0" w:type="dxa"/>
        </w:trPr>
        <w:tc>
          <w:tcPr>
            <w:tcW w:w="2985" w:type="dxa"/>
            <w:hideMark/>
          </w:tcPr>
          <w:p w:rsidR="00711F6B" w:rsidRPr="00711F6B" w:rsidRDefault="00711F6B" w:rsidP="00711F6B">
            <w:pPr>
              <w:spacing w:before="150" w:after="150"/>
              <w:rPr>
                <w:rFonts w:ascii="Courier New" w:eastAsia="Calibri" w:hAnsi="Courier New" w:cs="Courier New"/>
                <w:sz w:val="18"/>
                <w:szCs w:val="18"/>
                <w:lang w:eastAsia="en-US"/>
              </w:rPr>
            </w:pPr>
            <w:r w:rsidRPr="00711F6B">
              <w:rPr>
                <w:rFonts w:ascii="Courier New" w:eastAsia="Calibri" w:hAnsi="Courier New" w:cs="Courier New"/>
                <w:sz w:val="18"/>
                <w:szCs w:val="18"/>
                <w:lang w:eastAsia="en-US"/>
              </w:rPr>
              <w:t>Основная цель Программы</w:t>
            </w:r>
          </w:p>
        </w:tc>
        <w:tc>
          <w:tcPr>
            <w:tcW w:w="7200" w:type="dxa"/>
            <w:hideMark/>
          </w:tcPr>
          <w:p w:rsidR="00711F6B" w:rsidRPr="00711F6B" w:rsidRDefault="00711F6B" w:rsidP="00711F6B">
            <w:pPr>
              <w:rPr>
                <w:rFonts w:ascii="Courier New" w:eastAsia="Calibri" w:hAnsi="Courier New" w:cs="Courier New"/>
                <w:sz w:val="18"/>
                <w:szCs w:val="18"/>
                <w:lang w:eastAsia="en-US"/>
              </w:rPr>
            </w:pPr>
            <w:r w:rsidRPr="00711F6B">
              <w:rPr>
                <w:rFonts w:ascii="Courier New" w:eastAsia="Calibri" w:hAnsi="Courier New" w:cs="Courier New"/>
                <w:sz w:val="18"/>
                <w:szCs w:val="18"/>
                <w:lang w:eastAsia="en-US"/>
              </w:rPr>
              <w:t>-повышение эффективности охраны окружающей среды на территории Голоустненского муниципального образования, в том числе:</w:t>
            </w:r>
          </w:p>
          <w:p w:rsidR="00711F6B" w:rsidRPr="00711F6B" w:rsidRDefault="00711F6B" w:rsidP="00711F6B">
            <w:pPr>
              <w:rPr>
                <w:rFonts w:ascii="Courier New" w:eastAsia="Calibri" w:hAnsi="Courier New" w:cs="Courier New"/>
                <w:sz w:val="18"/>
                <w:szCs w:val="18"/>
                <w:lang w:eastAsia="en-US"/>
              </w:rPr>
            </w:pPr>
            <w:r w:rsidRPr="00711F6B">
              <w:rPr>
                <w:rFonts w:ascii="Courier New" w:eastAsia="Calibri" w:hAnsi="Courier New" w:cs="Courier New"/>
                <w:sz w:val="18"/>
                <w:szCs w:val="18"/>
                <w:lang w:eastAsia="en-US"/>
              </w:rPr>
              <w:t>-формирование экологической культуры населения Голоустненского муниципального образования</w:t>
            </w:r>
          </w:p>
        </w:tc>
      </w:tr>
      <w:tr w:rsidR="00711F6B" w:rsidRPr="00711F6B" w:rsidTr="00C00E84">
        <w:trPr>
          <w:tblCellSpacing w:w="0" w:type="dxa"/>
        </w:trPr>
        <w:tc>
          <w:tcPr>
            <w:tcW w:w="2985" w:type="dxa"/>
            <w:hideMark/>
          </w:tcPr>
          <w:p w:rsidR="00711F6B" w:rsidRPr="00711F6B" w:rsidRDefault="00711F6B" w:rsidP="00711F6B">
            <w:pPr>
              <w:spacing w:before="150" w:after="150"/>
              <w:rPr>
                <w:rFonts w:ascii="Courier New" w:eastAsia="Calibri" w:hAnsi="Courier New" w:cs="Courier New"/>
                <w:sz w:val="18"/>
                <w:szCs w:val="18"/>
                <w:lang w:eastAsia="en-US"/>
              </w:rPr>
            </w:pPr>
            <w:r w:rsidRPr="00711F6B">
              <w:rPr>
                <w:rFonts w:ascii="Courier New" w:eastAsia="Calibri" w:hAnsi="Courier New" w:cs="Courier New"/>
                <w:sz w:val="18"/>
                <w:szCs w:val="18"/>
                <w:lang w:eastAsia="en-US"/>
              </w:rPr>
              <w:lastRenderedPageBreak/>
              <w:t>Основные задачи Программы</w:t>
            </w:r>
          </w:p>
        </w:tc>
        <w:tc>
          <w:tcPr>
            <w:tcW w:w="7200" w:type="dxa"/>
            <w:hideMark/>
          </w:tcPr>
          <w:p w:rsidR="00711F6B" w:rsidRPr="00711F6B" w:rsidRDefault="00711F6B" w:rsidP="00711F6B">
            <w:pPr>
              <w:rPr>
                <w:rFonts w:ascii="Courier New" w:eastAsia="Calibri" w:hAnsi="Courier New" w:cs="Courier New"/>
                <w:sz w:val="18"/>
                <w:szCs w:val="18"/>
                <w:lang w:eastAsia="en-US"/>
              </w:rPr>
            </w:pPr>
            <w:r w:rsidRPr="00711F6B">
              <w:rPr>
                <w:rFonts w:ascii="Courier New" w:eastAsia="Calibri" w:hAnsi="Courier New" w:cs="Courier New"/>
                <w:sz w:val="18"/>
                <w:szCs w:val="18"/>
                <w:lang w:eastAsia="en-US"/>
              </w:rPr>
              <w:t>- Обеспечение экологической безопасности на территории Голоустненского муниципального образования, в том числе:</w:t>
            </w:r>
          </w:p>
          <w:p w:rsidR="00711F6B" w:rsidRPr="00711F6B" w:rsidRDefault="00711F6B" w:rsidP="00711F6B">
            <w:pPr>
              <w:rPr>
                <w:rFonts w:ascii="Courier New" w:eastAsia="Calibri" w:hAnsi="Courier New" w:cs="Courier New"/>
                <w:sz w:val="18"/>
                <w:szCs w:val="18"/>
                <w:lang w:eastAsia="en-US"/>
              </w:rPr>
            </w:pPr>
            <w:r w:rsidRPr="00711F6B">
              <w:rPr>
                <w:rFonts w:ascii="Courier New" w:eastAsia="Calibri" w:hAnsi="Courier New" w:cs="Courier New"/>
                <w:sz w:val="18"/>
                <w:szCs w:val="18"/>
                <w:lang w:eastAsia="en-US"/>
              </w:rPr>
              <w:t>- снижение объемов негативного воздействия на окружающую среду при осуществлении хозяйственной и иной деятельности;</w:t>
            </w:r>
          </w:p>
          <w:p w:rsidR="00711F6B" w:rsidRPr="00711F6B" w:rsidRDefault="00711F6B" w:rsidP="00711F6B">
            <w:pPr>
              <w:rPr>
                <w:rFonts w:ascii="Courier New" w:eastAsia="Calibri" w:hAnsi="Courier New" w:cs="Courier New"/>
                <w:sz w:val="18"/>
                <w:szCs w:val="18"/>
                <w:lang w:eastAsia="en-US"/>
              </w:rPr>
            </w:pPr>
            <w:r w:rsidRPr="00711F6B">
              <w:rPr>
                <w:rFonts w:ascii="Courier New" w:eastAsia="Calibri" w:hAnsi="Courier New" w:cs="Courier New"/>
                <w:sz w:val="18"/>
                <w:szCs w:val="18"/>
                <w:lang w:eastAsia="en-US"/>
              </w:rPr>
              <w:t>- предотвращение негативного воздействия на окружающую среду при чрезвычайных ситуациях природного и техногенного характера.</w:t>
            </w:r>
          </w:p>
          <w:p w:rsidR="00711F6B" w:rsidRPr="00711F6B" w:rsidRDefault="00711F6B" w:rsidP="00711F6B">
            <w:pPr>
              <w:rPr>
                <w:rFonts w:ascii="Courier New" w:eastAsia="Calibri" w:hAnsi="Courier New" w:cs="Courier New"/>
                <w:sz w:val="18"/>
                <w:szCs w:val="18"/>
                <w:lang w:eastAsia="en-US"/>
              </w:rPr>
            </w:pPr>
            <w:r w:rsidRPr="00711F6B">
              <w:rPr>
                <w:rFonts w:ascii="Courier New" w:eastAsia="Calibri" w:hAnsi="Courier New" w:cs="Courier New"/>
                <w:sz w:val="18"/>
                <w:szCs w:val="18"/>
                <w:lang w:eastAsia="en-US"/>
              </w:rPr>
              <w:t>- Организация информирования населения о состоянии окружающей среды, формирование экологической культуры.</w:t>
            </w:r>
          </w:p>
        </w:tc>
      </w:tr>
      <w:tr w:rsidR="00711F6B" w:rsidRPr="00711F6B" w:rsidTr="00C00E84">
        <w:trPr>
          <w:trHeight w:val="558"/>
          <w:tblCellSpacing w:w="0" w:type="dxa"/>
        </w:trPr>
        <w:tc>
          <w:tcPr>
            <w:tcW w:w="2985" w:type="dxa"/>
            <w:hideMark/>
          </w:tcPr>
          <w:p w:rsidR="00711F6B" w:rsidRPr="00711F6B" w:rsidRDefault="00711F6B" w:rsidP="00711F6B">
            <w:pPr>
              <w:spacing w:before="150" w:after="150"/>
              <w:rPr>
                <w:rFonts w:ascii="Courier New" w:eastAsia="Calibri" w:hAnsi="Courier New" w:cs="Courier New"/>
                <w:sz w:val="18"/>
                <w:szCs w:val="18"/>
                <w:lang w:eastAsia="en-US"/>
              </w:rPr>
            </w:pPr>
            <w:r w:rsidRPr="00711F6B">
              <w:rPr>
                <w:rFonts w:ascii="Courier New" w:eastAsia="Calibri" w:hAnsi="Courier New" w:cs="Courier New"/>
                <w:sz w:val="18"/>
                <w:szCs w:val="18"/>
                <w:lang w:eastAsia="en-US"/>
              </w:rPr>
              <w:t>Сроки реализации Программы</w:t>
            </w:r>
          </w:p>
        </w:tc>
        <w:tc>
          <w:tcPr>
            <w:tcW w:w="7200" w:type="dxa"/>
            <w:hideMark/>
          </w:tcPr>
          <w:p w:rsidR="00711F6B" w:rsidRPr="00711F6B" w:rsidRDefault="00711F6B" w:rsidP="00711F6B">
            <w:pPr>
              <w:rPr>
                <w:rFonts w:ascii="Courier New" w:eastAsia="Calibri" w:hAnsi="Courier New" w:cs="Courier New"/>
                <w:sz w:val="18"/>
                <w:szCs w:val="18"/>
                <w:lang w:eastAsia="en-US"/>
              </w:rPr>
            </w:pPr>
            <w:r w:rsidRPr="00711F6B">
              <w:rPr>
                <w:rFonts w:ascii="Courier New" w:eastAsia="Calibri" w:hAnsi="Courier New" w:cs="Courier New"/>
                <w:sz w:val="18"/>
                <w:szCs w:val="18"/>
                <w:lang w:eastAsia="en-US"/>
              </w:rPr>
              <w:t>- 2019 – 2024 годы</w:t>
            </w:r>
          </w:p>
        </w:tc>
      </w:tr>
      <w:tr w:rsidR="00711F6B" w:rsidRPr="00711F6B" w:rsidTr="00C00E84">
        <w:trPr>
          <w:tblCellSpacing w:w="0" w:type="dxa"/>
        </w:trPr>
        <w:tc>
          <w:tcPr>
            <w:tcW w:w="2985" w:type="dxa"/>
            <w:hideMark/>
          </w:tcPr>
          <w:p w:rsidR="00711F6B" w:rsidRPr="00711F6B" w:rsidRDefault="00711F6B" w:rsidP="00711F6B">
            <w:pPr>
              <w:spacing w:before="150" w:after="150"/>
              <w:rPr>
                <w:rFonts w:ascii="Courier New" w:eastAsia="Calibri" w:hAnsi="Courier New" w:cs="Courier New"/>
                <w:sz w:val="18"/>
                <w:szCs w:val="18"/>
                <w:lang w:eastAsia="en-US"/>
              </w:rPr>
            </w:pPr>
            <w:r w:rsidRPr="00711F6B">
              <w:rPr>
                <w:rFonts w:ascii="Courier New" w:eastAsia="Calibri" w:hAnsi="Courier New" w:cs="Courier New"/>
                <w:sz w:val="18"/>
                <w:szCs w:val="18"/>
                <w:lang w:eastAsia="en-US"/>
              </w:rPr>
              <w:t>Исполнители Программы</w:t>
            </w:r>
          </w:p>
        </w:tc>
        <w:tc>
          <w:tcPr>
            <w:tcW w:w="7200" w:type="dxa"/>
            <w:hideMark/>
          </w:tcPr>
          <w:p w:rsidR="00711F6B" w:rsidRPr="00711F6B" w:rsidRDefault="00711F6B" w:rsidP="00711F6B">
            <w:pPr>
              <w:rPr>
                <w:rFonts w:ascii="Courier New" w:eastAsia="Calibri" w:hAnsi="Courier New" w:cs="Courier New"/>
                <w:sz w:val="18"/>
                <w:szCs w:val="18"/>
                <w:lang w:eastAsia="en-US"/>
              </w:rPr>
            </w:pPr>
            <w:r w:rsidRPr="00711F6B">
              <w:rPr>
                <w:rFonts w:ascii="Courier New" w:eastAsia="Calibri" w:hAnsi="Courier New" w:cs="Courier New"/>
                <w:sz w:val="18"/>
                <w:szCs w:val="18"/>
                <w:lang w:eastAsia="en-US"/>
              </w:rPr>
              <w:t>- Администрация Голоустненского муниципального образования</w:t>
            </w:r>
          </w:p>
        </w:tc>
      </w:tr>
      <w:tr w:rsidR="00711F6B" w:rsidRPr="00711F6B" w:rsidTr="00C00E84">
        <w:trPr>
          <w:tblCellSpacing w:w="0" w:type="dxa"/>
        </w:trPr>
        <w:tc>
          <w:tcPr>
            <w:tcW w:w="2985" w:type="dxa"/>
            <w:hideMark/>
          </w:tcPr>
          <w:p w:rsidR="00711F6B" w:rsidRPr="00711F6B" w:rsidRDefault="00711F6B" w:rsidP="00711F6B">
            <w:pPr>
              <w:spacing w:before="150" w:after="150"/>
              <w:rPr>
                <w:rFonts w:ascii="Courier New" w:eastAsia="Calibri" w:hAnsi="Courier New" w:cs="Courier New"/>
                <w:sz w:val="18"/>
                <w:szCs w:val="18"/>
                <w:lang w:eastAsia="en-US"/>
              </w:rPr>
            </w:pPr>
            <w:r w:rsidRPr="00711F6B">
              <w:rPr>
                <w:rFonts w:ascii="Courier New" w:eastAsia="Calibri" w:hAnsi="Courier New" w:cs="Courier New"/>
                <w:sz w:val="18"/>
                <w:szCs w:val="18"/>
                <w:lang w:eastAsia="en-US"/>
              </w:rPr>
              <w:t>Объемы и источники финансирования Программы</w:t>
            </w:r>
          </w:p>
        </w:tc>
        <w:tc>
          <w:tcPr>
            <w:tcW w:w="7200" w:type="dxa"/>
            <w:hideMark/>
          </w:tcPr>
          <w:p w:rsidR="00711F6B" w:rsidRPr="00711F6B" w:rsidRDefault="00711F6B" w:rsidP="00711F6B">
            <w:pPr>
              <w:rPr>
                <w:rFonts w:ascii="Courier New" w:eastAsia="Calibri" w:hAnsi="Courier New" w:cs="Courier New"/>
                <w:sz w:val="18"/>
                <w:szCs w:val="18"/>
                <w:lang w:eastAsia="en-US"/>
              </w:rPr>
            </w:pPr>
            <w:r w:rsidRPr="00711F6B">
              <w:rPr>
                <w:rFonts w:ascii="Courier New" w:eastAsia="Calibri" w:hAnsi="Courier New" w:cs="Courier New"/>
                <w:sz w:val="18"/>
                <w:szCs w:val="18"/>
                <w:lang w:eastAsia="en-US"/>
              </w:rPr>
              <w:t>- Общий объём финансирования Программы составляет  3841,85 тыс. рублей, из них:</w:t>
            </w:r>
          </w:p>
          <w:p w:rsidR="00711F6B" w:rsidRPr="00711F6B" w:rsidRDefault="00711F6B" w:rsidP="00711F6B">
            <w:pPr>
              <w:rPr>
                <w:rFonts w:ascii="Courier New" w:eastAsia="Calibri" w:hAnsi="Courier New" w:cs="Courier New"/>
                <w:sz w:val="18"/>
                <w:szCs w:val="18"/>
                <w:lang w:eastAsia="en-US"/>
              </w:rPr>
            </w:pPr>
            <w:r w:rsidRPr="00711F6B">
              <w:rPr>
                <w:rFonts w:ascii="Courier New" w:eastAsia="Calibri" w:hAnsi="Courier New" w:cs="Courier New"/>
                <w:sz w:val="18"/>
                <w:szCs w:val="18"/>
                <w:lang w:eastAsia="en-US"/>
              </w:rPr>
              <w:t>в 2019 году – 973,27 тыс. рублей в том числе:</w:t>
            </w:r>
          </w:p>
          <w:p w:rsidR="00711F6B" w:rsidRPr="00711F6B" w:rsidRDefault="00711F6B" w:rsidP="00711F6B">
            <w:pPr>
              <w:rPr>
                <w:rFonts w:ascii="Courier New" w:eastAsia="Calibri" w:hAnsi="Courier New" w:cs="Courier New"/>
                <w:sz w:val="18"/>
                <w:szCs w:val="18"/>
                <w:lang w:eastAsia="en-US"/>
              </w:rPr>
            </w:pPr>
            <w:r w:rsidRPr="00711F6B">
              <w:rPr>
                <w:rFonts w:ascii="Courier New" w:eastAsia="Calibri" w:hAnsi="Courier New" w:cs="Courier New"/>
                <w:sz w:val="18"/>
                <w:szCs w:val="18"/>
                <w:lang w:eastAsia="en-US"/>
              </w:rPr>
              <w:t>из областного бюджета – 924,61 тыс. рублей</w:t>
            </w:r>
          </w:p>
          <w:p w:rsidR="00711F6B" w:rsidRPr="00711F6B" w:rsidRDefault="00711F6B" w:rsidP="00711F6B">
            <w:pPr>
              <w:rPr>
                <w:rFonts w:ascii="Courier New" w:eastAsia="Calibri" w:hAnsi="Courier New" w:cs="Courier New"/>
                <w:sz w:val="18"/>
                <w:szCs w:val="18"/>
                <w:lang w:eastAsia="en-US"/>
              </w:rPr>
            </w:pPr>
            <w:r w:rsidRPr="00711F6B">
              <w:rPr>
                <w:rFonts w:ascii="Courier New" w:eastAsia="Calibri" w:hAnsi="Courier New" w:cs="Courier New"/>
                <w:sz w:val="18"/>
                <w:szCs w:val="18"/>
                <w:lang w:eastAsia="en-US"/>
              </w:rPr>
              <w:t>из местного бюджета – 48,66 тыс. рублей</w:t>
            </w:r>
          </w:p>
          <w:p w:rsidR="00711F6B" w:rsidRPr="00711F6B" w:rsidRDefault="00711F6B" w:rsidP="00711F6B">
            <w:pPr>
              <w:rPr>
                <w:rFonts w:ascii="Courier New" w:eastAsia="Calibri" w:hAnsi="Courier New" w:cs="Courier New"/>
                <w:sz w:val="18"/>
                <w:szCs w:val="18"/>
                <w:lang w:eastAsia="en-US"/>
              </w:rPr>
            </w:pPr>
          </w:p>
          <w:p w:rsidR="00711F6B" w:rsidRPr="00711F6B" w:rsidRDefault="00711F6B" w:rsidP="00711F6B">
            <w:pPr>
              <w:rPr>
                <w:rFonts w:ascii="Courier New" w:eastAsia="Calibri" w:hAnsi="Courier New" w:cs="Courier New"/>
                <w:sz w:val="18"/>
                <w:szCs w:val="18"/>
                <w:lang w:eastAsia="en-US"/>
              </w:rPr>
            </w:pPr>
            <w:r w:rsidRPr="00711F6B">
              <w:rPr>
                <w:rFonts w:ascii="Courier New" w:eastAsia="Calibri" w:hAnsi="Courier New" w:cs="Courier New"/>
                <w:sz w:val="18"/>
                <w:szCs w:val="18"/>
                <w:lang w:eastAsia="en-US"/>
              </w:rPr>
              <w:t>в 2020 году – 186,0 тыс. рублей</w:t>
            </w:r>
          </w:p>
          <w:p w:rsidR="00711F6B" w:rsidRPr="00711F6B" w:rsidRDefault="00711F6B" w:rsidP="00711F6B">
            <w:pPr>
              <w:rPr>
                <w:rFonts w:ascii="Courier New" w:eastAsia="Calibri" w:hAnsi="Courier New" w:cs="Courier New"/>
                <w:sz w:val="18"/>
                <w:szCs w:val="18"/>
                <w:lang w:eastAsia="en-US"/>
              </w:rPr>
            </w:pPr>
            <w:r w:rsidRPr="00711F6B">
              <w:rPr>
                <w:rFonts w:ascii="Courier New" w:eastAsia="Calibri" w:hAnsi="Courier New" w:cs="Courier New"/>
                <w:sz w:val="18"/>
                <w:szCs w:val="18"/>
                <w:lang w:eastAsia="en-US"/>
              </w:rPr>
              <w:t>в 2021 году – 0 тыс. рублей</w:t>
            </w:r>
          </w:p>
          <w:p w:rsidR="00711F6B" w:rsidRPr="00711F6B" w:rsidRDefault="00711F6B" w:rsidP="00711F6B">
            <w:pPr>
              <w:rPr>
                <w:rFonts w:ascii="Courier New" w:eastAsia="Calibri" w:hAnsi="Courier New" w:cs="Courier New"/>
                <w:sz w:val="18"/>
                <w:szCs w:val="18"/>
                <w:lang w:eastAsia="en-US"/>
              </w:rPr>
            </w:pPr>
            <w:r w:rsidRPr="00711F6B">
              <w:rPr>
                <w:rFonts w:ascii="Courier New" w:eastAsia="Calibri" w:hAnsi="Courier New" w:cs="Courier New"/>
                <w:sz w:val="18"/>
                <w:szCs w:val="18"/>
                <w:lang w:eastAsia="en-US"/>
              </w:rPr>
              <w:t>в 2022 году –2496,580 тыс. рублей в том числе:</w:t>
            </w:r>
          </w:p>
          <w:p w:rsidR="00711F6B" w:rsidRPr="00711F6B" w:rsidRDefault="00711F6B" w:rsidP="00711F6B">
            <w:pPr>
              <w:rPr>
                <w:rFonts w:ascii="Courier New" w:eastAsia="Calibri" w:hAnsi="Courier New" w:cs="Courier New"/>
                <w:sz w:val="18"/>
                <w:szCs w:val="18"/>
                <w:lang w:eastAsia="en-US"/>
              </w:rPr>
            </w:pPr>
            <w:r w:rsidRPr="00711F6B">
              <w:rPr>
                <w:rFonts w:ascii="Courier New" w:eastAsia="Calibri" w:hAnsi="Courier New" w:cs="Courier New"/>
                <w:sz w:val="18"/>
                <w:szCs w:val="18"/>
                <w:lang w:eastAsia="en-US"/>
              </w:rPr>
              <w:t>из областного бюджета – 2373,6 тыс. рублей</w:t>
            </w:r>
          </w:p>
          <w:p w:rsidR="00711F6B" w:rsidRPr="00711F6B" w:rsidRDefault="00711F6B" w:rsidP="00711F6B">
            <w:pPr>
              <w:rPr>
                <w:rFonts w:ascii="Courier New" w:eastAsia="Calibri" w:hAnsi="Courier New" w:cs="Courier New"/>
                <w:sz w:val="18"/>
                <w:szCs w:val="18"/>
                <w:lang w:eastAsia="en-US"/>
              </w:rPr>
            </w:pPr>
            <w:r w:rsidRPr="00711F6B">
              <w:rPr>
                <w:rFonts w:ascii="Courier New" w:eastAsia="Calibri" w:hAnsi="Courier New" w:cs="Courier New"/>
                <w:sz w:val="18"/>
                <w:szCs w:val="18"/>
                <w:lang w:eastAsia="en-US"/>
              </w:rPr>
              <w:t xml:space="preserve">из местного бюджета – 122,98 тыс. рублей </w:t>
            </w:r>
          </w:p>
          <w:p w:rsidR="00711F6B" w:rsidRPr="00711F6B" w:rsidRDefault="00711F6B" w:rsidP="00711F6B">
            <w:pPr>
              <w:rPr>
                <w:rFonts w:ascii="Courier New" w:eastAsia="Calibri" w:hAnsi="Courier New" w:cs="Courier New"/>
                <w:sz w:val="18"/>
                <w:szCs w:val="18"/>
                <w:lang w:eastAsia="en-US"/>
              </w:rPr>
            </w:pPr>
            <w:r w:rsidRPr="00711F6B">
              <w:rPr>
                <w:rFonts w:ascii="Courier New" w:eastAsia="Calibri" w:hAnsi="Courier New" w:cs="Courier New"/>
                <w:sz w:val="18"/>
                <w:szCs w:val="18"/>
                <w:lang w:eastAsia="en-US"/>
              </w:rPr>
              <w:t>в 2023 году – 0 тыс. рублей</w:t>
            </w:r>
          </w:p>
          <w:p w:rsidR="00711F6B" w:rsidRPr="00711F6B" w:rsidRDefault="00711F6B" w:rsidP="00711F6B">
            <w:pPr>
              <w:rPr>
                <w:rFonts w:ascii="Courier New" w:eastAsia="Calibri" w:hAnsi="Courier New" w:cs="Courier New"/>
                <w:sz w:val="18"/>
                <w:szCs w:val="18"/>
                <w:lang w:eastAsia="en-US"/>
              </w:rPr>
            </w:pPr>
            <w:r w:rsidRPr="00711F6B">
              <w:rPr>
                <w:rFonts w:ascii="Courier New" w:eastAsia="Calibri" w:hAnsi="Courier New" w:cs="Courier New"/>
                <w:sz w:val="18"/>
                <w:szCs w:val="18"/>
                <w:lang w:eastAsia="en-US"/>
              </w:rPr>
              <w:t>в 2024 году – 186,0 тыс. рублей</w:t>
            </w:r>
          </w:p>
        </w:tc>
      </w:tr>
      <w:tr w:rsidR="00711F6B" w:rsidRPr="00711F6B" w:rsidTr="00C00E84">
        <w:trPr>
          <w:trHeight w:val="835"/>
          <w:tblCellSpacing w:w="0" w:type="dxa"/>
        </w:trPr>
        <w:tc>
          <w:tcPr>
            <w:tcW w:w="2985" w:type="dxa"/>
            <w:hideMark/>
          </w:tcPr>
          <w:p w:rsidR="00711F6B" w:rsidRPr="00711F6B" w:rsidRDefault="00711F6B" w:rsidP="00711F6B">
            <w:pPr>
              <w:spacing w:before="150" w:after="150"/>
              <w:rPr>
                <w:rFonts w:ascii="Courier New" w:eastAsia="Calibri" w:hAnsi="Courier New" w:cs="Courier New"/>
                <w:sz w:val="18"/>
                <w:szCs w:val="18"/>
                <w:lang w:eastAsia="en-US"/>
              </w:rPr>
            </w:pPr>
            <w:r w:rsidRPr="00711F6B">
              <w:rPr>
                <w:rFonts w:ascii="Courier New" w:eastAsia="Calibri" w:hAnsi="Courier New" w:cs="Courier New"/>
                <w:sz w:val="18"/>
                <w:szCs w:val="18"/>
                <w:lang w:eastAsia="en-US"/>
              </w:rPr>
              <w:t>Ожидаемые конечные результаты реализации Программы</w:t>
            </w:r>
          </w:p>
        </w:tc>
        <w:tc>
          <w:tcPr>
            <w:tcW w:w="7200" w:type="dxa"/>
            <w:hideMark/>
          </w:tcPr>
          <w:p w:rsidR="00711F6B" w:rsidRPr="00711F6B" w:rsidRDefault="00711F6B" w:rsidP="00711F6B">
            <w:pPr>
              <w:rPr>
                <w:rFonts w:ascii="Courier New" w:eastAsia="Calibri" w:hAnsi="Courier New" w:cs="Courier New"/>
                <w:sz w:val="18"/>
                <w:szCs w:val="18"/>
                <w:lang w:eastAsia="en-US"/>
              </w:rPr>
            </w:pPr>
            <w:r w:rsidRPr="00711F6B">
              <w:rPr>
                <w:rFonts w:ascii="Courier New" w:eastAsia="Calibri" w:hAnsi="Courier New" w:cs="Courier New"/>
                <w:sz w:val="18"/>
                <w:szCs w:val="18"/>
                <w:lang w:eastAsia="en-US"/>
              </w:rPr>
              <w:t>- Ликвидация стихийных свалок на территории поселения;</w:t>
            </w:r>
          </w:p>
          <w:p w:rsidR="00711F6B" w:rsidRPr="00711F6B" w:rsidRDefault="00711F6B" w:rsidP="00711F6B">
            <w:pPr>
              <w:rPr>
                <w:rFonts w:ascii="Courier New" w:eastAsia="Calibri" w:hAnsi="Courier New" w:cs="Courier New"/>
                <w:sz w:val="18"/>
                <w:szCs w:val="18"/>
                <w:lang w:eastAsia="en-US"/>
              </w:rPr>
            </w:pPr>
            <w:r w:rsidRPr="00711F6B">
              <w:rPr>
                <w:rFonts w:ascii="Courier New" w:eastAsia="Calibri" w:hAnsi="Courier New" w:cs="Courier New"/>
                <w:sz w:val="18"/>
                <w:szCs w:val="18"/>
                <w:lang w:eastAsia="en-US"/>
              </w:rPr>
              <w:t>- Повышение уровня экологического просвещения и образования.</w:t>
            </w:r>
          </w:p>
        </w:tc>
      </w:tr>
      <w:tr w:rsidR="00711F6B" w:rsidRPr="00711F6B" w:rsidTr="00C00E84">
        <w:trPr>
          <w:trHeight w:val="878"/>
          <w:tblCellSpacing w:w="0" w:type="dxa"/>
        </w:trPr>
        <w:tc>
          <w:tcPr>
            <w:tcW w:w="2985" w:type="dxa"/>
            <w:hideMark/>
          </w:tcPr>
          <w:p w:rsidR="00711F6B" w:rsidRPr="00711F6B" w:rsidRDefault="00711F6B" w:rsidP="00711F6B">
            <w:pPr>
              <w:spacing w:before="150" w:after="150"/>
              <w:rPr>
                <w:rFonts w:ascii="Courier New" w:eastAsia="Calibri" w:hAnsi="Courier New" w:cs="Courier New"/>
                <w:sz w:val="18"/>
                <w:szCs w:val="18"/>
                <w:lang w:eastAsia="en-US"/>
              </w:rPr>
            </w:pPr>
            <w:r w:rsidRPr="00711F6B">
              <w:rPr>
                <w:rFonts w:ascii="Courier New" w:eastAsia="Calibri" w:hAnsi="Courier New" w:cs="Courier New"/>
                <w:sz w:val="18"/>
                <w:szCs w:val="18"/>
                <w:lang w:eastAsia="en-US"/>
              </w:rPr>
              <w:t xml:space="preserve">Система организации </w:t>
            </w:r>
            <w:proofErr w:type="gramStart"/>
            <w:r w:rsidRPr="00711F6B">
              <w:rPr>
                <w:rFonts w:ascii="Courier New" w:eastAsia="Calibri" w:hAnsi="Courier New" w:cs="Courier New"/>
                <w:sz w:val="18"/>
                <w:szCs w:val="18"/>
                <w:lang w:eastAsia="en-US"/>
              </w:rPr>
              <w:t>контроля за</w:t>
            </w:r>
            <w:proofErr w:type="gramEnd"/>
            <w:r w:rsidRPr="00711F6B">
              <w:rPr>
                <w:rFonts w:ascii="Courier New" w:eastAsia="Calibri" w:hAnsi="Courier New" w:cs="Courier New"/>
                <w:sz w:val="18"/>
                <w:szCs w:val="18"/>
                <w:lang w:eastAsia="en-US"/>
              </w:rPr>
              <w:t xml:space="preserve"> исполнением Программы</w:t>
            </w:r>
          </w:p>
        </w:tc>
        <w:tc>
          <w:tcPr>
            <w:tcW w:w="7200" w:type="dxa"/>
            <w:hideMark/>
          </w:tcPr>
          <w:p w:rsidR="00711F6B" w:rsidRPr="00711F6B" w:rsidRDefault="00711F6B" w:rsidP="00711F6B">
            <w:pPr>
              <w:rPr>
                <w:rFonts w:ascii="Courier New" w:eastAsia="Calibri" w:hAnsi="Courier New" w:cs="Courier New"/>
                <w:sz w:val="18"/>
                <w:szCs w:val="18"/>
                <w:lang w:eastAsia="en-US"/>
              </w:rPr>
            </w:pPr>
            <w:r w:rsidRPr="00711F6B">
              <w:rPr>
                <w:rFonts w:ascii="Courier New" w:eastAsia="Calibri" w:hAnsi="Courier New" w:cs="Courier New"/>
                <w:sz w:val="18"/>
                <w:szCs w:val="18"/>
                <w:lang w:eastAsia="en-US"/>
              </w:rPr>
              <w:t xml:space="preserve">- </w:t>
            </w:r>
            <w:proofErr w:type="gramStart"/>
            <w:r w:rsidRPr="00711F6B">
              <w:rPr>
                <w:rFonts w:ascii="Courier New" w:eastAsia="Calibri" w:hAnsi="Courier New" w:cs="Courier New"/>
                <w:sz w:val="18"/>
                <w:szCs w:val="18"/>
                <w:lang w:eastAsia="en-US"/>
              </w:rPr>
              <w:t>Контроль за</w:t>
            </w:r>
            <w:proofErr w:type="gramEnd"/>
            <w:r w:rsidRPr="00711F6B">
              <w:rPr>
                <w:rFonts w:ascii="Courier New" w:eastAsia="Calibri" w:hAnsi="Courier New" w:cs="Courier New"/>
                <w:sz w:val="18"/>
                <w:szCs w:val="18"/>
                <w:lang w:eastAsia="en-US"/>
              </w:rPr>
              <w:t xml:space="preserve"> реализацией Программы осуществляет Администрация Голоустненского муниципального образования</w:t>
            </w:r>
          </w:p>
        </w:tc>
      </w:tr>
    </w:tbl>
    <w:p w:rsidR="00711F6B" w:rsidRPr="00711F6B" w:rsidRDefault="00711F6B" w:rsidP="00711F6B">
      <w:pPr>
        <w:jc w:val="center"/>
        <w:rPr>
          <w:rFonts w:ascii="Courier New" w:eastAsia="Calibri" w:hAnsi="Courier New" w:cs="Courier New"/>
          <w:color w:val="000000"/>
          <w:sz w:val="18"/>
          <w:szCs w:val="18"/>
          <w:lang w:eastAsia="en-US"/>
        </w:rPr>
      </w:pPr>
    </w:p>
    <w:p w:rsidR="00711F6B" w:rsidRPr="00711F6B" w:rsidRDefault="00711F6B" w:rsidP="00711F6B">
      <w:pPr>
        <w:jc w:val="center"/>
        <w:rPr>
          <w:rFonts w:ascii="Courier New" w:eastAsia="Calibri" w:hAnsi="Courier New" w:cs="Courier New"/>
          <w:color w:val="000000"/>
          <w:sz w:val="18"/>
          <w:szCs w:val="18"/>
          <w:lang w:eastAsia="en-US"/>
        </w:rPr>
      </w:pPr>
      <w:r w:rsidRPr="00711F6B">
        <w:rPr>
          <w:rFonts w:ascii="Courier New" w:eastAsia="Calibri" w:hAnsi="Courier New" w:cs="Courier New"/>
          <w:color w:val="000000"/>
          <w:sz w:val="18"/>
          <w:szCs w:val="18"/>
          <w:lang w:eastAsia="en-US"/>
        </w:rPr>
        <w:t>РАЗДЕЛ II</w:t>
      </w:r>
    </w:p>
    <w:p w:rsidR="00711F6B" w:rsidRPr="00711F6B" w:rsidRDefault="00711F6B" w:rsidP="00711F6B">
      <w:pPr>
        <w:jc w:val="center"/>
        <w:rPr>
          <w:rFonts w:ascii="Courier New" w:eastAsia="Calibri" w:hAnsi="Courier New" w:cs="Courier New"/>
          <w:color w:val="000000"/>
          <w:sz w:val="18"/>
          <w:szCs w:val="18"/>
          <w:lang w:eastAsia="en-US"/>
        </w:rPr>
      </w:pPr>
    </w:p>
    <w:p w:rsidR="00711F6B" w:rsidRPr="00711F6B" w:rsidRDefault="00711F6B" w:rsidP="00711F6B">
      <w:pPr>
        <w:jc w:val="center"/>
        <w:rPr>
          <w:rFonts w:ascii="Courier New" w:eastAsia="Calibri" w:hAnsi="Courier New" w:cs="Courier New"/>
          <w:color w:val="000000"/>
          <w:sz w:val="18"/>
          <w:szCs w:val="18"/>
          <w:lang w:eastAsia="en-US"/>
        </w:rPr>
      </w:pPr>
      <w:r w:rsidRPr="00711F6B">
        <w:rPr>
          <w:rFonts w:ascii="Courier New" w:eastAsia="Calibri" w:hAnsi="Courier New" w:cs="Courier New"/>
          <w:color w:val="000000"/>
          <w:sz w:val="18"/>
          <w:szCs w:val="18"/>
          <w:lang w:eastAsia="en-US"/>
        </w:rPr>
        <w:t>СОДЕРЖАНИЕ ПРОБЛЕМЫ И ОБОСНОВАНИЕ НЕОБХОДИМОСТИ</w:t>
      </w:r>
      <w:r>
        <w:rPr>
          <w:rFonts w:ascii="Courier New" w:eastAsia="Calibri" w:hAnsi="Courier New" w:cs="Courier New"/>
          <w:color w:val="000000"/>
          <w:sz w:val="18"/>
          <w:szCs w:val="18"/>
          <w:lang w:eastAsia="en-US"/>
        </w:rPr>
        <w:t xml:space="preserve"> </w:t>
      </w:r>
      <w:r w:rsidRPr="00711F6B">
        <w:rPr>
          <w:rFonts w:ascii="Courier New" w:eastAsia="Calibri" w:hAnsi="Courier New" w:cs="Courier New"/>
          <w:color w:val="000000"/>
          <w:sz w:val="18"/>
          <w:szCs w:val="18"/>
          <w:lang w:eastAsia="en-US"/>
        </w:rPr>
        <w:t>ЕЕ РЕШЕНИЯ ПРОГРАММНЫМИ МЕТОДАМИ</w:t>
      </w:r>
    </w:p>
    <w:p w:rsidR="00711F6B" w:rsidRPr="00711F6B" w:rsidRDefault="00711F6B" w:rsidP="00711F6B">
      <w:pPr>
        <w:jc w:val="center"/>
        <w:rPr>
          <w:rFonts w:ascii="Courier New" w:eastAsia="Calibri" w:hAnsi="Courier New" w:cs="Courier New"/>
          <w:color w:val="000000"/>
          <w:sz w:val="18"/>
          <w:szCs w:val="18"/>
          <w:lang w:eastAsia="en-US"/>
        </w:rPr>
      </w:pPr>
    </w:p>
    <w:p w:rsidR="00711F6B" w:rsidRPr="00711F6B" w:rsidRDefault="00711F6B" w:rsidP="00711F6B">
      <w:pPr>
        <w:ind w:firstLine="708"/>
        <w:jc w:val="both"/>
        <w:rPr>
          <w:rFonts w:ascii="Courier New" w:eastAsia="Calibri" w:hAnsi="Courier New" w:cs="Courier New"/>
          <w:sz w:val="18"/>
          <w:szCs w:val="18"/>
          <w:lang w:eastAsia="en-US"/>
        </w:rPr>
      </w:pPr>
      <w:r w:rsidRPr="00711F6B">
        <w:rPr>
          <w:rFonts w:ascii="Courier New" w:eastAsia="Calibri" w:hAnsi="Courier New" w:cs="Courier New"/>
          <w:color w:val="000000"/>
          <w:sz w:val="18"/>
          <w:szCs w:val="18"/>
          <w:lang w:eastAsia="en-US"/>
        </w:rPr>
        <w:t>В условиях реформирования экономики вопросы охраны окружающей среды приобретают особое значение. Экологическая ситуация в Иркутской области, и в частности в</w:t>
      </w:r>
      <w:r w:rsidRPr="00711F6B">
        <w:rPr>
          <w:rFonts w:ascii="Courier New" w:eastAsia="Calibri" w:hAnsi="Courier New" w:cs="Courier New"/>
          <w:sz w:val="18"/>
          <w:szCs w:val="18"/>
          <w:lang w:eastAsia="en-US"/>
        </w:rPr>
        <w:t xml:space="preserve"> Голоустненском муниципального образования</w:t>
      </w:r>
      <w:r w:rsidRPr="00711F6B">
        <w:rPr>
          <w:rFonts w:ascii="Courier New" w:eastAsia="Calibri" w:hAnsi="Courier New" w:cs="Courier New"/>
          <w:color w:val="000000"/>
          <w:sz w:val="18"/>
          <w:szCs w:val="18"/>
          <w:lang w:eastAsia="en-US"/>
        </w:rPr>
        <w:t>, остается напряженной, а уровень загрязнения окружающей среды - высоким.</w:t>
      </w:r>
    </w:p>
    <w:p w:rsidR="00711F6B" w:rsidRPr="00711F6B" w:rsidRDefault="00711F6B" w:rsidP="00711F6B">
      <w:pPr>
        <w:ind w:firstLine="708"/>
        <w:jc w:val="both"/>
        <w:rPr>
          <w:rFonts w:ascii="Courier New" w:eastAsia="Calibri" w:hAnsi="Courier New" w:cs="Courier New"/>
          <w:color w:val="000000"/>
          <w:sz w:val="18"/>
          <w:szCs w:val="18"/>
          <w:lang w:eastAsia="en-US"/>
        </w:rPr>
      </w:pPr>
      <w:r w:rsidRPr="00711F6B">
        <w:rPr>
          <w:rFonts w:ascii="Courier New" w:eastAsia="Calibri" w:hAnsi="Courier New" w:cs="Courier New"/>
          <w:color w:val="000000"/>
          <w:sz w:val="18"/>
          <w:szCs w:val="18"/>
          <w:lang w:eastAsia="en-US"/>
        </w:rPr>
        <w:t>В связи с этим возрастает актуальность разработки и реализации мер по улучшению экологической ситуации, по рациональному использованию природных ресурсов, проведения воспитательной и образовательной работы с населением.</w:t>
      </w:r>
    </w:p>
    <w:p w:rsidR="00711F6B" w:rsidRPr="00711F6B" w:rsidRDefault="00711F6B" w:rsidP="00711F6B">
      <w:pPr>
        <w:ind w:firstLine="708"/>
        <w:jc w:val="both"/>
        <w:rPr>
          <w:rFonts w:ascii="Courier New" w:eastAsia="Calibri" w:hAnsi="Courier New" w:cs="Courier New"/>
          <w:color w:val="000000"/>
          <w:sz w:val="18"/>
          <w:szCs w:val="18"/>
          <w:lang w:eastAsia="en-US"/>
        </w:rPr>
      </w:pPr>
      <w:r w:rsidRPr="00711F6B">
        <w:rPr>
          <w:rFonts w:ascii="Courier New" w:eastAsia="Calibri" w:hAnsi="Courier New" w:cs="Courier New"/>
          <w:color w:val="000000"/>
          <w:sz w:val="18"/>
          <w:szCs w:val="18"/>
          <w:lang w:eastAsia="en-US"/>
        </w:rPr>
        <w:t xml:space="preserve">Одной из серьезных экологических проблем в </w:t>
      </w:r>
      <w:r w:rsidRPr="00711F6B">
        <w:rPr>
          <w:rFonts w:ascii="Courier New" w:eastAsia="Calibri" w:hAnsi="Courier New" w:cs="Courier New"/>
          <w:sz w:val="18"/>
          <w:szCs w:val="18"/>
          <w:lang w:eastAsia="en-US"/>
        </w:rPr>
        <w:t>Голоустненском муниципальном образовании</w:t>
      </w:r>
      <w:r w:rsidRPr="00711F6B">
        <w:rPr>
          <w:rFonts w:ascii="Courier New" w:eastAsia="Calibri" w:hAnsi="Courier New" w:cs="Courier New"/>
          <w:color w:val="000000"/>
          <w:sz w:val="18"/>
          <w:szCs w:val="18"/>
          <w:lang w:eastAsia="en-US"/>
        </w:rPr>
        <w:t xml:space="preserve"> остается проблема сбора и вывоза твердых бытовых отходов. Территории временного складирования мусора отсутствуют. Нерешенность вопроса сбора и вывоза твердых отходов приводит к увеличению их объемов и росту числа несанкционированных свалок, интенсивному загрязнению почв, поверхностных водоемов и подземных вод, атмосферного воздуха.</w:t>
      </w:r>
    </w:p>
    <w:p w:rsidR="00711F6B" w:rsidRPr="00711F6B" w:rsidRDefault="00711F6B" w:rsidP="00711F6B">
      <w:pPr>
        <w:ind w:firstLine="708"/>
        <w:jc w:val="both"/>
        <w:rPr>
          <w:rFonts w:ascii="Courier New" w:eastAsia="Calibri" w:hAnsi="Courier New" w:cs="Courier New"/>
          <w:color w:val="000000"/>
          <w:sz w:val="18"/>
          <w:szCs w:val="18"/>
          <w:lang w:eastAsia="en-US"/>
        </w:rPr>
      </w:pPr>
      <w:r w:rsidRPr="00711F6B">
        <w:rPr>
          <w:rFonts w:ascii="Courier New" w:eastAsia="Calibri" w:hAnsi="Courier New" w:cs="Courier New"/>
          <w:color w:val="000000"/>
          <w:sz w:val="18"/>
          <w:szCs w:val="18"/>
          <w:lang w:eastAsia="en-US"/>
        </w:rPr>
        <w:t>Жизненно необходимым условием существования человека является сохранение и приумножение зеленых насаждений.</w:t>
      </w:r>
    </w:p>
    <w:p w:rsidR="00711F6B" w:rsidRPr="00711F6B" w:rsidRDefault="00711F6B" w:rsidP="00711F6B">
      <w:pPr>
        <w:ind w:firstLine="708"/>
        <w:jc w:val="both"/>
        <w:rPr>
          <w:rFonts w:ascii="Courier New" w:eastAsia="Calibri" w:hAnsi="Courier New" w:cs="Courier New"/>
          <w:color w:val="000000"/>
          <w:sz w:val="18"/>
          <w:szCs w:val="18"/>
          <w:lang w:eastAsia="en-US"/>
        </w:rPr>
      </w:pPr>
      <w:r w:rsidRPr="00711F6B">
        <w:rPr>
          <w:rFonts w:ascii="Courier New" w:eastAsia="Calibri" w:hAnsi="Courier New" w:cs="Courier New"/>
          <w:color w:val="000000"/>
          <w:sz w:val="18"/>
          <w:szCs w:val="18"/>
          <w:lang w:eastAsia="en-US"/>
        </w:rPr>
        <w:t>Формирование экологической культуры жителей</w:t>
      </w:r>
      <w:r w:rsidRPr="00711F6B">
        <w:rPr>
          <w:rFonts w:ascii="Courier New" w:eastAsia="Calibri" w:hAnsi="Courier New" w:cs="Courier New"/>
          <w:sz w:val="18"/>
          <w:szCs w:val="18"/>
          <w:lang w:eastAsia="en-US"/>
        </w:rPr>
        <w:t xml:space="preserve"> Голоустненского муниципального образования</w:t>
      </w:r>
      <w:r w:rsidRPr="00711F6B">
        <w:rPr>
          <w:rFonts w:ascii="Courier New" w:eastAsia="Calibri" w:hAnsi="Courier New" w:cs="Courier New"/>
          <w:color w:val="000000"/>
          <w:sz w:val="18"/>
          <w:szCs w:val="18"/>
          <w:lang w:eastAsia="en-US"/>
        </w:rPr>
        <w:t>, повышение уровня экологического воспитания и образования населения, особенно детей и подростков, являются залогом ответственного отношения граждан к окружающей среде. При этом без информирования населения обо всех аспектах охраны окружающей среды и рационального природопользования, без реализации права граждан на получение достоверной информации о состоянии окружающей среды не произойдет радикальных изменений в его сознании и поведении.</w:t>
      </w:r>
    </w:p>
    <w:p w:rsidR="00711F6B" w:rsidRPr="00711F6B" w:rsidRDefault="00711F6B" w:rsidP="00711F6B">
      <w:pPr>
        <w:ind w:firstLine="708"/>
        <w:jc w:val="both"/>
        <w:rPr>
          <w:rFonts w:ascii="Courier New" w:eastAsia="Calibri" w:hAnsi="Courier New" w:cs="Courier New"/>
          <w:color w:val="000000"/>
          <w:sz w:val="18"/>
          <w:szCs w:val="18"/>
          <w:lang w:eastAsia="en-US"/>
        </w:rPr>
      </w:pPr>
      <w:r w:rsidRPr="00711F6B">
        <w:rPr>
          <w:rFonts w:ascii="Courier New" w:eastAsia="Calibri" w:hAnsi="Courier New" w:cs="Courier New"/>
          <w:color w:val="000000"/>
          <w:sz w:val="18"/>
          <w:szCs w:val="18"/>
          <w:lang w:eastAsia="en-US"/>
        </w:rPr>
        <w:t>Для комплексного решения указанных проблем разработана данная программа.</w:t>
      </w:r>
    </w:p>
    <w:p w:rsidR="00711F6B" w:rsidRPr="00711F6B" w:rsidRDefault="00711F6B" w:rsidP="00711F6B">
      <w:pPr>
        <w:ind w:firstLine="708"/>
        <w:jc w:val="center"/>
        <w:rPr>
          <w:rFonts w:ascii="Courier New" w:eastAsia="Calibri" w:hAnsi="Courier New" w:cs="Courier New"/>
          <w:color w:val="000000"/>
          <w:sz w:val="18"/>
          <w:szCs w:val="18"/>
          <w:lang w:eastAsia="en-US"/>
        </w:rPr>
      </w:pPr>
    </w:p>
    <w:p w:rsidR="00711F6B" w:rsidRPr="00711F6B" w:rsidRDefault="00711F6B" w:rsidP="00711F6B">
      <w:pPr>
        <w:jc w:val="center"/>
        <w:rPr>
          <w:rFonts w:ascii="Courier New" w:eastAsia="Calibri" w:hAnsi="Courier New" w:cs="Courier New"/>
          <w:color w:val="000000"/>
          <w:sz w:val="18"/>
          <w:szCs w:val="18"/>
          <w:lang w:eastAsia="en-US"/>
        </w:rPr>
      </w:pPr>
      <w:r w:rsidRPr="00711F6B">
        <w:rPr>
          <w:rFonts w:ascii="Courier New" w:eastAsia="Calibri" w:hAnsi="Courier New" w:cs="Courier New"/>
          <w:color w:val="000000"/>
          <w:sz w:val="18"/>
          <w:szCs w:val="18"/>
          <w:lang w:eastAsia="en-US"/>
        </w:rPr>
        <w:t>РАЗДЕЛ III</w:t>
      </w:r>
    </w:p>
    <w:p w:rsidR="00711F6B" w:rsidRPr="00711F6B" w:rsidRDefault="00711F6B" w:rsidP="00711F6B">
      <w:pPr>
        <w:jc w:val="center"/>
        <w:rPr>
          <w:rFonts w:ascii="Courier New" w:eastAsia="Calibri" w:hAnsi="Courier New" w:cs="Courier New"/>
          <w:color w:val="000000"/>
          <w:sz w:val="18"/>
          <w:szCs w:val="18"/>
          <w:lang w:eastAsia="en-US"/>
        </w:rPr>
      </w:pPr>
    </w:p>
    <w:p w:rsidR="00711F6B" w:rsidRPr="00711F6B" w:rsidRDefault="00711F6B" w:rsidP="00711F6B">
      <w:pPr>
        <w:jc w:val="center"/>
        <w:rPr>
          <w:rFonts w:ascii="Courier New" w:eastAsia="Calibri" w:hAnsi="Courier New" w:cs="Courier New"/>
          <w:color w:val="000000"/>
          <w:sz w:val="18"/>
          <w:szCs w:val="18"/>
          <w:lang w:eastAsia="en-US"/>
        </w:rPr>
      </w:pPr>
      <w:r w:rsidRPr="00711F6B">
        <w:rPr>
          <w:rFonts w:ascii="Courier New" w:eastAsia="Calibri" w:hAnsi="Courier New" w:cs="Courier New"/>
          <w:color w:val="000000"/>
          <w:sz w:val="18"/>
          <w:szCs w:val="18"/>
          <w:lang w:eastAsia="en-US"/>
        </w:rPr>
        <w:lastRenderedPageBreak/>
        <w:t>ЦЕЛИ, ЗАДАЧИ И СРОКИ РЕАЛИЗАЦИИ ПРОГРАММЫ</w:t>
      </w:r>
    </w:p>
    <w:p w:rsidR="00711F6B" w:rsidRPr="00711F6B" w:rsidRDefault="00711F6B" w:rsidP="00711F6B">
      <w:pPr>
        <w:jc w:val="center"/>
        <w:rPr>
          <w:rFonts w:ascii="Courier New" w:eastAsia="Calibri" w:hAnsi="Courier New" w:cs="Courier New"/>
          <w:color w:val="000000"/>
          <w:sz w:val="18"/>
          <w:szCs w:val="18"/>
          <w:lang w:eastAsia="en-US"/>
        </w:rPr>
      </w:pPr>
    </w:p>
    <w:p w:rsidR="00711F6B" w:rsidRPr="00711F6B" w:rsidRDefault="00711F6B" w:rsidP="00711F6B">
      <w:pPr>
        <w:ind w:firstLine="708"/>
        <w:jc w:val="both"/>
        <w:rPr>
          <w:rFonts w:ascii="Courier New" w:eastAsia="Calibri" w:hAnsi="Courier New" w:cs="Courier New"/>
          <w:color w:val="000000"/>
          <w:sz w:val="18"/>
          <w:szCs w:val="18"/>
          <w:lang w:eastAsia="en-US"/>
        </w:rPr>
      </w:pPr>
      <w:r w:rsidRPr="00711F6B">
        <w:rPr>
          <w:rFonts w:ascii="Courier New" w:eastAsia="Calibri" w:hAnsi="Courier New" w:cs="Courier New"/>
          <w:color w:val="000000"/>
          <w:sz w:val="18"/>
          <w:szCs w:val="18"/>
          <w:lang w:eastAsia="en-US"/>
        </w:rPr>
        <w:t>Целями Программы являются:</w:t>
      </w:r>
    </w:p>
    <w:p w:rsidR="00711F6B" w:rsidRPr="00711F6B" w:rsidRDefault="00711F6B" w:rsidP="00711F6B">
      <w:pPr>
        <w:ind w:firstLine="709"/>
        <w:jc w:val="both"/>
        <w:rPr>
          <w:rFonts w:ascii="Courier New" w:eastAsia="Calibri" w:hAnsi="Courier New" w:cs="Courier New"/>
          <w:color w:val="000000"/>
          <w:sz w:val="18"/>
          <w:szCs w:val="18"/>
          <w:lang w:eastAsia="en-US"/>
        </w:rPr>
      </w:pPr>
      <w:r w:rsidRPr="00711F6B">
        <w:rPr>
          <w:rFonts w:ascii="Courier New" w:eastAsia="Calibri" w:hAnsi="Courier New" w:cs="Courier New"/>
          <w:color w:val="000000"/>
          <w:sz w:val="18"/>
          <w:szCs w:val="18"/>
          <w:lang w:eastAsia="en-US"/>
        </w:rPr>
        <w:t xml:space="preserve">- повышение эффективности охраны окружающей среды на территории </w:t>
      </w:r>
      <w:r w:rsidRPr="00711F6B">
        <w:rPr>
          <w:rFonts w:ascii="Courier New" w:eastAsia="Calibri" w:hAnsi="Courier New" w:cs="Courier New"/>
          <w:sz w:val="18"/>
          <w:szCs w:val="18"/>
          <w:lang w:eastAsia="en-US"/>
        </w:rPr>
        <w:t>Голоустненского муниципального образования</w:t>
      </w:r>
      <w:r w:rsidRPr="00711F6B">
        <w:rPr>
          <w:rFonts w:ascii="Courier New" w:eastAsia="Calibri" w:hAnsi="Courier New" w:cs="Courier New"/>
          <w:color w:val="000000"/>
          <w:sz w:val="18"/>
          <w:szCs w:val="18"/>
          <w:lang w:eastAsia="en-US"/>
        </w:rPr>
        <w:t xml:space="preserve"> </w:t>
      </w:r>
    </w:p>
    <w:p w:rsidR="00711F6B" w:rsidRPr="00711F6B" w:rsidRDefault="00711F6B" w:rsidP="00711F6B">
      <w:pPr>
        <w:ind w:firstLine="709"/>
        <w:jc w:val="both"/>
        <w:rPr>
          <w:rFonts w:ascii="Courier New" w:eastAsia="Calibri" w:hAnsi="Courier New" w:cs="Courier New"/>
          <w:color w:val="000000"/>
          <w:sz w:val="18"/>
          <w:szCs w:val="18"/>
          <w:lang w:eastAsia="en-US"/>
        </w:rPr>
      </w:pPr>
      <w:r w:rsidRPr="00711F6B">
        <w:rPr>
          <w:rFonts w:ascii="Courier New" w:eastAsia="Calibri" w:hAnsi="Courier New" w:cs="Courier New"/>
          <w:color w:val="000000"/>
          <w:sz w:val="18"/>
          <w:szCs w:val="18"/>
          <w:lang w:eastAsia="en-US"/>
        </w:rPr>
        <w:t xml:space="preserve">- предотвращение негативного воздействия хозяйственной и иной деятельности на окружающую среду, сохранение биологического разнообразия и уникальных природных комплексов и объектов, формирование экологической культуры населения </w:t>
      </w:r>
      <w:r w:rsidRPr="00711F6B">
        <w:rPr>
          <w:rFonts w:ascii="Courier New" w:eastAsia="Calibri" w:hAnsi="Courier New" w:cs="Courier New"/>
          <w:sz w:val="18"/>
          <w:szCs w:val="18"/>
          <w:lang w:eastAsia="en-US"/>
        </w:rPr>
        <w:t>Голоустненского муниципального образования</w:t>
      </w:r>
    </w:p>
    <w:p w:rsidR="00711F6B" w:rsidRPr="00711F6B" w:rsidRDefault="00711F6B" w:rsidP="00711F6B">
      <w:pPr>
        <w:ind w:firstLine="708"/>
        <w:jc w:val="both"/>
        <w:rPr>
          <w:rFonts w:ascii="Courier New" w:eastAsia="Calibri" w:hAnsi="Courier New" w:cs="Courier New"/>
          <w:color w:val="000000"/>
          <w:sz w:val="18"/>
          <w:szCs w:val="18"/>
          <w:lang w:eastAsia="en-US"/>
        </w:rPr>
      </w:pPr>
      <w:r w:rsidRPr="00711F6B">
        <w:rPr>
          <w:rFonts w:ascii="Courier New" w:eastAsia="Calibri" w:hAnsi="Courier New" w:cs="Courier New"/>
          <w:color w:val="000000"/>
          <w:sz w:val="18"/>
          <w:szCs w:val="18"/>
          <w:lang w:eastAsia="en-US"/>
        </w:rPr>
        <w:t>Задачами Программы являются:</w:t>
      </w:r>
    </w:p>
    <w:p w:rsidR="00711F6B" w:rsidRPr="00711F6B" w:rsidRDefault="00711F6B" w:rsidP="00711F6B">
      <w:pPr>
        <w:ind w:firstLine="709"/>
        <w:jc w:val="both"/>
        <w:rPr>
          <w:rFonts w:ascii="Courier New" w:eastAsia="Calibri" w:hAnsi="Courier New" w:cs="Courier New"/>
          <w:color w:val="000000"/>
          <w:sz w:val="18"/>
          <w:szCs w:val="18"/>
          <w:lang w:eastAsia="en-US"/>
        </w:rPr>
      </w:pPr>
      <w:r w:rsidRPr="00711F6B">
        <w:rPr>
          <w:rFonts w:ascii="Courier New" w:eastAsia="Calibri" w:hAnsi="Courier New" w:cs="Courier New"/>
          <w:color w:val="000000"/>
          <w:sz w:val="18"/>
          <w:szCs w:val="18"/>
          <w:lang w:eastAsia="en-US"/>
        </w:rPr>
        <w:t xml:space="preserve">- обеспечение экологической безопасности на территории </w:t>
      </w:r>
      <w:r w:rsidRPr="00711F6B">
        <w:rPr>
          <w:rFonts w:ascii="Courier New" w:eastAsia="Calibri" w:hAnsi="Courier New" w:cs="Courier New"/>
          <w:sz w:val="18"/>
          <w:szCs w:val="18"/>
          <w:lang w:eastAsia="en-US"/>
        </w:rPr>
        <w:t>Голоустненского муниципального образования;</w:t>
      </w:r>
    </w:p>
    <w:p w:rsidR="00711F6B" w:rsidRPr="00711F6B" w:rsidRDefault="00711F6B" w:rsidP="00711F6B">
      <w:pPr>
        <w:ind w:firstLine="709"/>
        <w:jc w:val="both"/>
        <w:rPr>
          <w:rFonts w:ascii="Courier New" w:eastAsia="Calibri" w:hAnsi="Courier New" w:cs="Courier New"/>
          <w:color w:val="000000"/>
          <w:sz w:val="18"/>
          <w:szCs w:val="18"/>
          <w:lang w:eastAsia="en-US"/>
        </w:rPr>
      </w:pPr>
      <w:r w:rsidRPr="00711F6B">
        <w:rPr>
          <w:rFonts w:ascii="Courier New" w:eastAsia="Calibri" w:hAnsi="Courier New" w:cs="Courier New"/>
          <w:color w:val="000000"/>
          <w:sz w:val="18"/>
          <w:szCs w:val="18"/>
          <w:lang w:eastAsia="en-US"/>
        </w:rPr>
        <w:t>- снижение объемов негативного воздействия на окружающую среду при осуществлении хозяйственной и иной деятельности;</w:t>
      </w:r>
    </w:p>
    <w:p w:rsidR="00711F6B" w:rsidRPr="00711F6B" w:rsidRDefault="00711F6B" w:rsidP="00711F6B">
      <w:pPr>
        <w:ind w:firstLine="709"/>
        <w:jc w:val="both"/>
        <w:rPr>
          <w:rFonts w:ascii="Courier New" w:eastAsia="Calibri" w:hAnsi="Courier New" w:cs="Courier New"/>
          <w:color w:val="000000"/>
          <w:sz w:val="18"/>
          <w:szCs w:val="18"/>
          <w:lang w:eastAsia="en-US"/>
        </w:rPr>
      </w:pPr>
      <w:r w:rsidRPr="00711F6B">
        <w:rPr>
          <w:rFonts w:ascii="Courier New" w:eastAsia="Calibri" w:hAnsi="Courier New" w:cs="Courier New"/>
          <w:color w:val="000000"/>
          <w:sz w:val="18"/>
          <w:szCs w:val="18"/>
          <w:lang w:eastAsia="en-US"/>
        </w:rPr>
        <w:t>- предотвращение негативного воздействия на окружающую среду при чрезвычайных ситуациях природного и техногенного характера;</w:t>
      </w:r>
    </w:p>
    <w:p w:rsidR="00711F6B" w:rsidRPr="00711F6B" w:rsidRDefault="00711F6B" w:rsidP="00711F6B">
      <w:pPr>
        <w:ind w:firstLine="709"/>
        <w:jc w:val="both"/>
        <w:rPr>
          <w:rFonts w:ascii="Courier New" w:eastAsia="Calibri" w:hAnsi="Courier New" w:cs="Courier New"/>
          <w:color w:val="000000"/>
          <w:sz w:val="18"/>
          <w:szCs w:val="18"/>
          <w:lang w:eastAsia="en-US"/>
        </w:rPr>
      </w:pPr>
      <w:r w:rsidRPr="00711F6B">
        <w:rPr>
          <w:rFonts w:ascii="Courier New" w:eastAsia="Calibri" w:hAnsi="Courier New" w:cs="Courier New"/>
          <w:color w:val="000000"/>
          <w:sz w:val="18"/>
          <w:szCs w:val="18"/>
          <w:lang w:eastAsia="en-US"/>
        </w:rPr>
        <w:t>- организация системы информирования населения о состоянии окружающей среды, формирование экологической культуры.</w:t>
      </w:r>
    </w:p>
    <w:p w:rsidR="00711F6B" w:rsidRPr="00711F6B" w:rsidRDefault="00711F6B" w:rsidP="00711F6B">
      <w:pPr>
        <w:ind w:firstLine="709"/>
        <w:jc w:val="both"/>
        <w:rPr>
          <w:rFonts w:ascii="Courier New" w:eastAsia="Calibri" w:hAnsi="Courier New" w:cs="Courier New"/>
          <w:color w:val="000000"/>
          <w:sz w:val="18"/>
          <w:szCs w:val="18"/>
          <w:lang w:eastAsia="en-US"/>
        </w:rPr>
      </w:pPr>
      <w:r w:rsidRPr="00711F6B">
        <w:rPr>
          <w:rFonts w:ascii="Courier New" w:eastAsia="Calibri" w:hAnsi="Courier New" w:cs="Courier New"/>
          <w:color w:val="000000"/>
          <w:sz w:val="18"/>
          <w:szCs w:val="18"/>
          <w:lang w:eastAsia="en-US"/>
        </w:rPr>
        <w:t>Реализация Программы предусмотрена на период с 2019 по 2024 годы включительно.</w:t>
      </w:r>
    </w:p>
    <w:p w:rsidR="00711F6B" w:rsidRPr="00711F6B" w:rsidRDefault="00711F6B" w:rsidP="00711F6B">
      <w:pPr>
        <w:ind w:firstLine="709"/>
        <w:jc w:val="center"/>
        <w:rPr>
          <w:rFonts w:ascii="Courier New" w:eastAsia="Calibri" w:hAnsi="Courier New" w:cs="Courier New"/>
          <w:color w:val="000000"/>
          <w:sz w:val="18"/>
          <w:szCs w:val="18"/>
          <w:lang w:eastAsia="en-US"/>
        </w:rPr>
      </w:pPr>
    </w:p>
    <w:p w:rsidR="00711F6B" w:rsidRPr="00711F6B" w:rsidRDefault="00711F6B" w:rsidP="00711F6B">
      <w:pPr>
        <w:jc w:val="center"/>
        <w:rPr>
          <w:rFonts w:ascii="Courier New" w:eastAsia="Calibri" w:hAnsi="Courier New" w:cs="Courier New"/>
          <w:color w:val="000000"/>
          <w:sz w:val="18"/>
          <w:szCs w:val="18"/>
          <w:lang w:eastAsia="en-US"/>
        </w:rPr>
      </w:pPr>
      <w:r w:rsidRPr="00711F6B">
        <w:rPr>
          <w:rFonts w:ascii="Courier New" w:eastAsia="Calibri" w:hAnsi="Courier New" w:cs="Courier New"/>
          <w:color w:val="000000"/>
          <w:sz w:val="18"/>
          <w:szCs w:val="18"/>
          <w:lang w:eastAsia="en-US"/>
        </w:rPr>
        <w:t>РАЗДЕЛ IV</w:t>
      </w:r>
    </w:p>
    <w:p w:rsidR="00711F6B" w:rsidRPr="00711F6B" w:rsidRDefault="00711F6B" w:rsidP="00711F6B">
      <w:pPr>
        <w:jc w:val="center"/>
        <w:rPr>
          <w:rFonts w:ascii="Courier New" w:eastAsia="Calibri" w:hAnsi="Courier New" w:cs="Courier New"/>
          <w:color w:val="000000"/>
          <w:sz w:val="18"/>
          <w:szCs w:val="18"/>
          <w:lang w:eastAsia="en-US"/>
        </w:rPr>
      </w:pPr>
    </w:p>
    <w:p w:rsidR="00711F6B" w:rsidRPr="00711F6B" w:rsidRDefault="00711F6B" w:rsidP="00711F6B">
      <w:pPr>
        <w:jc w:val="center"/>
        <w:rPr>
          <w:rFonts w:ascii="Courier New" w:eastAsia="Calibri" w:hAnsi="Courier New" w:cs="Courier New"/>
          <w:color w:val="000000"/>
          <w:sz w:val="18"/>
          <w:szCs w:val="18"/>
          <w:lang w:eastAsia="en-US"/>
        </w:rPr>
      </w:pPr>
      <w:r w:rsidRPr="00711F6B">
        <w:rPr>
          <w:rFonts w:ascii="Courier New" w:eastAsia="Calibri" w:hAnsi="Courier New" w:cs="Courier New"/>
          <w:color w:val="000000"/>
          <w:sz w:val="18"/>
          <w:szCs w:val="18"/>
          <w:lang w:eastAsia="en-US"/>
        </w:rPr>
        <w:t>МЕХАНИЗМ РЕАЛИЗАЦИИ ПРОГРАММЫ</w:t>
      </w:r>
    </w:p>
    <w:p w:rsidR="00711F6B" w:rsidRPr="00711F6B" w:rsidRDefault="00711F6B" w:rsidP="00711F6B">
      <w:pPr>
        <w:jc w:val="center"/>
        <w:rPr>
          <w:rFonts w:ascii="Courier New" w:eastAsia="Calibri" w:hAnsi="Courier New" w:cs="Courier New"/>
          <w:color w:val="000000"/>
          <w:sz w:val="18"/>
          <w:szCs w:val="18"/>
          <w:lang w:eastAsia="en-US"/>
        </w:rPr>
      </w:pPr>
    </w:p>
    <w:p w:rsidR="00711F6B" w:rsidRPr="00711F6B" w:rsidRDefault="00711F6B" w:rsidP="00711F6B">
      <w:pPr>
        <w:ind w:firstLine="708"/>
        <w:jc w:val="both"/>
        <w:rPr>
          <w:rFonts w:ascii="Courier New" w:eastAsia="Calibri" w:hAnsi="Courier New" w:cs="Courier New"/>
          <w:color w:val="000000"/>
          <w:sz w:val="18"/>
          <w:szCs w:val="18"/>
          <w:lang w:eastAsia="en-US"/>
        </w:rPr>
      </w:pPr>
      <w:r w:rsidRPr="00711F6B">
        <w:rPr>
          <w:rFonts w:ascii="Courier New" w:eastAsia="Calibri" w:hAnsi="Courier New" w:cs="Courier New"/>
          <w:color w:val="000000"/>
          <w:sz w:val="18"/>
          <w:szCs w:val="18"/>
          <w:lang w:eastAsia="en-US"/>
        </w:rPr>
        <w:t>Реализация Программы осуществляется на основе договоров, заключаемых в установленном порядке муниципальным заказчиком с исполнителями мероприятий Программы (мероприятия Программы обозначены в приложении 1 к муниципальной целевой программе в области охраны окружающей среды и рационального природопользования на 2019-2024 годы), за исключением случаев, предусмотренных действующим законодательством.</w:t>
      </w:r>
    </w:p>
    <w:p w:rsidR="00711F6B" w:rsidRPr="00711F6B" w:rsidRDefault="00711F6B" w:rsidP="00711F6B">
      <w:pPr>
        <w:ind w:firstLine="708"/>
        <w:jc w:val="both"/>
        <w:rPr>
          <w:rFonts w:ascii="Courier New" w:eastAsia="Calibri" w:hAnsi="Courier New" w:cs="Courier New"/>
          <w:color w:val="000000"/>
          <w:sz w:val="18"/>
          <w:szCs w:val="18"/>
          <w:lang w:eastAsia="en-US"/>
        </w:rPr>
      </w:pPr>
      <w:r w:rsidRPr="00711F6B">
        <w:rPr>
          <w:rFonts w:ascii="Courier New" w:eastAsia="Calibri" w:hAnsi="Courier New" w:cs="Courier New"/>
          <w:color w:val="000000"/>
          <w:sz w:val="18"/>
          <w:szCs w:val="18"/>
          <w:lang w:eastAsia="en-US"/>
        </w:rPr>
        <w:t xml:space="preserve">Отбор исполнителей мероприятий Программы осуществляется </w:t>
      </w:r>
      <w:proofErr w:type="gramStart"/>
      <w:r w:rsidRPr="00711F6B">
        <w:rPr>
          <w:rFonts w:ascii="Courier New" w:eastAsia="Calibri" w:hAnsi="Courier New" w:cs="Courier New"/>
          <w:color w:val="000000"/>
          <w:sz w:val="18"/>
          <w:szCs w:val="18"/>
          <w:lang w:eastAsia="en-US"/>
        </w:rPr>
        <w:t>на конкурсной основе в соответствии с законодательством о размещении заказов на поставки</w:t>
      </w:r>
      <w:proofErr w:type="gramEnd"/>
      <w:r w:rsidRPr="00711F6B">
        <w:rPr>
          <w:rFonts w:ascii="Courier New" w:eastAsia="Calibri" w:hAnsi="Courier New" w:cs="Courier New"/>
          <w:color w:val="000000"/>
          <w:sz w:val="18"/>
          <w:szCs w:val="18"/>
          <w:lang w:eastAsia="en-US"/>
        </w:rPr>
        <w:t xml:space="preserve"> товаров, выполнение работ, оказание услуг для государственных и муниципальных нужд.</w:t>
      </w:r>
    </w:p>
    <w:p w:rsidR="00711F6B" w:rsidRPr="00711F6B" w:rsidRDefault="00711F6B" w:rsidP="00711F6B">
      <w:pPr>
        <w:ind w:firstLine="708"/>
        <w:jc w:val="both"/>
        <w:rPr>
          <w:rFonts w:ascii="Courier New" w:eastAsia="Calibri" w:hAnsi="Courier New" w:cs="Courier New"/>
          <w:color w:val="000000"/>
          <w:sz w:val="18"/>
          <w:szCs w:val="18"/>
          <w:lang w:eastAsia="en-US"/>
        </w:rPr>
      </w:pPr>
      <w:r w:rsidRPr="00711F6B">
        <w:rPr>
          <w:rFonts w:ascii="Courier New" w:eastAsia="Calibri" w:hAnsi="Courier New" w:cs="Courier New"/>
          <w:color w:val="000000"/>
          <w:sz w:val="18"/>
          <w:szCs w:val="18"/>
          <w:lang w:eastAsia="en-US"/>
        </w:rPr>
        <w:t>При изменении объемов финансирования, предусмотренных Программой, муниципальные заказчики уточняют объемы финансирования за счет средств местного бюджета, готовят предложения по внесению изменений в перечень мероприятий Программы и сроки их исполнения.</w:t>
      </w:r>
    </w:p>
    <w:p w:rsidR="00711F6B" w:rsidRPr="00711F6B" w:rsidRDefault="00711F6B" w:rsidP="00711F6B">
      <w:pPr>
        <w:jc w:val="center"/>
        <w:rPr>
          <w:rFonts w:ascii="Courier New" w:eastAsia="Calibri" w:hAnsi="Courier New" w:cs="Courier New"/>
          <w:color w:val="000000"/>
          <w:sz w:val="18"/>
          <w:szCs w:val="18"/>
          <w:lang w:eastAsia="en-US"/>
        </w:rPr>
      </w:pPr>
    </w:p>
    <w:p w:rsidR="00711F6B" w:rsidRPr="00711F6B" w:rsidRDefault="00711F6B" w:rsidP="00711F6B">
      <w:pPr>
        <w:jc w:val="center"/>
        <w:rPr>
          <w:rFonts w:ascii="Courier New" w:eastAsia="Calibri" w:hAnsi="Courier New" w:cs="Courier New"/>
          <w:color w:val="000000"/>
          <w:sz w:val="18"/>
          <w:szCs w:val="18"/>
          <w:lang w:eastAsia="en-US"/>
        </w:rPr>
      </w:pPr>
      <w:r w:rsidRPr="00711F6B">
        <w:rPr>
          <w:rFonts w:ascii="Courier New" w:eastAsia="Calibri" w:hAnsi="Courier New" w:cs="Courier New"/>
          <w:color w:val="000000"/>
          <w:sz w:val="18"/>
          <w:szCs w:val="18"/>
          <w:lang w:eastAsia="en-US"/>
        </w:rPr>
        <w:t>РАЗДЕЛ V</w:t>
      </w:r>
    </w:p>
    <w:p w:rsidR="00711F6B" w:rsidRPr="00711F6B" w:rsidRDefault="00711F6B" w:rsidP="00711F6B">
      <w:pPr>
        <w:jc w:val="center"/>
        <w:rPr>
          <w:rFonts w:ascii="Courier New" w:eastAsia="Calibri" w:hAnsi="Courier New" w:cs="Courier New"/>
          <w:color w:val="000000"/>
          <w:sz w:val="18"/>
          <w:szCs w:val="18"/>
          <w:lang w:eastAsia="en-US"/>
        </w:rPr>
      </w:pPr>
    </w:p>
    <w:p w:rsidR="00711F6B" w:rsidRPr="00711F6B" w:rsidRDefault="00711F6B" w:rsidP="00711F6B">
      <w:pPr>
        <w:jc w:val="center"/>
        <w:rPr>
          <w:rFonts w:ascii="Courier New" w:eastAsia="Calibri" w:hAnsi="Courier New" w:cs="Courier New"/>
          <w:color w:val="000000"/>
          <w:sz w:val="18"/>
          <w:szCs w:val="18"/>
          <w:lang w:eastAsia="en-US"/>
        </w:rPr>
      </w:pPr>
      <w:r w:rsidRPr="00711F6B">
        <w:rPr>
          <w:rFonts w:ascii="Courier New" w:eastAsia="Calibri" w:hAnsi="Courier New" w:cs="Courier New"/>
          <w:color w:val="000000"/>
          <w:sz w:val="18"/>
          <w:szCs w:val="18"/>
          <w:lang w:eastAsia="en-US"/>
        </w:rPr>
        <w:t>ОРГАНИЗАЦИЯ УПРАВЛЕНИЯ</w:t>
      </w:r>
      <w:r>
        <w:rPr>
          <w:rFonts w:ascii="Courier New" w:eastAsia="Calibri" w:hAnsi="Courier New" w:cs="Courier New"/>
          <w:color w:val="000000"/>
          <w:sz w:val="18"/>
          <w:szCs w:val="18"/>
          <w:lang w:eastAsia="en-US"/>
        </w:rPr>
        <w:t xml:space="preserve"> </w:t>
      </w:r>
      <w:r w:rsidRPr="00711F6B">
        <w:rPr>
          <w:rFonts w:ascii="Courier New" w:eastAsia="Calibri" w:hAnsi="Courier New" w:cs="Courier New"/>
          <w:color w:val="000000"/>
          <w:sz w:val="18"/>
          <w:szCs w:val="18"/>
          <w:lang w:eastAsia="en-US"/>
        </w:rPr>
        <w:t xml:space="preserve">И </w:t>
      </w:r>
      <w:proofErr w:type="gramStart"/>
      <w:r w:rsidRPr="00711F6B">
        <w:rPr>
          <w:rFonts w:ascii="Courier New" w:eastAsia="Calibri" w:hAnsi="Courier New" w:cs="Courier New"/>
          <w:color w:val="000000"/>
          <w:sz w:val="18"/>
          <w:szCs w:val="18"/>
          <w:lang w:eastAsia="en-US"/>
        </w:rPr>
        <w:t>КОНТРОЛЬ ЗА</w:t>
      </w:r>
      <w:proofErr w:type="gramEnd"/>
      <w:r w:rsidRPr="00711F6B">
        <w:rPr>
          <w:rFonts w:ascii="Courier New" w:eastAsia="Calibri" w:hAnsi="Courier New" w:cs="Courier New"/>
          <w:color w:val="000000"/>
          <w:sz w:val="18"/>
          <w:szCs w:val="18"/>
          <w:lang w:eastAsia="en-US"/>
        </w:rPr>
        <w:t xml:space="preserve"> ХОДОМ РЕАЛИЗАЦИИ ПРОГРАММЫ</w:t>
      </w:r>
    </w:p>
    <w:p w:rsidR="00711F6B" w:rsidRPr="00711F6B" w:rsidRDefault="00711F6B" w:rsidP="00711F6B">
      <w:pPr>
        <w:jc w:val="center"/>
        <w:rPr>
          <w:rFonts w:ascii="Courier New" w:eastAsia="Calibri" w:hAnsi="Courier New" w:cs="Courier New"/>
          <w:color w:val="000000"/>
          <w:sz w:val="18"/>
          <w:szCs w:val="18"/>
          <w:lang w:eastAsia="en-US"/>
        </w:rPr>
      </w:pPr>
    </w:p>
    <w:p w:rsidR="00711F6B" w:rsidRPr="00711F6B" w:rsidRDefault="00711F6B" w:rsidP="00711F6B">
      <w:pPr>
        <w:ind w:firstLine="708"/>
        <w:jc w:val="both"/>
        <w:rPr>
          <w:rFonts w:ascii="Courier New" w:eastAsia="Calibri" w:hAnsi="Courier New" w:cs="Courier New"/>
          <w:color w:val="000000"/>
          <w:sz w:val="18"/>
          <w:szCs w:val="18"/>
          <w:lang w:eastAsia="en-US"/>
        </w:rPr>
      </w:pPr>
      <w:r w:rsidRPr="00711F6B">
        <w:rPr>
          <w:rFonts w:ascii="Courier New" w:eastAsia="Calibri" w:hAnsi="Courier New" w:cs="Courier New"/>
          <w:color w:val="000000"/>
          <w:sz w:val="18"/>
          <w:szCs w:val="18"/>
          <w:lang w:eastAsia="en-US"/>
        </w:rPr>
        <w:t xml:space="preserve">Управление Программой осуществляется Администрацией </w:t>
      </w:r>
      <w:r w:rsidRPr="00711F6B">
        <w:rPr>
          <w:rFonts w:ascii="Courier New" w:eastAsia="Calibri" w:hAnsi="Courier New" w:cs="Courier New"/>
          <w:sz w:val="18"/>
          <w:szCs w:val="18"/>
          <w:lang w:eastAsia="en-US"/>
        </w:rPr>
        <w:t>Голоустненского муниципального образования</w:t>
      </w:r>
      <w:r w:rsidRPr="00711F6B">
        <w:rPr>
          <w:rFonts w:ascii="Courier New" w:eastAsia="Calibri" w:hAnsi="Courier New" w:cs="Courier New"/>
          <w:color w:val="000000"/>
          <w:sz w:val="18"/>
          <w:szCs w:val="18"/>
          <w:lang w:eastAsia="en-US"/>
        </w:rPr>
        <w:t xml:space="preserve"> </w:t>
      </w:r>
    </w:p>
    <w:p w:rsidR="00711F6B" w:rsidRPr="00711F6B" w:rsidRDefault="00711F6B" w:rsidP="00711F6B">
      <w:pPr>
        <w:ind w:firstLine="708"/>
        <w:jc w:val="both"/>
        <w:rPr>
          <w:rFonts w:ascii="Courier New" w:eastAsia="Calibri" w:hAnsi="Courier New" w:cs="Courier New"/>
          <w:color w:val="000000"/>
          <w:sz w:val="18"/>
          <w:szCs w:val="18"/>
          <w:lang w:eastAsia="en-US"/>
        </w:rPr>
      </w:pPr>
      <w:r w:rsidRPr="00711F6B">
        <w:rPr>
          <w:rFonts w:ascii="Courier New" w:eastAsia="Calibri" w:hAnsi="Courier New" w:cs="Courier New"/>
          <w:color w:val="000000"/>
          <w:sz w:val="18"/>
          <w:szCs w:val="18"/>
          <w:lang w:eastAsia="en-US"/>
        </w:rPr>
        <w:t>Муниципальный заказчик Программы несёт ответственность за качественное и своевременное исполнение мероприятий Программы, эффективное использование финансовых средств и ресурсов, выделяемых на реализацию Программы.</w:t>
      </w:r>
    </w:p>
    <w:p w:rsidR="00711F6B" w:rsidRPr="00711F6B" w:rsidRDefault="00711F6B" w:rsidP="00711F6B">
      <w:pPr>
        <w:ind w:firstLine="708"/>
        <w:jc w:val="both"/>
        <w:rPr>
          <w:rFonts w:ascii="Courier New" w:eastAsia="Calibri" w:hAnsi="Courier New" w:cs="Courier New"/>
          <w:color w:val="000000"/>
          <w:sz w:val="18"/>
          <w:szCs w:val="18"/>
          <w:lang w:eastAsia="en-US"/>
        </w:rPr>
      </w:pPr>
      <w:r w:rsidRPr="00711F6B">
        <w:rPr>
          <w:rFonts w:ascii="Courier New" w:eastAsia="Calibri" w:hAnsi="Courier New" w:cs="Courier New"/>
          <w:color w:val="000000"/>
          <w:sz w:val="18"/>
          <w:szCs w:val="18"/>
          <w:lang w:eastAsia="en-US"/>
        </w:rPr>
        <w:t>Отчет о реализации Программы в соответствующем году должен содержать (приложение № 2):</w:t>
      </w:r>
    </w:p>
    <w:p w:rsidR="00711F6B" w:rsidRPr="00711F6B" w:rsidRDefault="00711F6B" w:rsidP="00711F6B">
      <w:pPr>
        <w:ind w:firstLine="709"/>
        <w:jc w:val="both"/>
        <w:rPr>
          <w:rFonts w:ascii="Courier New" w:eastAsia="Calibri" w:hAnsi="Courier New" w:cs="Courier New"/>
          <w:color w:val="000000"/>
          <w:sz w:val="18"/>
          <w:szCs w:val="18"/>
          <w:lang w:eastAsia="en-US"/>
        </w:rPr>
      </w:pPr>
      <w:r w:rsidRPr="00711F6B">
        <w:rPr>
          <w:rFonts w:ascii="Courier New" w:eastAsia="Calibri" w:hAnsi="Courier New" w:cs="Courier New"/>
          <w:color w:val="000000"/>
          <w:sz w:val="18"/>
          <w:szCs w:val="18"/>
          <w:lang w:eastAsia="en-US"/>
        </w:rPr>
        <w:t>- общий объем фактически произведенных расходов, всего и в том числе по источникам финансирования;</w:t>
      </w:r>
    </w:p>
    <w:p w:rsidR="00711F6B" w:rsidRPr="00711F6B" w:rsidRDefault="00711F6B" w:rsidP="00711F6B">
      <w:pPr>
        <w:ind w:firstLine="709"/>
        <w:jc w:val="both"/>
        <w:rPr>
          <w:rFonts w:ascii="Courier New" w:eastAsia="Calibri" w:hAnsi="Courier New" w:cs="Courier New"/>
          <w:color w:val="000000"/>
          <w:sz w:val="18"/>
          <w:szCs w:val="18"/>
          <w:lang w:eastAsia="en-US"/>
        </w:rPr>
      </w:pPr>
      <w:r w:rsidRPr="00711F6B">
        <w:rPr>
          <w:rFonts w:ascii="Courier New" w:eastAsia="Calibri" w:hAnsi="Courier New" w:cs="Courier New"/>
          <w:color w:val="000000"/>
          <w:sz w:val="18"/>
          <w:szCs w:val="18"/>
          <w:lang w:eastAsia="en-US"/>
        </w:rPr>
        <w:t>- перечень завершенных в течение года мероприятий по Программе;</w:t>
      </w:r>
    </w:p>
    <w:p w:rsidR="00711F6B" w:rsidRPr="00711F6B" w:rsidRDefault="00711F6B" w:rsidP="00711F6B">
      <w:pPr>
        <w:ind w:firstLine="709"/>
        <w:jc w:val="both"/>
        <w:rPr>
          <w:rFonts w:ascii="Courier New" w:eastAsia="Calibri" w:hAnsi="Courier New" w:cs="Courier New"/>
          <w:color w:val="000000"/>
          <w:sz w:val="18"/>
          <w:szCs w:val="18"/>
          <w:lang w:eastAsia="en-US"/>
        </w:rPr>
      </w:pPr>
      <w:r w:rsidRPr="00711F6B">
        <w:rPr>
          <w:rFonts w:ascii="Courier New" w:eastAsia="Calibri" w:hAnsi="Courier New" w:cs="Courier New"/>
          <w:color w:val="000000"/>
          <w:sz w:val="18"/>
          <w:szCs w:val="18"/>
          <w:lang w:eastAsia="en-US"/>
        </w:rPr>
        <w:t>- перечень не завершенных в течение года мероприятий Программы и процент их не завершения;</w:t>
      </w:r>
    </w:p>
    <w:p w:rsidR="00711F6B" w:rsidRPr="00711F6B" w:rsidRDefault="00711F6B" w:rsidP="00711F6B">
      <w:pPr>
        <w:ind w:firstLine="709"/>
        <w:rPr>
          <w:rFonts w:ascii="Courier New" w:eastAsia="Calibri" w:hAnsi="Courier New" w:cs="Courier New"/>
          <w:color w:val="000000"/>
          <w:sz w:val="18"/>
          <w:szCs w:val="18"/>
          <w:lang w:eastAsia="en-US"/>
        </w:rPr>
      </w:pPr>
      <w:r w:rsidRPr="00711F6B">
        <w:rPr>
          <w:rFonts w:ascii="Courier New" w:hAnsi="Courier New" w:cs="Courier New"/>
          <w:color w:val="000000"/>
          <w:spacing w:val="1"/>
          <w:sz w:val="18"/>
          <w:szCs w:val="18"/>
        </w:rPr>
        <w:t>- полученный результат и эффективность реализации мероприятия.</w:t>
      </w:r>
    </w:p>
    <w:p w:rsidR="00711F6B" w:rsidRPr="00711F6B" w:rsidRDefault="00711F6B" w:rsidP="00711F6B">
      <w:pPr>
        <w:jc w:val="center"/>
        <w:rPr>
          <w:rFonts w:ascii="Courier New" w:eastAsia="Calibri" w:hAnsi="Courier New" w:cs="Courier New"/>
          <w:color w:val="000000"/>
          <w:sz w:val="18"/>
          <w:szCs w:val="18"/>
          <w:lang w:eastAsia="en-US"/>
        </w:rPr>
      </w:pPr>
      <w:r w:rsidRPr="00711F6B">
        <w:rPr>
          <w:rFonts w:ascii="Courier New" w:eastAsia="Calibri" w:hAnsi="Courier New" w:cs="Courier New"/>
          <w:color w:val="000000"/>
          <w:sz w:val="18"/>
          <w:szCs w:val="18"/>
          <w:lang w:eastAsia="en-US"/>
        </w:rPr>
        <w:t>РАЗДЕЛ VI</w:t>
      </w:r>
    </w:p>
    <w:p w:rsidR="00711F6B" w:rsidRPr="00711F6B" w:rsidRDefault="00711F6B" w:rsidP="00711F6B">
      <w:pPr>
        <w:jc w:val="center"/>
        <w:rPr>
          <w:rFonts w:ascii="Courier New" w:eastAsia="Calibri" w:hAnsi="Courier New" w:cs="Courier New"/>
          <w:color w:val="000000"/>
          <w:sz w:val="18"/>
          <w:szCs w:val="18"/>
          <w:lang w:eastAsia="en-US"/>
        </w:rPr>
      </w:pPr>
    </w:p>
    <w:p w:rsidR="00711F6B" w:rsidRPr="00711F6B" w:rsidRDefault="00711F6B" w:rsidP="00711F6B">
      <w:pPr>
        <w:jc w:val="center"/>
        <w:rPr>
          <w:rFonts w:ascii="Courier New" w:eastAsia="Calibri" w:hAnsi="Courier New" w:cs="Courier New"/>
          <w:color w:val="000000"/>
          <w:sz w:val="18"/>
          <w:szCs w:val="18"/>
          <w:lang w:eastAsia="en-US"/>
        </w:rPr>
      </w:pPr>
      <w:r w:rsidRPr="00711F6B">
        <w:rPr>
          <w:rFonts w:ascii="Courier New" w:eastAsia="Calibri" w:hAnsi="Courier New" w:cs="Courier New"/>
          <w:color w:val="000000"/>
          <w:sz w:val="18"/>
          <w:szCs w:val="18"/>
          <w:lang w:eastAsia="en-US"/>
        </w:rPr>
        <w:t>ОЦЕНКА СОЦИАЛЬНО-ЭКОНОМИЧЕСКОЙ ЭФФЕКТИВНОСТИ</w:t>
      </w:r>
      <w:r>
        <w:rPr>
          <w:rFonts w:ascii="Courier New" w:eastAsia="Calibri" w:hAnsi="Courier New" w:cs="Courier New"/>
          <w:color w:val="000000"/>
          <w:sz w:val="18"/>
          <w:szCs w:val="18"/>
          <w:lang w:eastAsia="en-US"/>
        </w:rPr>
        <w:t xml:space="preserve"> </w:t>
      </w:r>
      <w:r w:rsidRPr="00711F6B">
        <w:rPr>
          <w:rFonts w:ascii="Courier New" w:eastAsia="Calibri" w:hAnsi="Courier New" w:cs="Courier New"/>
          <w:color w:val="000000"/>
          <w:sz w:val="18"/>
          <w:szCs w:val="18"/>
          <w:lang w:eastAsia="en-US"/>
        </w:rPr>
        <w:t>РЕАЛИЗАЦИИ ПРОГРАММЫ</w:t>
      </w:r>
    </w:p>
    <w:p w:rsidR="00711F6B" w:rsidRPr="00711F6B" w:rsidRDefault="00711F6B" w:rsidP="00711F6B">
      <w:pPr>
        <w:jc w:val="center"/>
        <w:rPr>
          <w:rFonts w:ascii="Courier New" w:eastAsia="Calibri" w:hAnsi="Courier New" w:cs="Courier New"/>
          <w:color w:val="000000"/>
          <w:sz w:val="18"/>
          <w:szCs w:val="18"/>
          <w:lang w:eastAsia="en-US"/>
        </w:rPr>
      </w:pPr>
    </w:p>
    <w:p w:rsidR="00711F6B" w:rsidRPr="00711F6B" w:rsidRDefault="00711F6B" w:rsidP="00711F6B">
      <w:pPr>
        <w:ind w:firstLine="709"/>
        <w:rPr>
          <w:rFonts w:ascii="Courier New" w:eastAsia="Calibri" w:hAnsi="Courier New" w:cs="Courier New"/>
          <w:color w:val="000000"/>
          <w:sz w:val="18"/>
          <w:szCs w:val="18"/>
          <w:lang w:eastAsia="en-US"/>
        </w:rPr>
      </w:pPr>
      <w:r w:rsidRPr="00711F6B">
        <w:rPr>
          <w:rFonts w:ascii="Courier New" w:eastAsia="Calibri" w:hAnsi="Courier New" w:cs="Courier New"/>
          <w:color w:val="000000"/>
          <w:sz w:val="18"/>
          <w:szCs w:val="18"/>
          <w:lang w:eastAsia="en-US"/>
        </w:rPr>
        <w:t>В результате выполнения мероприятий Программы будет обеспечено:</w:t>
      </w:r>
    </w:p>
    <w:p w:rsidR="00711F6B" w:rsidRPr="00711F6B" w:rsidRDefault="00711F6B" w:rsidP="00711F6B">
      <w:pPr>
        <w:ind w:firstLine="709"/>
        <w:rPr>
          <w:rFonts w:ascii="Courier New" w:eastAsia="Calibri" w:hAnsi="Courier New" w:cs="Courier New"/>
          <w:color w:val="000000"/>
          <w:sz w:val="18"/>
          <w:szCs w:val="18"/>
          <w:lang w:eastAsia="en-US"/>
        </w:rPr>
      </w:pPr>
      <w:r w:rsidRPr="00711F6B">
        <w:rPr>
          <w:rFonts w:ascii="Courier New" w:eastAsia="Calibri" w:hAnsi="Courier New" w:cs="Courier New"/>
          <w:color w:val="000000"/>
          <w:sz w:val="18"/>
          <w:szCs w:val="18"/>
          <w:lang w:eastAsia="en-US"/>
        </w:rPr>
        <w:t>- ликвидация несанкционированных свалок на территории поселения;</w:t>
      </w:r>
    </w:p>
    <w:p w:rsidR="00711F6B" w:rsidRPr="00711F6B" w:rsidRDefault="00711F6B" w:rsidP="00711F6B">
      <w:pPr>
        <w:ind w:firstLine="709"/>
        <w:rPr>
          <w:rFonts w:ascii="Courier New" w:eastAsia="Calibri" w:hAnsi="Courier New" w:cs="Courier New"/>
          <w:color w:val="000000"/>
          <w:sz w:val="18"/>
          <w:szCs w:val="18"/>
          <w:lang w:eastAsia="en-US"/>
        </w:rPr>
      </w:pPr>
      <w:r w:rsidRPr="00711F6B">
        <w:rPr>
          <w:rFonts w:ascii="Courier New" w:eastAsia="Calibri" w:hAnsi="Courier New" w:cs="Courier New"/>
          <w:color w:val="000000"/>
          <w:sz w:val="18"/>
          <w:szCs w:val="18"/>
          <w:lang w:eastAsia="en-US"/>
        </w:rPr>
        <w:t>- повышение уровня экологического просвещения и образования</w:t>
      </w:r>
    </w:p>
    <w:p w:rsidR="00711F6B" w:rsidRPr="00711F6B" w:rsidRDefault="00711F6B" w:rsidP="00711F6B">
      <w:pPr>
        <w:rPr>
          <w:rFonts w:ascii="Arial" w:eastAsia="Calibri" w:hAnsi="Arial" w:cs="Arial"/>
          <w:color w:val="000000"/>
          <w:lang w:eastAsia="en-US"/>
        </w:rPr>
      </w:pPr>
    </w:p>
    <w:p w:rsidR="00711F6B" w:rsidRPr="00711F6B" w:rsidRDefault="00711F6B" w:rsidP="00711F6B">
      <w:pPr>
        <w:spacing w:line="276" w:lineRule="auto"/>
        <w:jc w:val="right"/>
        <w:rPr>
          <w:rFonts w:ascii="Courier New" w:eastAsia="Calibri" w:hAnsi="Courier New" w:cs="Courier New"/>
          <w:color w:val="000000"/>
          <w:sz w:val="18"/>
          <w:szCs w:val="18"/>
          <w:lang w:eastAsia="en-US"/>
        </w:rPr>
      </w:pPr>
      <w:r w:rsidRPr="00711F6B">
        <w:rPr>
          <w:rFonts w:ascii="Courier New" w:eastAsia="Calibri" w:hAnsi="Courier New" w:cs="Courier New"/>
          <w:color w:val="000000"/>
          <w:sz w:val="18"/>
          <w:szCs w:val="18"/>
          <w:lang w:eastAsia="en-US"/>
        </w:rPr>
        <w:t>Приложение 1</w:t>
      </w:r>
    </w:p>
    <w:p w:rsidR="00711F6B" w:rsidRPr="00711F6B" w:rsidRDefault="00711F6B" w:rsidP="00711F6B">
      <w:pPr>
        <w:spacing w:line="276" w:lineRule="auto"/>
        <w:jc w:val="right"/>
        <w:rPr>
          <w:rFonts w:ascii="Courier New" w:eastAsia="Calibri" w:hAnsi="Courier New" w:cs="Courier New"/>
          <w:color w:val="000000"/>
          <w:sz w:val="18"/>
          <w:szCs w:val="18"/>
          <w:lang w:eastAsia="en-US"/>
        </w:rPr>
      </w:pPr>
      <w:r w:rsidRPr="00711F6B">
        <w:rPr>
          <w:rFonts w:ascii="Courier New" w:eastAsia="Calibri" w:hAnsi="Courier New" w:cs="Courier New"/>
          <w:color w:val="000000"/>
          <w:sz w:val="18"/>
          <w:szCs w:val="18"/>
          <w:lang w:eastAsia="en-US"/>
        </w:rPr>
        <w:t>к муниципальной целевой программе</w:t>
      </w:r>
    </w:p>
    <w:p w:rsidR="00711F6B" w:rsidRPr="00711F6B" w:rsidRDefault="00711F6B" w:rsidP="00711F6B">
      <w:pPr>
        <w:spacing w:line="276" w:lineRule="auto"/>
        <w:jc w:val="right"/>
        <w:rPr>
          <w:rFonts w:ascii="Courier New" w:eastAsia="Calibri" w:hAnsi="Courier New" w:cs="Courier New"/>
          <w:color w:val="000000"/>
          <w:sz w:val="18"/>
          <w:szCs w:val="18"/>
          <w:lang w:eastAsia="en-US"/>
        </w:rPr>
      </w:pPr>
      <w:r w:rsidRPr="00711F6B">
        <w:rPr>
          <w:rFonts w:ascii="Courier New" w:eastAsia="Calibri" w:hAnsi="Courier New" w:cs="Courier New"/>
          <w:color w:val="000000"/>
          <w:sz w:val="18"/>
          <w:szCs w:val="18"/>
          <w:lang w:eastAsia="en-US"/>
        </w:rPr>
        <w:t>в области охраны окружающей среды</w:t>
      </w:r>
    </w:p>
    <w:p w:rsidR="00711F6B" w:rsidRPr="00711F6B" w:rsidRDefault="00711F6B" w:rsidP="00711F6B">
      <w:pPr>
        <w:spacing w:line="276" w:lineRule="auto"/>
        <w:jc w:val="right"/>
        <w:rPr>
          <w:rFonts w:ascii="Courier New" w:eastAsia="Calibri" w:hAnsi="Courier New" w:cs="Courier New"/>
          <w:color w:val="000000"/>
          <w:sz w:val="18"/>
          <w:szCs w:val="18"/>
          <w:lang w:eastAsia="en-US"/>
        </w:rPr>
      </w:pPr>
      <w:r w:rsidRPr="00711F6B">
        <w:rPr>
          <w:rFonts w:ascii="Courier New" w:eastAsia="Calibri" w:hAnsi="Courier New" w:cs="Courier New"/>
          <w:color w:val="000000"/>
          <w:sz w:val="18"/>
          <w:szCs w:val="18"/>
          <w:lang w:eastAsia="en-US"/>
        </w:rPr>
        <w:t>и рационального природопользования</w:t>
      </w:r>
    </w:p>
    <w:p w:rsidR="00711F6B" w:rsidRDefault="00711F6B" w:rsidP="00711F6B">
      <w:pPr>
        <w:spacing w:line="276" w:lineRule="auto"/>
        <w:jc w:val="right"/>
        <w:rPr>
          <w:rFonts w:ascii="Courier New" w:eastAsia="Calibri" w:hAnsi="Courier New" w:cs="Courier New"/>
          <w:color w:val="000000"/>
          <w:sz w:val="18"/>
          <w:szCs w:val="18"/>
          <w:lang w:eastAsia="en-US"/>
        </w:rPr>
      </w:pPr>
      <w:r w:rsidRPr="00711F6B">
        <w:rPr>
          <w:rFonts w:ascii="Courier New" w:eastAsia="Calibri" w:hAnsi="Courier New" w:cs="Courier New"/>
          <w:color w:val="000000"/>
          <w:sz w:val="18"/>
          <w:szCs w:val="18"/>
          <w:lang w:eastAsia="en-US"/>
        </w:rPr>
        <w:lastRenderedPageBreak/>
        <w:t>на 2019-2024 годы</w:t>
      </w:r>
    </w:p>
    <w:p w:rsidR="00711F6B" w:rsidRPr="00711F6B" w:rsidRDefault="00711F6B" w:rsidP="00711F6B">
      <w:pPr>
        <w:spacing w:line="276" w:lineRule="auto"/>
        <w:jc w:val="center"/>
        <w:rPr>
          <w:rFonts w:ascii="Courier New" w:eastAsia="Calibri" w:hAnsi="Courier New" w:cs="Courier New"/>
          <w:bCs/>
          <w:color w:val="000000"/>
          <w:sz w:val="18"/>
          <w:szCs w:val="18"/>
          <w:lang w:eastAsia="en-US"/>
        </w:rPr>
      </w:pPr>
      <w:r w:rsidRPr="00711F6B">
        <w:rPr>
          <w:rFonts w:ascii="Courier New" w:eastAsia="Calibri" w:hAnsi="Courier New" w:cs="Courier New"/>
          <w:color w:val="000000"/>
          <w:sz w:val="18"/>
          <w:szCs w:val="18"/>
          <w:lang w:eastAsia="en-US"/>
        </w:rPr>
        <w:t>МЕРОПРИЯТИЯ ПРОГРАММЫ</w:t>
      </w:r>
      <w:r>
        <w:rPr>
          <w:rFonts w:ascii="Courier New" w:eastAsia="Calibri" w:hAnsi="Courier New" w:cs="Courier New"/>
          <w:color w:val="000000"/>
          <w:sz w:val="18"/>
          <w:szCs w:val="18"/>
          <w:lang w:eastAsia="en-US"/>
        </w:rPr>
        <w:t xml:space="preserve"> </w:t>
      </w:r>
      <w:r w:rsidRPr="00711F6B">
        <w:rPr>
          <w:rFonts w:ascii="Courier New" w:eastAsia="Calibri" w:hAnsi="Courier New" w:cs="Courier New"/>
          <w:bCs/>
          <w:color w:val="000000"/>
          <w:sz w:val="18"/>
          <w:szCs w:val="18"/>
          <w:lang w:eastAsia="en-US"/>
        </w:rPr>
        <w:t>В ОБЛАСТИ ОХРАНЫ ОКРУЖАЮЩЕЙ СРЕДЫ НА 2019-2024 ГОДЫ</w:t>
      </w:r>
    </w:p>
    <w:tbl>
      <w:tblPr>
        <w:tblStyle w:val="531"/>
        <w:tblpPr w:leftFromText="180" w:rightFromText="180" w:vertAnchor="page" w:horzAnchor="margin" w:tblpXSpec="center" w:tblpY="2941"/>
        <w:tblW w:w="11165" w:type="dxa"/>
        <w:tblLayout w:type="fixed"/>
        <w:tblLook w:val="04A0" w:firstRow="1" w:lastRow="0" w:firstColumn="1" w:lastColumn="0" w:noHBand="0" w:noVBand="1"/>
      </w:tblPr>
      <w:tblGrid>
        <w:gridCol w:w="522"/>
        <w:gridCol w:w="2394"/>
        <w:gridCol w:w="845"/>
        <w:gridCol w:w="159"/>
        <w:gridCol w:w="12"/>
        <w:gridCol w:w="141"/>
        <w:gridCol w:w="397"/>
        <w:gridCol w:w="141"/>
        <w:gridCol w:w="142"/>
        <w:gridCol w:w="21"/>
        <w:gridCol w:w="150"/>
        <w:gridCol w:w="130"/>
        <w:gridCol w:w="408"/>
        <w:gridCol w:w="142"/>
        <w:gridCol w:w="29"/>
        <w:gridCol w:w="318"/>
        <w:gridCol w:w="222"/>
        <w:gridCol w:w="172"/>
        <w:gridCol w:w="422"/>
        <w:gridCol w:w="256"/>
        <w:gridCol w:w="31"/>
        <w:gridCol w:w="567"/>
        <w:gridCol w:w="140"/>
        <w:gridCol w:w="144"/>
        <w:gridCol w:w="113"/>
        <w:gridCol w:w="454"/>
        <w:gridCol w:w="281"/>
        <w:gridCol w:w="992"/>
        <w:gridCol w:w="284"/>
        <w:gridCol w:w="369"/>
        <w:gridCol w:w="767"/>
      </w:tblGrid>
      <w:tr w:rsidR="00711F6B" w:rsidRPr="00711F6B" w:rsidTr="00C00E84">
        <w:trPr>
          <w:trHeight w:val="921"/>
        </w:trPr>
        <w:tc>
          <w:tcPr>
            <w:tcW w:w="523" w:type="dxa"/>
            <w:vMerge w:val="restart"/>
            <w:tcBorders>
              <w:top w:val="single" w:sz="4" w:space="0" w:color="auto"/>
            </w:tcBorders>
          </w:tcPr>
          <w:p w:rsidR="00711F6B" w:rsidRPr="00711F6B" w:rsidRDefault="00711F6B" w:rsidP="00711F6B">
            <w:pPr>
              <w:jc w:val="center"/>
              <w:rPr>
                <w:rFonts w:ascii="Courier New" w:eastAsiaTheme="minorHAnsi" w:hAnsi="Courier New" w:cs="Courier New"/>
                <w:color w:val="000000"/>
                <w:sz w:val="18"/>
                <w:szCs w:val="18"/>
                <w:lang w:eastAsia="en-US"/>
              </w:rPr>
            </w:pPr>
            <w:r w:rsidRPr="00711F6B">
              <w:rPr>
                <w:rFonts w:ascii="Courier New" w:eastAsiaTheme="minorHAnsi" w:hAnsi="Courier New" w:cs="Courier New"/>
                <w:color w:val="000000"/>
                <w:sz w:val="18"/>
                <w:szCs w:val="18"/>
                <w:lang w:eastAsia="en-US"/>
              </w:rPr>
              <w:t xml:space="preserve">№ </w:t>
            </w:r>
            <w:proofErr w:type="gramStart"/>
            <w:r w:rsidRPr="00711F6B">
              <w:rPr>
                <w:rFonts w:ascii="Courier New" w:eastAsiaTheme="minorHAnsi" w:hAnsi="Courier New" w:cs="Courier New"/>
                <w:color w:val="000000"/>
                <w:sz w:val="18"/>
                <w:szCs w:val="18"/>
                <w:lang w:eastAsia="en-US"/>
              </w:rPr>
              <w:t>п</w:t>
            </w:r>
            <w:proofErr w:type="gramEnd"/>
            <w:r w:rsidRPr="00711F6B">
              <w:rPr>
                <w:rFonts w:ascii="Courier New" w:eastAsiaTheme="minorHAnsi" w:hAnsi="Courier New" w:cs="Courier New"/>
                <w:color w:val="000000"/>
                <w:sz w:val="18"/>
                <w:szCs w:val="18"/>
                <w:lang w:eastAsia="en-US"/>
              </w:rPr>
              <w:t>/п</w:t>
            </w:r>
          </w:p>
        </w:tc>
        <w:tc>
          <w:tcPr>
            <w:tcW w:w="2396" w:type="dxa"/>
            <w:vMerge w:val="restart"/>
            <w:tcBorders>
              <w:top w:val="single" w:sz="4" w:space="0" w:color="auto"/>
            </w:tcBorders>
          </w:tcPr>
          <w:p w:rsidR="00711F6B" w:rsidRPr="00711F6B" w:rsidRDefault="00711F6B" w:rsidP="00711F6B">
            <w:pPr>
              <w:jc w:val="center"/>
              <w:rPr>
                <w:rFonts w:ascii="Courier New" w:eastAsiaTheme="minorHAnsi" w:hAnsi="Courier New" w:cs="Courier New"/>
                <w:color w:val="000000"/>
                <w:sz w:val="18"/>
                <w:szCs w:val="18"/>
                <w:lang w:eastAsia="en-US"/>
              </w:rPr>
            </w:pPr>
            <w:r w:rsidRPr="00711F6B">
              <w:rPr>
                <w:rFonts w:ascii="Courier New" w:eastAsiaTheme="minorHAnsi" w:hAnsi="Courier New" w:cs="Courier New"/>
                <w:sz w:val="18"/>
                <w:szCs w:val="18"/>
                <w:lang w:eastAsia="en-US"/>
              </w:rPr>
              <w:t>Наименование мероприятия</w:t>
            </w:r>
          </w:p>
        </w:tc>
        <w:tc>
          <w:tcPr>
            <w:tcW w:w="2689" w:type="dxa"/>
            <w:gridSpan w:val="12"/>
            <w:tcBorders>
              <w:top w:val="single" w:sz="4" w:space="0" w:color="auto"/>
            </w:tcBorders>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Источники финансирования</w:t>
            </w:r>
          </w:p>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(тыс. руб.)</w:t>
            </w:r>
          </w:p>
        </w:tc>
        <w:tc>
          <w:tcPr>
            <w:tcW w:w="2864" w:type="dxa"/>
            <w:gridSpan w:val="12"/>
            <w:tcBorders>
              <w:top w:val="single" w:sz="4" w:space="0" w:color="auto"/>
            </w:tcBorders>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Объем финансирования (тыс. руб.)</w:t>
            </w:r>
          </w:p>
        </w:tc>
        <w:tc>
          <w:tcPr>
            <w:tcW w:w="1273" w:type="dxa"/>
            <w:gridSpan w:val="2"/>
            <w:tcBorders>
              <w:top w:val="single" w:sz="4" w:space="0" w:color="auto"/>
            </w:tcBorders>
          </w:tcPr>
          <w:p w:rsidR="00711F6B" w:rsidRPr="00711F6B" w:rsidRDefault="00711F6B" w:rsidP="00711F6B">
            <w:pPr>
              <w:jc w:val="center"/>
              <w:rPr>
                <w:rFonts w:ascii="Courier New" w:eastAsiaTheme="minorHAnsi" w:hAnsi="Courier New" w:cs="Courier New"/>
                <w:color w:val="000000"/>
                <w:sz w:val="18"/>
                <w:szCs w:val="18"/>
                <w:lang w:eastAsia="en-US"/>
              </w:rPr>
            </w:pPr>
            <w:r w:rsidRPr="00711F6B">
              <w:rPr>
                <w:rFonts w:ascii="Courier New" w:eastAsiaTheme="minorHAnsi" w:hAnsi="Courier New" w:cs="Courier New"/>
                <w:sz w:val="18"/>
                <w:szCs w:val="18"/>
                <w:lang w:eastAsia="en-US"/>
              </w:rPr>
              <w:t>Ответственный исполнитель и соисполнители мероприятия</w:t>
            </w:r>
          </w:p>
        </w:tc>
        <w:tc>
          <w:tcPr>
            <w:tcW w:w="1420" w:type="dxa"/>
            <w:gridSpan w:val="3"/>
            <w:tcBorders>
              <w:top w:val="single" w:sz="4" w:space="0" w:color="auto"/>
            </w:tcBorders>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Сроки реализации мероприятия</w:t>
            </w:r>
          </w:p>
        </w:tc>
      </w:tr>
      <w:tr w:rsidR="00166C52" w:rsidRPr="00711F6B" w:rsidTr="00C00E84">
        <w:trPr>
          <w:trHeight w:val="936"/>
        </w:trPr>
        <w:tc>
          <w:tcPr>
            <w:tcW w:w="523" w:type="dxa"/>
            <w:vMerge/>
          </w:tcPr>
          <w:p w:rsidR="00711F6B" w:rsidRPr="00711F6B" w:rsidRDefault="00711F6B" w:rsidP="00711F6B">
            <w:pPr>
              <w:jc w:val="center"/>
              <w:rPr>
                <w:rFonts w:ascii="Courier New" w:eastAsiaTheme="minorHAnsi" w:hAnsi="Courier New" w:cs="Courier New"/>
                <w:color w:val="000000"/>
                <w:sz w:val="18"/>
                <w:szCs w:val="18"/>
                <w:lang w:eastAsia="en-US"/>
              </w:rPr>
            </w:pPr>
          </w:p>
        </w:tc>
        <w:tc>
          <w:tcPr>
            <w:tcW w:w="2396" w:type="dxa"/>
            <w:vMerge/>
          </w:tcPr>
          <w:p w:rsidR="00711F6B" w:rsidRPr="00711F6B" w:rsidRDefault="00711F6B" w:rsidP="00711F6B">
            <w:pPr>
              <w:jc w:val="center"/>
              <w:rPr>
                <w:rFonts w:ascii="Courier New" w:eastAsiaTheme="minorHAnsi" w:hAnsi="Courier New" w:cs="Courier New"/>
                <w:sz w:val="18"/>
                <w:szCs w:val="18"/>
                <w:lang w:eastAsia="en-US"/>
              </w:rPr>
            </w:pPr>
          </w:p>
        </w:tc>
        <w:tc>
          <w:tcPr>
            <w:tcW w:w="846" w:type="dxa"/>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Всего</w:t>
            </w:r>
          </w:p>
        </w:tc>
        <w:tc>
          <w:tcPr>
            <w:tcW w:w="992" w:type="dxa"/>
            <w:gridSpan w:val="6"/>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 xml:space="preserve">Областной бюджет </w:t>
            </w:r>
          </w:p>
        </w:tc>
        <w:tc>
          <w:tcPr>
            <w:tcW w:w="851" w:type="dxa"/>
            <w:gridSpan w:val="5"/>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Местный бюджет</w:t>
            </w:r>
          </w:p>
        </w:tc>
        <w:tc>
          <w:tcPr>
            <w:tcW w:w="1159" w:type="dxa"/>
            <w:gridSpan w:val="5"/>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всего</w:t>
            </w:r>
          </w:p>
        </w:tc>
        <w:tc>
          <w:tcPr>
            <w:tcW w:w="854" w:type="dxa"/>
            <w:gridSpan w:val="3"/>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 xml:space="preserve">Областной бюджет </w:t>
            </w:r>
          </w:p>
        </w:tc>
        <w:tc>
          <w:tcPr>
            <w:tcW w:w="851" w:type="dxa"/>
            <w:gridSpan w:val="4"/>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Местный бюджет</w:t>
            </w:r>
          </w:p>
        </w:tc>
        <w:tc>
          <w:tcPr>
            <w:tcW w:w="1273" w:type="dxa"/>
            <w:gridSpan w:val="2"/>
          </w:tcPr>
          <w:p w:rsidR="00711F6B" w:rsidRPr="00711F6B" w:rsidRDefault="00711F6B" w:rsidP="00711F6B">
            <w:pPr>
              <w:jc w:val="center"/>
              <w:rPr>
                <w:rFonts w:ascii="Courier New" w:eastAsiaTheme="minorHAnsi" w:hAnsi="Courier New" w:cs="Courier New"/>
                <w:sz w:val="18"/>
                <w:szCs w:val="18"/>
                <w:lang w:eastAsia="en-US"/>
              </w:rPr>
            </w:pPr>
          </w:p>
        </w:tc>
        <w:tc>
          <w:tcPr>
            <w:tcW w:w="1420" w:type="dxa"/>
            <w:gridSpan w:val="3"/>
          </w:tcPr>
          <w:p w:rsidR="00711F6B" w:rsidRPr="00711F6B" w:rsidRDefault="00711F6B" w:rsidP="00711F6B">
            <w:pPr>
              <w:jc w:val="center"/>
              <w:rPr>
                <w:rFonts w:ascii="Courier New" w:eastAsiaTheme="minorHAnsi" w:hAnsi="Courier New" w:cs="Courier New"/>
                <w:sz w:val="18"/>
                <w:szCs w:val="18"/>
                <w:lang w:eastAsia="en-US"/>
              </w:rPr>
            </w:pPr>
          </w:p>
        </w:tc>
      </w:tr>
      <w:tr w:rsidR="00166C52" w:rsidRPr="00711F6B" w:rsidTr="00C00E84">
        <w:trPr>
          <w:trHeight w:val="2340"/>
        </w:trPr>
        <w:tc>
          <w:tcPr>
            <w:tcW w:w="523" w:type="dxa"/>
            <w:tcBorders>
              <w:bottom w:val="single" w:sz="4" w:space="0" w:color="auto"/>
            </w:tcBorders>
          </w:tcPr>
          <w:p w:rsidR="00711F6B" w:rsidRPr="00711F6B" w:rsidRDefault="00711F6B" w:rsidP="00711F6B">
            <w:pPr>
              <w:jc w:val="center"/>
              <w:rPr>
                <w:rFonts w:ascii="Courier New" w:eastAsiaTheme="minorHAnsi" w:hAnsi="Courier New" w:cs="Courier New"/>
                <w:color w:val="000000"/>
                <w:sz w:val="18"/>
                <w:szCs w:val="18"/>
                <w:lang w:eastAsia="en-US"/>
              </w:rPr>
            </w:pPr>
            <w:r w:rsidRPr="00711F6B">
              <w:rPr>
                <w:rFonts w:ascii="Courier New" w:eastAsiaTheme="minorHAnsi" w:hAnsi="Courier New" w:cs="Courier New"/>
                <w:color w:val="000000"/>
                <w:sz w:val="18"/>
                <w:szCs w:val="18"/>
                <w:lang w:eastAsia="en-US"/>
              </w:rPr>
              <w:t>1.</w:t>
            </w:r>
          </w:p>
        </w:tc>
        <w:tc>
          <w:tcPr>
            <w:tcW w:w="2396" w:type="dxa"/>
            <w:tcBorders>
              <w:bottom w:val="single" w:sz="4" w:space="0" w:color="auto"/>
            </w:tcBorders>
          </w:tcPr>
          <w:p w:rsidR="00711F6B" w:rsidRPr="00711F6B" w:rsidRDefault="00711F6B" w:rsidP="00711F6B">
            <w:pPr>
              <w:jc w:val="both"/>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Проведение сходов граждан с доведением информации:</w:t>
            </w:r>
          </w:p>
          <w:p w:rsidR="00711F6B" w:rsidRPr="00711F6B" w:rsidRDefault="00711F6B" w:rsidP="00711F6B">
            <w:pPr>
              <w:jc w:val="both"/>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-о санитарной очистке и благоустройству населенных пунктов;</w:t>
            </w:r>
          </w:p>
          <w:p w:rsidR="00711F6B" w:rsidRPr="00711F6B" w:rsidRDefault="00711F6B" w:rsidP="00711F6B">
            <w:pPr>
              <w:jc w:val="both"/>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-об охране окружающей среды;</w:t>
            </w:r>
          </w:p>
          <w:p w:rsidR="00711F6B" w:rsidRPr="00711F6B" w:rsidRDefault="00711F6B" w:rsidP="00711F6B">
            <w:pPr>
              <w:jc w:val="both"/>
              <w:rPr>
                <w:rFonts w:ascii="Courier New" w:eastAsiaTheme="minorHAnsi" w:hAnsi="Courier New" w:cs="Courier New"/>
                <w:color w:val="000000"/>
                <w:sz w:val="18"/>
                <w:szCs w:val="18"/>
                <w:lang w:eastAsia="en-US"/>
              </w:rPr>
            </w:pPr>
            <w:r w:rsidRPr="00711F6B">
              <w:rPr>
                <w:rFonts w:ascii="Courier New" w:eastAsiaTheme="minorHAnsi" w:hAnsi="Courier New" w:cs="Courier New"/>
                <w:sz w:val="18"/>
                <w:szCs w:val="18"/>
                <w:lang w:eastAsia="en-US"/>
              </w:rPr>
              <w:t>-об исполнении правил благоустройства территории поселения</w:t>
            </w:r>
          </w:p>
        </w:tc>
        <w:tc>
          <w:tcPr>
            <w:tcW w:w="846" w:type="dxa"/>
            <w:tcBorders>
              <w:bottom w:val="single" w:sz="4" w:space="0" w:color="auto"/>
            </w:tcBorders>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992" w:type="dxa"/>
            <w:gridSpan w:val="6"/>
            <w:tcBorders>
              <w:bottom w:val="single" w:sz="4" w:space="0" w:color="auto"/>
            </w:tcBorders>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851" w:type="dxa"/>
            <w:gridSpan w:val="5"/>
            <w:tcBorders>
              <w:bottom w:val="single" w:sz="4" w:space="0" w:color="auto"/>
            </w:tcBorders>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1159" w:type="dxa"/>
            <w:gridSpan w:val="5"/>
            <w:tcBorders>
              <w:bottom w:val="single" w:sz="4" w:space="0" w:color="auto"/>
            </w:tcBorders>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854" w:type="dxa"/>
            <w:gridSpan w:val="3"/>
            <w:tcBorders>
              <w:bottom w:val="single" w:sz="4" w:space="0" w:color="auto"/>
            </w:tcBorders>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851" w:type="dxa"/>
            <w:gridSpan w:val="4"/>
            <w:tcBorders>
              <w:bottom w:val="single" w:sz="4" w:space="0" w:color="auto"/>
            </w:tcBorders>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1273" w:type="dxa"/>
            <w:gridSpan w:val="2"/>
            <w:tcBorders>
              <w:bottom w:val="single" w:sz="4" w:space="0" w:color="auto"/>
            </w:tcBorders>
          </w:tcPr>
          <w:p w:rsidR="00711F6B" w:rsidRPr="00711F6B" w:rsidRDefault="00711F6B" w:rsidP="00711F6B">
            <w:pPr>
              <w:jc w:val="center"/>
              <w:rPr>
                <w:rFonts w:ascii="Courier New" w:eastAsiaTheme="minorHAnsi" w:hAnsi="Courier New" w:cs="Courier New"/>
                <w:color w:val="000000"/>
                <w:sz w:val="18"/>
                <w:szCs w:val="18"/>
                <w:lang w:eastAsia="en-US"/>
              </w:rPr>
            </w:pPr>
            <w:r w:rsidRPr="00711F6B">
              <w:rPr>
                <w:rFonts w:ascii="Courier New" w:eastAsiaTheme="minorHAnsi" w:hAnsi="Courier New" w:cs="Courier New"/>
                <w:sz w:val="18"/>
                <w:szCs w:val="18"/>
                <w:lang w:eastAsia="en-US"/>
              </w:rPr>
              <w:t>Глава Голоустненского муниципального образования, специалисты</w:t>
            </w:r>
          </w:p>
        </w:tc>
        <w:tc>
          <w:tcPr>
            <w:tcW w:w="1420" w:type="dxa"/>
            <w:gridSpan w:val="3"/>
            <w:tcBorders>
              <w:bottom w:val="single" w:sz="4" w:space="0" w:color="auto"/>
            </w:tcBorders>
          </w:tcPr>
          <w:p w:rsidR="00711F6B" w:rsidRPr="00711F6B" w:rsidRDefault="00711F6B" w:rsidP="00711F6B">
            <w:pPr>
              <w:jc w:val="center"/>
              <w:rPr>
                <w:rFonts w:ascii="Courier New" w:eastAsiaTheme="minorHAnsi" w:hAnsi="Courier New" w:cs="Courier New"/>
                <w:color w:val="000000"/>
                <w:sz w:val="18"/>
                <w:szCs w:val="18"/>
                <w:lang w:eastAsia="en-US"/>
              </w:rPr>
            </w:pPr>
            <w:r w:rsidRPr="00711F6B">
              <w:rPr>
                <w:rFonts w:ascii="Courier New" w:eastAsiaTheme="minorHAnsi" w:hAnsi="Courier New" w:cs="Courier New"/>
                <w:sz w:val="18"/>
                <w:szCs w:val="18"/>
                <w:lang w:eastAsia="en-US"/>
              </w:rPr>
              <w:t>Весна – осень, ежегодно</w:t>
            </w:r>
          </w:p>
        </w:tc>
      </w:tr>
      <w:tr w:rsidR="00711F6B" w:rsidRPr="00711F6B" w:rsidTr="00C00E84">
        <w:trPr>
          <w:trHeight w:val="414"/>
        </w:trPr>
        <w:tc>
          <w:tcPr>
            <w:tcW w:w="523" w:type="dxa"/>
            <w:vMerge w:val="restart"/>
          </w:tcPr>
          <w:p w:rsidR="00711F6B" w:rsidRPr="00711F6B" w:rsidRDefault="00711F6B" w:rsidP="00711F6B">
            <w:pPr>
              <w:jc w:val="center"/>
              <w:rPr>
                <w:rFonts w:ascii="Courier New" w:eastAsiaTheme="minorHAnsi" w:hAnsi="Courier New" w:cs="Courier New"/>
                <w:color w:val="000000"/>
                <w:sz w:val="18"/>
                <w:szCs w:val="18"/>
                <w:lang w:eastAsia="en-US"/>
              </w:rPr>
            </w:pPr>
            <w:r w:rsidRPr="00711F6B">
              <w:rPr>
                <w:rFonts w:ascii="Courier New" w:eastAsiaTheme="minorHAnsi" w:hAnsi="Courier New" w:cs="Courier New"/>
                <w:color w:val="000000"/>
                <w:sz w:val="18"/>
                <w:szCs w:val="18"/>
                <w:lang w:eastAsia="en-US"/>
              </w:rPr>
              <w:t>2.</w:t>
            </w:r>
          </w:p>
        </w:tc>
        <w:tc>
          <w:tcPr>
            <w:tcW w:w="10642" w:type="dxa"/>
            <w:gridSpan w:val="30"/>
          </w:tcPr>
          <w:p w:rsidR="00711F6B" w:rsidRPr="00711F6B" w:rsidRDefault="00711F6B" w:rsidP="00711F6B">
            <w:pPr>
              <w:jc w:val="center"/>
              <w:rPr>
                <w:rFonts w:ascii="Courier New" w:eastAsia="Calibri" w:hAnsi="Courier New" w:cs="Courier New"/>
                <w:sz w:val="18"/>
                <w:szCs w:val="18"/>
                <w:lang w:eastAsia="en-US"/>
              </w:rPr>
            </w:pPr>
            <w:r w:rsidRPr="00711F6B">
              <w:rPr>
                <w:rFonts w:ascii="Courier New" w:eastAsia="Calibri" w:hAnsi="Courier New" w:cs="Courier New"/>
                <w:sz w:val="18"/>
                <w:szCs w:val="18"/>
                <w:lang w:eastAsia="en-US"/>
              </w:rPr>
              <w:t>Повышение эффективности деятельности по обращению с отходами:</w:t>
            </w:r>
          </w:p>
          <w:p w:rsidR="00711F6B" w:rsidRPr="00711F6B" w:rsidRDefault="00711F6B" w:rsidP="00711F6B">
            <w:pPr>
              <w:jc w:val="center"/>
              <w:rPr>
                <w:rFonts w:ascii="Courier New" w:eastAsiaTheme="minorHAnsi" w:hAnsi="Courier New" w:cs="Courier New"/>
                <w:sz w:val="18"/>
                <w:szCs w:val="18"/>
                <w:lang w:eastAsia="en-US"/>
              </w:rPr>
            </w:pPr>
          </w:p>
        </w:tc>
      </w:tr>
      <w:tr w:rsidR="00711F6B" w:rsidRPr="00711F6B" w:rsidTr="00C00E84">
        <w:trPr>
          <w:trHeight w:val="263"/>
        </w:trPr>
        <w:tc>
          <w:tcPr>
            <w:tcW w:w="523" w:type="dxa"/>
            <w:vMerge/>
          </w:tcPr>
          <w:p w:rsidR="00711F6B" w:rsidRPr="00711F6B" w:rsidRDefault="00711F6B" w:rsidP="00711F6B">
            <w:pPr>
              <w:jc w:val="center"/>
              <w:rPr>
                <w:rFonts w:ascii="Courier New" w:eastAsiaTheme="minorHAnsi" w:hAnsi="Courier New" w:cs="Courier New"/>
                <w:color w:val="000000"/>
                <w:sz w:val="18"/>
                <w:szCs w:val="18"/>
                <w:lang w:eastAsia="en-US"/>
              </w:rPr>
            </w:pPr>
          </w:p>
        </w:tc>
        <w:tc>
          <w:tcPr>
            <w:tcW w:w="10642" w:type="dxa"/>
            <w:gridSpan w:val="30"/>
          </w:tcPr>
          <w:p w:rsidR="00711F6B" w:rsidRPr="00711F6B" w:rsidRDefault="00711F6B" w:rsidP="00711F6B">
            <w:pP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 xml:space="preserve">2.1 село Малое Голоустное, поселок Нижний </w:t>
            </w:r>
            <w:proofErr w:type="spellStart"/>
            <w:r w:rsidRPr="00711F6B">
              <w:rPr>
                <w:rFonts w:ascii="Courier New" w:eastAsiaTheme="minorHAnsi" w:hAnsi="Courier New" w:cs="Courier New"/>
                <w:sz w:val="18"/>
                <w:szCs w:val="18"/>
                <w:lang w:eastAsia="en-US"/>
              </w:rPr>
              <w:t>Кочергат</w:t>
            </w:r>
            <w:proofErr w:type="spellEnd"/>
          </w:p>
        </w:tc>
      </w:tr>
      <w:tr w:rsidR="00166C52" w:rsidRPr="00711F6B" w:rsidTr="00C00E84">
        <w:trPr>
          <w:trHeight w:val="778"/>
        </w:trPr>
        <w:tc>
          <w:tcPr>
            <w:tcW w:w="523" w:type="dxa"/>
            <w:vMerge/>
            <w:tcBorders>
              <w:top w:val="single" w:sz="4" w:space="0" w:color="auto"/>
            </w:tcBorders>
          </w:tcPr>
          <w:p w:rsidR="00711F6B" w:rsidRPr="00711F6B" w:rsidRDefault="00711F6B" w:rsidP="00711F6B">
            <w:pPr>
              <w:jc w:val="center"/>
              <w:rPr>
                <w:rFonts w:ascii="Courier New" w:eastAsiaTheme="minorHAnsi" w:hAnsi="Courier New" w:cs="Courier New"/>
                <w:color w:val="000000"/>
                <w:sz w:val="18"/>
                <w:szCs w:val="18"/>
                <w:lang w:eastAsia="en-US"/>
              </w:rPr>
            </w:pPr>
          </w:p>
        </w:tc>
        <w:tc>
          <w:tcPr>
            <w:tcW w:w="2396" w:type="dxa"/>
            <w:tcBorders>
              <w:top w:val="single" w:sz="4" w:space="0" w:color="auto"/>
            </w:tcBorders>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 xml:space="preserve">оборудование площадки для контейнеров в количестве </w:t>
            </w:r>
          </w:p>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7 шт.</w:t>
            </w:r>
          </w:p>
          <w:p w:rsidR="00711F6B" w:rsidRPr="00711F6B" w:rsidRDefault="00711F6B" w:rsidP="00711F6B">
            <w:pPr>
              <w:jc w:val="center"/>
              <w:rPr>
                <w:rFonts w:ascii="Courier New" w:eastAsiaTheme="minorHAnsi" w:hAnsi="Courier New" w:cs="Courier New"/>
                <w:sz w:val="18"/>
                <w:szCs w:val="18"/>
                <w:lang w:eastAsia="en-US"/>
              </w:rPr>
            </w:pPr>
          </w:p>
        </w:tc>
        <w:tc>
          <w:tcPr>
            <w:tcW w:w="846" w:type="dxa"/>
            <w:tcBorders>
              <w:top w:val="single" w:sz="4" w:space="0" w:color="auto"/>
            </w:tcBorders>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568,61</w:t>
            </w:r>
          </w:p>
        </w:tc>
        <w:tc>
          <w:tcPr>
            <w:tcW w:w="992" w:type="dxa"/>
            <w:gridSpan w:val="6"/>
            <w:tcBorders>
              <w:top w:val="single" w:sz="4" w:space="0" w:color="auto"/>
            </w:tcBorders>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540,18</w:t>
            </w:r>
          </w:p>
        </w:tc>
        <w:tc>
          <w:tcPr>
            <w:tcW w:w="851" w:type="dxa"/>
            <w:gridSpan w:val="5"/>
            <w:tcBorders>
              <w:top w:val="single" w:sz="4" w:space="0" w:color="auto"/>
            </w:tcBorders>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28,43</w:t>
            </w:r>
          </w:p>
        </w:tc>
        <w:tc>
          <w:tcPr>
            <w:tcW w:w="1159" w:type="dxa"/>
            <w:gridSpan w:val="5"/>
            <w:tcBorders>
              <w:top w:val="single" w:sz="4" w:space="0" w:color="auto"/>
            </w:tcBorders>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568,61</w:t>
            </w:r>
          </w:p>
        </w:tc>
        <w:tc>
          <w:tcPr>
            <w:tcW w:w="854" w:type="dxa"/>
            <w:gridSpan w:val="3"/>
            <w:tcBorders>
              <w:top w:val="single" w:sz="4" w:space="0" w:color="auto"/>
            </w:tcBorders>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540,18</w:t>
            </w:r>
          </w:p>
        </w:tc>
        <w:tc>
          <w:tcPr>
            <w:tcW w:w="851" w:type="dxa"/>
            <w:gridSpan w:val="4"/>
            <w:tcBorders>
              <w:top w:val="single" w:sz="4" w:space="0" w:color="auto"/>
            </w:tcBorders>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28,43</w:t>
            </w:r>
          </w:p>
        </w:tc>
        <w:tc>
          <w:tcPr>
            <w:tcW w:w="1273" w:type="dxa"/>
            <w:gridSpan w:val="2"/>
            <w:vMerge w:val="restart"/>
            <w:tcBorders>
              <w:top w:val="single" w:sz="4" w:space="0" w:color="auto"/>
            </w:tcBorders>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Администрация Голоустненского муниципального образования</w:t>
            </w:r>
          </w:p>
        </w:tc>
        <w:tc>
          <w:tcPr>
            <w:tcW w:w="1420" w:type="dxa"/>
            <w:gridSpan w:val="3"/>
            <w:vMerge w:val="restart"/>
            <w:tcBorders>
              <w:top w:val="single" w:sz="4" w:space="0" w:color="auto"/>
            </w:tcBorders>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2019</w:t>
            </w:r>
          </w:p>
          <w:p w:rsidR="00711F6B" w:rsidRPr="00711F6B" w:rsidRDefault="00711F6B" w:rsidP="00711F6B">
            <w:pPr>
              <w:jc w:val="center"/>
              <w:rPr>
                <w:rFonts w:ascii="Courier New" w:eastAsiaTheme="minorHAnsi" w:hAnsi="Courier New" w:cs="Courier New"/>
                <w:sz w:val="18"/>
                <w:szCs w:val="18"/>
                <w:lang w:eastAsia="en-US"/>
              </w:rPr>
            </w:pPr>
          </w:p>
        </w:tc>
      </w:tr>
      <w:tr w:rsidR="00166C52" w:rsidRPr="00711F6B" w:rsidTr="00C00E84">
        <w:trPr>
          <w:trHeight w:val="936"/>
        </w:trPr>
        <w:tc>
          <w:tcPr>
            <w:tcW w:w="523" w:type="dxa"/>
            <w:vMerge/>
            <w:tcBorders>
              <w:bottom w:val="single" w:sz="4" w:space="0" w:color="auto"/>
            </w:tcBorders>
          </w:tcPr>
          <w:p w:rsidR="00711F6B" w:rsidRPr="00711F6B" w:rsidRDefault="00711F6B" w:rsidP="00711F6B">
            <w:pPr>
              <w:jc w:val="center"/>
              <w:rPr>
                <w:rFonts w:ascii="Courier New" w:eastAsiaTheme="minorHAnsi" w:hAnsi="Courier New" w:cs="Courier New"/>
                <w:color w:val="000000"/>
                <w:sz w:val="18"/>
                <w:szCs w:val="18"/>
                <w:lang w:eastAsia="en-US"/>
              </w:rPr>
            </w:pPr>
          </w:p>
        </w:tc>
        <w:tc>
          <w:tcPr>
            <w:tcW w:w="2396" w:type="dxa"/>
            <w:tcBorders>
              <w:bottom w:val="single" w:sz="4" w:space="0" w:color="auto"/>
            </w:tcBorders>
          </w:tcPr>
          <w:p w:rsidR="00711F6B" w:rsidRPr="00711F6B" w:rsidRDefault="00711F6B" w:rsidP="00711F6B">
            <w:pPr>
              <w:jc w:val="both"/>
              <w:rPr>
                <w:rFonts w:ascii="Courier New" w:eastAsia="Calibri" w:hAnsi="Courier New" w:cs="Courier New"/>
                <w:sz w:val="18"/>
                <w:szCs w:val="18"/>
                <w:lang w:eastAsia="en-US"/>
              </w:rPr>
            </w:pPr>
            <w:r w:rsidRPr="00711F6B">
              <w:rPr>
                <w:rFonts w:ascii="Courier New" w:eastAsia="Calibri" w:hAnsi="Courier New" w:cs="Courier New"/>
                <w:sz w:val="18"/>
                <w:szCs w:val="18"/>
                <w:lang w:eastAsia="en-US"/>
              </w:rPr>
              <w:t>приобретение контейнеров ТБО в количестве 26 шт.</w:t>
            </w:r>
          </w:p>
          <w:p w:rsidR="00711F6B" w:rsidRPr="00711F6B" w:rsidRDefault="00711F6B" w:rsidP="00711F6B">
            <w:pPr>
              <w:jc w:val="center"/>
              <w:rPr>
                <w:rFonts w:ascii="Courier New" w:eastAsiaTheme="minorHAnsi" w:hAnsi="Courier New" w:cs="Courier New"/>
                <w:sz w:val="18"/>
                <w:szCs w:val="18"/>
                <w:lang w:eastAsia="en-US"/>
              </w:rPr>
            </w:pPr>
          </w:p>
        </w:tc>
        <w:tc>
          <w:tcPr>
            <w:tcW w:w="846" w:type="dxa"/>
            <w:tcBorders>
              <w:bottom w:val="single" w:sz="4" w:space="0" w:color="auto"/>
            </w:tcBorders>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404,66</w:t>
            </w:r>
          </w:p>
        </w:tc>
        <w:tc>
          <w:tcPr>
            <w:tcW w:w="992" w:type="dxa"/>
            <w:gridSpan w:val="6"/>
            <w:tcBorders>
              <w:bottom w:val="single" w:sz="4" w:space="0" w:color="auto"/>
            </w:tcBorders>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384,43</w:t>
            </w:r>
          </w:p>
        </w:tc>
        <w:tc>
          <w:tcPr>
            <w:tcW w:w="851" w:type="dxa"/>
            <w:gridSpan w:val="5"/>
            <w:tcBorders>
              <w:bottom w:val="single" w:sz="4" w:space="0" w:color="auto"/>
            </w:tcBorders>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20,23</w:t>
            </w:r>
          </w:p>
        </w:tc>
        <w:tc>
          <w:tcPr>
            <w:tcW w:w="1159" w:type="dxa"/>
            <w:gridSpan w:val="5"/>
            <w:tcBorders>
              <w:bottom w:val="single" w:sz="4" w:space="0" w:color="auto"/>
            </w:tcBorders>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404,66</w:t>
            </w:r>
          </w:p>
        </w:tc>
        <w:tc>
          <w:tcPr>
            <w:tcW w:w="854" w:type="dxa"/>
            <w:gridSpan w:val="3"/>
            <w:tcBorders>
              <w:bottom w:val="single" w:sz="4" w:space="0" w:color="auto"/>
            </w:tcBorders>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384,43</w:t>
            </w:r>
          </w:p>
        </w:tc>
        <w:tc>
          <w:tcPr>
            <w:tcW w:w="851" w:type="dxa"/>
            <w:gridSpan w:val="4"/>
            <w:tcBorders>
              <w:bottom w:val="single" w:sz="4" w:space="0" w:color="auto"/>
            </w:tcBorders>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20,23</w:t>
            </w:r>
          </w:p>
        </w:tc>
        <w:tc>
          <w:tcPr>
            <w:tcW w:w="1273" w:type="dxa"/>
            <w:gridSpan w:val="2"/>
            <w:vMerge/>
            <w:tcBorders>
              <w:bottom w:val="single" w:sz="4" w:space="0" w:color="auto"/>
            </w:tcBorders>
          </w:tcPr>
          <w:p w:rsidR="00711F6B" w:rsidRPr="00711F6B" w:rsidRDefault="00711F6B" w:rsidP="00711F6B">
            <w:pPr>
              <w:jc w:val="center"/>
              <w:rPr>
                <w:rFonts w:ascii="Courier New" w:eastAsiaTheme="minorHAnsi" w:hAnsi="Courier New" w:cs="Courier New"/>
                <w:sz w:val="18"/>
                <w:szCs w:val="18"/>
                <w:lang w:eastAsia="en-US"/>
              </w:rPr>
            </w:pPr>
          </w:p>
        </w:tc>
        <w:tc>
          <w:tcPr>
            <w:tcW w:w="1420" w:type="dxa"/>
            <w:gridSpan w:val="3"/>
            <w:vMerge/>
            <w:tcBorders>
              <w:bottom w:val="single" w:sz="4" w:space="0" w:color="auto"/>
            </w:tcBorders>
          </w:tcPr>
          <w:p w:rsidR="00711F6B" w:rsidRPr="00711F6B" w:rsidRDefault="00711F6B" w:rsidP="00711F6B">
            <w:pPr>
              <w:jc w:val="center"/>
              <w:rPr>
                <w:rFonts w:ascii="Courier New" w:eastAsiaTheme="minorHAnsi" w:hAnsi="Courier New" w:cs="Courier New"/>
                <w:sz w:val="18"/>
                <w:szCs w:val="18"/>
                <w:lang w:eastAsia="en-US"/>
              </w:rPr>
            </w:pPr>
          </w:p>
        </w:tc>
      </w:tr>
      <w:tr w:rsidR="00711F6B" w:rsidRPr="00711F6B" w:rsidTr="00C00E84">
        <w:trPr>
          <w:trHeight w:val="229"/>
        </w:trPr>
        <w:tc>
          <w:tcPr>
            <w:tcW w:w="523" w:type="dxa"/>
            <w:vMerge w:val="restart"/>
          </w:tcPr>
          <w:p w:rsidR="00711F6B" w:rsidRPr="00711F6B" w:rsidRDefault="00711F6B" w:rsidP="00711F6B">
            <w:pPr>
              <w:jc w:val="center"/>
              <w:rPr>
                <w:rFonts w:ascii="Courier New" w:eastAsiaTheme="minorHAnsi" w:hAnsi="Courier New" w:cs="Courier New"/>
                <w:color w:val="000000"/>
                <w:sz w:val="18"/>
                <w:szCs w:val="18"/>
                <w:lang w:eastAsia="en-US"/>
              </w:rPr>
            </w:pPr>
          </w:p>
        </w:tc>
        <w:tc>
          <w:tcPr>
            <w:tcW w:w="10642" w:type="dxa"/>
            <w:gridSpan w:val="30"/>
          </w:tcPr>
          <w:p w:rsidR="00711F6B" w:rsidRPr="00711F6B" w:rsidRDefault="00711F6B" w:rsidP="00711F6B">
            <w:pP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2.2 село Малое Голоустное</w:t>
            </w:r>
          </w:p>
        </w:tc>
      </w:tr>
      <w:tr w:rsidR="00C00E84" w:rsidRPr="00711F6B" w:rsidTr="00C00E84">
        <w:trPr>
          <w:trHeight w:val="936"/>
        </w:trPr>
        <w:tc>
          <w:tcPr>
            <w:tcW w:w="523" w:type="dxa"/>
            <w:vMerge/>
          </w:tcPr>
          <w:p w:rsidR="00711F6B" w:rsidRPr="00711F6B" w:rsidRDefault="00711F6B" w:rsidP="00711F6B">
            <w:pPr>
              <w:jc w:val="center"/>
              <w:rPr>
                <w:rFonts w:ascii="Courier New" w:eastAsiaTheme="minorHAnsi" w:hAnsi="Courier New" w:cs="Courier New"/>
                <w:color w:val="000000"/>
                <w:sz w:val="18"/>
                <w:szCs w:val="18"/>
                <w:lang w:eastAsia="en-US"/>
              </w:rPr>
            </w:pPr>
          </w:p>
        </w:tc>
        <w:tc>
          <w:tcPr>
            <w:tcW w:w="2396" w:type="dxa"/>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оборудование площадки для контейнеров в количестве 1 шт.</w:t>
            </w:r>
          </w:p>
        </w:tc>
        <w:tc>
          <w:tcPr>
            <w:tcW w:w="1555" w:type="dxa"/>
            <w:gridSpan w:val="5"/>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114,0</w:t>
            </w:r>
          </w:p>
        </w:tc>
        <w:tc>
          <w:tcPr>
            <w:tcW w:w="584" w:type="dxa"/>
            <w:gridSpan w:val="5"/>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0</w:t>
            </w:r>
          </w:p>
        </w:tc>
        <w:tc>
          <w:tcPr>
            <w:tcW w:w="897" w:type="dxa"/>
            <w:gridSpan w:val="4"/>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114,0</w:t>
            </w:r>
          </w:p>
        </w:tc>
        <w:tc>
          <w:tcPr>
            <w:tcW w:w="812" w:type="dxa"/>
            <w:gridSpan w:val="3"/>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114,0</w:t>
            </w:r>
          </w:p>
        </w:tc>
        <w:tc>
          <w:tcPr>
            <w:tcW w:w="854" w:type="dxa"/>
            <w:gridSpan w:val="3"/>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0</w:t>
            </w:r>
          </w:p>
        </w:tc>
        <w:tc>
          <w:tcPr>
            <w:tcW w:w="851" w:type="dxa"/>
            <w:gridSpan w:val="4"/>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114,0</w:t>
            </w:r>
          </w:p>
        </w:tc>
        <w:tc>
          <w:tcPr>
            <w:tcW w:w="1273" w:type="dxa"/>
            <w:gridSpan w:val="2"/>
            <w:vMerge w:val="restart"/>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Администрация Голоустненского муниципального образования</w:t>
            </w:r>
          </w:p>
        </w:tc>
        <w:tc>
          <w:tcPr>
            <w:tcW w:w="1420" w:type="dxa"/>
            <w:gridSpan w:val="3"/>
            <w:vMerge w:val="restart"/>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2020</w:t>
            </w:r>
          </w:p>
          <w:p w:rsidR="00711F6B" w:rsidRPr="00711F6B" w:rsidRDefault="00711F6B" w:rsidP="00711F6B">
            <w:pPr>
              <w:jc w:val="center"/>
              <w:rPr>
                <w:rFonts w:ascii="Courier New" w:eastAsiaTheme="minorHAnsi" w:hAnsi="Courier New" w:cs="Courier New"/>
                <w:sz w:val="18"/>
                <w:szCs w:val="18"/>
                <w:lang w:eastAsia="en-US"/>
              </w:rPr>
            </w:pPr>
          </w:p>
          <w:p w:rsidR="00711F6B" w:rsidRPr="00711F6B" w:rsidRDefault="00711F6B" w:rsidP="00711F6B">
            <w:pPr>
              <w:jc w:val="center"/>
              <w:rPr>
                <w:rFonts w:ascii="Courier New" w:eastAsiaTheme="minorHAnsi" w:hAnsi="Courier New" w:cs="Courier New"/>
                <w:sz w:val="18"/>
                <w:szCs w:val="18"/>
                <w:lang w:eastAsia="en-US"/>
              </w:rPr>
            </w:pPr>
          </w:p>
        </w:tc>
      </w:tr>
      <w:tr w:rsidR="00C00E84" w:rsidRPr="00711F6B" w:rsidTr="00C00E84">
        <w:trPr>
          <w:trHeight w:val="936"/>
        </w:trPr>
        <w:tc>
          <w:tcPr>
            <w:tcW w:w="523" w:type="dxa"/>
            <w:vMerge/>
          </w:tcPr>
          <w:p w:rsidR="00711F6B" w:rsidRPr="00711F6B" w:rsidRDefault="00711F6B" w:rsidP="00711F6B">
            <w:pPr>
              <w:jc w:val="center"/>
              <w:rPr>
                <w:rFonts w:ascii="Courier New" w:eastAsiaTheme="minorHAnsi" w:hAnsi="Courier New" w:cs="Courier New"/>
                <w:color w:val="000000"/>
                <w:sz w:val="18"/>
                <w:szCs w:val="18"/>
                <w:lang w:eastAsia="en-US"/>
              </w:rPr>
            </w:pPr>
          </w:p>
        </w:tc>
        <w:tc>
          <w:tcPr>
            <w:tcW w:w="2396" w:type="dxa"/>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приобретение контейнеров ТБО в количестве 5 шт.</w:t>
            </w:r>
          </w:p>
        </w:tc>
        <w:tc>
          <w:tcPr>
            <w:tcW w:w="1555" w:type="dxa"/>
            <w:gridSpan w:val="5"/>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72,0</w:t>
            </w:r>
          </w:p>
        </w:tc>
        <w:tc>
          <w:tcPr>
            <w:tcW w:w="584" w:type="dxa"/>
            <w:gridSpan w:val="5"/>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0</w:t>
            </w:r>
          </w:p>
        </w:tc>
        <w:tc>
          <w:tcPr>
            <w:tcW w:w="897" w:type="dxa"/>
            <w:gridSpan w:val="4"/>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72,0</w:t>
            </w:r>
          </w:p>
        </w:tc>
        <w:tc>
          <w:tcPr>
            <w:tcW w:w="812" w:type="dxa"/>
            <w:gridSpan w:val="3"/>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72,0</w:t>
            </w:r>
          </w:p>
        </w:tc>
        <w:tc>
          <w:tcPr>
            <w:tcW w:w="854" w:type="dxa"/>
            <w:gridSpan w:val="3"/>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0</w:t>
            </w:r>
          </w:p>
        </w:tc>
        <w:tc>
          <w:tcPr>
            <w:tcW w:w="851" w:type="dxa"/>
            <w:gridSpan w:val="4"/>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72,0</w:t>
            </w:r>
          </w:p>
        </w:tc>
        <w:tc>
          <w:tcPr>
            <w:tcW w:w="1273" w:type="dxa"/>
            <w:gridSpan w:val="2"/>
            <w:vMerge/>
          </w:tcPr>
          <w:p w:rsidR="00711F6B" w:rsidRPr="00711F6B" w:rsidRDefault="00711F6B" w:rsidP="00711F6B">
            <w:pPr>
              <w:jc w:val="center"/>
              <w:rPr>
                <w:rFonts w:ascii="Courier New" w:eastAsiaTheme="minorHAnsi" w:hAnsi="Courier New" w:cs="Courier New"/>
                <w:sz w:val="18"/>
                <w:szCs w:val="18"/>
                <w:lang w:eastAsia="en-US"/>
              </w:rPr>
            </w:pPr>
          </w:p>
        </w:tc>
        <w:tc>
          <w:tcPr>
            <w:tcW w:w="1420" w:type="dxa"/>
            <w:gridSpan w:val="3"/>
            <w:vMerge/>
          </w:tcPr>
          <w:p w:rsidR="00711F6B" w:rsidRPr="00711F6B" w:rsidRDefault="00711F6B" w:rsidP="00711F6B">
            <w:pPr>
              <w:jc w:val="center"/>
              <w:rPr>
                <w:rFonts w:ascii="Courier New" w:eastAsiaTheme="minorHAnsi" w:hAnsi="Courier New" w:cs="Courier New"/>
                <w:sz w:val="18"/>
                <w:szCs w:val="18"/>
                <w:lang w:eastAsia="en-US"/>
              </w:rPr>
            </w:pPr>
          </w:p>
        </w:tc>
      </w:tr>
      <w:tr w:rsidR="00711F6B" w:rsidRPr="00711F6B" w:rsidTr="00C00E84">
        <w:trPr>
          <w:trHeight w:val="216"/>
        </w:trPr>
        <w:tc>
          <w:tcPr>
            <w:tcW w:w="523" w:type="dxa"/>
            <w:vMerge/>
          </w:tcPr>
          <w:p w:rsidR="00711F6B" w:rsidRPr="00711F6B" w:rsidRDefault="00711F6B" w:rsidP="00711F6B">
            <w:pPr>
              <w:jc w:val="center"/>
              <w:rPr>
                <w:rFonts w:ascii="Courier New" w:eastAsiaTheme="minorHAnsi" w:hAnsi="Courier New" w:cs="Courier New"/>
                <w:color w:val="000000"/>
                <w:sz w:val="18"/>
                <w:szCs w:val="18"/>
                <w:lang w:eastAsia="en-US"/>
              </w:rPr>
            </w:pPr>
          </w:p>
        </w:tc>
        <w:tc>
          <w:tcPr>
            <w:tcW w:w="10642" w:type="dxa"/>
            <w:gridSpan w:val="30"/>
          </w:tcPr>
          <w:p w:rsidR="00711F6B" w:rsidRPr="00711F6B" w:rsidRDefault="00711F6B" w:rsidP="00711F6B">
            <w:pPr>
              <w:ind w:firstLine="81"/>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 xml:space="preserve">2.3 село Малое Голоустное </w:t>
            </w:r>
          </w:p>
        </w:tc>
      </w:tr>
      <w:tr w:rsidR="00166C52" w:rsidRPr="00711F6B" w:rsidTr="00C00E84">
        <w:trPr>
          <w:trHeight w:val="936"/>
        </w:trPr>
        <w:tc>
          <w:tcPr>
            <w:tcW w:w="523" w:type="dxa"/>
            <w:vMerge/>
          </w:tcPr>
          <w:p w:rsidR="00711F6B" w:rsidRPr="00711F6B" w:rsidRDefault="00711F6B" w:rsidP="00711F6B">
            <w:pPr>
              <w:jc w:val="center"/>
              <w:rPr>
                <w:rFonts w:ascii="Courier New" w:eastAsiaTheme="minorHAnsi" w:hAnsi="Courier New" w:cs="Courier New"/>
                <w:color w:val="000000"/>
                <w:sz w:val="18"/>
                <w:szCs w:val="18"/>
                <w:lang w:eastAsia="en-US"/>
              </w:rPr>
            </w:pPr>
          </w:p>
        </w:tc>
        <w:tc>
          <w:tcPr>
            <w:tcW w:w="2396" w:type="dxa"/>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оборудование площадки для бункеров в количестве 2 шт.</w:t>
            </w:r>
          </w:p>
        </w:tc>
        <w:tc>
          <w:tcPr>
            <w:tcW w:w="846" w:type="dxa"/>
          </w:tcPr>
          <w:p w:rsidR="00711F6B" w:rsidRPr="00711F6B" w:rsidRDefault="00711F6B" w:rsidP="00711F6B">
            <w:pPr>
              <w:rPr>
                <w:rFonts w:ascii="Courier New" w:eastAsiaTheme="minorHAnsi" w:hAnsi="Courier New" w:cs="Courier New"/>
                <w:sz w:val="18"/>
                <w:szCs w:val="18"/>
                <w:lang w:eastAsia="en-US"/>
              </w:rPr>
            </w:pPr>
            <w:r w:rsidRPr="00711F6B">
              <w:rPr>
                <w:rFonts w:ascii="Courier New" w:eastAsiaTheme="minorHAnsi" w:hAnsi="Courier New" w:cs="Courier New"/>
                <w:b/>
                <w:sz w:val="18"/>
                <w:szCs w:val="18"/>
                <w:lang w:eastAsia="en-US"/>
              </w:rPr>
              <w:t>0</w:t>
            </w:r>
          </w:p>
        </w:tc>
        <w:tc>
          <w:tcPr>
            <w:tcW w:w="850" w:type="dxa"/>
            <w:gridSpan w:val="5"/>
          </w:tcPr>
          <w:p w:rsidR="00711F6B" w:rsidRPr="00711F6B" w:rsidRDefault="00711F6B" w:rsidP="00711F6B">
            <w:pPr>
              <w:rPr>
                <w:rFonts w:ascii="Courier New" w:eastAsiaTheme="minorHAnsi" w:hAnsi="Courier New" w:cs="Courier New"/>
                <w:sz w:val="18"/>
                <w:szCs w:val="18"/>
                <w:lang w:eastAsia="en-US"/>
              </w:rPr>
            </w:pPr>
            <w:r w:rsidRPr="00711F6B">
              <w:rPr>
                <w:rFonts w:ascii="Courier New" w:eastAsiaTheme="minorHAnsi" w:hAnsi="Courier New" w:cs="Courier New"/>
                <w:b/>
                <w:sz w:val="18"/>
                <w:szCs w:val="18"/>
                <w:lang w:eastAsia="en-US"/>
              </w:rPr>
              <w:t>0</w:t>
            </w:r>
          </w:p>
        </w:tc>
        <w:tc>
          <w:tcPr>
            <w:tcW w:w="851" w:type="dxa"/>
            <w:gridSpan w:val="5"/>
          </w:tcPr>
          <w:p w:rsidR="00711F6B" w:rsidRPr="00711F6B" w:rsidRDefault="00711F6B" w:rsidP="00711F6B">
            <w:pPr>
              <w:rPr>
                <w:rFonts w:ascii="Courier New" w:eastAsiaTheme="minorHAnsi" w:hAnsi="Courier New" w:cs="Courier New"/>
                <w:sz w:val="18"/>
                <w:szCs w:val="18"/>
                <w:lang w:eastAsia="en-US"/>
              </w:rPr>
            </w:pPr>
            <w:r w:rsidRPr="00711F6B">
              <w:rPr>
                <w:rFonts w:ascii="Courier New" w:eastAsiaTheme="minorHAnsi" w:hAnsi="Courier New" w:cs="Courier New"/>
                <w:b/>
                <w:sz w:val="18"/>
                <w:szCs w:val="18"/>
                <w:lang w:eastAsia="en-US"/>
              </w:rPr>
              <w:t>0</w:t>
            </w:r>
          </w:p>
        </w:tc>
        <w:tc>
          <w:tcPr>
            <w:tcW w:w="711" w:type="dxa"/>
            <w:gridSpan w:val="4"/>
          </w:tcPr>
          <w:p w:rsidR="00711F6B" w:rsidRPr="00711F6B" w:rsidRDefault="00711F6B" w:rsidP="00711F6B">
            <w:pPr>
              <w:rPr>
                <w:rFonts w:ascii="Courier New" w:eastAsiaTheme="minorHAnsi" w:hAnsi="Courier New" w:cs="Courier New"/>
                <w:sz w:val="18"/>
                <w:szCs w:val="18"/>
                <w:lang w:eastAsia="en-US"/>
              </w:rPr>
            </w:pPr>
            <w:r w:rsidRPr="00711F6B">
              <w:rPr>
                <w:rFonts w:ascii="Courier New" w:eastAsiaTheme="minorHAnsi" w:hAnsi="Courier New" w:cs="Courier New"/>
                <w:b/>
                <w:sz w:val="18"/>
                <w:szCs w:val="18"/>
                <w:lang w:eastAsia="en-US"/>
              </w:rPr>
              <w:t>0</w:t>
            </w:r>
          </w:p>
        </w:tc>
        <w:tc>
          <w:tcPr>
            <w:tcW w:w="850" w:type="dxa"/>
            <w:gridSpan w:val="3"/>
          </w:tcPr>
          <w:p w:rsidR="00711F6B" w:rsidRPr="00711F6B" w:rsidRDefault="00711F6B" w:rsidP="00711F6B">
            <w:pPr>
              <w:rPr>
                <w:rFonts w:ascii="Courier New" w:eastAsiaTheme="minorHAnsi" w:hAnsi="Courier New" w:cs="Courier New"/>
                <w:sz w:val="18"/>
                <w:szCs w:val="18"/>
                <w:lang w:eastAsia="en-US"/>
              </w:rPr>
            </w:pPr>
            <w:r w:rsidRPr="00711F6B">
              <w:rPr>
                <w:rFonts w:ascii="Courier New" w:eastAsiaTheme="minorHAnsi" w:hAnsi="Courier New" w:cs="Courier New"/>
                <w:b/>
                <w:sz w:val="18"/>
                <w:szCs w:val="18"/>
                <w:lang w:eastAsia="en-US"/>
              </w:rPr>
              <w:t>0</w:t>
            </w:r>
          </w:p>
        </w:tc>
        <w:tc>
          <w:tcPr>
            <w:tcW w:w="995" w:type="dxa"/>
            <w:gridSpan w:val="5"/>
          </w:tcPr>
          <w:p w:rsidR="00711F6B" w:rsidRPr="00711F6B" w:rsidRDefault="00711F6B" w:rsidP="00711F6B">
            <w:pPr>
              <w:rPr>
                <w:rFonts w:ascii="Courier New" w:eastAsiaTheme="minorHAnsi" w:hAnsi="Courier New" w:cs="Courier New"/>
                <w:sz w:val="18"/>
                <w:szCs w:val="18"/>
                <w:lang w:eastAsia="en-US"/>
              </w:rPr>
            </w:pPr>
            <w:r w:rsidRPr="00711F6B">
              <w:rPr>
                <w:rFonts w:ascii="Courier New" w:eastAsiaTheme="minorHAnsi" w:hAnsi="Courier New" w:cs="Courier New"/>
                <w:b/>
                <w:sz w:val="18"/>
                <w:szCs w:val="18"/>
                <w:lang w:eastAsia="en-US"/>
              </w:rPr>
              <w:t>0</w:t>
            </w:r>
          </w:p>
        </w:tc>
        <w:tc>
          <w:tcPr>
            <w:tcW w:w="1723" w:type="dxa"/>
            <w:gridSpan w:val="3"/>
            <w:vMerge w:val="restart"/>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Администрация Голоустненского муниципального образования</w:t>
            </w:r>
          </w:p>
        </w:tc>
        <w:tc>
          <w:tcPr>
            <w:tcW w:w="1420" w:type="dxa"/>
            <w:gridSpan w:val="3"/>
            <w:vMerge w:val="restart"/>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2021</w:t>
            </w:r>
          </w:p>
        </w:tc>
      </w:tr>
      <w:tr w:rsidR="00166C52" w:rsidRPr="00711F6B" w:rsidTr="00C00E84">
        <w:trPr>
          <w:trHeight w:val="936"/>
        </w:trPr>
        <w:tc>
          <w:tcPr>
            <w:tcW w:w="523" w:type="dxa"/>
          </w:tcPr>
          <w:p w:rsidR="00711F6B" w:rsidRPr="00711F6B" w:rsidRDefault="00711F6B" w:rsidP="00711F6B">
            <w:pPr>
              <w:jc w:val="center"/>
              <w:rPr>
                <w:rFonts w:ascii="Courier New" w:eastAsiaTheme="minorHAnsi" w:hAnsi="Courier New" w:cs="Courier New"/>
                <w:color w:val="000000"/>
                <w:sz w:val="18"/>
                <w:szCs w:val="18"/>
                <w:lang w:eastAsia="en-US"/>
              </w:rPr>
            </w:pPr>
          </w:p>
        </w:tc>
        <w:tc>
          <w:tcPr>
            <w:tcW w:w="2396" w:type="dxa"/>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приобретение бункеров ТБО в количестве 2 шт.</w:t>
            </w:r>
          </w:p>
        </w:tc>
        <w:tc>
          <w:tcPr>
            <w:tcW w:w="846" w:type="dxa"/>
          </w:tcPr>
          <w:p w:rsidR="00711F6B" w:rsidRPr="00711F6B" w:rsidRDefault="00711F6B" w:rsidP="00711F6B">
            <w:pPr>
              <w:rPr>
                <w:rFonts w:ascii="Courier New" w:eastAsiaTheme="minorHAnsi" w:hAnsi="Courier New" w:cs="Courier New"/>
                <w:sz w:val="18"/>
                <w:szCs w:val="18"/>
                <w:lang w:eastAsia="en-US"/>
              </w:rPr>
            </w:pPr>
            <w:r w:rsidRPr="00711F6B">
              <w:rPr>
                <w:rFonts w:ascii="Courier New" w:eastAsiaTheme="minorHAnsi" w:hAnsi="Courier New" w:cs="Courier New"/>
                <w:b/>
                <w:sz w:val="18"/>
                <w:szCs w:val="18"/>
                <w:lang w:eastAsia="en-US"/>
              </w:rPr>
              <w:t>0</w:t>
            </w:r>
          </w:p>
        </w:tc>
        <w:tc>
          <w:tcPr>
            <w:tcW w:w="850" w:type="dxa"/>
            <w:gridSpan w:val="5"/>
          </w:tcPr>
          <w:p w:rsidR="00711F6B" w:rsidRPr="00711F6B" w:rsidRDefault="00711F6B" w:rsidP="00711F6B">
            <w:pPr>
              <w:rPr>
                <w:rFonts w:ascii="Courier New" w:eastAsiaTheme="minorHAnsi" w:hAnsi="Courier New" w:cs="Courier New"/>
                <w:sz w:val="18"/>
                <w:szCs w:val="18"/>
                <w:lang w:eastAsia="en-US"/>
              </w:rPr>
            </w:pPr>
            <w:r w:rsidRPr="00711F6B">
              <w:rPr>
                <w:rFonts w:ascii="Courier New" w:eastAsiaTheme="minorHAnsi" w:hAnsi="Courier New" w:cs="Courier New"/>
                <w:b/>
                <w:sz w:val="18"/>
                <w:szCs w:val="18"/>
                <w:lang w:eastAsia="en-US"/>
              </w:rPr>
              <w:t>0</w:t>
            </w:r>
          </w:p>
        </w:tc>
        <w:tc>
          <w:tcPr>
            <w:tcW w:w="851" w:type="dxa"/>
            <w:gridSpan w:val="5"/>
          </w:tcPr>
          <w:p w:rsidR="00711F6B" w:rsidRPr="00711F6B" w:rsidRDefault="00711F6B" w:rsidP="00711F6B">
            <w:pPr>
              <w:rPr>
                <w:rFonts w:ascii="Courier New" w:eastAsiaTheme="minorHAnsi" w:hAnsi="Courier New" w:cs="Courier New"/>
                <w:sz w:val="18"/>
                <w:szCs w:val="18"/>
                <w:lang w:eastAsia="en-US"/>
              </w:rPr>
            </w:pPr>
            <w:r w:rsidRPr="00711F6B">
              <w:rPr>
                <w:rFonts w:ascii="Courier New" w:eastAsiaTheme="minorHAnsi" w:hAnsi="Courier New" w:cs="Courier New"/>
                <w:b/>
                <w:sz w:val="18"/>
                <w:szCs w:val="18"/>
                <w:lang w:eastAsia="en-US"/>
              </w:rPr>
              <w:t>0</w:t>
            </w:r>
          </w:p>
        </w:tc>
        <w:tc>
          <w:tcPr>
            <w:tcW w:w="711" w:type="dxa"/>
            <w:gridSpan w:val="4"/>
          </w:tcPr>
          <w:p w:rsidR="00711F6B" w:rsidRPr="00711F6B" w:rsidRDefault="00711F6B" w:rsidP="00711F6B">
            <w:pPr>
              <w:rPr>
                <w:rFonts w:ascii="Courier New" w:eastAsiaTheme="minorHAnsi" w:hAnsi="Courier New" w:cs="Courier New"/>
                <w:sz w:val="18"/>
                <w:szCs w:val="18"/>
                <w:lang w:eastAsia="en-US"/>
              </w:rPr>
            </w:pPr>
            <w:r w:rsidRPr="00711F6B">
              <w:rPr>
                <w:rFonts w:ascii="Courier New" w:eastAsiaTheme="minorHAnsi" w:hAnsi="Courier New" w:cs="Courier New"/>
                <w:b/>
                <w:sz w:val="18"/>
                <w:szCs w:val="18"/>
                <w:lang w:eastAsia="en-US"/>
              </w:rPr>
              <w:t>0</w:t>
            </w:r>
          </w:p>
        </w:tc>
        <w:tc>
          <w:tcPr>
            <w:tcW w:w="850" w:type="dxa"/>
            <w:gridSpan w:val="3"/>
          </w:tcPr>
          <w:p w:rsidR="00711F6B" w:rsidRPr="00711F6B" w:rsidRDefault="00711F6B" w:rsidP="00711F6B">
            <w:pPr>
              <w:rPr>
                <w:rFonts w:ascii="Courier New" w:eastAsiaTheme="minorHAnsi" w:hAnsi="Courier New" w:cs="Courier New"/>
                <w:sz w:val="18"/>
                <w:szCs w:val="18"/>
                <w:lang w:eastAsia="en-US"/>
              </w:rPr>
            </w:pPr>
            <w:r w:rsidRPr="00711F6B">
              <w:rPr>
                <w:rFonts w:ascii="Courier New" w:eastAsiaTheme="minorHAnsi" w:hAnsi="Courier New" w:cs="Courier New"/>
                <w:b/>
                <w:sz w:val="18"/>
                <w:szCs w:val="18"/>
                <w:lang w:eastAsia="en-US"/>
              </w:rPr>
              <w:t>0</w:t>
            </w:r>
          </w:p>
        </w:tc>
        <w:tc>
          <w:tcPr>
            <w:tcW w:w="995" w:type="dxa"/>
            <w:gridSpan w:val="5"/>
          </w:tcPr>
          <w:p w:rsidR="00711F6B" w:rsidRPr="00711F6B" w:rsidRDefault="00711F6B" w:rsidP="00711F6B">
            <w:pPr>
              <w:rPr>
                <w:rFonts w:ascii="Courier New" w:eastAsiaTheme="minorHAnsi" w:hAnsi="Courier New" w:cs="Courier New"/>
                <w:sz w:val="18"/>
                <w:szCs w:val="18"/>
                <w:lang w:eastAsia="en-US"/>
              </w:rPr>
            </w:pPr>
            <w:r w:rsidRPr="00711F6B">
              <w:rPr>
                <w:rFonts w:ascii="Courier New" w:eastAsiaTheme="minorHAnsi" w:hAnsi="Courier New" w:cs="Courier New"/>
                <w:b/>
                <w:sz w:val="18"/>
                <w:szCs w:val="18"/>
                <w:lang w:eastAsia="en-US"/>
              </w:rPr>
              <w:t>0</w:t>
            </w:r>
          </w:p>
        </w:tc>
        <w:tc>
          <w:tcPr>
            <w:tcW w:w="1723" w:type="dxa"/>
            <w:gridSpan w:val="3"/>
            <w:vMerge/>
          </w:tcPr>
          <w:p w:rsidR="00711F6B" w:rsidRPr="00711F6B" w:rsidRDefault="00711F6B" w:rsidP="00711F6B">
            <w:pPr>
              <w:jc w:val="center"/>
              <w:rPr>
                <w:rFonts w:ascii="Courier New" w:eastAsiaTheme="minorHAnsi" w:hAnsi="Courier New" w:cs="Courier New"/>
                <w:sz w:val="18"/>
                <w:szCs w:val="18"/>
                <w:lang w:eastAsia="en-US"/>
              </w:rPr>
            </w:pPr>
          </w:p>
        </w:tc>
        <w:tc>
          <w:tcPr>
            <w:tcW w:w="1420" w:type="dxa"/>
            <w:gridSpan w:val="3"/>
            <w:vMerge/>
          </w:tcPr>
          <w:p w:rsidR="00711F6B" w:rsidRPr="00711F6B" w:rsidRDefault="00711F6B" w:rsidP="00711F6B">
            <w:pPr>
              <w:jc w:val="center"/>
              <w:rPr>
                <w:rFonts w:ascii="Courier New" w:eastAsiaTheme="minorHAnsi" w:hAnsi="Courier New" w:cs="Courier New"/>
                <w:sz w:val="18"/>
                <w:szCs w:val="18"/>
                <w:lang w:eastAsia="en-US"/>
              </w:rPr>
            </w:pPr>
          </w:p>
        </w:tc>
      </w:tr>
      <w:tr w:rsidR="00711F6B" w:rsidRPr="00711F6B" w:rsidTr="00C00E84">
        <w:trPr>
          <w:trHeight w:val="277"/>
        </w:trPr>
        <w:tc>
          <w:tcPr>
            <w:tcW w:w="523" w:type="dxa"/>
          </w:tcPr>
          <w:p w:rsidR="00711F6B" w:rsidRPr="00711F6B" w:rsidRDefault="00711F6B" w:rsidP="00711F6B">
            <w:pPr>
              <w:jc w:val="center"/>
              <w:rPr>
                <w:rFonts w:ascii="Courier New" w:eastAsiaTheme="minorHAnsi" w:hAnsi="Courier New" w:cs="Courier New"/>
                <w:color w:val="000000"/>
                <w:sz w:val="18"/>
                <w:szCs w:val="18"/>
                <w:lang w:eastAsia="en-US"/>
              </w:rPr>
            </w:pPr>
          </w:p>
        </w:tc>
        <w:tc>
          <w:tcPr>
            <w:tcW w:w="10642" w:type="dxa"/>
            <w:gridSpan w:val="30"/>
          </w:tcPr>
          <w:p w:rsidR="00711F6B" w:rsidRPr="00711F6B" w:rsidRDefault="00711F6B" w:rsidP="00711F6B">
            <w:pP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2.4 село Малое Голоустное</w:t>
            </w:r>
          </w:p>
        </w:tc>
      </w:tr>
      <w:tr w:rsidR="00166C52" w:rsidRPr="00711F6B" w:rsidTr="00C00E84">
        <w:trPr>
          <w:trHeight w:val="936"/>
        </w:trPr>
        <w:tc>
          <w:tcPr>
            <w:tcW w:w="523" w:type="dxa"/>
          </w:tcPr>
          <w:p w:rsidR="00711F6B" w:rsidRPr="00711F6B" w:rsidRDefault="00711F6B" w:rsidP="00711F6B">
            <w:pPr>
              <w:jc w:val="center"/>
              <w:rPr>
                <w:rFonts w:ascii="Courier New" w:eastAsiaTheme="minorHAnsi" w:hAnsi="Courier New" w:cs="Courier New"/>
                <w:color w:val="000000"/>
                <w:sz w:val="18"/>
                <w:szCs w:val="18"/>
                <w:lang w:eastAsia="en-US"/>
              </w:rPr>
            </w:pPr>
          </w:p>
        </w:tc>
        <w:tc>
          <w:tcPr>
            <w:tcW w:w="2396" w:type="dxa"/>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приобретение контейнеров ТБО в количестве 20 шт.</w:t>
            </w:r>
          </w:p>
        </w:tc>
        <w:tc>
          <w:tcPr>
            <w:tcW w:w="1005" w:type="dxa"/>
            <w:gridSpan w:val="2"/>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251,8</w:t>
            </w:r>
          </w:p>
        </w:tc>
        <w:tc>
          <w:tcPr>
            <w:tcW w:w="1134" w:type="dxa"/>
            <w:gridSpan w:val="8"/>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238,258</w:t>
            </w:r>
          </w:p>
        </w:tc>
        <w:tc>
          <w:tcPr>
            <w:tcW w:w="897" w:type="dxa"/>
            <w:gridSpan w:val="4"/>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13,542</w:t>
            </w:r>
          </w:p>
        </w:tc>
        <w:tc>
          <w:tcPr>
            <w:tcW w:w="812" w:type="dxa"/>
            <w:gridSpan w:val="3"/>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251,8</w:t>
            </w:r>
          </w:p>
        </w:tc>
        <w:tc>
          <w:tcPr>
            <w:tcW w:w="994" w:type="dxa"/>
            <w:gridSpan w:val="4"/>
          </w:tcPr>
          <w:p w:rsidR="00711F6B" w:rsidRPr="00711F6B" w:rsidRDefault="00711F6B" w:rsidP="00711F6B">
            <w:pP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238,258</w:t>
            </w:r>
          </w:p>
        </w:tc>
        <w:tc>
          <w:tcPr>
            <w:tcW w:w="992" w:type="dxa"/>
            <w:gridSpan w:val="4"/>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13,542</w:t>
            </w:r>
          </w:p>
        </w:tc>
        <w:tc>
          <w:tcPr>
            <w:tcW w:w="1276" w:type="dxa"/>
            <w:gridSpan w:val="2"/>
            <w:vMerge w:val="restart"/>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Администрация Голоустненского муниципального образования</w:t>
            </w:r>
          </w:p>
        </w:tc>
        <w:tc>
          <w:tcPr>
            <w:tcW w:w="1136" w:type="dxa"/>
            <w:gridSpan w:val="2"/>
            <w:vMerge w:val="restart"/>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2022</w:t>
            </w:r>
          </w:p>
        </w:tc>
      </w:tr>
      <w:tr w:rsidR="00166C52" w:rsidRPr="00711F6B" w:rsidTr="00C00E84">
        <w:trPr>
          <w:trHeight w:val="936"/>
        </w:trPr>
        <w:tc>
          <w:tcPr>
            <w:tcW w:w="523" w:type="dxa"/>
          </w:tcPr>
          <w:p w:rsidR="00711F6B" w:rsidRPr="00711F6B" w:rsidRDefault="00711F6B" w:rsidP="00711F6B">
            <w:pPr>
              <w:jc w:val="center"/>
              <w:rPr>
                <w:rFonts w:ascii="Courier New" w:eastAsiaTheme="minorHAnsi" w:hAnsi="Courier New" w:cs="Courier New"/>
                <w:color w:val="000000"/>
                <w:sz w:val="18"/>
                <w:szCs w:val="18"/>
                <w:lang w:eastAsia="en-US"/>
              </w:rPr>
            </w:pPr>
          </w:p>
        </w:tc>
        <w:tc>
          <w:tcPr>
            <w:tcW w:w="2396" w:type="dxa"/>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оборудование площадки для контейнеров в количестве 4шт.</w:t>
            </w:r>
          </w:p>
        </w:tc>
        <w:tc>
          <w:tcPr>
            <w:tcW w:w="1005" w:type="dxa"/>
            <w:gridSpan w:val="2"/>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400,0</w:t>
            </w:r>
          </w:p>
        </w:tc>
        <w:tc>
          <w:tcPr>
            <w:tcW w:w="1134" w:type="dxa"/>
            <w:gridSpan w:val="8"/>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380,952</w:t>
            </w:r>
          </w:p>
        </w:tc>
        <w:tc>
          <w:tcPr>
            <w:tcW w:w="897" w:type="dxa"/>
            <w:gridSpan w:val="4"/>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19,048</w:t>
            </w:r>
          </w:p>
        </w:tc>
        <w:tc>
          <w:tcPr>
            <w:tcW w:w="812" w:type="dxa"/>
            <w:gridSpan w:val="3"/>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400,0</w:t>
            </w:r>
          </w:p>
        </w:tc>
        <w:tc>
          <w:tcPr>
            <w:tcW w:w="994" w:type="dxa"/>
            <w:gridSpan w:val="4"/>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380,952</w:t>
            </w:r>
          </w:p>
        </w:tc>
        <w:tc>
          <w:tcPr>
            <w:tcW w:w="992" w:type="dxa"/>
            <w:gridSpan w:val="4"/>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19,048</w:t>
            </w:r>
          </w:p>
        </w:tc>
        <w:tc>
          <w:tcPr>
            <w:tcW w:w="1276" w:type="dxa"/>
            <w:gridSpan w:val="2"/>
            <w:vMerge/>
          </w:tcPr>
          <w:p w:rsidR="00711F6B" w:rsidRPr="00711F6B" w:rsidRDefault="00711F6B" w:rsidP="00711F6B">
            <w:pPr>
              <w:jc w:val="center"/>
              <w:rPr>
                <w:rFonts w:ascii="Courier New" w:eastAsiaTheme="minorHAnsi" w:hAnsi="Courier New" w:cs="Courier New"/>
                <w:sz w:val="18"/>
                <w:szCs w:val="18"/>
                <w:lang w:eastAsia="en-US"/>
              </w:rPr>
            </w:pPr>
          </w:p>
        </w:tc>
        <w:tc>
          <w:tcPr>
            <w:tcW w:w="1136" w:type="dxa"/>
            <w:gridSpan w:val="2"/>
            <w:vMerge/>
          </w:tcPr>
          <w:p w:rsidR="00711F6B" w:rsidRPr="00711F6B" w:rsidRDefault="00711F6B" w:rsidP="00711F6B">
            <w:pPr>
              <w:jc w:val="center"/>
              <w:rPr>
                <w:rFonts w:ascii="Courier New" w:eastAsiaTheme="minorHAnsi" w:hAnsi="Courier New" w:cs="Courier New"/>
                <w:sz w:val="18"/>
                <w:szCs w:val="18"/>
                <w:lang w:eastAsia="en-US"/>
              </w:rPr>
            </w:pPr>
          </w:p>
        </w:tc>
      </w:tr>
      <w:tr w:rsidR="00711F6B" w:rsidRPr="00711F6B" w:rsidTr="00C00E84">
        <w:trPr>
          <w:trHeight w:val="233"/>
        </w:trPr>
        <w:tc>
          <w:tcPr>
            <w:tcW w:w="523" w:type="dxa"/>
          </w:tcPr>
          <w:p w:rsidR="00711F6B" w:rsidRPr="00711F6B" w:rsidRDefault="00711F6B" w:rsidP="00711F6B">
            <w:pPr>
              <w:jc w:val="center"/>
              <w:rPr>
                <w:rFonts w:ascii="Courier New" w:eastAsiaTheme="minorHAnsi" w:hAnsi="Courier New" w:cs="Courier New"/>
                <w:color w:val="000000"/>
                <w:sz w:val="18"/>
                <w:szCs w:val="18"/>
                <w:lang w:eastAsia="en-US"/>
              </w:rPr>
            </w:pPr>
          </w:p>
        </w:tc>
        <w:tc>
          <w:tcPr>
            <w:tcW w:w="10642" w:type="dxa"/>
            <w:gridSpan w:val="30"/>
          </w:tcPr>
          <w:p w:rsidR="00711F6B" w:rsidRPr="00711F6B" w:rsidRDefault="00711F6B" w:rsidP="00711F6B">
            <w:pP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 xml:space="preserve">2.5 поселок </w:t>
            </w:r>
            <w:proofErr w:type="gramStart"/>
            <w:r w:rsidRPr="00711F6B">
              <w:rPr>
                <w:rFonts w:ascii="Courier New" w:eastAsiaTheme="minorHAnsi" w:hAnsi="Courier New" w:cs="Courier New"/>
                <w:sz w:val="18"/>
                <w:szCs w:val="18"/>
                <w:lang w:eastAsia="en-US"/>
              </w:rPr>
              <w:t>Большое</w:t>
            </w:r>
            <w:proofErr w:type="gramEnd"/>
            <w:r w:rsidRPr="00711F6B">
              <w:rPr>
                <w:rFonts w:ascii="Courier New" w:eastAsiaTheme="minorHAnsi" w:hAnsi="Courier New" w:cs="Courier New"/>
                <w:sz w:val="18"/>
                <w:szCs w:val="18"/>
                <w:lang w:eastAsia="en-US"/>
              </w:rPr>
              <w:t xml:space="preserve"> Голоустное</w:t>
            </w:r>
          </w:p>
        </w:tc>
      </w:tr>
      <w:tr w:rsidR="00166C52" w:rsidRPr="00711F6B" w:rsidTr="00C00E84">
        <w:trPr>
          <w:trHeight w:val="936"/>
        </w:trPr>
        <w:tc>
          <w:tcPr>
            <w:tcW w:w="523" w:type="dxa"/>
          </w:tcPr>
          <w:p w:rsidR="00711F6B" w:rsidRPr="00711F6B" w:rsidRDefault="00711F6B" w:rsidP="00711F6B">
            <w:pPr>
              <w:jc w:val="center"/>
              <w:rPr>
                <w:rFonts w:ascii="Courier New" w:eastAsiaTheme="minorHAnsi" w:hAnsi="Courier New" w:cs="Courier New"/>
                <w:color w:val="000000"/>
                <w:sz w:val="18"/>
                <w:szCs w:val="18"/>
                <w:lang w:eastAsia="en-US"/>
              </w:rPr>
            </w:pPr>
          </w:p>
        </w:tc>
        <w:tc>
          <w:tcPr>
            <w:tcW w:w="2396" w:type="dxa"/>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оборудование площадок для контейнеров в количестве 11шт.</w:t>
            </w:r>
          </w:p>
        </w:tc>
        <w:tc>
          <w:tcPr>
            <w:tcW w:w="1005" w:type="dxa"/>
            <w:gridSpan w:val="2"/>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975,79</w:t>
            </w:r>
          </w:p>
        </w:tc>
        <w:tc>
          <w:tcPr>
            <w:tcW w:w="854" w:type="dxa"/>
            <w:gridSpan w:val="6"/>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927,0</w:t>
            </w:r>
          </w:p>
        </w:tc>
        <w:tc>
          <w:tcPr>
            <w:tcW w:w="855" w:type="dxa"/>
            <w:gridSpan w:val="5"/>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48,79</w:t>
            </w:r>
          </w:p>
        </w:tc>
        <w:tc>
          <w:tcPr>
            <w:tcW w:w="1134" w:type="dxa"/>
            <w:gridSpan w:val="4"/>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975,79</w:t>
            </w:r>
          </w:p>
        </w:tc>
        <w:tc>
          <w:tcPr>
            <w:tcW w:w="854" w:type="dxa"/>
            <w:gridSpan w:val="3"/>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927,0</w:t>
            </w:r>
          </w:p>
        </w:tc>
        <w:tc>
          <w:tcPr>
            <w:tcW w:w="851" w:type="dxa"/>
            <w:gridSpan w:val="4"/>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48,79</w:t>
            </w:r>
          </w:p>
        </w:tc>
        <w:tc>
          <w:tcPr>
            <w:tcW w:w="1557" w:type="dxa"/>
            <w:gridSpan w:val="3"/>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Администрация Голоустненского муниципального образования</w:t>
            </w:r>
          </w:p>
        </w:tc>
        <w:tc>
          <w:tcPr>
            <w:tcW w:w="1136" w:type="dxa"/>
            <w:gridSpan w:val="2"/>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2022</w:t>
            </w:r>
          </w:p>
        </w:tc>
      </w:tr>
      <w:tr w:rsidR="00711F6B" w:rsidRPr="00711F6B" w:rsidTr="00C00E84">
        <w:trPr>
          <w:trHeight w:val="384"/>
        </w:trPr>
        <w:tc>
          <w:tcPr>
            <w:tcW w:w="523" w:type="dxa"/>
          </w:tcPr>
          <w:p w:rsidR="00711F6B" w:rsidRPr="00711F6B" w:rsidRDefault="00711F6B" w:rsidP="00711F6B">
            <w:pPr>
              <w:rPr>
                <w:rFonts w:ascii="Courier New" w:eastAsiaTheme="minorHAnsi" w:hAnsi="Courier New" w:cs="Courier New"/>
                <w:color w:val="000000"/>
                <w:sz w:val="18"/>
                <w:szCs w:val="18"/>
                <w:lang w:eastAsia="en-US"/>
              </w:rPr>
            </w:pPr>
          </w:p>
        </w:tc>
        <w:tc>
          <w:tcPr>
            <w:tcW w:w="10642" w:type="dxa"/>
            <w:gridSpan w:val="30"/>
          </w:tcPr>
          <w:p w:rsidR="00711F6B" w:rsidRPr="00711F6B" w:rsidRDefault="00711F6B" w:rsidP="00711F6B">
            <w:pP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 xml:space="preserve">2.6 село Малое Голоустное, поселок Нижний </w:t>
            </w:r>
            <w:proofErr w:type="spellStart"/>
            <w:r w:rsidRPr="00711F6B">
              <w:rPr>
                <w:rFonts w:ascii="Courier New" w:eastAsiaTheme="minorHAnsi" w:hAnsi="Courier New" w:cs="Courier New"/>
                <w:sz w:val="18"/>
                <w:szCs w:val="18"/>
                <w:lang w:eastAsia="en-US"/>
              </w:rPr>
              <w:t>Кочергат</w:t>
            </w:r>
            <w:proofErr w:type="spellEnd"/>
            <w:r w:rsidRPr="00711F6B">
              <w:rPr>
                <w:rFonts w:ascii="Courier New" w:eastAsiaTheme="minorHAnsi" w:hAnsi="Courier New" w:cs="Courier New"/>
                <w:sz w:val="18"/>
                <w:szCs w:val="18"/>
                <w:lang w:eastAsia="en-US"/>
              </w:rPr>
              <w:t>, поселок Большое Голоустное</w:t>
            </w:r>
          </w:p>
        </w:tc>
      </w:tr>
      <w:tr w:rsidR="00166C52" w:rsidRPr="00711F6B" w:rsidTr="00C00E84">
        <w:trPr>
          <w:trHeight w:val="936"/>
        </w:trPr>
        <w:tc>
          <w:tcPr>
            <w:tcW w:w="523" w:type="dxa"/>
          </w:tcPr>
          <w:p w:rsidR="00711F6B" w:rsidRPr="00711F6B" w:rsidRDefault="00711F6B" w:rsidP="00711F6B">
            <w:pPr>
              <w:rPr>
                <w:rFonts w:ascii="Courier New" w:eastAsiaTheme="minorHAnsi" w:hAnsi="Courier New" w:cs="Courier New"/>
                <w:color w:val="000000"/>
                <w:sz w:val="18"/>
                <w:szCs w:val="18"/>
                <w:lang w:eastAsia="en-US"/>
              </w:rPr>
            </w:pPr>
          </w:p>
        </w:tc>
        <w:tc>
          <w:tcPr>
            <w:tcW w:w="2396" w:type="dxa"/>
          </w:tcPr>
          <w:p w:rsidR="00711F6B" w:rsidRPr="00711F6B" w:rsidRDefault="00711F6B" w:rsidP="00711F6B">
            <w:pP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приобретение контейнеров для раздельного накопления ТКО в количестве 21шт.</w:t>
            </w:r>
          </w:p>
        </w:tc>
        <w:tc>
          <w:tcPr>
            <w:tcW w:w="1005" w:type="dxa"/>
            <w:gridSpan w:val="2"/>
          </w:tcPr>
          <w:p w:rsidR="00711F6B" w:rsidRPr="00711F6B" w:rsidRDefault="00711F6B" w:rsidP="00711F6B">
            <w:pP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776,79</w:t>
            </w:r>
          </w:p>
        </w:tc>
        <w:tc>
          <w:tcPr>
            <w:tcW w:w="854" w:type="dxa"/>
            <w:gridSpan w:val="6"/>
          </w:tcPr>
          <w:p w:rsidR="00711F6B" w:rsidRPr="00711F6B" w:rsidRDefault="00711F6B" w:rsidP="00711F6B">
            <w:pP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739,8</w:t>
            </w:r>
          </w:p>
        </w:tc>
        <w:tc>
          <w:tcPr>
            <w:tcW w:w="855" w:type="dxa"/>
            <w:gridSpan w:val="5"/>
          </w:tcPr>
          <w:p w:rsidR="00711F6B" w:rsidRPr="00711F6B" w:rsidRDefault="00711F6B" w:rsidP="00711F6B">
            <w:pP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36,99</w:t>
            </w:r>
          </w:p>
        </w:tc>
        <w:tc>
          <w:tcPr>
            <w:tcW w:w="1134" w:type="dxa"/>
            <w:gridSpan w:val="4"/>
          </w:tcPr>
          <w:p w:rsidR="00711F6B" w:rsidRPr="00711F6B" w:rsidRDefault="00711F6B" w:rsidP="00711F6B">
            <w:pP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776,79</w:t>
            </w:r>
          </w:p>
        </w:tc>
        <w:tc>
          <w:tcPr>
            <w:tcW w:w="854" w:type="dxa"/>
            <w:gridSpan w:val="3"/>
          </w:tcPr>
          <w:p w:rsidR="00711F6B" w:rsidRPr="00711F6B" w:rsidRDefault="00711F6B" w:rsidP="00711F6B">
            <w:pP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739,8</w:t>
            </w:r>
          </w:p>
        </w:tc>
        <w:tc>
          <w:tcPr>
            <w:tcW w:w="851" w:type="dxa"/>
            <w:gridSpan w:val="4"/>
          </w:tcPr>
          <w:p w:rsidR="00711F6B" w:rsidRPr="00711F6B" w:rsidRDefault="00711F6B" w:rsidP="00711F6B">
            <w:pP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36,99</w:t>
            </w:r>
          </w:p>
        </w:tc>
        <w:tc>
          <w:tcPr>
            <w:tcW w:w="1926" w:type="dxa"/>
            <w:gridSpan w:val="4"/>
          </w:tcPr>
          <w:p w:rsidR="00711F6B" w:rsidRPr="00711F6B" w:rsidRDefault="00711F6B" w:rsidP="00711F6B">
            <w:pP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Администрация Голоустненского муниципального образования</w:t>
            </w:r>
          </w:p>
        </w:tc>
        <w:tc>
          <w:tcPr>
            <w:tcW w:w="767" w:type="dxa"/>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2022</w:t>
            </w:r>
          </w:p>
        </w:tc>
      </w:tr>
      <w:tr w:rsidR="00711F6B" w:rsidRPr="00711F6B" w:rsidTr="00C00E84">
        <w:trPr>
          <w:trHeight w:val="234"/>
        </w:trPr>
        <w:tc>
          <w:tcPr>
            <w:tcW w:w="523" w:type="dxa"/>
          </w:tcPr>
          <w:p w:rsidR="00711F6B" w:rsidRPr="00711F6B" w:rsidRDefault="00711F6B" w:rsidP="00711F6B">
            <w:pPr>
              <w:jc w:val="center"/>
              <w:rPr>
                <w:rFonts w:ascii="Courier New" w:eastAsiaTheme="minorHAnsi" w:hAnsi="Courier New" w:cs="Courier New"/>
                <w:color w:val="000000"/>
                <w:sz w:val="18"/>
                <w:szCs w:val="18"/>
                <w:lang w:eastAsia="en-US"/>
              </w:rPr>
            </w:pPr>
          </w:p>
        </w:tc>
        <w:tc>
          <w:tcPr>
            <w:tcW w:w="10642" w:type="dxa"/>
            <w:gridSpan w:val="30"/>
          </w:tcPr>
          <w:p w:rsidR="00711F6B" w:rsidRPr="00711F6B" w:rsidRDefault="00711F6B" w:rsidP="00711F6B">
            <w:pP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 xml:space="preserve">2.7 п. Нижний </w:t>
            </w:r>
            <w:proofErr w:type="spellStart"/>
            <w:r w:rsidRPr="00711F6B">
              <w:rPr>
                <w:rFonts w:ascii="Courier New" w:eastAsiaTheme="minorHAnsi" w:hAnsi="Courier New" w:cs="Courier New"/>
                <w:sz w:val="18"/>
                <w:szCs w:val="18"/>
                <w:lang w:eastAsia="en-US"/>
              </w:rPr>
              <w:t>Кочергат</w:t>
            </w:r>
            <w:proofErr w:type="spellEnd"/>
          </w:p>
        </w:tc>
      </w:tr>
      <w:tr w:rsidR="00C00E84" w:rsidRPr="00711F6B" w:rsidTr="00C00E84">
        <w:trPr>
          <w:trHeight w:val="936"/>
        </w:trPr>
        <w:tc>
          <w:tcPr>
            <w:tcW w:w="523" w:type="dxa"/>
          </w:tcPr>
          <w:p w:rsidR="00711F6B" w:rsidRPr="00711F6B" w:rsidRDefault="00711F6B" w:rsidP="00711F6B">
            <w:pPr>
              <w:jc w:val="center"/>
              <w:rPr>
                <w:rFonts w:ascii="Courier New" w:eastAsiaTheme="minorHAnsi" w:hAnsi="Courier New" w:cs="Courier New"/>
                <w:color w:val="000000"/>
                <w:sz w:val="18"/>
                <w:szCs w:val="18"/>
                <w:lang w:eastAsia="en-US"/>
              </w:rPr>
            </w:pPr>
          </w:p>
        </w:tc>
        <w:tc>
          <w:tcPr>
            <w:tcW w:w="2396" w:type="dxa"/>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оборудование площадки для бункеров в количестве 2 шт.</w:t>
            </w:r>
          </w:p>
        </w:tc>
        <w:tc>
          <w:tcPr>
            <w:tcW w:w="1017" w:type="dxa"/>
            <w:gridSpan w:val="3"/>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0</w:t>
            </w:r>
          </w:p>
        </w:tc>
        <w:tc>
          <w:tcPr>
            <w:tcW w:w="988" w:type="dxa"/>
            <w:gridSpan w:val="6"/>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0</w:t>
            </w:r>
          </w:p>
        </w:tc>
        <w:tc>
          <w:tcPr>
            <w:tcW w:w="709" w:type="dxa"/>
            <w:gridSpan w:val="4"/>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0</w:t>
            </w:r>
          </w:p>
        </w:tc>
        <w:tc>
          <w:tcPr>
            <w:tcW w:w="712" w:type="dxa"/>
            <w:gridSpan w:val="3"/>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0</w:t>
            </w:r>
          </w:p>
        </w:tc>
        <w:tc>
          <w:tcPr>
            <w:tcW w:w="709" w:type="dxa"/>
            <w:gridSpan w:val="3"/>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0</w:t>
            </w:r>
          </w:p>
        </w:tc>
        <w:tc>
          <w:tcPr>
            <w:tcW w:w="851" w:type="dxa"/>
            <w:gridSpan w:val="3"/>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0</w:t>
            </w:r>
          </w:p>
        </w:tc>
        <w:tc>
          <w:tcPr>
            <w:tcW w:w="1840" w:type="dxa"/>
            <w:gridSpan w:val="4"/>
            <w:vMerge w:val="restart"/>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Администрация Голоустненского муниципального образования</w:t>
            </w:r>
          </w:p>
        </w:tc>
        <w:tc>
          <w:tcPr>
            <w:tcW w:w="1420" w:type="dxa"/>
            <w:gridSpan w:val="3"/>
            <w:vMerge w:val="restart"/>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2023</w:t>
            </w:r>
          </w:p>
        </w:tc>
      </w:tr>
      <w:tr w:rsidR="00C00E84" w:rsidRPr="00711F6B" w:rsidTr="00C00E84">
        <w:trPr>
          <w:trHeight w:val="936"/>
        </w:trPr>
        <w:tc>
          <w:tcPr>
            <w:tcW w:w="523" w:type="dxa"/>
          </w:tcPr>
          <w:p w:rsidR="00711F6B" w:rsidRPr="00711F6B" w:rsidRDefault="00711F6B" w:rsidP="00711F6B">
            <w:pPr>
              <w:jc w:val="center"/>
              <w:rPr>
                <w:rFonts w:ascii="Courier New" w:eastAsiaTheme="minorHAnsi" w:hAnsi="Courier New" w:cs="Courier New"/>
                <w:color w:val="000000"/>
                <w:sz w:val="18"/>
                <w:szCs w:val="18"/>
                <w:lang w:eastAsia="en-US"/>
              </w:rPr>
            </w:pPr>
          </w:p>
        </w:tc>
        <w:tc>
          <w:tcPr>
            <w:tcW w:w="2396" w:type="dxa"/>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приобретение бункеров ТБО в количестве 2 шт.</w:t>
            </w:r>
          </w:p>
        </w:tc>
        <w:tc>
          <w:tcPr>
            <w:tcW w:w="1017" w:type="dxa"/>
            <w:gridSpan w:val="3"/>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0</w:t>
            </w:r>
          </w:p>
        </w:tc>
        <w:tc>
          <w:tcPr>
            <w:tcW w:w="988" w:type="dxa"/>
            <w:gridSpan w:val="6"/>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0</w:t>
            </w:r>
          </w:p>
        </w:tc>
        <w:tc>
          <w:tcPr>
            <w:tcW w:w="709" w:type="dxa"/>
            <w:gridSpan w:val="4"/>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0</w:t>
            </w:r>
          </w:p>
        </w:tc>
        <w:tc>
          <w:tcPr>
            <w:tcW w:w="712" w:type="dxa"/>
            <w:gridSpan w:val="3"/>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0</w:t>
            </w:r>
          </w:p>
        </w:tc>
        <w:tc>
          <w:tcPr>
            <w:tcW w:w="709" w:type="dxa"/>
            <w:gridSpan w:val="3"/>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0</w:t>
            </w:r>
          </w:p>
        </w:tc>
        <w:tc>
          <w:tcPr>
            <w:tcW w:w="851" w:type="dxa"/>
            <w:gridSpan w:val="3"/>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0</w:t>
            </w:r>
          </w:p>
        </w:tc>
        <w:tc>
          <w:tcPr>
            <w:tcW w:w="1840" w:type="dxa"/>
            <w:gridSpan w:val="4"/>
            <w:vMerge/>
          </w:tcPr>
          <w:p w:rsidR="00711F6B" w:rsidRPr="00711F6B" w:rsidRDefault="00711F6B" w:rsidP="00711F6B">
            <w:pPr>
              <w:jc w:val="center"/>
              <w:rPr>
                <w:rFonts w:ascii="Courier New" w:eastAsiaTheme="minorHAnsi" w:hAnsi="Courier New" w:cs="Courier New"/>
                <w:sz w:val="18"/>
                <w:szCs w:val="18"/>
                <w:lang w:eastAsia="en-US"/>
              </w:rPr>
            </w:pPr>
          </w:p>
        </w:tc>
        <w:tc>
          <w:tcPr>
            <w:tcW w:w="1420" w:type="dxa"/>
            <w:gridSpan w:val="3"/>
            <w:vMerge/>
          </w:tcPr>
          <w:p w:rsidR="00711F6B" w:rsidRPr="00711F6B" w:rsidRDefault="00711F6B" w:rsidP="00711F6B">
            <w:pPr>
              <w:jc w:val="center"/>
              <w:rPr>
                <w:rFonts w:ascii="Courier New" w:eastAsiaTheme="minorHAnsi" w:hAnsi="Courier New" w:cs="Courier New"/>
                <w:sz w:val="18"/>
                <w:szCs w:val="18"/>
                <w:lang w:eastAsia="en-US"/>
              </w:rPr>
            </w:pPr>
          </w:p>
        </w:tc>
      </w:tr>
      <w:tr w:rsidR="00711F6B" w:rsidRPr="00711F6B" w:rsidTr="00C00E84">
        <w:trPr>
          <w:trHeight w:val="235"/>
        </w:trPr>
        <w:tc>
          <w:tcPr>
            <w:tcW w:w="523" w:type="dxa"/>
          </w:tcPr>
          <w:p w:rsidR="00711F6B" w:rsidRPr="00711F6B" w:rsidRDefault="00711F6B" w:rsidP="00711F6B">
            <w:pPr>
              <w:jc w:val="center"/>
              <w:rPr>
                <w:rFonts w:ascii="Courier New" w:eastAsiaTheme="minorHAnsi" w:hAnsi="Courier New" w:cs="Courier New"/>
                <w:color w:val="000000"/>
                <w:sz w:val="18"/>
                <w:szCs w:val="18"/>
                <w:lang w:eastAsia="en-US"/>
              </w:rPr>
            </w:pPr>
          </w:p>
        </w:tc>
        <w:tc>
          <w:tcPr>
            <w:tcW w:w="10642" w:type="dxa"/>
            <w:gridSpan w:val="30"/>
          </w:tcPr>
          <w:p w:rsidR="00711F6B" w:rsidRPr="00711F6B" w:rsidRDefault="00711F6B" w:rsidP="00711F6B">
            <w:pP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 xml:space="preserve">2.8 п. Нижний </w:t>
            </w:r>
            <w:proofErr w:type="spellStart"/>
            <w:r w:rsidRPr="00711F6B">
              <w:rPr>
                <w:rFonts w:ascii="Courier New" w:eastAsiaTheme="minorHAnsi" w:hAnsi="Courier New" w:cs="Courier New"/>
                <w:sz w:val="18"/>
                <w:szCs w:val="18"/>
                <w:lang w:eastAsia="en-US"/>
              </w:rPr>
              <w:t>Кочергат</w:t>
            </w:r>
            <w:proofErr w:type="spellEnd"/>
          </w:p>
        </w:tc>
      </w:tr>
      <w:tr w:rsidR="00C00E84" w:rsidRPr="00711F6B" w:rsidTr="00C00E84">
        <w:trPr>
          <w:trHeight w:val="936"/>
        </w:trPr>
        <w:tc>
          <w:tcPr>
            <w:tcW w:w="523" w:type="dxa"/>
          </w:tcPr>
          <w:p w:rsidR="00711F6B" w:rsidRPr="00711F6B" w:rsidRDefault="00711F6B" w:rsidP="00711F6B">
            <w:pPr>
              <w:jc w:val="center"/>
              <w:rPr>
                <w:rFonts w:ascii="Courier New" w:eastAsiaTheme="minorHAnsi" w:hAnsi="Courier New" w:cs="Courier New"/>
                <w:color w:val="000000"/>
                <w:sz w:val="18"/>
                <w:szCs w:val="18"/>
                <w:lang w:eastAsia="en-US"/>
              </w:rPr>
            </w:pPr>
          </w:p>
        </w:tc>
        <w:tc>
          <w:tcPr>
            <w:tcW w:w="2396" w:type="dxa"/>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оборудование площадки для контейнеров в количестве 1 шт.</w:t>
            </w:r>
          </w:p>
        </w:tc>
        <w:tc>
          <w:tcPr>
            <w:tcW w:w="1158" w:type="dxa"/>
            <w:gridSpan w:val="4"/>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114,0</w:t>
            </w:r>
          </w:p>
        </w:tc>
        <w:tc>
          <w:tcPr>
            <w:tcW w:w="851" w:type="dxa"/>
            <w:gridSpan w:val="5"/>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0</w:t>
            </w:r>
          </w:p>
        </w:tc>
        <w:tc>
          <w:tcPr>
            <w:tcW w:w="1027" w:type="dxa"/>
            <w:gridSpan w:val="5"/>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114,0</w:t>
            </w:r>
          </w:p>
        </w:tc>
        <w:tc>
          <w:tcPr>
            <w:tcW w:w="812" w:type="dxa"/>
            <w:gridSpan w:val="3"/>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114,0</w:t>
            </w:r>
          </w:p>
        </w:tc>
        <w:tc>
          <w:tcPr>
            <w:tcW w:w="854" w:type="dxa"/>
            <w:gridSpan w:val="3"/>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0</w:t>
            </w:r>
          </w:p>
        </w:tc>
        <w:tc>
          <w:tcPr>
            <w:tcW w:w="851" w:type="dxa"/>
            <w:gridSpan w:val="4"/>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114,0</w:t>
            </w:r>
          </w:p>
        </w:tc>
        <w:tc>
          <w:tcPr>
            <w:tcW w:w="1273" w:type="dxa"/>
            <w:gridSpan w:val="2"/>
            <w:vMerge w:val="restart"/>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Администрация Голоустненского муниципального образования</w:t>
            </w:r>
          </w:p>
        </w:tc>
        <w:tc>
          <w:tcPr>
            <w:tcW w:w="1420" w:type="dxa"/>
            <w:gridSpan w:val="3"/>
            <w:vMerge w:val="restart"/>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2024</w:t>
            </w:r>
          </w:p>
        </w:tc>
      </w:tr>
      <w:tr w:rsidR="00C00E84" w:rsidRPr="00711F6B" w:rsidTr="00C00E84">
        <w:trPr>
          <w:trHeight w:val="936"/>
        </w:trPr>
        <w:tc>
          <w:tcPr>
            <w:tcW w:w="523" w:type="dxa"/>
          </w:tcPr>
          <w:p w:rsidR="00711F6B" w:rsidRPr="00711F6B" w:rsidRDefault="00711F6B" w:rsidP="00711F6B">
            <w:pPr>
              <w:jc w:val="center"/>
              <w:rPr>
                <w:rFonts w:ascii="Courier New" w:eastAsiaTheme="minorHAnsi" w:hAnsi="Courier New" w:cs="Courier New"/>
                <w:color w:val="000000"/>
                <w:sz w:val="18"/>
                <w:szCs w:val="18"/>
                <w:lang w:eastAsia="en-US"/>
              </w:rPr>
            </w:pPr>
          </w:p>
        </w:tc>
        <w:tc>
          <w:tcPr>
            <w:tcW w:w="2396" w:type="dxa"/>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приобретение контейнеров ТБО в количестве 5 шт.</w:t>
            </w:r>
          </w:p>
        </w:tc>
        <w:tc>
          <w:tcPr>
            <w:tcW w:w="1158" w:type="dxa"/>
            <w:gridSpan w:val="4"/>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72,0</w:t>
            </w:r>
          </w:p>
        </w:tc>
        <w:tc>
          <w:tcPr>
            <w:tcW w:w="851" w:type="dxa"/>
            <w:gridSpan w:val="5"/>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0</w:t>
            </w:r>
          </w:p>
        </w:tc>
        <w:tc>
          <w:tcPr>
            <w:tcW w:w="1027" w:type="dxa"/>
            <w:gridSpan w:val="5"/>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72,0</w:t>
            </w:r>
          </w:p>
        </w:tc>
        <w:tc>
          <w:tcPr>
            <w:tcW w:w="812" w:type="dxa"/>
            <w:gridSpan w:val="3"/>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72,0</w:t>
            </w:r>
          </w:p>
        </w:tc>
        <w:tc>
          <w:tcPr>
            <w:tcW w:w="854" w:type="dxa"/>
            <w:gridSpan w:val="3"/>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0</w:t>
            </w:r>
          </w:p>
        </w:tc>
        <w:tc>
          <w:tcPr>
            <w:tcW w:w="851" w:type="dxa"/>
            <w:gridSpan w:val="4"/>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72,0</w:t>
            </w:r>
          </w:p>
        </w:tc>
        <w:tc>
          <w:tcPr>
            <w:tcW w:w="1273" w:type="dxa"/>
            <w:gridSpan w:val="2"/>
            <w:vMerge/>
          </w:tcPr>
          <w:p w:rsidR="00711F6B" w:rsidRPr="00711F6B" w:rsidRDefault="00711F6B" w:rsidP="00711F6B">
            <w:pPr>
              <w:jc w:val="center"/>
              <w:rPr>
                <w:rFonts w:ascii="Courier New" w:eastAsiaTheme="minorHAnsi" w:hAnsi="Courier New" w:cs="Courier New"/>
                <w:sz w:val="18"/>
                <w:szCs w:val="18"/>
                <w:lang w:eastAsia="en-US"/>
              </w:rPr>
            </w:pPr>
          </w:p>
        </w:tc>
        <w:tc>
          <w:tcPr>
            <w:tcW w:w="1420" w:type="dxa"/>
            <w:gridSpan w:val="3"/>
            <w:vMerge/>
          </w:tcPr>
          <w:p w:rsidR="00711F6B" w:rsidRPr="00711F6B" w:rsidRDefault="00711F6B" w:rsidP="00711F6B">
            <w:pPr>
              <w:jc w:val="center"/>
              <w:rPr>
                <w:rFonts w:ascii="Courier New" w:eastAsiaTheme="minorHAnsi" w:hAnsi="Courier New" w:cs="Courier New"/>
                <w:sz w:val="18"/>
                <w:szCs w:val="18"/>
                <w:lang w:eastAsia="en-US"/>
              </w:rPr>
            </w:pPr>
          </w:p>
        </w:tc>
      </w:tr>
      <w:tr w:rsidR="00C00E84" w:rsidRPr="00711F6B" w:rsidTr="00C00E84">
        <w:trPr>
          <w:trHeight w:val="936"/>
        </w:trPr>
        <w:tc>
          <w:tcPr>
            <w:tcW w:w="523" w:type="dxa"/>
          </w:tcPr>
          <w:p w:rsidR="00711F6B" w:rsidRPr="00711F6B" w:rsidRDefault="00711F6B" w:rsidP="00711F6B">
            <w:pPr>
              <w:jc w:val="center"/>
              <w:rPr>
                <w:rFonts w:ascii="Courier New" w:eastAsiaTheme="minorHAnsi" w:hAnsi="Courier New" w:cs="Courier New"/>
                <w:color w:val="000000"/>
                <w:sz w:val="18"/>
                <w:szCs w:val="18"/>
                <w:lang w:eastAsia="en-US"/>
              </w:rPr>
            </w:pPr>
            <w:r w:rsidRPr="00711F6B">
              <w:rPr>
                <w:rFonts w:ascii="Courier New" w:eastAsiaTheme="minorHAnsi" w:hAnsi="Courier New" w:cs="Courier New"/>
                <w:color w:val="000000"/>
                <w:sz w:val="18"/>
                <w:szCs w:val="18"/>
                <w:lang w:eastAsia="en-US"/>
              </w:rPr>
              <w:t>3.</w:t>
            </w:r>
          </w:p>
        </w:tc>
        <w:tc>
          <w:tcPr>
            <w:tcW w:w="2396" w:type="dxa"/>
          </w:tcPr>
          <w:p w:rsidR="00711F6B" w:rsidRPr="00711F6B" w:rsidRDefault="00711F6B" w:rsidP="00711F6B">
            <w:pPr>
              <w:jc w:val="both"/>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Проведение дней экологической безопасности «Экология. Безопасность. Жизнь»;</w:t>
            </w:r>
          </w:p>
          <w:p w:rsidR="00711F6B" w:rsidRPr="00711F6B" w:rsidRDefault="00711F6B" w:rsidP="00711F6B">
            <w:pPr>
              <w:jc w:val="both"/>
              <w:rPr>
                <w:rFonts w:ascii="Courier New" w:eastAsiaTheme="minorHAnsi" w:hAnsi="Courier New" w:cs="Courier New"/>
                <w:color w:val="000000"/>
                <w:sz w:val="18"/>
                <w:szCs w:val="18"/>
                <w:lang w:eastAsia="en-US"/>
              </w:rPr>
            </w:pPr>
            <w:r w:rsidRPr="00711F6B">
              <w:rPr>
                <w:rFonts w:ascii="Courier New" w:eastAsiaTheme="minorHAnsi" w:hAnsi="Courier New" w:cs="Courier New"/>
                <w:sz w:val="18"/>
                <w:szCs w:val="18"/>
                <w:lang w:eastAsia="en-US"/>
              </w:rPr>
              <w:t>проведение в детском дошкольном и школьных заведениях, библиотеке, клубах  занятий на тему «Сохраним планету» (конкурсы сочинений, поделок, рисунков, читательские конференции, круглые столы по проблемам экологии и т. д.).</w:t>
            </w:r>
          </w:p>
        </w:tc>
        <w:tc>
          <w:tcPr>
            <w:tcW w:w="1158" w:type="dxa"/>
            <w:gridSpan w:val="4"/>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851" w:type="dxa"/>
            <w:gridSpan w:val="5"/>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1027" w:type="dxa"/>
            <w:gridSpan w:val="5"/>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812" w:type="dxa"/>
            <w:gridSpan w:val="3"/>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854" w:type="dxa"/>
            <w:gridSpan w:val="3"/>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851" w:type="dxa"/>
            <w:gridSpan w:val="4"/>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1273" w:type="dxa"/>
            <w:gridSpan w:val="2"/>
          </w:tcPr>
          <w:p w:rsidR="00711F6B" w:rsidRPr="00711F6B" w:rsidRDefault="00711F6B" w:rsidP="00711F6B">
            <w:pPr>
              <w:jc w:val="center"/>
              <w:rPr>
                <w:rFonts w:ascii="Courier New" w:eastAsiaTheme="minorHAnsi" w:hAnsi="Courier New" w:cs="Courier New"/>
                <w:color w:val="000000"/>
                <w:sz w:val="18"/>
                <w:szCs w:val="18"/>
                <w:lang w:eastAsia="en-US"/>
              </w:rPr>
            </w:pPr>
            <w:r w:rsidRPr="00711F6B">
              <w:rPr>
                <w:rFonts w:ascii="Courier New" w:eastAsiaTheme="minorHAnsi" w:hAnsi="Courier New" w:cs="Courier New"/>
                <w:sz w:val="18"/>
                <w:szCs w:val="18"/>
                <w:lang w:eastAsia="en-US"/>
              </w:rPr>
              <w:t>Глава Голоустненского муниципального образования, специалисты, руководители детских дошкольных и школьных учреждений, директор МКУК «ЦКС»</w:t>
            </w:r>
          </w:p>
        </w:tc>
        <w:tc>
          <w:tcPr>
            <w:tcW w:w="1420" w:type="dxa"/>
            <w:gridSpan w:val="3"/>
          </w:tcPr>
          <w:p w:rsidR="00711F6B" w:rsidRPr="00711F6B" w:rsidRDefault="00711F6B" w:rsidP="00711F6B">
            <w:pPr>
              <w:jc w:val="center"/>
              <w:rPr>
                <w:rFonts w:ascii="Courier New" w:eastAsiaTheme="minorHAnsi" w:hAnsi="Courier New" w:cs="Courier New"/>
                <w:color w:val="000000"/>
                <w:sz w:val="18"/>
                <w:szCs w:val="18"/>
                <w:lang w:eastAsia="en-US"/>
              </w:rPr>
            </w:pPr>
            <w:r w:rsidRPr="00711F6B">
              <w:rPr>
                <w:rFonts w:ascii="Courier New" w:eastAsiaTheme="minorHAnsi" w:hAnsi="Courier New" w:cs="Courier New"/>
                <w:sz w:val="18"/>
                <w:szCs w:val="18"/>
                <w:lang w:eastAsia="en-US"/>
              </w:rPr>
              <w:t>Ежегодно</w:t>
            </w:r>
          </w:p>
        </w:tc>
      </w:tr>
      <w:tr w:rsidR="00C00E84" w:rsidRPr="00711F6B" w:rsidTr="00C00E84">
        <w:trPr>
          <w:trHeight w:val="936"/>
        </w:trPr>
        <w:tc>
          <w:tcPr>
            <w:tcW w:w="523" w:type="dxa"/>
          </w:tcPr>
          <w:p w:rsidR="00711F6B" w:rsidRPr="00711F6B" w:rsidRDefault="00711F6B" w:rsidP="00711F6B">
            <w:pPr>
              <w:jc w:val="center"/>
              <w:rPr>
                <w:rFonts w:ascii="Courier New" w:eastAsiaTheme="minorHAnsi" w:hAnsi="Courier New" w:cs="Courier New"/>
                <w:color w:val="000000"/>
                <w:sz w:val="18"/>
                <w:szCs w:val="18"/>
                <w:lang w:eastAsia="en-US"/>
              </w:rPr>
            </w:pPr>
            <w:r w:rsidRPr="00711F6B">
              <w:rPr>
                <w:rFonts w:ascii="Courier New" w:eastAsiaTheme="minorHAnsi" w:hAnsi="Courier New" w:cs="Courier New"/>
                <w:color w:val="000000"/>
                <w:sz w:val="18"/>
                <w:szCs w:val="18"/>
                <w:lang w:eastAsia="en-US"/>
              </w:rPr>
              <w:lastRenderedPageBreak/>
              <w:t>4.</w:t>
            </w:r>
          </w:p>
        </w:tc>
        <w:tc>
          <w:tcPr>
            <w:tcW w:w="2396" w:type="dxa"/>
          </w:tcPr>
          <w:p w:rsidR="00711F6B" w:rsidRPr="00711F6B" w:rsidRDefault="00711F6B" w:rsidP="00711F6B">
            <w:pPr>
              <w:jc w:val="both"/>
              <w:rPr>
                <w:rFonts w:ascii="Courier New" w:eastAsiaTheme="minorHAnsi" w:hAnsi="Courier New" w:cs="Courier New"/>
                <w:color w:val="000000"/>
                <w:sz w:val="18"/>
                <w:szCs w:val="18"/>
                <w:lang w:eastAsia="en-US"/>
              </w:rPr>
            </w:pPr>
            <w:r w:rsidRPr="00711F6B">
              <w:rPr>
                <w:rFonts w:ascii="Courier New" w:eastAsiaTheme="minorHAnsi" w:hAnsi="Courier New" w:cs="Courier New"/>
                <w:sz w:val="18"/>
                <w:szCs w:val="18"/>
                <w:lang w:eastAsia="en-US"/>
              </w:rPr>
              <w:t xml:space="preserve">Проведение рейдов по выявлению свалочных очагов на территории поселения: в лесополосах, придорожных полосах, </w:t>
            </w:r>
            <w:proofErr w:type="spellStart"/>
            <w:r w:rsidRPr="00711F6B">
              <w:rPr>
                <w:rFonts w:ascii="Courier New" w:eastAsiaTheme="minorHAnsi" w:hAnsi="Courier New" w:cs="Courier New"/>
                <w:sz w:val="18"/>
                <w:szCs w:val="18"/>
                <w:lang w:eastAsia="en-US"/>
              </w:rPr>
              <w:t>водоохранных</w:t>
            </w:r>
            <w:proofErr w:type="spellEnd"/>
            <w:r w:rsidRPr="00711F6B">
              <w:rPr>
                <w:rFonts w:ascii="Courier New" w:eastAsiaTheme="minorHAnsi" w:hAnsi="Courier New" w:cs="Courier New"/>
                <w:sz w:val="18"/>
                <w:szCs w:val="18"/>
                <w:lang w:eastAsia="en-US"/>
              </w:rPr>
              <w:t xml:space="preserve"> зонах, применение административной практики</w:t>
            </w:r>
          </w:p>
        </w:tc>
        <w:tc>
          <w:tcPr>
            <w:tcW w:w="1158" w:type="dxa"/>
            <w:gridSpan w:val="4"/>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851" w:type="dxa"/>
            <w:gridSpan w:val="5"/>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1027" w:type="dxa"/>
            <w:gridSpan w:val="5"/>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812" w:type="dxa"/>
            <w:gridSpan w:val="3"/>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854" w:type="dxa"/>
            <w:gridSpan w:val="3"/>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851" w:type="dxa"/>
            <w:gridSpan w:val="4"/>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1273" w:type="dxa"/>
            <w:gridSpan w:val="2"/>
          </w:tcPr>
          <w:p w:rsidR="00711F6B" w:rsidRPr="00711F6B" w:rsidRDefault="00711F6B" w:rsidP="00711F6B">
            <w:pPr>
              <w:jc w:val="center"/>
              <w:rPr>
                <w:rFonts w:ascii="Courier New" w:eastAsiaTheme="minorHAnsi" w:hAnsi="Courier New" w:cs="Courier New"/>
                <w:color w:val="000000"/>
                <w:sz w:val="18"/>
                <w:szCs w:val="18"/>
                <w:lang w:eastAsia="en-US"/>
              </w:rPr>
            </w:pPr>
            <w:r w:rsidRPr="00711F6B">
              <w:rPr>
                <w:rFonts w:ascii="Courier New" w:eastAsiaTheme="minorHAnsi" w:hAnsi="Courier New" w:cs="Courier New"/>
                <w:sz w:val="18"/>
                <w:szCs w:val="18"/>
                <w:lang w:eastAsia="en-US"/>
              </w:rPr>
              <w:t>Глава Голоустненского муниципального образования, специалисты</w:t>
            </w:r>
          </w:p>
        </w:tc>
        <w:tc>
          <w:tcPr>
            <w:tcW w:w="1420" w:type="dxa"/>
            <w:gridSpan w:val="3"/>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Ежегодно:</w:t>
            </w:r>
          </w:p>
          <w:p w:rsidR="00711F6B" w:rsidRPr="00711F6B" w:rsidRDefault="00711F6B" w:rsidP="00711F6B">
            <w:pPr>
              <w:jc w:val="center"/>
              <w:rPr>
                <w:rFonts w:ascii="Courier New" w:eastAsiaTheme="minorHAnsi" w:hAnsi="Courier New" w:cs="Courier New"/>
                <w:color w:val="000000"/>
                <w:sz w:val="18"/>
                <w:szCs w:val="18"/>
                <w:lang w:eastAsia="en-US"/>
              </w:rPr>
            </w:pPr>
            <w:r w:rsidRPr="00711F6B">
              <w:rPr>
                <w:rFonts w:ascii="Courier New" w:eastAsiaTheme="minorHAnsi" w:hAnsi="Courier New" w:cs="Courier New"/>
                <w:sz w:val="18"/>
                <w:szCs w:val="18"/>
                <w:lang w:eastAsia="en-US"/>
              </w:rPr>
              <w:t xml:space="preserve">с апреля по сентябрь </w:t>
            </w:r>
          </w:p>
        </w:tc>
      </w:tr>
      <w:tr w:rsidR="00C00E84" w:rsidRPr="00711F6B" w:rsidTr="00C00E84">
        <w:trPr>
          <w:trHeight w:val="936"/>
        </w:trPr>
        <w:tc>
          <w:tcPr>
            <w:tcW w:w="523" w:type="dxa"/>
          </w:tcPr>
          <w:p w:rsidR="00711F6B" w:rsidRPr="00711F6B" w:rsidRDefault="00711F6B" w:rsidP="00711F6B">
            <w:pPr>
              <w:jc w:val="center"/>
              <w:rPr>
                <w:rFonts w:ascii="Courier New" w:eastAsiaTheme="minorHAnsi" w:hAnsi="Courier New" w:cs="Courier New"/>
                <w:color w:val="000000"/>
                <w:sz w:val="18"/>
                <w:szCs w:val="18"/>
                <w:lang w:eastAsia="en-US"/>
              </w:rPr>
            </w:pPr>
            <w:r w:rsidRPr="00711F6B">
              <w:rPr>
                <w:rFonts w:ascii="Courier New" w:eastAsiaTheme="minorHAnsi" w:hAnsi="Courier New" w:cs="Courier New"/>
                <w:color w:val="000000"/>
                <w:sz w:val="18"/>
                <w:szCs w:val="18"/>
                <w:lang w:eastAsia="en-US"/>
              </w:rPr>
              <w:t>5.</w:t>
            </w:r>
          </w:p>
        </w:tc>
        <w:tc>
          <w:tcPr>
            <w:tcW w:w="2396" w:type="dxa"/>
          </w:tcPr>
          <w:p w:rsidR="00711F6B" w:rsidRPr="00711F6B" w:rsidRDefault="00711F6B" w:rsidP="00711F6B">
            <w:pPr>
              <w:jc w:val="both"/>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Организация работы в сфере использования, охраны, защиты зеленых насаждений:</w:t>
            </w:r>
          </w:p>
          <w:p w:rsidR="00711F6B" w:rsidRPr="00711F6B" w:rsidRDefault="00711F6B" w:rsidP="00711F6B">
            <w:pPr>
              <w:jc w:val="both"/>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 проведение высадки декоративных деревьев и кустарников, устройство цветников;</w:t>
            </w:r>
          </w:p>
          <w:p w:rsidR="00711F6B" w:rsidRPr="00711F6B" w:rsidRDefault="00711F6B" w:rsidP="00711F6B">
            <w:pPr>
              <w:jc w:val="both"/>
              <w:rPr>
                <w:rFonts w:ascii="Courier New" w:eastAsiaTheme="minorHAnsi" w:hAnsi="Courier New" w:cs="Courier New"/>
                <w:color w:val="000000"/>
                <w:sz w:val="18"/>
                <w:szCs w:val="18"/>
                <w:lang w:eastAsia="en-US"/>
              </w:rPr>
            </w:pPr>
            <w:r w:rsidRPr="00711F6B">
              <w:rPr>
                <w:rFonts w:ascii="Courier New" w:eastAsiaTheme="minorHAnsi" w:hAnsi="Courier New" w:cs="Courier New"/>
                <w:sz w:val="18"/>
                <w:szCs w:val="18"/>
                <w:lang w:eastAsia="en-US"/>
              </w:rPr>
              <w:t>- привлечение индивидуальных предпринимателей, юридических и физических лиц к созданию зеленых насаждений.</w:t>
            </w:r>
          </w:p>
        </w:tc>
        <w:tc>
          <w:tcPr>
            <w:tcW w:w="1158" w:type="dxa"/>
            <w:gridSpan w:val="4"/>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851" w:type="dxa"/>
            <w:gridSpan w:val="5"/>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1027" w:type="dxa"/>
            <w:gridSpan w:val="5"/>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812" w:type="dxa"/>
            <w:gridSpan w:val="3"/>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854" w:type="dxa"/>
            <w:gridSpan w:val="3"/>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851" w:type="dxa"/>
            <w:gridSpan w:val="4"/>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1273" w:type="dxa"/>
            <w:gridSpan w:val="2"/>
          </w:tcPr>
          <w:p w:rsidR="00711F6B" w:rsidRPr="00711F6B" w:rsidRDefault="00711F6B" w:rsidP="00711F6B">
            <w:pPr>
              <w:jc w:val="center"/>
              <w:rPr>
                <w:rFonts w:ascii="Courier New" w:eastAsiaTheme="minorHAnsi" w:hAnsi="Courier New" w:cs="Courier New"/>
                <w:color w:val="000000"/>
                <w:sz w:val="18"/>
                <w:szCs w:val="18"/>
                <w:lang w:eastAsia="en-US"/>
              </w:rPr>
            </w:pPr>
            <w:r w:rsidRPr="00711F6B">
              <w:rPr>
                <w:rFonts w:ascii="Courier New" w:eastAsiaTheme="minorHAnsi" w:hAnsi="Courier New" w:cs="Courier New"/>
                <w:sz w:val="18"/>
                <w:szCs w:val="18"/>
                <w:lang w:eastAsia="en-US"/>
              </w:rPr>
              <w:t>Глава Голоустненского муниципального образования, специалисты, школьники, жители, работники МКУК «ЦКС»</w:t>
            </w:r>
          </w:p>
        </w:tc>
        <w:tc>
          <w:tcPr>
            <w:tcW w:w="1420" w:type="dxa"/>
            <w:gridSpan w:val="3"/>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Ежегодно:</w:t>
            </w:r>
          </w:p>
          <w:p w:rsidR="00711F6B" w:rsidRPr="00711F6B" w:rsidRDefault="00711F6B" w:rsidP="00711F6B">
            <w:pPr>
              <w:jc w:val="center"/>
              <w:rPr>
                <w:rFonts w:ascii="Courier New" w:eastAsiaTheme="minorHAnsi" w:hAnsi="Courier New" w:cs="Courier New"/>
                <w:color w:val="000000"/>
                <w:sz w:val="18"/>
                <w:szCs w:val="18"/>
                <w:lang w:eastAsia="en-US"/>
              </w:rPr>
            </w:pPr>
            <w:r w:rsidRPr="00711F6B">
              <w:rPr>
                <w:rFonts w:ascii="Courier New" w:eastAsiaTheme="minorHAnsi" w:hAnsi="Courier New" w:cs="Courier New"/>
                <w:sz w:val="18"/>
                <w:szCs w:val="18"/>
                <w:lang w:eastAsia="en-US"/>
              </w:rPr>
              <w:t>весна, осень</w:t>
            </w:r>
          </w:p>
        </w:tc>
      </w:tr>
      <w:tr w:rsidR="00C00E84" w:rsidRPr="00711F6B" w:rsidTr="00C00E84">
        <w:trPr>
          <w:trHeight w:val="936"/>
        </w:trPr>
        <w:tc>
          <w:tcPr>
            <w:tcW w:w="523" w:type="dxa"/>
          </w:tcPr>
          <w:p w:rsidR="00711F6B" w:rsidRPr="00711F6B" w:rsidRDefault="00711F6B" w:rsidP="00711F6B">
            <w:pPr>
              <w:jc w:val="center"/>
              <w:rPr>
                <w:rFonts w:ascii="Courier New" w:eastAsiaTheme="minorHAnsi" w:hAnsi="Courier New" w:cs="Courier New"/>
                <w:color w:val="000000"/>
                <w:sz w:val="18"/>
                <w:szCs w:val="18"/>
                <w:lang w:eastAsia="en-US"/>
              </w:rPr>
            </w:pPr>
            <w:r w:rsidRPr="00711F6B">
              <w:rPr>
                <w:rFonts w:ascii="Courier New" w:eastAsiaTheme="minorHAnsi" w:hAnsi="Courier New" w:cs="Courier New"/>
                <w:color w:val="000000"/>
                <w:sz w:val="18"/>
                <w:szCs w:val="18"/>
                <w:lang w:eastAsia="en-US"/>
              </w:rPr>
              <w:t>6.</w:t>
            </w:r>
          </w:p>
        </w:tc>
        <w:tc>
          <w:tcPr>
            <w:tcW w:w="2396" w:type="dxa"/>
          </w:tcPr>
          <w:p w:rsidR="00711F6B" w:rsidRPr="00711F6B" w:rsidRDefault="00711F6B" w:rsidP="00711F6B">
            <w:pPr>
              <w:jc w:val="both"/>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 xml:space="preserve">Осуществление мероприятий </w:t>
            </w:r>
            <w:proofErr w:type="gramStart"/>
            <w:r w:rsidRPr="00711F6B">
              <w:rPr>
                <w:rFonts w:ascii="Courier New" w:eastAsiaTheme="minorHAnsi" w:hAnsi="Courier New" w:cs="Courier New"/>
                <w:sz w:val="18"/>
                <w:szCs w:val="18"/>
                <w:lang w:eastAsia="en-US"/>
              </w:rPr>
              <w:t>по</w:t>
            </w:r>
            <w:proofErr w:type="gramEnd"/>
          </w:p>
          <w:p w:rsidR="00711F6B" w:rsidRPr="00711F6B" w:rsidRDefault="00711F6B" w:rsidP="00711F6B">
            <w:pPr>
              <w:jc w:val="both"/>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экологическому воспитанию населения:</w:t>
            </w:r>
          </w:p>
          <w:p w:rsidR="00711F6B" w:rsidRPr="00711F6B" w:rsidRDefault="00711F6B" w:rsidP="00711F6B">
            <w:pPr>
              <w:jc w:val="both"/>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 проведение экологических субботников с привлечением жителей поселения по уборке:</w:t>
            </w:r>
          </w:p>
          <w:p w:rsidR="00711F6B" w:rsidRPr="00711F6B" w:rsidRDefault="00711F6B" w:rsidP="00711F6B">
            <w:pPr>
              <w:jc w:val="both"/>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 прилегающих к организациям и предприятиям территорий в населенных пунктах;</w:t>
            </w:r>
          </w:p>
          <w:p w:rsidR="00711F6B" w:rsidRPr="00711F6B" w:rsidRDefault="00711F6B" w:rsidP="00711F6B">
            <w:pPr>
              <w:jc w:val="both"/>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 кладбищ;</w:t>
            </w:r>
          </w:p>
          <w:p w:rsidR="00711F6B" w:rsidRPr="00711F6B" w:rsidRDefault="00711F6B" w:rsidP="00711F6B">
            <w:pPr>
              <w:jc w:val="both"/>
              <w:rPr>
                <w:rFonts w:ascii="Courier New" w:eastAsiaTheme="minorHAnsi" w:hAnsi="Courier New" w:cs="Courier New"/>
                <w:color w:val="000000"/>
                <w:sz w:val="18"/>
                <w:szCs w:val="18"/>
                <w:lang w:eastAsia="en-US"/>
              </w:rPr>
            </w:pPr>
            <w:r w:rsidRPr="00711F6B">
              <w:rPr>
                <w:rFonts w:ascii="Courier New" w:eastAsiaTheme="minorHAnsi" w:hAnsi="Courier New" w:cs="Courier New"/>
                <w:sz w:val="18"/>
                <w:szCs w:val="18"/>
                <w:lang w:eastAsia="en-US"/>
              </w:rPr>
              <w:t>- памятников погибшим в годы Великой Отечественной войны.</w:t>
            </w:r>
          </w:p>
        </w:tc>
        <w:tc>
          <w:tcPr>
            <w:tcW w:w="1158" w:type="dxa"/>
            <w:gridSpan w:val="4"/>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851" w:type="dxa"/>
            <w:gridSpan w:val="5"/>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1027" w:type="dxa"/>
            <w:gridSpan w:val="5"/>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812" w:type="dxa"/>
            <w:gridSpan w:val="3"/>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854" w:type="dxa"/>
            <w:gridSpan w:val="3"/>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851" w:type="dxa"/>
            <w:gridSpan w:val="4"/>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1273" w:type="dxa"/>
            <w:gridSpan w:val="2"/>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Глава Голоустненского муниципального образования, работники МКУК «ЦКС»</w:t>
            </w:r>
          </w:p>
          <w:p w:rsidR="00711F6B" w:rsidRPr="00711F6B" w:rsidRDefault="00711F6B" w:rsidP="00711F6B">
            <w:pPr>
              <w:jc w:val="center"/>
              <w:rPr>
                <w:rFonts w:ascii="Courier New" w:eastAsiaTheme="minorHAnsi" w:hAnsi="Courier New" w:cs="Courier New"/>
                <w:color w:val="000000"/>
                <w:sz w:val="18"/>
                <w:szCs w:val="18"/>
                <w:lang w:eastAsia="en-US"/>
              </w:rPr>
            </w:pPr>
            <w:r w:rsidRPr="00711F6B">
              <w:rPr>
                <w:rFonts w:ascii="Courier New" w:eastAsiaTheme="minorHAnsi" w:hAnsi="Courier New" w:cs="Courier New"/>
                <w:sz w:val="18"/>
                <w:szCs w:val="18"/>
                <w:lang w:eastAsia="en-US"/>
              </w:rPr>
              <w:t>руководители детских дошкольных и школьных учреждений</w:t>
            </w:r>
          </w:p>
        </w:tc>
        <w:tc>
          <w:tcPr>
            <w:tcW w:w="1420" w:type="dxa"/>
            <w:gridSpan w:val="3"/>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Ежегодно:</w:t>
            </w:r>
          </w:p>
          <w:p w:rsidR="00711F6B" w:rsidRPr="00711F6B" w:rsidRDefault="00711F6B" w:rsidP="00711F6B">
            <w:pPr>
              <w:jc w:val="center"/>
              <w:rPr>
                <w:rFonts w:ascii="Courier New" w:eastAsiaTheme="minorHAnsi" w:hAnsi="Courier New" w:cs="Courier New"/>
                <w:color w:val="000000"/>
                <w:sz w:val="18"/>
                <w:szCs w:val="18"/>
                <w:lang w:eastAsia="en-US"/>
              </w:rPr>
            </w:pPr>
            <w:r w:rsidRPr="00711F6B">
              <w:rPr>
                <w:rFonts w:ascii="Courier New" w:eastAsiaTheme="minorHAnsi" w:hAnsi="Courier New" w:cs="Courier New"/>
                <w:sz w:val="18"/>
                <w:szCs w:val="18"/>
                <w:lang w:eastAsia="en-US"/>
              </w:rPr>
              <w:t>апрель, сентябрь</w:t>
            </w:r>
          </w:p>
        </w:tc>
      </w:tr>
      <w:tr w:rsidR="00C00E84" w:rsidRPr="00711F6B" w:rsidTr="00C00E84">
        <w:trPr>
          <w:trHeight w:val="936"/>
        </w:trPr>
        <w:tc>
          <w:tcPr>
            <w:tcW w:w="523" w:type="dxa"/>
          </w:tcPr>
          <w:p w:rsidR="00711F6B" w:rsidRPr="00711F6B" w:rsidRDefault="00711F6B" w:rsidP="00711F6B">
            <w:pPr>
              <w:jc w:val="center"/>
              <w:rPr>
                <w:rFonts w:ascii="Courier New" w:eastAsiaTheme="minorHAnsi" w:hAnsi="Courier New" w:cs="Courier New"/>
                <w:color w:val="000000"/>
                <w:sz w:val="18"/>
                <w:szCs w:val="18"/>
                <w:lang w:eastAsia="en-US"/>
              </w:rPr>
            </w:pPr>
            <w:r w:rsidRPr="00711F6B">
              <w:rPr>
                <w:rFonts w:ascii="Courier New" w:eastAsiaTheme="minorHAnsi" w:hAnsi="Courier New" w:cs="Courier New"/>
                <w:color w:val="000000"/>
                <w:sz w:val="18"/>
                <w:szCs w:val="18"/>
                <w:lang w:eastAsia="en-US"/>
              </w:rPr>
              <w:t>7.</w:t>
            </w:r>
          </w:p>
        </w:tc>
        <w:tc>
          <w:tcPr>
            <w:tcW w:w="2396" w:type="dxa"/>
          </w:tcPr>
          <w:p w:rsidR="00711F6B" w:rsidRPr="00711F6B" w:rsidRDefault="00711F6B" w:rsidP="00711F6B">
            <w:pPr>
              <w:jc w:val="both"/>
              <w:rPr>
                <w:rFonts w:ascii="Courier New" w:eastAsiaTheme="minorHAnsi" w:hAnsi="Courier New" w:cs="Courier New"/>
                <w:sz w:val="18"/>
                <w:szCs w:val="18"/>
                <w:lang w:eastAsia="en-US"/>
              </w:rPr>
            </w:pPr>
            <w:r w:rsidRPr="00711F6B">
              <w:rPr>
                <w:rFonts w:ascii="Courier New" w:hAnsi="Courier New" w:cs="Courier New"/>
                <w:bCs/>
                <w:spacing w:val="-5"/>
                <w:kern w:val="16"/>
                <w:sz w:val="18"/>
                <w:szCs w:val="18"/>
              </w:rPr>
              <w:t>Организация  работы по освещению на официальном сайте Администрации Голоустненского муниципального образования информации по обращению с твердыми коммунальными отходами</w:t>
            </w:r>
          </w:p>
        </w:tc>
        <w:tc>
          <w:tcPr>
            <w:tcW w:w="1158" w:type="dxa"/>
            <w:gridSpan w:val="4"/>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851" w:type="dxa"/>
            <w:gridSpan w:val="5"/>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1027" w:type="dxa"/>
            <w:gridSpan w:val="5"/>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812" w:type="dxa"/>
            <w:gridSpan w:val="3"/>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854" w:type="dxa"/>
            <w:gridSpan w:val="3"/>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851" w:type="dxa"/>
            <w:gridSpan w:val="4"/>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1273" w:type="dxa"/>
            <w:gridSpan w:val="2"/>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Глава Голоустненского муниципального образования, специалисты</w:t>
            </w:r>
          </w:p>
        </w:tc>
        <w:tc>
          <w:tcPr>
            <w:tcW w:w="1420" w:type="dxa"/>
            <w:gridSpan w:val="3"/>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1 раз в месяц</w:t>
            </w:r>
          </w:p>
        </w:tc>
      </w:tr>
      <w:tr w:rsidR="00C00E84" w:rsidRPr="00711F6B" w:rsidTr="00C00E84">
        <w:trPr>
          <w:trHeight w:val="419"/>
        </w:trPr>
        <w:tc>
          <w:tcPr>
            <w:tcW w:w="523" w:type="dxa"/>
          </w:tcPr>
          <w:p w:rsidR="00711F6B" w:rsidRPr="00711F6B" w:rsidRDefault="00711F6B" w:rsidP="00711F6B">
            <w:pPr>
              <w:jc w:val="center"/>
              <w:rPr>
                <w:rFonts w:ascii="Courier New" w:eastAsiaTheme="minorHAnsi" w:hAnsi="Courier New" w:cs="Courier New"/>
                <w:color w:val="000000"/>
                <w:sz w:val="18"/>
                <w:szCs w:val="18"/>
                <w:lang w:eastAsia="en-US"/>
              </w:rPr>
            </w:pPr>
            <w:r w:rsidRPr="00711F6B">
              <w:rPr>
                <w:rFonts w:ascii="Courier New" w:eastAsiaTheme="minorHAnsi" w:hAnsi="Courier New" w:cs="Courier New"/>
                <w:color w:val="000000"/>
                <w:sz w:val="18"/>
                <w:szCs w:val="18"/>
                <w:lang w:eastAsia="en-US"/>
              </w:rPr>
              <w:t>8.</w:t>
            </w:r>
          </w:p>
        </w:tc>
        <w:tc>
          <w:tcPr>
            <w:tcW w:w="2396" w:type="dxa"/>
          </w:tcPr>
          <w:p w:rsidR="00711F6B" w:rsidRPr="00711F6B" w:rsidRDefault="00711F6B" w:rsidP="00711F6B">
            <w:pPr>
              <w:jc w:val="both"/>
              <w:rPr>
                <w:rFonts w:ascii="Courier New" w:hAnsi="Courier New" w:cs="Courier New"/>
                <w:bCs/>
                <w:spacing w:val="-5"/>
                <w:kern w:val="16"/>
                <w:sz w:val="18"/>
                <w:szCs w:val="18"/>
              </w:rPr>
            </w:pPr>
            <w:r w:rsidRPr="00711F6B">
              <w:rPr>
                <w:rFonts w:ascii="Courier New" w:hAnsi="Courier New" w:cs="Courier New"/>
                <w:sz w:val="18"/>
                <w:szCs w:val="18"/>
              </w:rPr>
              <w:t>Распространение информационных материалов, баннеров, разъясняющих правила обращения с твердыми бытовыми отходами</w:t>
            </w:r>
          </w:p>
        </w:tc>
        <w:tc>
          <w:tcPr>
            <w:tcW w:w="1158" w:type="dxa"/>
            <w:gridSpan w:val="4"/>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851" w:type="dxa"/>
            <w:gridSpan w:val="5"/>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1027" w:type="dxa"/>
            <w:gridSpan w:val="5"/>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812" w:type="dxa"/>
            <w:gridSpan w:val="3"/>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854" w:type="dxa"/>
            <w:gridSpan w:val="3"/>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851" w:type="dxa"/>
            <w:gridSpan w:val="4"/>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1273" w:type="dxa"/>
            <w:gridSpan w:val="2"/>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 xml:space="preserve">Глава Голоустненского муниципального образования, </w:t>
            </w:r>
            <w:r w:rsidRPr="00711F6B">
              <w:rPr>
                <w:rFonts w:ascii="Courier New" w:eastAsiaTheme="minorHAnsi" w:hAnsi="Courier New" w:cs="Courier New"/>
                <w:sz w:val="18"/>
                <w:szCs w:val="18"/>
                <w:lang w:eastAsia="en-US"/>
              </w:rPr>
              <w:lastRenderedPageBreak/>
              <w:t>специалисты</w:t>
            </w:r>
          </w:p>
        </w:tc>
        <w:tc>
          <w:tcPr>
            <w:tcW w:w="1420" w:type="dxa"/>
            <w:gridSpan w:val="3"/>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lastRenderedPageBreak/>
              <w:t>В течени</w:t>
            </w:r>
            <w:proofErr w:type="gramStart"/>
            <w:r w:rsidRPr="00711F6B">
              <w:rPr>
                <w:rFonts w:ascii="Courier New" w:eastAsiaTheme="minorHAnsi" w:hAnsi="Courier New" w:cs="Courier New"/>
                <w:sz w:val="18"/>
                <w:szCs w:val="18"/>
                <w:lang w:eastAsia="en-US"/>
              </w:rPr>
              <w:t>и</w:t>
            </w:r>
            <w:proofErr w:type="gramEnd"/>
            <w:r w:rsidRPr="00711F6B">
              <w:rPr>
                <w:rFonts w:ascii="Courier New" w:eastAsiaTheme="minorHAnsi" w:hAnsi="Courier New" w:cs="Courier New"/>
                <w:sz w:val="18"/>
                <w:szCs w:val="18"/>
                <w:lang w:eastAsia="en-US"/>
              </w:rPr>
              <w:t xml:space="preserve"> года</w:t>
            </w:r>
          </w:p>
        </w:tc>
      </w:tr>
      <w:tr w:rsidR="00C00E84" w:rsidRPr="00711F6B" w:rsidTr="00C00E84">
        <w:trPr>
          <w:trHeight w:val="936"/>
        </w:trPr>
        <w:tc>
          <w:tcPr>
            <w:tcW w:w="523" w:type="dxa"/>
          </w:tcPr>
          <w:p w:rsidR="00711F6B" w:rsidRPr="00711F6B" w:rsidRDefault="00711F6B" w:rsidP="00711F6B">
            <w:pPr>
              <w:jc w:val="center"/>
              <w:rPr>
                <w:rFonts w:ascii="Courier New" w:eastAsiaTheme="minorHAnsi" w:hAnsi="Courier New" w:cs="Courier New"/>
                <w:color w:val="000000"/>
                <w:sz w:val="18"/>
                <w:szCs w:val="18"/>
                <w:lang w:eastAsia="en-US"/>
              </w:rPr>
            </w:pPr>
            <w:r w:rsidRPr="00711F6B">
              <w:rPr>
                <w:rFonts w:ascii="Courier New" w:eastAsiaTheme="minorHAnsi" w:hAnsi="Courier New" w:cs="Courier New"/>
                <w:color w:val="000000"/>
                <w:sz w:val="18"/>
                <w:szCs w:val="18"/>
                <w:lang w:eastAsia="en-US"/>
              </w:rPr>
              <w:lastRenderedPageBreak/>
              <w:t>9.</w:t>
            </w:r>
          </w:p>
        </w:tc>
        <w:tc>
          <w:tcPr>
            <w:tcW w:w="2396" w:type="dxa"/>
            <w:vAlign w:val="center"/>
          </w:tcPr>
          <w:p w:rsidR="00711F6B" w:rsidRPr="00711F6B" w:rsidRDefault="00711F6B" w:rsidP="00711F6B">
            <w:pPr>
              <w:jc w:val="both"/>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Выполнение мероприятий по предотвращению выжигания сухой растительности;</w:t>
            </w:r>
          </w:p>
          <w:p w:rsidR="00711F6B" w:rsidRPr="00711F6B" w:rsidRDefault="00711F6B" w:rsidP="00711F6B">
            <w:pPr>
              <w:jc w:val="both"/>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 проведение рейдов;</w:t>
            </w:r>
          </w:p>
          <w:p w:rsidR="00711F6B" w:rsidRPr="00711F6B" w:rsidRDefault="00711F6B" w:rsidP="00711F6B">
            <w:pPr>
              <w:jc w:val="both"/>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 опашка территории.</w:t>
            </w:r>
          </w:p>
        </w:tc>
        <w:tc>
          <w:tcPr>
            <w:tcW w:w="1158" w:type="dxa"/>
            <w:gridSpan w:val="4"/>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851" w:type="dxa"/>
            <w:gridSpan w:val="5"/>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1027" w:type="dxa"/>
            <w:gridSpan w:val="5"/>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812" w:type="dxa"/>
            <w:gridSpan w:val="3"/>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854" w:type="dxa"/>
            <w:gridSpan w:val="3"/>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851" w:type="dxa"/>
            <w:gridSpan w:val="4"/>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Без затрат</w:t>
            </w:r>
          </w:p>
        </w:tc>
        <w:tc>
          <w:tcPr>
            <w:tcW w:w="1273" w:type="dxa"/>
            <w:gridSpan w:val="2"/>
            <w:vAlign w:val="center"/>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Глава Голоустненского муниципального образования, специалисты</w:t>
            </w:r>
          </w:p>
        </w:tc>
        <w:tc>
          <w:tcPr>
            <w:tcW w:w="1420" w:type="dxa"/>
            <w:gridSpan w:val="3"/>
          </w:tcPr>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Ежегодно:</w:t>
            </w:r>
          </w:p>
          <w:p w:rsidR="00711F6B" w:rsidRPr="00711F6B" w:rsidRDefault="00711F6B" w:rsidP="00711F6B">
            <w:pPr>
              <w:jc w:val="center"/>
              <w:rPr>
                <w:rFonts w:ascii="Courier New" w:eastAsiaTheme="minorHAnsi" w:hAnsi="Courier New" w:cs="Courier New"/>
                <w:sz w:val="18"/>
                <w:szCs w:val="18"/>
                <w:lang w:eastAsia="en-US"/>
              </w:rPr>
            </w:pPr>
            <w:r w:rsidRPr="00711F6B">
              <w:rPr>
                <w:rFonts w:ascii="Courier New" w:eastAsiaTheme="minorHAnsi" w:hAnsi="Courier New" w:cs="Courier New"/>
                <w:sz w:val="18"/>
                <w:szCs w:val="18"/>
                <w:lang w:eastAsia="en-US"/>
              </w:rPr>
              <w:t>с апреля по октябрь</w:t>
            </w:r>
          </w:p>
        </w:tc>
      </w:tr>
    </w:tbl>
    <w:p w:rsidR="00711F6B" w:rsidRPr="00711F6B" w:rsidRDefault="00711F6B" w:rsidP="00711F6B">
      <w:pPr>
        <w:rPr>
          <w:rFonts w:ascii="Arial" w:eastAsia="Calibri" w:hAnsi="Arial" w:cs="Arial"/>
          <w:color w:val="000000"/>
          <w:lang w:eastAsia="en-US"/>
        </w:rPr>
      </w:pPr>
    </w:p>
    <w:p w:rsidR="005E6DCE" w:rsidRDefault="005E6DCE" w:rsidP="005E6DCE">
      <w:pPr>
        <w:widowControl w:val="0"/>
        <w:suppressAutoHyphens/>
        <w:autoSpaceDE w:val="0"/>
        <w:autoSpaceDN w:val="0"/>
        <w:adjustRightInd w:val="0"/>
        <w:jc w:val="center"/>
        <w:rPr>
          <w:rFonts w:ascii="Arial" w:hAnsi="Arial" w:cs="Arial"/>
          <w:b/>
          <w:sz w:val="18"/>
          <w:szCs w:val="32"/>
          <w:lang w:eastAsia="en-US"/>
        </w:rPr>
      </w:pPr>
    </w:p>
    <w:p w:rsidR="00C00E84" w:rsidRPr="00C00E84" w:rsidRDefault="00C00E84" w:rsidP="00C00E84">
      <w:pPr>
        <w:jc w:val="right"/>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Приложение 2</w:t>
      </w:r>
    </w:p>
    <w:p w:rsidR="00C00E84" w:rsidRPr="00C00E84" w:rsidRDefault="00C00E84" w:rsidP="00C00E84">
      <w:pPr>
        <w:jc w:val="right"/>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к муниципальной целевой программе</w:t>
      </w:r>
    </w:p>
    <w:p w:rsidR="00C00E84" w:rsidRPr="00C00E84" w:rsidRDefault="00C00E84" w:rsidP="00C00E84">
      <w:pPr>
        <w:jc w:val="right"/>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в области охраны окружающей среды</w:t>
      </w:r>
    </w:p>
    <w:p w:rsidR="00C00E84" w:rsidRPr="00C00E84" w:rsidRDefault="00C00E84" w:rsidP="00C00E84">
      <w:pPr>
        <w:jc w:val="right"/>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и рационального природопользования</w:t>
      </w:r>
    </w:p>
    <w:p w:rsidR="00C00E84" w:rsidRPr="00C00E84" w:rsidRDefault="00C00E84" w:rsidP="00C00E84">
      <w:pPr>
        <w:jc w:val="right"/>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на 2019-2024 годы</w:t>
      </w:r>
    </w:p>
    <w:p w:rsidR="00C00E84" w:rsidRPr="00C00E84" w:rsidRDefault="00C00E84" w:rsidP="00C00E84">
      <w:pPr>
        <w:jc w:val="right"/>
        <w:rPr>
          <w:rFonts w:ascii="Courier New" w:hAnsi="Courier New" w:cs="Courier New"/>
          <w:color w:val="000000"/>
          <w:spacing w:val="1"/>
          <w:sz w:val="18"/>
          <w:szCs w:val="18"/>
        </w:rPr>
      </w:pPr>
    </w:p>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pacing w:val="1"/>
          <w:sz w:val="18"/>
          <w:szCs w:val="18"/>
        </w:rPr>
        <w:t xml:space="preserve">ОТЧЕТ О ХОДЕ РЕАЛИЗАЦИИ МУНИЦИПАЛЬНОЙ ПРОГРАММЫ </w:t>
      </w:r>
      <w:r w:rsidRPr="00C00E84">
        <w:rPr>
          <w:rFonts w:ascii="Courier New" w:hAnsi="Courier New" w:cs="Courier New"/>
          <w:bCs/>
          <w:color w:val="000000"/>
          <w:sz w:val="18"/>
          <w:szCs w:val="18"/>
        </w:rPr>
        <w:t>В ОБЛАСТИ ОХРАНЫ ОКРУЖАЮЩЕЙ СРЕДЫ И РАЦИОНАЛЬНОГО ПРИРОДОПОЛЬЗОВАНИЯ НА ТЕРРИТОРИИ ГОЛОУСТНЕНСКОГО МУНИЦИПАЛЬНОГО ОБРАЗОВАНИЯ НА 2019-2024 ГОДЫ</w:t>
      </w:r>
    </w:p>
    <w:p w:rsidR="00C00E84" w:rsidRDefault="00C00E84" w:rsidP="00C00E84">
      <w:pPr>
        <w:jc w:val="center"/>
        <w:rPr>
          <w:rFonts w:ascii="Arial" w:hAnsi="Arial" w:cs="Arial"/>
        </w:rPr>
      </w:pPr>
    </w:p>
    <w:tbl>
      <w:tblPr>
        <w:tblW w:w="10774"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8"/>
        <w:gridCol w:w="3118"/>
        <w:gridCol w:w="1418"/>
        <w:gridCol w:w="1559"/>
        <w:gridCol w:w="1984"/>
        <w:gridCol w:w="1417"/>
        <w:gridCol w:w="710"/>
      </w:tblGrid>
      <w:tr w:rsidR="00C00E84" w:rsidRPr="00C00E84" w:rsidTr="00C00E84">
        <w:tc>
          <w:tcPr>
            <w:tcW w:w="568" w:type="dxa"/>
            <w:vMerge w:val="restart"/>
            <w:tcBorders>
              <w:top w:val="single" w:sz="4" w:space="0" w:color="auto"/>
              <w:left w:val="single" w:sz="4" w:space="0" w:color="auto"/>
              <w:bottom w:val="single" w:sz="4" w:space="0" w:color="auto"/>
              <w:right w:val="single" w:sz="4" w:space="0" w:color="auto"/>
            </w:tcBorders>
            <w:vAlign w:val="center"/>
            <w:hideMark/>
          </w:tcPr>
          <w:p w:rsidR="00C00E84" w:rsidRPr="00C00E84" w:rsidRDefault="00C00E84" w:rsidP="00C00E84">
            <w:pPr>
              <w:spacing w:after="200" w:line="276" w:lineRule="auto"/>
              <w:rPr>
                <w:rFonts w:ascii="Courier New" w:eastAsia="Calibri" w:hAnsi="Courier New" w:cs="Courier New"/>
                <w:sz w:val="18"/>
                <w:szCs w:val="18"/>
                <w:lang w:eastAsia="en-US"/>
              </w:rPr>
            </w:pPr>
          </w:p>
        </w:tc>
        <w:tc>
          <w:tcPr>
            <w:tcW w:w="3118" w:type="dxa"/>
            <w:vMerge w:val="restart"/>
            <w:tcBorders>
              <w:top w:val="single" w:sz="4" w:space="0" w:color="auto"/>
              <w:left w:val="single" w:sz="4" w:space="0" w:color="auto"/>
              <w:bottom w:val="single" w:sz="4" w:space="0" w:color="auto"/>
              <w:right w:val="single" w:sz="4" w:space="0" w:color="auto"/>
            </w:tcBorders>
            <w:vAlign w:val="center"/>
            <w:hideMark/>
          </w:tcPr>
          <w:p w:rsidR="00C00E84" w:rsidRPr="00C00E84" w:rsidRDefault="00C00E84" w:rsidP="00C00E84">
            <w:pPr>
              <w:spacing w:after="200" w:line="276" w:lineRule="auto"/>
              <w:rPr>
                <w:rFonts w:ascii="Courier New" w:eastAsia="Calibri" w:hAnsi="Courier New" w:cs="Courier New"/>
                <w:sz w:val="18"/>
                <w:szCs w:val="18"/>
                <w:lang w:eastAsia="en-US"/>
              </w:rPr>
            </w:pPr>
          </w:p>
        </w:tc>
        <w:tc>
          <w:tcPr>
            <w:tcW w:w="2977" w:type="dxa"/>
            <w:gridSpan w:val="2"/>
            <w:tcBorders>
              <w:top w:val="outset" w:sz="6"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00E84" w:rsidRPr="00C00E84" w:rsidRDefault="00C00E84" w:rsidP="00C00E84">
            <w:pPr>
              <w:rPr>
                <w:rFonts w:ascii="Courier New" w:hAnsi="Courier New" w:cs="Courier New"/>
                <w:color w:val="000000"/>
                <w:sz w:val="18"/>
                <w:szCs w:val="18"/>
              </w:rPr>
            </w:pPr>
            <w:r w:rsidRPr="00C00E84">
              <w:rPr>
                <w:rFonts w:ascii="Courier New" w:eastAsia="Calibri" w:hAnsi="Courier New" w:cs="Courier New"/>
                <w:color w:val="000000"/>
                <w:sz w:val="18"/>
                <w:szCs w:val="18"/>
                <w:lang w:eastAsia="en-US"/>
              </w:rPr>
              <w:t>общий объем фактически произведенных расходов, всего и в том числе по источникам финансирования</w:t>
            </w:r>
          </w:p>
        </w:tc>
        <w:tc>
          <w:tcPr>
            <w:tcW w:w="1984" w:type="dxa"/>
            <w:vMerge w:val="restart"/>
            <w:tcBorders>
              <w:top w:val="outset" w:sz="6"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00E84" w:rsidRPr="00C00E84" w:rsidRDefault="00C00E84" w:rsidP="00C00E84">
            <w:pPr>
              <w:rPr>
                <w:rFonts w:ascii="Courier New" w:hAnsi="Courier New" w:cs="Courier New"/>
                <w:color w:val="000000"/>
                <w:sz w:val="18"/>
                <w:szCs w:val="18"/>
              </w:rPr>
            </w:pPr>
            <w:r w:rsidRPr="00C00E84">
              <w:rPr>
                <w:rFonts w:ascii="Courier New" w:eastAsia="Calibri" w:hAnsi="Courier New" w:cs="Courier New"/>
                <w:color w:val="000000"/>
                <w:sz w:val="18"/>
                <w:szCs w:val="18"/>
                <w:lang w:eastAsia="en-US"/>
              </w:rPr>
              <w:t>перечень завершенных в течение года мероприятий по Программе</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C00E84" w:rsidRPr="00C00E84" w:rsidRDefault="00C00E84" w:rsidP="00C00E84">
            <w:pPr>
              <w:spacing w:line="276" w:lineRule="auto"/>
              <w:rPr>
                <w:rFonts w:ascii="Courier New" w:eastAsia="Calibri" w:hAnsi="Courier New" w:cs="Courier New"/>
                <w:sz w:val="18"/>
                <w:szCs w:val="18"/>
                <w:lang w:eastAsia="en-US"/>
              </w:rPr>
            </w:pPr>
          </w:p>
        </w:tc>
        <w:tc>
          <w:tcPr>
            <w:tcW w:w="710" w:type="dxa"/>
            <w:vMerge w:val="restart"/>
            <w:tcBorders>
              <w:top w:val="single" w:sz="4" w:space="0" w:color="auto"/>
              <w:left w:val="single" w:sz="4" w:space="0" w:color="auto"/>
              <w:bottom w:val="single" w:sz="4" w:space="0" w:color="auto"/>
              <w:right w:val="single" w:sz="4" w:space="0" w:color="auto"/>
            </w:tcBorders>
            <w:vAlign w:val="center"/>
            <w:hideMark/>
          </w:tcPr>
          <w:p w:rsidR="00C00E84" w:rsidRPr="00C00E84" w:rsidRDefault="00C00E84" w:rsidP="00C00E84">
            <w:pPr>
              <w:spacing w:line="276" w:lineRule="auto"/>
              <w:rPr>
                <w:rFonts w:ascii="Courier New" w:eastAsia="Calibri" w:hAnsi="Courier New" w:cs="Courier New"/>
                <w:sz w:val="18"/>
                <w:szCs w:val="18"/>
                <w:lang w:eastAsia="en-US"/>
              </w:rPr>
            </w:pPr>
          </w:p>
        </w:tc>
      </w:tr>
      <w:tr w:rsidR="00C00E84" w:rsidRPr="00C00E84" w:rsidTr="00C00E84">
        <w:tc>
          <w:tcPr>
            <w:tcW w:w="568" w:type="dxa"/>
            <w:vMerge/>
            <w:tcBorders>
              <w:top w:val="single" w:sz="4" w:space="0" w:color="auto"/>
              <w:left w:val="single" w:sz="4" w:space="0" w:color="auto"/>
              <w:bottom w:val="single" w:sz="4" w:space="0" w:color="auto"/>
              <w:right w:val="single" w:sz="4" w:space="0" w:color="auto"/>
            </w:tcBorders>
            <w:vAlign w:val="center"/>
            <w:hideMark/>
          </w:tcPr>
          <w:p w:rsidR="00C00E84" w:rsidRPr="00C00E84" w:rsidRDefault="00C00E84" w:rsidP="00C00E84">
            <w:pPr>
              <w:rPr>
                <w:rFonts w:ascii="Courier New" w:eastAsia="Calibri" w:hAnsi="Courier New" w:cs="Courier New"/>
                <w:sz w:val="18"/>
                <w:szCs w:val="18"/>
                <w:lang w:eastAsia="en-US"/>
              </w:rPr>
            </w:pPr>
          </w:p>
        </w:tc>
        <w:tc>
          <w:tcPr>
            <w:tcW w:w="3118" w:type="dxa"/>
            <w:vMerge/>
            <w:tcBorders>
              <w:top w:val="single" w:sz="4" w:space="0" w:color="auto"/>
              <w:left w:val="single" w:sz="4" w:space="0" w:color="auto"/>
              <w:bottom w:val="single" w:sz="4" w:space="0" w:color="auto"/>
              <w:right w:val="single" w:sz="4" w:space="0" w:color="auto"/>
            </w:tcBorders>
            <w:vAlign w:val="center"/>
            <w:hideMark/>
          </w:tcPr>
          <w:p w:rsidR="00C00E84" w:rsidRPr="00C00E84" w:rsidRDefault="00C00E84" w:rsidP="00C00E84">
            <w:pPr>
              <w:rPr>
                <w:rFonts w:ascii="Courier New" w:eastAsia="Calibri" w:hAnsi="Courier New" w:cs="Courier New"/>
                <w:sz w:val="18"/>
                <w:szCs w:val="18"/>
                <w:lang w:eastAsia="en-US"/>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pacing w:val="1"/>
                <w:sz w:val="18"/>
                <w:szCs w:val="18"/>
              </w:rPr>
              <w:t>План</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pacing w:val="1"/>
                <w:sz w:val="18"/>
                <w:szCs w:val="18"/>
              </w:rPr>
              <w:t>Факт</w:t>
            </w:r>
          </w:p>
        </w:tc>
        <w:tc>
          <w:tcPr>
            <w:tcW w:w="1984" w:type="dxa"/>
            <w:vMerge/>
            <w:tcBorders>
              <w:top w:val="outset" w:sz="6" w:space="0" w:color="auto"/>
              <w:left w:val="single" w:sz="4" w:space="0" w:color="auto"/>
              <w:bottom w:val="single" w:sz="4" w:space="0" w:color="auto"/>
              <w:right w:val="single" w:sz="4" w:space="0" w:color="auto"/>
            </w:tcBorders>
            <w:vAlign w:val="center"/>
            <w:hideMark/>
          </w:tcPr>
          <w:p w:rsidR="00C00E84" w:rsidRPr="00C00E84" w:rsidRDefault="00C00E84" w:rsidP="00C00E84">
            <w:pPr>
              <w:rPr>
                <w:rFonts w:ascii="Courier New" w:hAnsi="Courier New" w:cs="Courier New"/>
                <w:color w:val="000000"/>
                <w:sz w:val="18"/>
                <w:szCs w:val="18"/>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C00E84" w:rsidRPr="00C00E84" w:rsidRDefault="00C00E84" w:rsidP="00C00E84">
            <w:pPr>
              <w:rPr>
                <w:rFonts w:ascii="Courier New" w:eastAsia="Calibri" w:hAnsi="Courier New" w:cs="Courier New"/>
                <w:sz w:val="18"/>
                <w:szCs w:val="18"/>
                <w:lang w:eastAsia="en-US"/>
              </w:rPr>
            </w:pPr>
          </w:p>
        </w:tc>
        <w:tc>
          <w:tcPr>
            <w:tcW w:w="710" w:type="dxa"/>
            <w:vMerge/>
            <w:tcBorders>
              <w:top w:val="single" w:sz="4" w:space="0" w:color="auto"/>
              <w:left w:val="single" w:sz="4" w:space="0" w:color="auto"/>
              <w:bottom w:val="single" w:sz="4" w:space="0" w:color="auto"/>
              <w:right w:val="single" w:sz="4" w:space="0" w:color="auto"/>
            </w:tcBorders>
            <w:vAlign w:val="center"/>
            <w:hideMark/>
          </w:tcPr>
          <w:p w:rsidR="00C00E84" w:rsidRPr="00C00E84" w:rsidRDefault="00C00E84" w:rsidP="00C00E84">
            <w:pPr>
              <w:rPr>
                <w:rFonts w:ascii="Courier New" w:eastAsia="Calibri" w:hAnsi="Courier New" w:cs="Courier New"/>
                <w:sz w:val="18"/>
                <w:szCs w:val="18"/>
                <w:lang w:eastAsia="en-US"/>
              </w:rPr>
            </w:pPr>
          </w:p>
        </w:tc>
      </w:tr>
      <w:tr w:rsidR="00C00E84" w:rsidRPr="00C00E84" w:rsidTr="00C00E84">
        <w:tc>
          <w:tcPr>
            <w:tcW w:w="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pacing w:val="1"/>
                <w:sz w:val="18"/>
                <w:szCs w:val="18"/>
              </w:rPr>
              <w:t>1</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pacing w:val="1"/>
                <w:sz w:val="18"/>
                <w:szCs w:val="18"/>
              </w:rPr>
              <w:t>2</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pacing w:val="1"/>
                <w:sz w:val="18"/>
                <w:szCs w:val="18"/>
              </w:rPr>
              <w:t>3</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pacing w:val="1"/>
                <w:sz w:val="18"/>
                <w:szCs w:val="18"/>
              </w:rPr>
              <w:t>4</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pacing w:val="1"/>
                <w:sz w:val="18"/>
                <w:szCs w:val="18"/>
              </w:rPr>
              <w:t>5</w:t>
            </w: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pacing w:val="1"/>
                <w:sz w:val="18"/>
                <w:szCs w:val="18"/>
              </w:rPr>
              <w:t>6</w:t>
            </w:r>
          </w:p>
        </w:tc>
        <w:tc>
          <w:tcPr>
            <w:tcW w:w="7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pacing w:val="1"/>
                <w:sz w:val="18"/>
                <w:szCs w:val="18"/>
              </w:rPr>
              <w:t>7</w:t>
            </w:r>
          </w:p>
        </w:tc>
      </w:tr>
      <w:tr w:rsidR="00C00E84" w:rsidRPr="00C00E84" w:rsidTr="00C00E84">
        <w:tc>
          <w:tcPr>
            <w:tcW w:w="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00E84" w:rsidRPr="00C00E84" w:rsidRDefault="00C00E84" w:rsidP="00C00E84">
            <w:pPr>
              <w:rPr>
                <w:rFonts w:ascii="Courier New" w:hAnsi="Courier New" w:cs="Courier New"/>
                <w:color w:val="000000"/>
                <w:sz w:val="18"/>
                <w:szCs w:val="18"/>
              </w:rPr>
            </w:pPr>
            <w:r w:rsidRPr="00C00E84">
              <w:rPr>
                <w:rFonts w:ascii="Courier New" w:hAnsi="Courier New" w:cs="Courier New"/>
                <w:color w:val="000000"/>
                <w:sz w:val="18"/>
                <w:szCs w:val="18"/>
              </w:rPr>
              <w:t>1.</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Проведение сходов граждан с доведением информации:</w:t>
            </w:r>
          </w:p>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-о порядке обращения с отходами при их сборе и вывозе;</w:t>
            </w:r>
          </w:p>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-об охране окружающей среды;</w:t>
            </w:r>
          </w:p>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-об исполнении правил благоустройства территории поселения</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00E84" w:rsidRPr="00C00E84" w:rsidRDefault="00C00E84" w:rsidP="00C00E84">
            <w:pPr>
              <w:spacing w:line="276" w:lineRule="auto"/>
              <w:rPr>
                <w:rFonts w:ascii="Courier New" w:eastAsia="Calibri" w:hAnsi="Courier New" w:cs="Courier New"/>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00E84" w:rsidRPr="00C00E84" w:rsidRDefault="00C00E84" w:rsidP="00C00E84">
            <w:pPr>
              <w:spacing w:line="276" w:lineRule="auto"/>
              <w:rPr>
                <w:rFonts w:ascii="Courier New" w:eastAsia="Calibri" w:hAnsi="Courier New" w:cs="Courier New"/>
                <w:sz w:val="18"/>
                <w:szCs w:val="18"/>
                <w:lang w:eastAsia="en-US"/>
              </w:rPr>
            </w:pP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00E84" w:rsidRPr="00C00E84" w:rsidRDefault="00C00E84" w:rsidP="00C00E84">
            <w:pPr>
              <w:spacing w:line="276" w:lineRule="auto"/>
              <w:rPr>
                <w:rFonts w:ascii="Courier New" w:eastAsia="Calibri" w:hAnsi="Courier New" w:cs="Courier New"/>
                <w:sz w:val="18"/>
                <w:szCs w:val="18"/>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00E84" w:rsidRPr="00C00E84" w:rsidRDefault="00C00E84" w:rsidP="00C00E84">
            <w:pPr>
              <w:spacing w:line="276" w:lineRule="auto"/>
              <w:rPr>
                <w:rFonts w:ascii="Courier New" w:eastAsia="Calibri" w:hAnsi="Courier New" w:cs="Courier New"/>
                <w:sz w:val="18"/>
                <w:szCs w:val="18"/>
                <w:lang w:eastAsia="en-US"/>
              </w:rPr>
            </w:pPr>
          </w:p>
        </w:tc>
        <w:tc>
          <w:tcPr>
            <w:tcW w:w="7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00E84" w:rsidRPr="00C00E84" w:rsidRDefault="00C00E84" w:rsidP="00C00E84">
            <w:pPr>
              <w:spacing w:line="276" w:lineRule="auto"/>
              <w:rPr>
                <w:rFonts w:ascii="Courier New" w:eastAsia="Calibri" w:hAnsi="Courier New" w:cs="Courier New"/>
                <w:sz w:val="18"/>
                <w:szCs w:val="18"/>
                <w:lang w:eastAsia="en-US"/>
              </w:rPr>
            </w:pPr>
          </w:p>
        </w:tc>
      </w:tr>
      <w:tr w:rsidR="00C00E84" w:rsidRPr="00C00E84" w:rsidTr="00C00E84">
        <w:trPr>
          <w:trHeight w:val="1778"/>
        </w:trPr>
        <w:tc>
          <w:tcPr>
            <w:tcW w:w="568"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hideMark/>
          </w:tcPr>
          <w:p w:rsidR="00C00E84" w:rsidRPr="00C00E84" w:rsidRDefault="00C00E84" w:rsidP="00C00E84">
            <w:pPr>
              <w:rPr>
                <w:rFonts w:ascii="Courier New" w:hAnsi="Courier New" w:cs="Courier New"/>
                <w:color w:val="000000"/>
                <w:sz w:val="18"/>
                <w:szCs w:val="18"/>
              </w:rPr>
            </w:pPr>
            <w:r w:rsidRPr="00C00E84">
              <w:rPr>
                <w:rFonts w:ascii="Courier New" w:hAnsi="Courier New" w:cs="Courier New"/>
                <w:color w:val="000000"/>
                <w:sz w:val="18"/>
                <w:szCs w:val="18"/>
              </w:rPr>
              <w:t>2.</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00E84" w:rsidRPr="00C00E84" w:rsidRDefault="00C00E84" w:rsidP="00C00E84">
            <w:pPr>
              <w:jc w:val="both"/>
              <w:rPr>
                <w:rFonts w:ascii="Courier New" w:eastAsia="Calibri" w:hAnsi="Courier New" w:cs="Courier New"/>
                <w:sz w:val="18"/>
                <w:szCs w:val="18"/>
                <w:lang w:eastAsia="en-US"/>
              </w:rPr>
            </w:pPr>
            <w:r w:rsidRPr="00C00E84">
              <w:rPr>
                <w:rFonts w:ascii="Courier New" w:eastAsia="Calibri" w:hAnsi="Courier New" w:cs="Courier New"/>
                <w:sz w:val="18"/>
                <w:szCs w:val="18"/>
                <w:lang w:eastAsia="en-US"/>
              </w:rPr>
              <w:t>Повышение эффективности деятельности по обращению с отходами:</w:t>
            </w:r>
          </w:p>
          <w:p w:rsidR="00C00E84" w:rsidRPr="00C00E84" w:rsidRDefault="00C00E84" w:rsidP="00C00E84">
            <w:pPr>
              <w:jc w:val="both"/>
              <w:rPr>
                <w:rFonts w:ascii="Courier New" w:eastAsia="Calibri" w:hAnsi="Courier New" w:cs="Courier New"/>
                <w:sz w:val="18"/>
                <w:szCs w:val="18"/>
                <w:lang w:eastAsia="en-US"/>
              </w:rPr>
            </w:pPr>
            <w:r w:rsidRPr="00C00E84">
              <w:rPr>
                <w:rFonts w:ascii="Courier New" w:eastAsia="Calibri" w:hAnsi="Courier New" w:cs="Courier New"/>
                <w:sz w:val="18"/>
                <w:szCs w:val="18"/>
                <w:lang w:eastAsia="en-US"/>
              </w:rPr>
              <w:t>-</w:t>
            </w:r>
            <w:r w:rsidRPr="00C00E84">
              <w:rPr>
                <w:rFonts w:ascii="Courier New" w:eastAsia="Calibri" w:hAnsi="Courier New" w:cs="Courier New"/>
                <w:b/>
                <w:sz w:val="18"/>
                <w:szCs w:val="18"/>
                <w:lang w:eastAsia="en-US"/>
              </w:rPr>
              <w:t xml:space="preserve"> 2019 год</w:t>
            </w:r>
            <w:r w:rsidRPr="00C00E84">
              <w:rPr>
                <w:rFonts w:ascii="Courier New" w:eastAsia="Calibri" w:hAnsi="Courier New" w:cs="Courier New"/>
                <w:sz w:val="18"/>
                <w:szCs w:val="18"/>
                <w:lang w:eastAsia="en-US"/>
              </w:rPr>
              <w:t>;</w:t>
            </w:r>
          </w:p>
          <w:p w:rsidR="00C00E84" w:rsidRPr="00C00E84" w:rsidRDefault="00C00E84" w:rsidP="00C00E84">
            <w:pPr>
              <w:jc w:val="both"/>
              <w:rPr>
                <w:rFonts w:ascii="Courier New" w:eastAsia="Calibri" w:hAnsi="Courier New" w:cs="Courier New"/>
                <w:sz w:val="18"/>
                <w:szCs w:val="18"/>
                <w:lang w:eastAsia="en-US"/>
              </w:rPr>
            </w:pPr>
            <w:r w:rsidRPr="00C00E84">
              <w:rPr>
                <w:rFonts w:ascii="Courier New" w:eastAsia="Calibri" w:hAnsi="Courier New" w:cs="Courier New"/>
                <w:sz w:val="18"/>
                <w:szCs w:val="18"/>
                <w:lang w:eastAsia="en-US"/>
              </w:rPr>
              <w:t>село Малое Голоустное - оборудование площадки для контейнеров в количестве 7 шт.</w:t>
            </w:r>
          </w:p>
          <w:p w:rsidR="00C00E84" w:rsidRPr="00C00E84" w:rsidRDefault="00C00E84" w:rsidP="00C00E84">
            <w:pPr>
              <w:jc w:val="both"/>
              <w:rPr>
                <w:rFonts w:ascii="Courier New" w:hAnsi="Courier New" w:cs="Courier New"/>
                <w:color w:val="000000"/>
                <w:sz w:val="18"/>
                <w:szCs w:val="18"/>
              </w:rPr>
            </w:pPr>
            <w:r w:rsidRPr="00C00E84">
              <w:rPr>
                <w:rFonts w:ascii="Courier New" w:eastAsia="Calibri" w:hAnsi="Courier New" w:cs="Courier New"/>
                <w:sz w:val="18"/>
                <w:szCs w:val="18"/>
                <w:lang w:eastAsia="en-US"/>
              </w:rPr>
              <w:t>приобретение контейнеров ТБО в количестве 26 шт.</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00E84" w:rsidRPr="00C00E84" w:rsidRDefault="00C00E84" w:rsidP="00C00E84">
            <w:pPr>
              <w:spacing w:line="276" w:lineRule="auto"/>
              <w:rPr>
                <w:rFonts w:ascii="Courier New" w:eastAsia="Calibri" w:hAnsi="Courier New" w:cs="Courier New"/>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00E84" w:rsidRPr="00C00E84" w:rsidRDefault="00C00E84" w:rsidP="00C00E84">
            <w:pPr>
              <w:spacing w:line="276" w:lineRule="auto"/>
              <w:rPr>
                <w:rFonts w:ascii="Courier New" w:eastAsia="Calibri" w:hAnsi="Courier New" w:cs="Courier New"/>
                <w:sz w:val="18"/>
                <w:szCs w:val="18"/>
                <w:lang w:eastAsia="en-US"/>
              </w:rPr>
            </w:pPr>
            <w:r w:rsidRPr="00C00E84">
              <w:rPr>
                <w:rFonts w:ascii="Courier New" w:eastAsia="Calibri" w:hAnsi="Courier New" w:cs="Courier New"/>
                <w:sz w:val="18"/>
                <w:szCs w:val="18"/>
                <w:lang w:eastAsia="en-US"/>
              </w:rPr>
              <w:t>973,265 тыс. руб.</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00E84" w:rsidRPr="00C00E84" w:rsidRDefault="00C00E84" w:rsidP="00C00E84">
            <w:pPr>
              <w:spacing w:line="276" w:lineRule="auto"/>
              <w:rPr>
                <w:rFonts w:ascii="Courier New" w:eastAsia="Calibri" w:hAnsi="Courier New" w:cs="Courier New"/>
                <w:sz w:val="18"/>
                <w:szCs w:val="18"/>
                <w:lang w:eastAsia="en-US"/>
              </w:rPr>
            </w:pPr>
            <w:r w:rsidRPr="00C00E84">
              <w:rPr>
                <w:rFonts w:ascii="Courier New" w:eastAsia="Calibri" w:hAnsi="Courier New" w:cs="Courier New"/>
                <w:sz w:val="18"/>
                <w:szCs w:val="18"/>
                <w:lang w:eastAsia="en-US"/>
              </w:rPr>
              <w:t xml:space="preserve">- в п. </w:t>
            </w:r>
            <w:proofErr w:type="gramStart"/>
            <w:r w:rsidRPr="00C00E84">
              <w:rPr>
                <w:rFonts w:ascii="Courier New" w:eastAsia="Calibri" w:hAnsi="Courier New" w:cs="Courier New"/>
                <w:sz w:val="18"/>
                <w:szCs w:val="18"/>
                <w:lang w:eastAsia="en-US"/>
              </w:rPr>
              <w:t>Нижний</w:t>
            </w:r>
            <w:proofErr w:type="gramEnd"/>
            <w:r w:rsidRPr="00C00E84">
              <w:rPr>
                <w:rFonts w:ascii="Courier New" w:eastAsia="Calibri" w:hAnsi="Courier New" w:cs="Courier New"/>
                <w:sz w:val="18"/>
                <w:szCs w:val="18"/>
                <w:lang w:eastAsia="en-US"/>
              </w:rPr>
              <w:t xml:space="preserve"> </w:t>
            </w:r>
            <w:proofErr w:type="spellStart"/>
            <w:r w:rsidRPr="00C00E84">
              <w:rPr>
                <w:rFonts w:ascii="Courier New" w:eastAsia="Calibri" w:hAnsi="Courier New" w:cs="Courier New"/>
                <w:sz w:val="18"/>
                <w:szCs w:val="18"/>
                <w:lang w:eastAsia="en-US"/>
              </w:rPr>
              <w:t>Кочергат</w:t>
            </w:r>
            <w:proofErr w:type="spellEnd"/>
            <w:r w:rsidRPr="00C00E84">
              <w:rPr>
                <w:rFonts w:ascii="Courier New" w:eastAsia="Calibri" w:hAnsi="Courier New" w:cs="Courier New"/>
                <w:sz w:val="18"/>
                <w:szCs w:val="18"/>
                <w:lang w:eastAsia="en-US"/>
              </w:rPr>
              <w:t>, с. Малое Голоустное оборудовано 7 контейнерных площадок;</w:t>
            </w:r>
          </w:p>
          <w:p w:rsidR="00C00E84" w:rsidRPr="00C00E84" w:rsidRDefault="00C00E84" w:rsidP="00C00E84">
            <w:pPr>
              <w:spacing w:line="276" w:lineRule="auto"/>
              <w:rPr>
                <w:rFonts w:ascii="Courier New" w:eastAsia="Calibri" w:hAnsi="Courier New" w:cs="Courier New"/>
                <w:sz w:val="18"/>
                <w:szCs w:val="18"/>
                <w:lang w:eastAsia="en-US"/>
              </w:rPr>
            </w:pPr>
            <w:r w:rsidRPr="00C00E84">
              <w:rPr>
                <w:rFonts w:ascii="Courier New" w:eastAsia="Calibri" w:hAnsi="Courier New" w:cs="Courier New"/>
                <w:sz w:val="18"/>
                <w:szCs w:val="18"/>
                <w:lang w:eastAsia="en-US"/>
              </w:rPr>
              <w:t>- приобретено и установлено 26 контейнеров ТКО</w:t>
            </w:r>
          </w:p>
          <w:p w:rsidR="00C00E84" w:rsidRPr="00C00E84" w:rsidRDefault="00C00E84" w:rsidP="00C00E84">
            <w:pPr>
              <w:spacing w:line="276" w:lineRule="auto"/>
              <w:rPr>
                <w:rFonts w:ascii="Courier New" w:eastAsia="Calibri" w:hAnsi="Courier New" w:cs="Courier New"/>
                <w:sz w:val="18"/>
                <w:szCs w:val="18"/>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00E84" w:rsidRPr="00C00E84" w:rsidRDefault="00C00E84" w:rsidP="00C00E84">
            <w:pPr>
              <w:spacing w:line="276" w:lineRule="auto"/>
              <w:rPr>
                <w:rFonts w:ascii="Courier New" w:eastAsia="Calibri" w:hAnsi="Courier New" w:cs="Courier New"/>
                <w:sz w:val="18"/>
                <w:szCs w:val="18"/>
                <w:lang w:eastAsia="en-US"/>
              </w:rPr>
            </w:pPr>
          </w:p>
        </w:tc>
        <w:tc>
          <w:tcPr>
            <w:tcW w:w="7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00E84" w:rsidRPr="00C00E84" w:rsidRDefault="00C00E84" w:rsidP="00C00E84">
            <w:pPr>
              <w:spacing w:line="276" w:lineRule="auto"/>
              <w:rPr>
                <w:rFonts w:ascii="Courier New" w:eastAsia="Calibri" w:hAnsi="Courier New" w:cs="Courier New"/>
                <w:sz w:val="18"/>
                <w:szCs w:val="18"/>
                <w:lang w:eastAsia="en-US"/>
              </w:rPr>
            </w:pPr>
          </w:p>
        </w:tc>
      </w:tr>
      <w:tr w:rsidR="00C00E84" w:rsidRPr="00C00E84" w:rsidTr="00C00E84">
        <w:trPr>
          <w:trHeight w:val="200"/>
        </w:trPr>
        <w:tc>
          <w:tcPr>
            <w:tcW w:w="568" w:type="dxa"/>
            <w:vMerge/>
            <w:tcBorders>
              <w:left w:val="single" w:sz="4" w:space="0" w:color="auto"/>
              <w:right w:val="single" w:sz="4" w:space="0" w:color="auto"/>
            </w:tcBorders>
            <w:tcMar>
              <w:top w:w="0" w:type="dxa"/>
              <w:left w:w="108" w:type="dxa"/>
              <w:bottom w:w="0" w:type="dxa"/>
              <w:right w:w="108" w:type="dxa"/>
            </w:tcMar>
            <w:vAlign w:val="center"/>
            <w:hideMark/>
          </w:tcPr>
          <w:p w:rsidR="00C00E84" w:rsidRPr="00C00E84" w:rsidRDefault="00C00E84" w:rsidP="00C00E84">
            <w:pPr>
              <w:rPr>
                <w:rFonts w:ascii="Courier New" w:hAnsi="Courier New" w:cs="Courier New"/>
                <w:color w:val="000000"/>
                <w:sz w:val="18"/>
                <w:szCs w:val="18"/>
              </w:rPr>
            </w:pP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00E84" w:rsidRPr="00C00E84" w:rsidRDefault="00C00E84" w:rsidP="00C00E84">
            <w:pPr>
              <w:jc w:val="both"/>
              <w:rPr>
                <w:rFonts w:ascii="Courier New" w:eastAsia="Calibri" w:hAnsi="Courier New" w:cs="Courier New"/>
                <w:sz w:val="18"/>
                <w:szCs w:val="18"/>
                <w:lang w:eastAsia="en-US"/>
              </w:rPr>
            </w:pPr>
            <w:r w:rsidRPr="00C00E84">
              <w:rPr>
                <w:rFonts w:ascii="Courier New" w:eastAsia="Calibri" w:hAnsi="Courier New" w:cs="Courier New"/>
                <w:b/>
                <w:sz w:val="18"/>
                <w:szCs w:val="18"/>
                <w:lang w:eastAsia="en-US"/>
              </w:rPr>
              <w:t>- 2020 год</w:t>
            </w:r>
            <w:r w:rsidRPr="00C00E84">
              <w:rPr>
                <w:rFonts w:ascii="Courier New" w:eastAsia="Calibri" w:hAnsi="Courier New" w:cs="Courier New"/>
                <w:sz w:val="18"/>
                <w:szCs w:val="18"/>
                <w:lang w:eastAsia="en-US"/>
              </w:rPr>
              <w:t>;</w:t>
            </w:r>
          </w:p>
          <w:p w:rsidR="00C00E84" w:rsidRPr="00C00E84" w:rsidRDefault="00C00E84" w:rsidP="00C00E84">
            <w:pPr>
              <w:jc w:val="both"/>
              <w:rPr>
                <w:rFonts w:ascii="Courier New" w:eastAsia="Calibri" w:hAnsi="Courier New" w:cs="Courier New"/>
                <w:sz w:val="18"/>
                <w:szCs w:val="18"/>
                <w:lang w:eastAsia="en-US"/>
              </w:rPr>
            </w:pPr>
            <w:r w:rsidRPr="00C00E84">
              <w:rPr>
                <w:rFonts w:ascii="Courier New" w:eastAsia="Calibri" w:hAnsi="Courier New" w:cs="Courier New"/>
                <w:sz w:val="18"/>
                <w:szCs w:val="18"/>
                <w:lang w:eastAsia="en-US"/>
              </w:rPr>
              <w:t>село Малое Голоустное - оборудование площадки для контейнеров в количестве 1 шт.</w:t>
            </w:r>
          </w:p>
          <w:p w:rsidR="00C00E84" w:rsidRPr="00C00E84" w:rsidRDefault="00C00E84" w:rsidP="00C00E84">
            <w:pPr>
              <w:jc w:val="both"/>
              <w:rPr>
                <w:rFonts w:ascii="Courier New" w:eastAsia="Calibri" w:hAnsi="Courier New" w:cs="Courier New"/>
                <w:sz w:val="18"/>
                <w:szCs w:val="18"/>
                <w:lang w:eastAsia="en-US"/>
              </w:rPr>
            </w:pPr>
            <w:r w:rsidRPr="00C00E84">
              <w:rPr>
                <w:rFonts w:ascii="Courier New" w:eastAsia="Calibri" w:hAnsi="Courier New" w:cs="Courier New"/>
                <w:sz w:val="18"/>
                <w:szCs w:val="18"/>
                <w:lang w:eastAsia="en-US"/>
              </w:rPr>
              <w:t>приобретение контейнеров ТБО в количестве 5 шт.</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00E84" w:rsidRPr="00C00E84" w:rsidRDefault="00C00E84" w:rsidP="00C00E84">
            <w:pPr>
              <w:spacing w:line="276" w:lineRule="auto"/>
              <w:rPr>
                <w:rFonts w:ascii="Courier New" w:eastAsia="Calibri" w:hAnsi="Courier New" w:cs="Courier New"/>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00E84" w:rsidRPr="00C00E84" w:rsidRDefault="00C00E84" w:rsidP="00C00E84">
            <w:pPr>
              <w:spacing w:line="276" w:lineRule="auto"/>
              <w:rPr>
                <w:rFonts w:ascii="Courier New" w:eastAsia="Calibri" w:hAnsi="Courier New" w:cs="Courier New"/>
                <w:sz w:val="18"/>
                <w:szCs w:val="18"/>
                <w:lang w:eastAsia="en-US"/>
              </w:rPr>
            </w:pP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00E84" w:rsidRPr="00C00E84" w:rsidRDefault="00C00E84" w:rsidP="00C00E84">
            <w:pPr>
              <w:spacing w:line="276" w:lineRule="auto"/>
              <w:rPr>
                <w:rFonts w:ascii="Courier New" w:eastAsia="Calibri" w:hAnsi="Courier New" w:cs="Courier New"/>
                <w:sz w:val="18"/>
                <w:szCs w:val="18"/>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00E84" w:rsidRPr="00C00E84" w:rsidRDefault="00C00E84" w:rsidP="00C00E84">
            <w:pPr>
              <w:spacing w:line="276" w:lineRule="auto"/>
              <w:rPr>
                <w:rFonts w:ascii="Courier New" w:eastAsia="Calibri" w:hAnsi="Courier New" w:cs="Courier New"/>
                <w:sz w:val="18"/>
                <w:szCs w:val="18"/>
                <w:lang w:eastAsia="en-US"/>
              </w:rPr>
            </w:pPr>
          </w:p>
        </w:tc>
        <w:tc>
          <w:tcPr>
            <w:tcW w:w="7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00E84" w:rsidRPr="00C00E84" w:rsidRDefault="00C00E84" w:rsidP="00C00E84">
            <w:pPr>
              <w:spacing w:line="276" w:lineRule="auto"/>
              <w:rPr>
                <w:rFonts w:ascii="Courier New" w:eastAsia="Calibri" w:hAnsi="Courier New" w:cs="Courier New"/>
                <w:sz w:val="18"/>
                <w:szCs w:val="18"/>
                <w:lang w:eastAsia="en-US"/>
              </w:rPr>
            </w:pPr>
          </w:p>
        </w:tc>
      </w:tr>
      <w:tr w:rsidR="00C00E84" w:rsidRPr="00C00E84" w:rsidTr="00C00E84">
        <w:trPr>
          <w:trHeight w:val="1582"/>
        </w:trPr>
        <w:tc>
          <w:tcPr>
            <w:tcW w:w="568" w:type="dxa"/>
            <w:vMerge/>
            <w:tcBorders>
              <w:left w:val="single" w:sz="4" w:space="0" w:color="auto"/>
              <w:right w:val="single" w:sz="4" w:space="0" w:color="auto"/>
            </w:tcBorders>
            <w:tcMar>
              <w:top w:w="0" w:type="dxa"/>
              <w:left w:w="108" w:type="dxa"/>
              <w:bottom w:w="0" w:type="dxa"/>
              <w:right w:w="108" w:type="dxa"/>
            </w:tcMar>
            <w:vAlign w:val="center"/>
            <w:hideMark/>
          </w:tcPr>
          <w:p w:rsidR="00C00E84" w:rsidRPr="00C00E84" w:rsidRDefault="00C00E84" w:rsidP="00C00E84">
            <w:pPr>
              <w:rPr>
                <w:rFonts w:ascii="Courier New" w:hAnsi="Courier New" w:cs="Courier New"/>
                <w:color w:val="000000"/>
                <w:sz w:val="18"/>
                <w:szCs w:val="18"/>
              </w:rPr>
            </w:pP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00E84" w:rsidRPr="00C00E84" w:rsidRDefault="00C00E84" w:rsidP="00C00E84">
            <w:pPr>
              <w:jc w:val="both"/>
              <w:rPr>
                <w:rFonts w:ascii="Courier New" w:eastAsia="Calibri" w:hAnsi="Courier New" w:cs="Courier New"/>
                <w:sz w:val="18"/>
                <w:szCs w:val="18"/>
                <w:lang w:eastAsia="en-US"/>
              </w:rPr>
            </w:pPr>
            <w:r w:rsidRPr="00C00E84">
              <w:rPr>
                <w:rFonts w:ascii="Courier New" w:eastAsia="Calibri" w:hAnsi="Courier New" w:cs="Courier New"/>
                <w:b/>
                <w:sz w:val="18"/>
                <w:szCs w:val="18"/>
                <w:lang w:eastAsia="en-US"/>
              </w:rPr>
              <w:t>- 2021 год</w:t>
            </w:r>
            <w:r w:rsidRPr="00C00E84">
              <w:rPr>
                <w:rFonts w:ascii="Courier New" w:eastAsia="Calibri" w:hAnsi="Courier New" w:cs="Courier New"/>
                <w:sz w:val="18"/>
                <w:szCs w:val="18"/>
                <w:lang w:eastAsia="en-US"/>
              </w:rPr>
              <w:t>;</w:t>
            </w:r>
          </w:p>
          <w:p w:rsidR="00C00E84" w:rsidRPr="00C00E84" w:rsidRDefault="00C00E84" w:rsidP="00C00E84">
            <w:pPr>
              <w:jc w:val="both"/>
              <w:rPr>
                <w:rFonts w:ascii="Courier New" w:eastAsia="Calibri" w:hAnsi="Courier New" w:cs="Courier New"/>
                <w:sz w:val="18"/>
                <w:szCs w:val="18"/>
                <w:lang w:eastAsia="en-US"/>
              </w:rPr>
            </w:pPr>
            <w:r w:rsidRPr="00C00E84">
              <w:rPr>
                <w:rFonts w:ascii="Courier New" w:eastAsia="Calibri" w:hAnsi="Courier New" w:cs="Courier New"/>
                <w:sz w:val="18"/>
                <w:szCs w:val="18"/>
                <w:lang w:eastAsia="en-US"/>
              </w:rPr>
              <w:t>село Малое Голоустное - оборудование площадки для бункеров в количестве 2 шт.</w:t>
            </w:r>
          </w:p>
          <w:p w:rsidR="00C00E84" w:rsidRPr="00C00E84" w:rsidRDefault="00C00E84" w:rsidP="00C00E84">
            <w:pPr>
              <w:jc w:val="both"/>
              <w:rPr>
                <w:rFonts w:ascii="Courier New" w:eastAsiaTheme="minorHAnsi" w:hAnsi="Courier New" w:cs="Courier New"/>
                <w:sz w:val="18"/>
                <w:szCs w:val="18"/>
                <w:lang w:eastAsia="en-US"/>
              </w:rPr>
            </w:pPr>
            <w:r w:rsidRPr="00C00E84">
              <w:rPr>
                <w:rFonts w:ascii="Courier New" w:eastAsiaTheme="minorHAnsi" w:hAnsi="Courier New" w:cs="Courier New"/>
                <w:sz w:val="18"/>
                <w:szCs w:val="18"/>
                <w:lang w:eastAsia="en-US"/>
              </w:rPr>
              <w:t>- приобретение бункеров ТБО в количестве 2 шт.</w:t>
            </w:r>
          </w:p>
          <w:p w:rsidR="00C00E84" w:rsidRPr="00C00E84" w:rsidRDefault="00C00E84" w:rsidP="00C00E84">
            <w:pPr>
              <w:jc w:val="both"/>
              <w:rPr>
                <w:rFonts w:ascii="Courier New" w:eastAsia="Calibri" w:hAnsi="Courier New" w:cs="Courier New"/>
                <w:sz w:val="18"/>
                <w:szCs w:val="18"/>
                <w:lang w:eastAsia="en-US"/>
              </w:rPr>
            </w:pPr>
          </w:p>
          <w:p w:rsidR="00C00E84" w:rsidRPr="00C00E84" w:rsidRDefault="00C00E84" w:rsidP="00C00E84">
            <w:pPr>
              <w:jc w:val="both"/>
              <w:rPr>
                <w:rFonts w:ascii="Courier New" w:eastAsia="Calibri" w:hAnsi="Courier New" w:cs="Courier New"/>
                <w:b/>
                <w:sz w:val="18"/>
                <w:szCs w:val="18"/>
                <w:lang w:eastAsia="en-US"/>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00E84" w:rsidRPr="00C00E84" w:rsidRDefault="00C00E84" w:rsidP="00C00E84">
            <w:pPr>
              <w:spacing w:line="276" w:lineRule="auto"/>
              <w:rPr>
                <w:rFonts w:ascii="Courier New" w:eastAsia="Calibri" w:hAnsi="Courier New" w:cs="Courier New"/>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00E84" w:rsidRPr="00C00E84" w:rsidRDefault="00C00E84" w:rsidP="00C00E84">
            <w:pPr>
              <w:spacing w:line="276" w:lineRule="auto"/>
              <w:rPr>
                <w:rFonts w:ascii="Courier New" w:eastAsia="Calibri" w:hAnsi="Courier New" w:cs="Courier New"/>
                <w:sz w:val="18"/>
                <w:szCs w:val="18"/>
                <w:lang w:eastAsia="en-US"/>
              </w:rPr>
            </w:pP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00E84" w:rsidRPr="00C00E84" w:rsidRDefault="00C00E84" w:rsidP="00C00E84">
            <w:pPr>
              <w:spacing w:line="276" w:lineRule="auto"/>
              <w:rPr>
                <w:rFonts w:ascii="Courier New" w:eastAsia="Calibri" w:hAnsi="Courier New" w:cs="Courier New"/>
                <w:sz w:val="18"/>
                <w:szCs w:val="18"/>
                <w:lang w:eastAsia="en-US"/>
              </w:rPr>
            </w:pPr>
          </w:p>
          <w:p w:rsidR="00C00E84" w:rsidRPr="00C00E84" w:rsidRDefault="00C00E84" w:rsidP="00C00E84">
            <w:pPr>
              <w:spacing w:line="276" w:lineRule="auto"/>
              <w:rPr>
                <w:rFonts w:ascii="Courier New" w:eastAsia="Calibri" w:hAnsi="Courier New" w:cs="Courier New"/>
                <w:sz w:val="18"/>
                <w:szCs w:val="18"/>
                <w:lang w:eastAsia="en-US"/>
              </w:rPr>
            </w:pPr>
            <w:r w:rsidRPr="00C00E84">
              <w:rPr>
                <w:rFonts w:ascii="Courier New" w:eastAsia="Calibri" w:hAnsi="Courier New" w:cs="Courier New"/>
                <w:sz w:val="18"/>
                <w:szCs w:val="18"/>
                <w:lang w:eastAsia="en-US"/>
              </w:rPr>
              <w:t>В рамках трехстороннего соглашения ООО «РТ-НЭО Иркутск» пожертвовало Голоустненскому муниципальному образованию:</w:t>
            </w:r>
          </w:p>
          <w:p w:rsidR="00C00E84" w:rsidRPr="00C00E84" w:rsidRDefault="00C00E84" w:rsidP="00C00E84">
            <w:pPr>
              <w:spacing w:line="276" w:lineRule="auto"/>
              <w:rPr>
                <w:rFonts w:ascii="Courier New" w:eastAsia="Calibri" w:hAnsi="Courier New" w:cs="Courier New"/>
                <w:sz w:val="18"/>
                <w:szCs w:val="18"/>
                <w:lang w:eastAsia="en-US"/>
              </w:rPr>
            </w:pPr>
            <w:r w:rsidRPr="00C00E84">
              <w:rPr>
                <w:rFonts w:ascii="Courier New" w:eastAsia="Calibri" w:hAnsi="Courier New" w:cs="Courier New"/>
                <w:sz w:val="18"/>
                <w:szCs w:val="18"/>
                <w:lang w:eastAsia="en-US"/>
              </w:rPr>
              <w:t>-бункер КГО объемом 8 м3 в количестве 11 штук;</w:t>
            </w:r>
          </w:p>
          <w:p w:rsidR="00C00E84" w:rsidRPr="00C00E84" w:rsidRDefault="00C00E84" w:rsidP="00C00E84">
            <w:pPr>
              <w:spacing w:line="276" w:lineRule="auto"/>
              <w:rPr>
                <w:rFonts w:ascii="Courier New" w:eastAsia="Calibri" w:hAnsi="Courier New" w:cs="Courier New"/>
                <w:sz w:val="18"/>
                <w:szCs w:val="18"/>
                <w:lang w:eastAsia="en-US"/>
              </w:rPr>
            </w:pPr>
            <w:r w:rsidRPr="00C00E84">
              <w:rPr>
                <w:rFonts w:ascii="Courier New" w:eastAsia="Calibri" w:hAnsi="Courier New" w:cs="Courier New"/>
                <w:sz w:val="18"/>
                <w:szCs w:val="18"/>
                <w:lang w:eastAsia="en-US"/>
              </w:rPr>
              <w:t>-контейнер ТКО объемом 1,1 м3 в количестве 55 штук.</w:t>
            </w: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00E84" w:rsidRPr="00C00E84" w:rsidRDefault="00C00E84" w:rsidP="00C00E84">
            <w:pPr>
              <w:spacing w:line="276" w:lineRule="auto"/>
              <w:rPr>
                <w:rFonts w:ascii="Courier New" w:eastAsia="Calibri" w:hAnsi="Courier New" w:cs="Courier New"/>
                <w:sz w:val="18"/>
                <w:szCs w:val="18"/>
                <w:lang w:eastAsia="en-US"/>
              </w:rPr>
            </w:pPr>
          </w:p>
        </w:tc>
        <w:tc>
          <w:tcPr>
            <w:tcW w:w="7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00E84" w:rsidRPr="00C00E84" w:rsidRDefault="00C00E84" w:rsidP="00C00E84">
            <w:pPr>
              <w:spacing w:line="276" w:lineRule="auto"/>
              <w:rPr>
                <w:rFonts w:ascii="Courier New" w:eastAsia="Calibri" w:hAnsi="Courier New" w:cs="Courier New"/>
                <w:sz w:val="18"/>
                <w:szCs w:val="18"/>
                <w:lang w:eastAsia="en-US"/>
              </w:rPr>
            </w:pPr>
          </w:p>
        </w:tc>
      </w:tr>
      <w:tr w:rsidR="00C00E84" w:rsidRPr="00C00E84" w:rsidTr="00C00E84">
        <w:trPr>
          <w:trHeight w:val="1427"/>
        </w:trPr>
        <w:tc>
          <w:tcPr>
            <w:tcW w:w="568" w:type="dxa"/>
            <w:vMerge/>
            <w:tcBorders>
              <w:left w:val="single" w:sz="4" w:space="0" w:color="auto"/>
              <w:right w:val="single" w:sz="4" w:space="0" w:color="auto"/>
            </w:tcBorders>
            <w:tcMar>
              <w:top w:w="0" w:type="dxa"/>
              <w:left w:w="108" w:type="dxa"/>
              <w:bottom w:w="0" w:type="dxa"/>
              <w:right w:w="108" w:type="dxa"/>
            </w:tcMar>
            <w:vAlign w:val="center"/>
            <w:hideMark/>
          </w:tcPr>
          <w:p w:rsidR="00C00E84" w:rsidRPr="00C00E84" w:rsidRDefault="00C00E84" w:rsidP="00C00E84">
            <w:pPr>
              <w:rPr>
                <w:rFonts w:ascii="Courier New" w:hAnsi="Courier New" w:cs="Courier New"/>
                <w:color w:val="000000"/>
                <w:sz w:val="18"/>
                <w:szCs w:val="18"/>
              </w:rPr>
            </w:pP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00E84" w:rsidRPr="00C00E84" w:rsidRDefault="00C00E84" w:rsidP="00C00E84">
            <w:pPr>
              <w:jc w:val="both"/>
              <w:rPr>
                <w:rFonts w:ascii="Courier New" w:eastAsia="Calibri" w:hAnsi="Courier New" w:cs="Courier New"/>
                <w:b/>
                <w:sz w:val="18"/>
                <w:szCs w:val="18"/>
                <w:lang w:eastAsia="en-US"/>
              </w:rPr>
            </w:pPr>
            <w:r w:rsidRPr="00C00E84">
              <w:rPr>
                <w:rFonts w:ascii="Courier New" w:eastAsia="Calibri" w:hAnsi="Courier New" w:cs="Courier New"/>
                <w:b/>
                <w:sz w:val="18"/>
                <w:szCs w:val="18"/>
                <w:lang w:eastAsia="en-US"/>
              </w:rPr>
              <w:t>- 2022 год;</w:t>
            </w:r>
          </w:p>
          <w:p w:rsidR="00C00E84" w:rsidRPr="00C00E84" w:rsidRDefault="00C00E84" w:rsidP="00C00E84">
            <w:pPr>
              <w:jc w:val="both"/>
              <w:rPr>
                <w:rFonts w:ascii="Courier New" w:eastAsiaTheme="minorHAnsi" w:hAnsi="Courier New" w:cs="Courier New"/>
                <w:sz w:val="18"/>
                <w:szCs w:val="18"/>
                <w:lang w:eastAsia="en-US"/>
              </w:rPr>
            </w:pPr>
            <w:r w:rsidRPr="00C00E84">
              <w:rPr>
                <w:rFonts w:ascii="Courier New" w:eastAsia="Calibri" w:hAnsi="Courier New" w:cs="Courier New"/>
                <w:sz w:val="18"/>
                <w:szCs w:val="18"/>
                <w:lang w:eastAsia="en-US"/>
              </w:rPr>
              <w:t>село Малое Голоустное</w:t>
            </w:r>
            <w:r w:rsidRPr="00C00E84">
              <w:rPr>
                <w:rFonts w:ascii="Courier New" w:eastAsia="Calibri" w:hAnsi="Courier New" w:cs="Courier New"/>
                <w:b/>
                <w:sz w:val="18"/>
                <w:szCs w:val="18"/>
                <w:lang w:eastAsia="en-US"/>
              </w:rPr>
              <w:t xml:space="preserve"> -</w:t>
            </w:r>
            <w:r w:rsidRPr="00C00E84">
              <w:rPr>
                <w:rFonts w:ascii="Courier New" w:eastAsiaTheme="minorHAnsi" w:hAnsi="Courier New" w:cs="Courier New"/>
                <w:sz w:val="18"/>
                <w:szCs w:val="18"/>
                <w:lang w:eastAsia="en-US"/>
              </w:rPr>
              <w:t xml:space="preserve"> приобретение контейнеров ТБО в количестве 20 шт.</w:t>
            </w:r>
          </w:p>
          <w:p w:rsidR="00C00E84" w:rsidRPr="00C00E84" w:rsidRDefault="00C00E84" w:rsidP="00C00E84">
            <w:pPr>
              <w:jc w:val="both"/>
              <w:rPr>
                <w:rFonts w:ascii="Courier New" w:eastAsiaTheme="minorHAnsi" w:hAnsi="Courier New" w:cs="Courier New"/>
                <w:sz w:val="18"/>
                <w:szCs w:val="18"/>
                <w:lang w:eastAsia="en-US"/>
              </w:rPr>
            </w:pPr>
            <w:r w:rsidRPr="00C00E84">
              <w:rPr>
                <w:rFonts w:ascii="Courier New" w:eastAsiaTheme="minorHAnsi" w:hAnsi="Courier New" w:cs="Courier New"/>
                <w:sz w:val="18"/>
                <w:szCs w:val="18"/>
                <w:lang w:eastAsia="en-US"/>
              </w:rPr>
              <w:t xml:space="preserve"> - оборудование площадки для контейнеров в количестве 4шт.</w:t>
            </w:r>
          </w:p>
          <w:p w:rsidR="00C00E84" w:rsidRPr="00C00E84" w:rsidRDefault="00C00E84" w:rsidP="00C00E84">
            <w:pPr>
              <w:jc w:val="both"/>
              <w:rPr>
                <w:rFonts w:ascii="Courier New" w:eastAsia="Calibri" w:hAnsi="Courier New" w:cs="Courier New"/>
                <w:b/>
                <w:sz w:val="18"/>
                <w:szCs w:val="18"/>
                <w:lang w:eastAsia="en-US"/>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00E84" w:rsidRPr="00C00E84" w:rsidRDefault="00C00E84" w:rsidP="00C00E84">
            <w:pPr>
              <w:spacing w:line="276" w:lineRule="auto"/>
              <w:rPr>
                <w:rFonts w:ascii="Courier New" w:eastAsia="Calibri" w:hAnsi="Courier New" w:cs="Courier New"/>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00E84" w:rsidRPr="00C00E84" w:rsidRDefault="00C00E84" w:rsidP="00C00E84">
            <w:pPr>
              <w:spacing w:line="276" w:lineRule="auto"/>
              <w:rPr>
                <w:rFonts w:ascii="Courier New" w:eastAsia="Calibri" w:hAnsi="Courier New" w:cs="Courier New"/>
                <w:sz w:val="18"/>
                <w:szCs w:val="18"/>
                <w:lang w:eastAsia="en-US"/>
              </w:rPr>
            </w:pPr>
            <w:r w:rsidRPr="00C00E84">
              <w:rPr>
                <w:rFonts w:ascii="Courier New" w:eastAsia="Calibri" w:hAnsi="Courier New" w:cs="Courier New"/>
                <w:sz w:val="18"/>
                <w:szCs w:val="18"/>
                <w:lang w:eastAsia="en-US"/>
              </w:rPr>
              <w:t>651,800 тыс. руб.</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00E84" w:rsidRPr="00C00E84" w:rsidRDefault="00C00E84" w:rsidP="00C00E84">
            <w:pPr>
              <w:spacing w:line="276" w:lineRule="auto"/>
              <w:rPr>
                <w:rFonts w:ascii="Courier New" w:eastAsia="Calibri" w:hAnsi="Courier New" w:cs="Courier New"/>
                <w:sz w:val="18"/>
                <w:szCs w:val="18"/>
                <w:lang w:eastAsia="en-US"/>
              </w:rPr>
            </w:pPr>
            <w:r w:rsidRPr="00C00E84">
              <w:rPr>
                <w:rFonts w:ascii="Courier New" w:eastAsia="Calibri" w:hAnsi="Courier New" w:cs="Courier New"/>
                <w:sz w:val="18"/>
                <w:szCs w:val="18"/>
                <w:lang w:eastAsia="en-US"/>
              </w:rPr>
              <w:t xml:space="preserve"> с. Малое Голоустное оборудовано 4 </w:t>
            </w:r>
            <w:proofErr w:type="gramStart"/>
            <w:r w:rsidRPr="00C00E84">
              <w:rPr>
                <w:rFonts w:ascii="Courier New" w:eastAsia="Calibri" w:hAnsi="Courier New" w:cs="Courier New"/>
                <w:sz w:val="18"/>
                <w:szCs w:val="18"/>
                <w:lang w:eastAsia="en-US"/>
              </w:rPr>
              <w:t>контейнерных</w:t>
            </w:r>
            <w:proofErr w:type="gramEnd"/>
            <w:r w:rsidRPr="00C00E84">
              <w:rPr>
                <w:rFonts w:ascii="Courier New" w:eastAsia="Calibri" w:hAnsi="Courier New" w:cs="Courier New"/>
                <w:sz w:val="18"/>
                <w:szCs w:val="18"/>
                <w:lang w:eastAsia="en-US"/>
              </w:rPr>
              <w:t xml:space="preserve"> площадки;</w:t>
            </w:r>
          </w:p>
          <w:p w:rsidR="00C00E84" w:rsidRPr="00C00E84" w:rsidRDefault="00C00E84" w:rsidP="00C00E84">
            <w:pPr>
              <w:spacing w:line="276" w:lineRule="auto"/>
              <w:rPr>
                <w:rFonts w:ascii="Courier New" w:eastAsia="Calibri" w:hAnsi="Courier New" w:cs="Courier New"/>
                <w:sz w:val="18"/>
                <w:szCs w:val="18"/>
                <w:lang w:eastAsia="en-US"/>
              </w:rPr>
            </w:pPr>
            <w:r w:rsidRPr="00C00E84">
              <w:rPr>
                <w:rFonts w:ascii="Courier New" w:eastAsia="Calibri" w:hAnsi="Courier New" w:cs="Courier New"/>
                <w:sz w:val="18"/>
                <w:szCs w:val="18"/>
                <w:lang w:eastAsia="en-US"/>
              </w:rPr>
              <w:t>- приобретено и установлено 20 контейнеров ТКО</w:t>
            </w: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00E84" w:rsidRPr="00C00E84" w:rsidRDefault="00C00E84" w:rsidP="00C00E84">
            <w:pPr>
              <w:spacing w:line="276" w:lineRule="auto"/>
              <w:rPr>
                <w:rFonts w:ascii="Courier New" w:eastAsia="Calibri" w:hAnsi="Courier New" w:cs="Courier New"/>
                <w:sz w:val="18"/>
                <w:szCs w:val="18"/>
                <w:lang w:eastAsia="en-US"/>
              </w:rPr>
            </w:pPr>
          </w:p>
        </w:tc>
        <w:tc>
          <w:tcPr>
            <w:tcW w:w="7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00E84" w:rsidRPr="00C00E84" w:rsidRDefault="00C00E84" w:rsidP="00C00E84">
            <w:pPr>
              <w:spacing w:line="276" w:lineRule="auto"/>
              <w:rPr>
                <w:rFonts w:ascii="Courier New" w:eastAsia="Calibri" w:hAnsi="Courier New" w:cs="Courier New"/>
                <w:sz w:val="18"/>
                <w:szCs w:val="18"/>
                <w:lang w:eastAsia="en-US"/>
              </w:rPr>
            </w:pPr>
          </w:p>
        </w:tc>
      </w:tr>
      <w:tr w:rsidR="00C00E84" w:rsidRPr="00C00E84" w:rsidTr="00C00E84">
        <w:trPr>
          <w:trHeight w:val="1427"/>
        </w:trPr>
        <w:tc>
          <w:tcPr>
            <w:tcW w:w="568" w:type="dxa"/>
            <w:vMerge/>
            <w:tcBorders>
              <w:left w:val="single" w:sz="4" w:space="0" w:color="auto"/>
              <w:right w:val="single" w:sz="4" w:space="0" w:color="auto"/>
            </w:tcBorders>
            <w:tcMar>
              <w:top w:w="0" w:type="dxa"/>
              <w:left w:w="108" w:type="dxa"/>
              <w:bottom w:w="0" w:type="dxa"/>
              <w:right w:w="108" w:type="dxa"/>
            </w:tcMar>
            <w:vAlign w:val="center"/>
          </w:tcPr>
          <w:p w:rsidR="00C00E84" w:rsidRPr="00C00E84" w:rsidRDefault="00C00E84" w:rsidP="00C00E84">
            <w:pPr>
              <w:rPr>
                <w:rFonts w:ascii="Courier New" w:hAnsi="Courier New" w:cs="Courier New"/>
                <w:color w:val="000000"/>
                <w:sz w:val="18"/>
                <w:szCs w:val="18"/>
              </w:rPr>
            </w:pP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00E84" w:rsidRPr="00C00E84" w:rsidRDefault="00C00E84" w:rsidP="00C00E84">
            <w:pPr>
              <w:jc w:val="both"/>
              <w:rPr>
                <w:rFonts w:ascii="Courier New" w:eastAsia="Calibri" w:hAnsi="Courier New" w:cs="Courier New"/>
                <w:b/>
                <w:sz w:val="18"/>
                <w:szCs w:val="18"/>
                <w:lang w:eastAsia="en-US"/>
              </w:rPr>
            </w:pPr>
            <w:r w:rsidRPr="00C00E84">
              <w:rPr>
                <w:rFonts w:ascii="Courier New" w:eastAsia="Calibri" w:hAnsi="Courier New" w:cs="Courier New"/>
                <w:b/>
                <w:sz w:val="18"/>
                <w:szCs w:val="18"/>
                <w:lang w:eastAsia="en-US"/>
              </w:rPr>
              <w:t>-2022 год;</w:t>
            </w:r>
          </w:p>
          <w:p w:rsidR="00C00E84" w:rsidRPr="00C00E84" w:rsidRDefault="00C00E84" w:rsidP="00C00E84">
            <w:pPr>
              <w:jc w:val="both"/>
              <w:rPr>
                <w:rFonts w:ascii="Courier New" w:eastAsia="Calibri" w:hAnsi="Courier New" w:cs="Courier New"/>
                <w:sz w:val="18"/>
                <w:szCs w:val="18"/>
                <w:lang w:eastAsia="en-US"/>
              </w:rPr>
            </w:pPr>
            <w:r w:rsidRPr="00C00E84">
              <w:rPr>
                <w:rFonts w:ascii="Courier New" w:eastAsia="Calibri" w:hAnsi="Courier New" w:cs="Courier New"/>
                <w:sz w:val="18"/>
                <w:szCs w:val="18"/>
                <w:lang w:eastAsia="en-US"/>
              </w:rPr>
              <w:t>Поселок Большое Голоустное -</w:t>
            </w:r>
            <w:r w:rsidRPr="00C00E84">
              <w:rPr>
                <w:rFonts w:ascii="Courier New" w:eastAsiaTheme="minorHAnsi" w:hAnsi="Courier New" w:cs="Courier New"/>
                <w:sz w:val="18"/>
                <w:szCs w:val="18"/>
                <w:lang w:eastAsia="en-US"/>
              </w:rPr>
              <w:t xml:space="preserve"> </w:t>
            </w:r>
            <w:r w:rsidRPr="00C00E84">
              <w:rPr>
                <w:rFonts w:ascii="Courier New" w:eastAsia="Calibri" w:hAnsi="Courier New" w:cs="Courier New"/>
                <w:sz w:val="18"/>
                <w:szCs w:val="18"/>
                <w:lang w:eastAsia="en-US"/>
              </w:rPr>
              <w:t>оборудование площадок для контейнеров в количестве 11шт.</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spacing w:line="276" w:lineRule="auto"/>
              <w:rPr>
                <w:rFonts w:ascii="Courier New" w:eastAsia="Calibri" w:hAnsi="Courier New" w:cs="Courier New"/>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spacing w:line="276" w:lineRule="auto"/>
              <w:rPr>
                <w:rFonts w:ascii="Courier New" w:eastAsia="Calibri" w:hAnsi="Courier New" w:cs="Courier New"/>
                <w:sz w:val="18"/>
                <w:szCs w:val="18"/>
                <w:lang w:eastAsia="en-US"/>
              </w:rPr>
            </w:pP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spacing w:line="276" w:lineRule="auto"/>
              <w:rPr>
                <w:rFonts w:ascii="Courier New" w:eastAsia="Calibri" w:hAnsi="Courier New" w:cs="Courier New"/>
                <w:sz w:val="18"/>
                <w:szCs w:val="18"/>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spacing w:line="276" w:lineRule="auto"/>
              <w:rPr>
                <w:rFonts w:ascii="Courier New" w:eastAsia="Calibri" w:hAnsi="Courier New" w:cs="Courier New"/>
                <w:sz w:val="18"/>
                <w:szCs w:val="18"/>
                <w:lang w:eastAsia="en-US"/>
              </w:rPr>
            </w:pPr>
          </w:p>
        </w:tc>
        <w:tc>
          <w:tcPr>
            <w:tcW w:w="7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spacing w:line="276" w:lineRule="auto"/>
              <w:rPr>
                <w:rFonts w:ascii="Courier New" w:eastAsia="Calibri" w:hAnsi="Courier New" w:cs="Courier New"/>
                <w:sz w:val="18"/>
                <w:szCs w:val="18"/>
                <w:lang w:eastAsia="en-US"/>
              </w:rPr>
            </w:pPr>
          </w:p>
        </w:tc>
      </w:tr>
      <w:tr w:rsidR="00C00E84" w:rsidRPr="00C00E84" w:rsidTr="00C00E84">
        <w:trPr>
          <w:trHeight w:val="1427"/>
        </w:trPr>
        <w:tc>
          <w:tcPr>
            <w:tcW w:w="568" w:type="dxa"/>
            <w:vMerge/>
            <w:tcBorders>
              <w:left w:val="single" w:sz="4" w:space="0" w:color="auto"/>
              <w:right w:val="single" w:sz="4" w:space="0" w:color="auto"/>
            </w:tcBorders>
            <w:tcMar>
              <w:top w:w="0" w:type="dxa"/>
              <w:left w:w="108" w:type="dxa"/>
              <w:bottom w:w="0" w:type="dxa"/>
              <w:right w:w="108" w:type="dxa"/>
            </w:tcMar>
            <w:vAlign w:val="center"/>
          </w:tcPr>
          <w:p w:rsidR="00C00E84" w:rsidRPr="00C00E84" w:rsidRDefault="00C00E84" w:rsidP="00C00E84">
            <w:pPr>
              <w:rPr>
                <w:rFonts w:ascii="Courier New" w:hAnsi="Courier New" w:cs="Courier New"/>
                <w:color w:val="000000"/>
                <w:sz w:val="18"/>
                <w:szCs w:val="18"/>
              </w:rPr>
            </w:pP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00E84" w:rsidRPr="00C00E84" w:rsidRDefault="00C00E84" w:rsidP="00C00E84">
            <w:pPr>
              <w:jc w:val="both"/>
              <w:rPr>
                <w:rFonts w:ascii="Courier New" w:eastAsia="Calibri" w:hAnsi="Courier New" w:cs="Courier New"/>
                <w:b/>
                <w:sz w:val="18"/>
                <w:szCs w:val="18"/>
                <w:lang w:eastAsia="en-US"/>
              </w:rPr>
            </w:pPr>
            <w:r w:rsidRPr="00C00E84">
              <w:rPr>
                <w:rFonts w:ascii="Courier New" w:eastAsia="Calibri" w:hAnsi="Courier New" w:cs="Courier New"/>
                <w:b/>
                <w:sz w:val="18"/>
                <w:szCs w:val="18"/>
                <w:lang w:eastAsia="en-US"/>
              </w:rPr>
              <w:t>-2022 год;</w:t>
            </w:r>
          </w:p>
          <w:p w:rsidR="00C00E84" w:rsidRPr="00C00E84" w:rsidRDefault="00C00E84" w:rsidP="00C00E84">
            <w:pPr>
              <w:jc w:val="both"/>
              <w:rPr>
                <w:rFonts w:ascii="Courier New" w:eastAsia="Calibri" w:hAnsi="Courier New" w:cs="Courier New"/>
                <w:sz w:val="18"/>
                <w:szCs w:val="18"/>
                <w:lang w:eastAsia="en-US"/>
              </w:rPr>
            </w:pPr>
            <w:r w:rsidRPr="00C00E84">
              <w:rPr>
                <w:rFonts w:ascii="Courier New" w:eastAsia="Calibri" w:hAnsi="Courier New" w:cs="Courier New"/>
                <w:sz w:val="18"/>
                <w:szCs w:val="18"/>
                <w:lang w:eastAsia="en-US"/>
              </w:rPr>
              <w:t xml:space="preserve">село Малое Голоустное - приобретение контейнеров для раздельного сбора ТБО в количестве 8 </w:t>
            </w:r>
            <w:proofErr w:type="spellStart"/>
            <w:proofErr w:type="gramStart"/>
            <w:r w:rsidRPr="00C00E84">
              <w:rPr>
                <w:rFonts w:ascii="Courier New" w:eastAsia="Calibri" w:hAnsi="Courier New" w:cs="Courier New"/>
                <w:sz w:val="18"/>
                <w:szCs w:val="18"/>
                <w:lang w:eastAsia="en-US"/>
              </w:rPr>
              <w:t>шт</w:t>
            </w:r>
            <w:proofErr w:type="spellEnd"/>
            <w:proofErr w:type="gramEnd"/>
            <w:r w:rsidRPr="00C00E84">
              <w:rPr>
                <w:rFonts w:ascii="Courier New" w:eastAsia="Calibri" w:hAnsi="Courier New" w:cs="Courier New"/>
                <w:sz w:val="18"/>
                <w:szCs w:val="18"/>
                <w:lang w:eastAsia="en-US"/>
              </w:rPr>
              <w:t>;</w:t>
            </w:r>
          </w:p>
          <w:p w:rsidR="00C00E84" w:rsidRPr="00C00E84" w:rsidRDefault="00C00E84" w:rsidP="00C00E84">
            <w:pPr>
              <w:jc w:val="both"/>
              <w:rPr>
                <w:rFonts w:ascii="Courier New" w:eastAsia="Calibri" w:hAnsi="Courier New" w:cs="Courier New"/>
                <w:sz w:val="18"/>
                <w:szCs w:val="18"/>
                <w:lang w:eastAsia="en-US"/>
              </w:rPr>
            </w:pPr>
            <w:r w:rsidRPr="00C00E84">
              <w:rPr>
                <w:rFonts w:ascii="Courier New" w:eastAsia="Calibri" w:hAnsi="Courier New" w:cs="Courier New"/>
                <w:sz w:val="18"/>
                <w:szCs w:val="18"/>
                <w:lang w:eastAsia="en-US"/>
              </w:rPr>
              <w:t xml:space="preserve">поселок Большое Голоустное – приобретение контейнеров для раздельного сбора ТБО в количестве 11 </w:t>
            </w:r>
            <w:proofErr w:type="spellStart"/>
            <w:proofErr w:type="gramStart"/>
            <w:r w:rsidRPr="00C00E84">
              <w:rPr>
                <w:rFonts w:ascii="Courier New" w:eastAsia="Calibri" w:hAnsi="Courier New" w:cs="Courier New"/>
                <w:sz w:val="18"/>
                <w:szCs w:val="18"/>
                <w:lang w:eastAsia="en-US"/>
              </w:rPr>
              <w:t>шт</w:t>
            </w:r>
            <w:proofErr w:type="spellEnd"/>
            <w:proofErr w:type="gramEnd"/>
            <w:r w:rsidRPr="00C00E84">
              <w:rPr>
                <w:rFonts w:ascii="Courier New" w:eastAsia="Calibri" w:hAnsi="Courier New" w:cs="Courier New"/>
                <w:sz w:val="18"/>
                <w:szCs w:val="18"/>
                <w:lang w:eastAsia="en-US"/>
              </w:rPr>
              <w:t>;</w:t>
            </w:r>
          </w:p>
          <w:p w:rsidR="00C00E84" w:rsidRPr="00C00E84" w:rsidRDefault="00C00E84" w:rsidP="00C00E84">
            <w:pPr>
              <w:jc w:val="both"/>
              <w:rPr>
                <w:rFonts w:ascii="Courier New" w:eastAsia="Calibri" w:hAnsi="Courier New" w:cs="Courier New"/>
                <w:sz w:val="18"/>
                <w:szCs w:val="18"/>
                <w:lang w:eastAsia="en-US"/>
              </w:rPr>
            </w:pPr>
            <w:r w:rsidRPr="00C00E84">
              <w:rPr>
                <w:rFonts w:ascii="Courier New" w:eastAsia="Calibri" w:hAnsi="Courier New" w:cs="Courier New"/>
                <w:sz w:val="18"/>
                <w:szCs w:val="18"/>
                <w:lang w:eastAsia="en-US"/>
              </w:rPr>
              <w:t xml:space="preserve">поселок Нижний </w:t>
            </w:r>
            <w:proofErr w:type="spellStart"/>
            <w:r w:rsidRPr="00C00E84">
              <w:rPr>
                <w:rFonts w:ascii="Courier New" w:eastAsia="Calibri" w:hAnsi="Courier New" w:cs="Courier New"/>
                <w:sz w:val="18"/>
                <w:szCs w:val="18"/>
                <w:lang w:eastAsia="en-US"/>
              </w:rPr>
              <w:t>Кочергат</w:t>
            </w:r>
            <w:proofErr w:type="spellEnd"/>
            <w:r w:rsidRPr="00C00E84">
              <w:rPr>
                <w:rFonts w:ascii="Courier New" w:eastAsia="Calibri" w:hAnsi="Courier New" w:cs="Courier New"/>
                <w:sz w:val="18"/>
                <w:szCs w:val="18"/>
                <w:lang w:eastAsia="en-US"/>
              </w:rPr>
              <w:t xml:space="preserve"> - приобретение контейнеров для раздельного сбора ТБО в количестве 2 шт.</w:t>
            </w:r>
          </w:p>
          <w:p w:rsidR="00C00E84" w:rsidRPr="00C00E84" w:rsidRDefault="00C00E84" w:rsidP="00C00E84">
            <w:pPr>
              <w:jc w:val="both"/>
              <w:rPr>
                <w:rFonts w:ascii="Courier New" w:eastAsia="Calibri" w:hAnsi="Courier New" w:cs="Courier New"/>
                <w:b/>
                <w:sz w:val="18"/>
                <w:szCs w:val="18"/>
                <w:lang w:eastAsia="en-US"/>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spacing w:line="276" w:lineRule="auto"/>
              <w:rPr>
                <w:rFonts w:ascii="Courier New" w:eastAsia="Calibri" w:hAnsi="Courier New" w:cs="Courier New"/>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spacing w:line="276" w:lineRule="auto"/>
              <w:rPr>
                <w:rFonts w:ascii="Courier New" w:eastAsia="Calibri" w:hAnsi="Courier New" w:cs="Courier New"/>
                <w:sz w:val="18"/>
                <w:szCs w:val="18"/>
                <w:lang w:eastAsia="en-US"/>
              </w:rPr>
            </w:pP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spacing w:line="276" w:lineRule="auto"/>
              <w:rPr>
                <w:rFonts w:ascii="Courier New" w:eastAsia="Calibri" w:hAnsi="Courier New" w:cs="Courier New"/>
                <w:sz w:val="18"/>
                <w:szCs w:val="18"/>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spacing w:line="276" w:lineRule="auto"/>
              <w:rPr>
                <w:rFonts w:ascii="Courier New" w:eastAsia="Calibri" w:hAnsi="Courier New" w:cs="Courier New"/>
                <w:sz w:val="18"/>
                <w:szCs w:val="18"/>
                <w:lang w:eastAsia="en-US"/>
              </w:rPr>
            </w:pPr>
          </w:p>
        </w:tc>
        <w:tc>
          <w:tcPr>
            <w:tcW w:w="7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spacing w:line="276" w:lineRule="auto"/>
              <w:rPr>
                <w:rFonts w:ascii="Courier New" w:eastAsia="Calibri" w:hAnsi="Courier New" w:cs="Courier New"/>
                <w:sz w:val="18"/>
                <w:szCs w:val="18"/>
                <w:lang w:eastAsia="en-US"/>
              </w:rPr>
            </w:pPr>
          </w:p>
        </w:tc>
      </w:tr>
      <w:tr w:rsidR="00C00E84" w:rsidRPr="00C00E84" w:rsidTr="00C00E84">
        <w:trPr>
          <w:trHeight w:val="1715"/>
        </w:trPr>
        <w:tc>
          <w:tcPr>
            <w:tcW w:w="568" w:type="dxa"/>
            <w:vMerge/>
            <w:tcBorders>
              <w:left w:val="single" w:sz="4" w:space="0" w:color="auto"/>
              <w:right w:val="single" w:sz="4" w:space="0" w:color="auto"/>
            </w:tcBorders>
            <w:tcMar>
              <w:top w:w="0" w:type="dxa"/>
              <w:left w:w="108" w:type="dxa"/>
              <w:bottom w:w="0" w:type="dxa"/>
              <w:right w:w="108" w:type="dxa"/>
            </w:tcMar>
            <w:vAlign w:val="center"/>
            <w:hideMark/>
          </w:tcPr>
          <w:p w:rsidR="00C00E84" w:rsidRPr="00C00E84" w:rsidRDefault="00C00E84" w:rsidP="00C00E84">
            <w:pPr>
              <w:rPr>
                <w:rFonts w:ascii="Courier New" w:hAnsi="Courier New" w:cs="Courier New"/>
                <w:color w:val="000000"/>
                <w:sz w:val="18"/>
                <w:szCs w:val="18"/>
              </w:rPr>
            </w:pP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00E84" w:rsidRPr="00C00E84" w:rsidRDefault="00C00E84" w:rsidP="00C00E84">
            <w:pPr>
              <w:jc w:val="both"/>
              <w:rPr>
                <w:rFonts w:ascii="Courier New" w:eastAsia="Calibri" w:hAnsi="Courier New" w:cs="Courier New"/>
                <w:sz w:val="18"/>
                <w:szCs w:val="18"/>
                <w:lang w:eastAsia="en-US"/>
              </w:rPr>
            </w:pPr>
          </w:p>
          <w:p w:rsidR="00C00E84" w:rsidRPr="00C00E84" w:rsidRDefault="00C00E84" w:rsidP="00C00E84">
            <w:pPr>
              <w:jc w:val="both"/>
              <w:rPr>
                <w:rFonts w:ascii="Courier New" w:eastAsia="Calibri" w:hAnsi="Courier New" w:cs="Courier New"/>
                <w:b/>
                <w:sz w:val="18"/>
                <w:szCs w:val="18"/>
                <w:lang w:eastAsia="en-US"/>
              </w:rPr>
            </w:pPr>
            <w:r w:rsidRPr="00C00E84">
              <w:rPr>
                <w:rFonts w:ascii="Courier New" w:eastAsia="Calibri" w:hAnsi="Courier New" w:cs="Courier New"/>
                <w:b/>
                <w:sz w:val="18"/>
                <w:szCs w:val="18"/>
                <w:lang w:eastAsia="en-US"/>
              </w:rPr>
              <w:t>- 2023 год;</w:t>
            </w:r>
          </w:p>
          <w:p w:rsidR="00C00E84" w:rsidRPr="00C00E84" w:rsidRDefault="00C00E84" w:rsidP="00C00E84">
            <w:pPr>
              <w:jc w:val="both"/>
              <w:rPr>
                <w:rFonts w:ascii="Courier New" w:eastAsia="Calibri" w:hAnsi="Courier New" w:cs="Courier New"/>
                <w:sz w:val="18"/>
                <w:szCs w:val="18"/>
                <w:lang w:eastAsia="en-US"/>
              </w:rPr>
            </w:pPr>
            <w:r w:rsidRPr="00C00E84">
              <w:rPr>
                <w:rFonts w:ascii="Courier New" w:eastAsia="Calibri" w:hAnsi="Courier New" w:cs="Courier New"/>
                <w:sz w:val="18"/>
                <w:szCs w:val="18"/>
                <w:lang w:eastAsia="en-US"/>
              </w:rPr>
              <w:t xml:space="preserve">поселок Нижний </w:t>
            </w:r>
            <w:proofErr w:type="spellStart"/>
            <w:r w:rsidRPr="00C00E84">
              <w:rPr>
                <w:rFonts w:ascii="Courier New" w:eastAsia="Calibri" w:hAnsi="Courier New" w:cs="Courier New"/>
                <w:sz w:val="18"/>
                <w:szCs w:val="18"/>
                <w:lang w:eastAsia="en-US"/>
              </w:rPr>
              <w:t>Кочергат</w:t>
            </w:r>
            <w:proofErr w:type="spellEnd"/>
            <w:r w:rsidRPr="00C00E84">
              <w:rPr>
                <w:rFonts w:ascii="Courier New" w:eastAsia="Calibri" w:hAnsi="Courier New" w:cs="Courier New"/>
                <w:sz w:val="18"/>
                <w:szCs w:val="18"/>
                <w:lang w:eastAsia="en-US"/>
              </w:rPr>
              <w:t xml:space="preserve"> - оборудование площадки для бункеров в количестве 2 шт.</w:t>
            </w:r>
          </w:p>
          <w:p w:rsidR="00C00E84" w:rsidRPr="00C00E84" w:rsidRDefault="00C00E84" w:rsidP="00C00E84">
            <w:pPr>
              <w:jc w:val="both"/>
              <w:rPr>
                <w:rFonts w:ascii="Courier New" w:eastAsia="Calibri" w:hAnsi="Courier New" w:cs="Courier New"/>
                <w:sz w:val="18"/>
                <w:szCs w:val="18"/>
                <w:lang w:eastAsia="en-US"/>
              </w:rPr>
            </w:pPr>
            <w:r w:rsidRPr="00C00E84">
              <w:rPr>
                <w:rFonts w:ascii="Courier New" w:eastAsia="Calibri" w:hAnsi="Courier New" w:cs="Courier New"/>
                <w:sz w:val="18"/>
                <w:szCs w:val="18"/>
                <w:lang w:eastAsia="en-US"/>
              </w:rPr>
              <w:t>- приобретение бункеров ТБО в количестве 2 шт.</w:t>
            </w:r>
          </w:p>
          <w:p w:rsidR="00C00E84" w:rsidRPr="00C00E84" w:rsidRDefault="00C00E84" w:rsidP="00C00E84">
            <w:pPr>
              <w:jc w:val="both"/>
              <w:rPr>
                <w:rFonts w:ascii="Courier New" w:eastAsia="Calibri" w:hAnsi="Courier New" w:cs="Courier New"/>
                <w:b/>
                <w:sz w:val="18"/>
                <w:szCs w:val="18"/>
                <w:lang w:eastAsia="en-US"/>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00E84" w:rsidRPr="00C00E84" w:rsidRDefault="00C00E84" w:rsidP="00C00E84">
            <w:pPr>
              <w:spacing w:line="276" w:lineRule="auto"/>
              <w:rPr>
                <w:rFonts w:ascii="Courier New" w:eastAsia="Calibri" w:hAnsi="Courier New" w:cs="Courier New"/>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00E84" w:rsidRPr="00C00E84" w:rsidRDefault="00C00E84" w:rsidP="00C00E84">
            <w:pPr>
              <w:spacing w:line="276" w:lineRule="auto"/>
              <w:rPr>
                <w:rFonts w:ascii="Courier New" w:eastAsia="Calibri" w:hAnsi="Courier New" w:cs="Courier New"/>
                <w:sz w:val="18"/>
                <w:szCs w:val="18"/>
                <w:lang w:eastAsia="en-US"/>
              </w:rPr>
            </w:pP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00E84" w:rsidRPr="00C00E84" w:rsidRDefault="00C00E84" w:rsidP="00C00E84">
            <w:pPr>
              <w:spacing w:line="276" w:lineRule="auto"/>
              <w:rPr>
                <w:rFonts w:ascii="Courier New" w:eastAsia="Calibri" w:hAnsi="Courier New" w:cs="Courier New"/>
                <w:sz w:val="18"/>
                <w:szCs w:val="18"/>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00E84" w:rsidRPr="00C00E84" w:rsidRDefault="00C00E84" w:rsidP="00C00E84">
            <w:pPr>
              <w:spacing w:line="276" w:lineRule="auto"/>
              <w:rPr>
                <w:rFonts w:ascii="Courier New" w:eastAsia="Calibri" w:hAnsi="Courier New" w:cs="Courier New"/>
                <w:sz w:val="18"/>
                <w:szCs w:val="18"/>
                <w:lang w:eastAsia="en-US"/>
              </w:rPr>
            </w:pPr>
          </w:p>
        </w:tc>
        <w:tc>
          <w:tcPr>
            <w:tcW w:w="7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00E84" w:rsidRPr="00C00E84" w:rsidRDefault="00C00E84" w:rsidP="00C00E84">
            <w:pPr>
              <w:spacing w:line="276" w:lineRule="auto"/>
              <w:rPr>
                <w:rFonts w:ascii="Courier New" w:eastAsia="Calibri" w:hAnsi="Courier New" w:cs="Courier New"/>
                <w:sz w:val="18"/>
                <w:szCs w:val="18"/>
                <w:lang w:eastAsia="en-US"/>
              </w:rPr>
            </w:pPr>
          </w:p>
        </w:tc>
      </w:tr>
      <w:tr w:rsidR="00C00E84" w:rsidRPr="00C00E84" w:rsidTr="00C00E84">
        <w:trPr>
          <w:trHeight w:val="1816"/>
        </w:trPr>
        <w:tc>
          <w:tcPr>
            <w:tcW w:w="568"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00E84" w:rsidRPr="00C00E84" w:rsidRDefault="00C00E84" w:rsidP="00C00E84">
            <w:pPr>
              <w:rPr>
                <w:rFonts w:ascii="Courier New" w:hAnsi="Courier New" w:cs="Courier New"/>
                <w:color w:val="000000"/>
                <w:sz w:val="18"/>
                <w:szCs w:val="18"/>
              </w:rPr>
            </w:pP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00E84" w:rsidRPr="00C00E84" w:rsidRDefault="00C00E84" w:rsidP="00C00E84">
            <w:pPr>
              <w:jc w:val="both"/>
              <w:rPr>
                <w:rFonts w:ascii="Courier New" w:eastAsia="Calibri" w:hAnsi="Courier New" w:cs="Courier New"/>
                <w:sz w:val="18"/>
                <w:szCs w:val="18"/>
                <w:lang w:eastAsia="en-US"/>
              </w:rPr>
            </w:pPr>
          </w:p>
          <w:p w:rsidR="00C00E84" w:rsidRPr="00C00E84" w:rsidRDefault="00C00E84" w:rsidP="00C00E84">
            <w:pPr>
              <w:jc w:val="both"/>
              <w:rPr>
                <w:rFonts w:ascii="Courier New" w:eastAsia="Calibri" w:hAnsi="Courier New" w:cs="Courier New"/>
                <w:sz w:val="18"/>
                <w:szCs w:val="18"/>
                <w:lang w:eastAsia="en-US"/>
              </w:rPr>
            </w:pPr>
            <w:r w:rsidRPr="00C00E84">
              <w:rPr>
                <w:rFonts w:ascii="Courier New" w:eastAsia="Calibri" w:hAnsi="Courier New" w:cs="Courier New"/>
                <w:b/>
                <w:sz w:val="18"/>
                <w:szCs w:val="18"/>
                <w:lang w:eastAsia="en-US"/>
              </w:rPr>
              <w:t>- 2024 год</w:t>
            </w:r>
            <w:r w:rsidRPr="00C00E84">
              <w:rPr>
                <w:rFonts w:ascii="Courier New" w:eastAsia="Calibri" w:hAnsi="Courier New" w:cs="Courier New"/>
                <w:sz w:val="18"/>
                <w:szCs w:val="18"/>
                <w:lang w:eastAsia="en-US"/>
              </w:rPr>
              <w:t>;</w:t>
            </w:r>
          </w:p>
          <w:p w:rsidR="00C00E84" w:rsidRPr="00C00E84" w:rsidRDefault="00C00E84" w:rsidP="00C00E84">
            <w:pPr>
              <w:jc w:val="both"/>
              <w:rPr>
                <w:rFonts w:ascii="Courier New" w:eastAsia="Calibri" w:hAnsi="Courier New" w:cs="Courier New"/>
                <w:sz w:val="18"/>
                <w:szCs w:val="18"/>
                <w:lang w:eastAsia="en-US"/>
              </w:rPr>
            </w:pPr>
            <w:r w:rsidRPr="00C00E84">
              <w:rPr>
                <w:rFonts w:ascii="Courier New" w:eastAsia="Calibri" w:hAnsi="Courier New" w:cs="Courier New"/>
                <w:sz w:val="18"/>
                <w:szCs w:val="18"/>
                <w:lang w:eastAsia="en-US"/>
              </w:rPr>
              <w:t xml:space="preserve">поселок Нижний </w:t>
            </w:r>
            <w:proofErr w:type="spellStart"/>
            <w:r w:rsidRPr="00C00E84">
              <w:rPr>
                <w:rFonts w:ascii="Courier New" w:eastAsia="Calibri" w:hAnsi="Courier New" w:cs="Courier New"/>
                <w:sz w:val="18"/>
                <w:szCs w:val="18"/>
                <w:lang w:eastAsia="en-US"/>
              </w:rPr>
              <w:t>Кочергат</w:t>
            </w:r>
            <w:proofErr w:type="spellEnd"/>
            <w:r w:rsidRPr="00C00E84">
              <w:rPr>
                <w:rFonts w:ascii="Courier New" w:eastAsia="Calibri" w:hAnsi="Courier New" w:cs="Courier New"/>
                <w:sz w:val="18"/>
                <w:szCs w:val="18"/>
                <w:lang w:eastAsia="en-US"/>
              </w:rPr>
              <w:t xml:space="preserve"> - оборудование площадки для контейнеров в количестве 1 шт.</w:t>
            </w:r>
          </w:p>
          <w:p w:rsidR="00C00E84" w:rsidRPr="00C00E84" w:rsidRDefault="00C00E84" w:rsidP="00C00E84">
            <w:pPr>
              <w:jc w:val="both"/>
              <w:rPr>
                <w:rFonts w:ascii="Courier New" w:eastAsia="Calibri" w:hAnsi="Courier New" w:cs="Courier New"/>
                <w:sz w:val="18"/>
                <w:szCs w:val="18"/>
                <w:lang w:eastAsia="en-US"/>
              </w:rPr>
            </w:pPr>
            <w:r w:rsidRPr="00C00E84">
              <w:rPr>
                <w:rFonts w:ascii="Courier New" w:eastAsia="Calibri" w:hAnsi="Courier New" w:cs="Courier New"/>
                <w:sz w:val="18"/>
                <w:szCs w:val="18"/>
                <w:lang w:eastAsia="en-US"/>
              </w:rPr>
              <w:t>- приобретение контейнеров ТБО в количестве 5 шт.</w:t>
            </w:r>
          </w:p>
          <w:p w:rsidR="00C00E84" w:rsidRPr="00C00E84" w:rsidRDefault="00C00E84" w:rsidP="00C00E84">
            <w:pPr>
              <w:jc w:val="both"/>
              <w:rPr>
                <w:rFonts w:ascii="Courier New" w:eastAsia="Calibri" w:hAnsi="Courier New" w:cs="Courier New"/>
                <w:sz w:val="18"/>
                <w:szCs w:val="18"/>
                <w:lang w:eastAsia="en-US"/>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00E84" w:rsidRPr="00C00E84" w:rsidRDefault="00C00E84" w:rsidP="00C00E84">
            <w:pPr>
              <w:spacing w:line="276" w:lineRule="auto"/>
              <w:rPr>
                <w:rFonts w:ascii="Courier New" w:eastAsia="Calibri" w:hAnsi="Courier New" w:cs="Courier New"/>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00E84" w:rsidRPr="00C00E84" w:rsidRDefault="00C00E84" w:rsidP="00C00E84">
            <w:pPr>
              <w:spacing w:line="276" w:lineRule="auto"/>
              <w:rPr>
                <w:rFonts w:ascii="Courier New" w:eastAsia="Calibri" w:hAnsi="Courier New" w:cs="Courier New"/>
                <w:sz w:val="18"/>
                <w:szCs w:val="18"/>
                <w:lang w:eastAsia="en-US"/>
              </w:rPr>
            </w:pP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00E84" w:rsidRPr="00C00E84" w:rsidRDefault="00C00E84" w:rsidP="00C00E84">
            <w:pPr>
              <w:spacing w:line="276" w:lineRule="auto"/>
              <w:rPr>
                <w:rFonts w:ascii="Courier New" w:eastAsia="Calibri" w:hAnsi="Courier New" w:cs="Courier New"/>
                <w:sz w:val="18"/>
                <w:szCs w:val="18"/>
                <w:lang w:eastAsia="en-US"/>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00E84" w:rsidRPr="00C00E84" w:rsidRDefault="00C00E84" w:rsidP="00C00E84">
            <w:pPr>
              <w:spacing w:line="276" w:lineRule="auto"/>
              <w:rPr>
                <w:rFonts w:ascii="Courier New" w:eastAsia="Calibri" w:hAnsi="Courier New" w:cs="Courier New"/>
                <w:sz w:val="18"/>
                <w:szCs w:val="18"/>
                <w:lang w:eastAsia="en-US"/>
              </w:rPr>
            </w:pPr>
          </w:p>
        </w:tc>
        <w:tc>
          <w:tcPr>
            <w:tcW w:w="7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00E84" w:rsidRPr="00C00E84" w:rsidRDefault="00C00E84" w:rsidP="00C00E84">
            <w:pPr>
              <w:spacing w:line="276" w:lineRule="auto"/>
              <w:rPr>
                <w:rFonts w:ascii="Courier New" w:eastAsia="Calibri" w:hAnsi="Courier New" w:cs="Courier New"/>
                <w:sz w:val="18"/>
                <w:szCs w:val="18"/>
                <w:lang w:eastAsia="en-US"/>
              </w:rPr>
            </w:pPr>
          </w:p>
        </w:tc>
      </w:tr>
      <w:tr w:rsidR="00C00E84" w:rsidRPr="00C00E84" w:rsidTr="00C00E84">
        <w:tc>
          <w:tcPr>
            <w:tcW w:w="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00E84" w:rsidRPr="00C00E84" w:rsidRDefault="00C00E84" w:rsidP="00C00E84">
            <w:pPr>
              <w:rPr>
                <w:rFonts w:ascii="Courier New" w:hAnsi="Courier New" w:cs="Courier New"/>
                <w:color w:val="000000"/>
                <w:sz w:val="18"/>
                <w:szCs w:val="18"/>
              </w:rPr>
            </w:pPr>
            <w:r w:rsidRPr="00C00E84">
              <w:rPr>
                <w:rFonts w:ascii="Courier New" w:hAnsi="Courier New" w:cs="Courier New"/>
                <w:color w:val="000000"/>
                <w:sz w:val="18"/>
                <w:szCs w:val="18"/>
              </w:rPr>
              <w:t>3.</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00E84" w:rsidRPr="00C00E84" w:rsidRDefault="00C00E84" w:rsidP="00C00E84">
            <w:pPr>
              <w:jc w:val="both"/>
              <w:rPr>
                <w:rFonts w:ascii="Courier New" w:eastAsia="Calibri" w:hAnsi="Courier New" w:cs="Courier New"/>
                <w:sz w:val="18"/>
                <w:szCs w:val="18"/>
                <w:lang w:eastAsia="en-US"/>
              </w:rPr>
            </w:pPr>
            <w:r w:rsidRPr="00C00E84">
              <w:rPr>
                <w:rFonts w:ascii="Courier New" w:eastAsia="Calibri" w:hAnsi="Courier New" w:cs="Courier New"/>
                <w:sz w:val="18"/>
                <w:szCs w:val="18"/>
                <w:lang w:eastAsia="en-US"/>
              </w:rPr>
              <w:t>Проведение дней экологической безопасности «Экология. Безопасность. Жизнь»;</w:t>
            </w:r>
          </w:p>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sz w:val="18"/>
                <w:szCs w:val="18"/>
                <w:lang w:eastAsia="en-US"/>
              </w:rPr>
              <w:t>проведение в детском дошкольном и школьных заведениях, библиотеке, клубах  занятий на тему «Сохраним планету» (конкурсы сочинений, поделок, рисунков, читательские конференции, круглые столы по проблемам экологии и т. д.).</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rPr>
                <w:rFonts w:ascii="Courier New" w:hAnsi="Courier New" w:cs="Courier New"/>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rPr>
                <w:rFonts w:ascii="Courier New" w:hAnsi="Courier New" w:cs="Courier New"/>
                <w:color w:val="000000"/>
                <w:sz w:val="18"/>
                <w:szCs w:val="18"/>
              </w:rPr>
            </w:pP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rPr>
                <w:rFonts w:ascii="Courier New" w:hAnsi="Courier New" w:cs="Courier New"/>
                <w:color w:val="000000"/>
                <w:sz w:val="18"/>
                <w:szCs w:val="18"/>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rPr>
                <w:rFonts w:ascii="Courier New" w:hAnsi="Courier New" w:cs="Courier New"/>
                <w:color w:val="000000"/>
                <w:sz w:val="18"/>
                <w:szCs w:val="18"/>
              </w:rPr>
            </w:pPr>
          </w:p>
        </w:tc>
        <w:tc>
          <w:tcPr>
            <w:tcW w:w="7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rPr>
                <w:rFonts w:ascii="Courier New" w:hAnsi="Courier New" w:cs="Courier New"/>
                <w:color w:val="000000"/>
                <w:sz w:val="18"/>
                <w:szCs w:val="18"/>
              </w:rPr>
            </w:pPr>
          </w:p>
        </w:tc>
      </w:tr>
      <w:tr w:rsidR="00C00E84" w:rsidRPr="00C00E84" w:rsidTr="00C00E84">
        <w:tc>
          <w:tcPr>
            <w:tcW w:w="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00E84" w:rsidRPr="00C00E84" w:rsidRDefault="00C00E84" w:rsidP="00C00E84">
            <w:pPr>
              <w:rPr>
                <w:rFonts w:ascii="Courier New" w:hAnsi="Courier New" w:cs="Courier New"/>
                <w:color w:val="000000"/>
                <w:sz w:val="18"/>
                <w:szCs w:val="18"/>
              </w:rPr>
            </w:pPr>
            <w:r w:rsidRPr="00C00E84">
              <w:rPr>
                <w:rFonts w:ascii="Courier New" w:hAnsi="Courier New" w:cs="Courier New"/>
                <w:color w:val="000000"/>
                <w:sz w:val="18"/>
                <w:szCs w:val="18"/>
              </w:rPr>
              <w:t>4.</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00E84" w:rsidRPr="00C00E84" w:rsidRDefault="00C00E84" w:rsidP="00C00E84">
            <w:pPr>
              <w:rPr>
                <w:rFonts w:ascii="Courier New" w:hAnsi="Courier New" w:cs="Courier New"/>
                <w:color w:val="000000"/>
                <w:sz w:val="18"/>
                <w:szCs w:val="18"/>
              </w:rPr>
            </w:pPr>
            <w:r w:rsidRPr="00C00E84">
              <w:rPr>
                <w:rFonts w:ascii="Courier New" w:eastAsia="Calibri" w:hAnsi="Courier New" w:cs="Courier New"/>
                <w:sz w:val="18"/>
                <w:szCs w:val="18"/>
                <w:lang w:eastAsia="en-US"/>
              </w:rPr>
              <w:t xml:space="preserve">Проведение рейдов по выявлению свалочных очагов на территории поселения: в лесополосах, придорожных полосах, </w:t>
            </w:r>
            <w:proofErr w:type="spellStart"/>
            <w:r w:rsidRPr="00C00E84">
              <w:rPr>
                <w:rFonts w:ascii="Courier New" w:eastAsia="Calibri" w:hAnsi="Courier New" w:cs="Courier New"/>
                <w:sz w:val="18"/>
                <w:szCs w:val="18"/>
                <w:lang w:eastAsia="en-US"/>
              </w:rPr>
              <w:t>водоохранных</w:t>
            </w:r>
            <w:proofErr w:type="spellEnd"/>
            <w:r w:rsidRPr="00C00E84">
              <w:rPr>
                <w:rFonts w:ascii="Courier New" w:eastAsia="Calibri" w:hAnsi="Courier New" w:cs="Courier New"/>
                <w:sz w:val="18"/>
                <w:szCs w:val="18"/>
                <w:lang w:eastAsia="en-US"/>
              </w:rPr>
              <w:t xml:space="preserve"> зонах, применение административной практики</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rPr>
                <w:rFonts w:ascii="Courier New" w:hAnsi="Courier New" w:cs="Courier New"/>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rPr>
                <w:rFonts w:ascii="Courier New" w:hAnsi="Courier New" w:cs="Courier New"/>
                <w:color w:val="000000"/>
                <w:sz w:val="18"/>
                <w:szCs w:val="18"/>
              </w:rPr>
            </w:pP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rPr>
                <w:rFonts w:ascii="Courier New" w:hAnsi="Courier New" w:cs="Courier New"/>
                <w:color w:val="000000"/>
                <w:sz w:val="18"/>
                <w:szCs w:val="18"/>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rPr>
                <w:rFonts w:ascii="Courier New" w:hAnsi="Courier New" w:cs="Courier New"/>
                <w:color w:val="000000"/>
                <w:sz w:val="18"/>
                <w:szCs w:val="18"/>
              </w:rPr>
            </w:pPr>
          </w:p>
        </w:tc>
        <w:tc>
          <w:tcPr>
            <w:tcW w:w="7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rPr>
                <w:rFonts w:ascii="Courier New" w:hAnsi="Courier New" w:cs="Courier New"/>
                <w:color w:val="000000"/>
                <w:sz w:val="18"/>
                <w:szCs w:val="18"/>
              </w:rPr>
            </w:pPr>
          </w:p>
        </w:tc>
      </w:tr>
      <w:tr w:rsidR="00C00E84" w:rsidRPr="00C00E84" w:rsidTr="00C00E84">
        <w:tc>
          <w:tcPr>
            <w:tcW w:w="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00E84" w:rsidRPr="00C00E84" w:rsidRDefault="00C00E84" w:rsidP="00C00E84">
            <w:pPr>
              <w:rPr>
                <w:rFonts w:ascii="Courier New" w:hAnsi="Courier New" w:cs="Courier New"/>
                <w:color w:val="000000"/>
                <w:sz w:val="18"/>
                <w:szCs w:val="18"/>
              </w:rPr>
            </w:pPr>
            <w:r w:rsidRPr="00C00E84">
              <w:rPr>
                <w:rFonts w:ascii="Courier New" w:hAnsi="Courier New" w:cs="Courier New"/>
                <w:color w:val="000000"/>
                <w:sz w:val="18"/>
                <w:szCs w:val="18"/>
              </w:rPr>
              <w:t>5</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 проведение высадки декоративных деревьев и кустарников, устройство цветников;</w:t>
            </w:r>
          </w:p>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 привлечение индивидуальных предпринимателей, юридических и физических лиц к созданию зеленых насаждений.</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jc w:val="both"/>
              <w:rPr>
                <w:rFonts w:ascii="Courier New" w:hAnsi="Courier New" w:cs="Courier New"/>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jc w:val="both"/>
              <w:rPr>
                <w:rFonts w:ascii="Courier New" w:hAnsi="Courier New" w:cs="Courier New"/>
                <w:color w:val="000000"/>
                <w:sz w:val="18"/>
                <w:szCs w:val="18"/>
              </w:rPr>
            </w:pP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jc w:val="both"/>
              <w:rPr>
                <w:rFonts w:ascii="Courier New" w:hAnsi="Courier New" w:cs="Courier New"/>
                <w:color w:val="000000"/>
                <w:sz w:val="18"/>
                <w:szCs w:val="18"/>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jc w:val="both"/>
              <w:rPr>
                <w:rFonts w:ascii="Courier New" w:hAnsi="Courier New" w:cs="Courier New"/>
                <w:color w:val="000000"/>
                <w:sz w:val="18"/>
                <w:szCs w:val="18"/>
              </w:rPr>
            </w:pPr>
          </w:p>
        </w:tc>
        <w:tc>
          <w:tcPr>
            <w:tcW w:w="7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jc w:val="both"/>
              <w:rPr>
                <w:rFonts w:ascii="Courier New" w:hAnsi="Courier New" w:cs="Courier New"/>
                <w:color w:val="000000"/>
                <w:sz w:val="18"/>
                <w:szCs w:val="18"/>
              </w:rPr>
            </w:pPr>
          </w:p>
        </w:tc>
      </w:tr>
      <w:tr w:rsidR="00C00E84" w:rsidRPr="00C00E84" w:rsidTr="00C00E84">
        <w:tc>
          <w:tcPr>
            <w:tcW w:w="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00E84" w:rsidRPr="00C00E84" w:rsidRDefault="00C00E84" w:rsidP="00C00E84">
            <w:pPr>
              <w:rPr>
                <w:rFonts w:ascii="Courier New" w:hAnsi="Courier New" w:cs="Courier New"/>
                <w:color w:val="000000"/>
                <w:sz w:val="18"/>
                <w:szCs w:val="18"/>
              </w:rPr>
            </w:pPr>
            <w:r w:rsidRPr="00C00E84">
              <w:rPr>
                <w:rFonts w:ascii="Courier New" w:hAnsi="Courier New" w:cs="Courier New"/>
                <w:color w:val="000000"/>
                <w:sz w:val="18"/>
                <w:szCs w:val="18"/>
              </w:rPr>
              <w:t>6.</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00E84" w:rsidRPr="00C00E84" w:rsidRDefault="00C00E84" w:rsidP="00C00E84">
            <w:pPr>
              <w:jc w:val="both"/>
              <w:rPr>
                <w:rFonts w:ascii="Courier New" w:eastAsia="Calibri" w:hAnsi="Courier New" w:cs="Courier New"/>
                <w:sz w:val="18"/>
                <w:szCs w:val="18"/>
                <w:lang w:eastAsia="en-US"/>
              </w:rPr>
            </w:pPr>
            <w:r w:rsidRPr="00C00E84">
              <w:rPr>
                <w:rFonts w:ascii="Courier New" w:eastAsia="Calibri" w:hAnsi="Courier New" w:cs="Courier New"/>
                <w:sz w:val="18"/>
                <w:szCs w:val="18"/>
                <w:lang w:eastAsia="en-US"/>
              </w:rPr>
              <w:t xml:space="preserve">Осуществление мероприятий </w:t>
            </w:r>
            <w:proofErr w:type="gramStart"/>
            <w:r w:rsidRPr="00C00E84">
              <w:rPr>
                <w:rFonts w:ascii="Courier New" w:eastAsia="Calibri" w:hAnsi="Courier New" w:cs="Courier New"/>
                <w:sz w:val="18"/>
                <w:szCs w:val="18"/>
                <w:lang w:eastAsia="en-US"/>
              </w:rPr>
              <w:t>по</w:t>
            </w:r>
            <w:proofErr w:type="gramEnd"/>
          </w:p>
          <w:p w:rsidR="00C00E84" w:rsidRPr="00C00E84" w:rsidRDefault="00C00E84" w:rsidP="00C00E84">
            <w:pPr>
              <w:jc w:val="both"/>
              <w:rPr>
                <w:rFonts w:ascii="Courier New" w:eastAsia="Calibri" w:hAnsi="Courier New" w:cs="Courier New"/>
                <w:sz w:val="18"/>
                <w:szCs w:val="18"/>
                <w:lang w:eastAsia="en-US"/>
              </w:rPr>
            </w:pPr>
            <w:r w:rsidRPr="00C00E84">
              <w:rPr>
                <w:rFonts w:ascii="Courier New" w:eastAsia="Calibri" w:hAnsi="Courier New" w:cs="Courier New"/>
                <w:sz w:val="18"/>
                <w:szCs w:val="18"/>
                <w:lang w:eastAsia="en-US"/>
              </w:rPr>
              <w:t>экологическому воспитанию населения:</w:t>
            </w:r>
          </w:p>
          <w:p w:rsidR="00C00E84" w:rsidRPr="00C00E84" w:rsidRDefault="00C00E84" w:rsidP="00C00E84">
            <w:pPr>
              <w:jc w:val="both"/>
              <w:rPr>
                <w:rFonts w:ascii="Courier New" w:eastAsia="Calibri" w:hAnsi="Courier New" w:cs="Courier New"/>
                <w:sz w:val="18"/>
                <w:szCs w:val="18"/>
                <w:lang w:eastAsia="en-US"/>
              </w:rPr>
            </w:pPr>
            <w:r w:rsidRPr="00C00E84">
              <w:rPr>
                <w:rFonts w:ascii="Courier New" w:eastAsia="Calibri" w:hAnsi="Courier New" w:cs="Courier New"/>
                <w:sz w:val="18"/>
                <w:szCs w:val="18"/>
                <w:lang w:eastAsia="en-US"/>
              </w:rPr>
              <w:t>- проведение экологических субботников с привлечением жителей поселения по уборке:</w:t>
            </w:r>
          </w:p>
          <w:p w:rsidR="00C00E84" w:rsidRPr="00C00E84" w:rsidRDefault="00C00E84" w:rsidP="00C00E84">
            <w:pPr>
              <w:jc w:val="both"/>
              <w:rPr>
                <w:rFonts w:ascii="Courier New" w:eastAsia="Calibri" w:hAnsi="Courier New" w:cs="Courier New"/>
                <w:sz w:val="18"/>
                <w:szCs w:val="18"/>
                <w:lang w:eastAsia="en-US"/>
              </w:rPr>
            </w:pPr>
            <w:r w:rsidRPr="00C00E84">
              <w:rPr>
                <w:rFonts w:ascii="Courier New" w:eastAsia="Calibri" w:hAnsi="Courier New" w:cs="Courier New"/>
                <w:sz w:val="18"/>
                <w:szCs w:val="18"/>
                <w:lang w:eastAsia="en-US"/>
              </w:rPr>
              <w:t>- прилегающих к организациям и предприятиям территорий в населенных пунктах;</w:t>
            </w:r>
          </w:p>
          <w:p w:rsidR="00C00E84" w:rsidRPr="00C00E84" w:rsidRDefault="00C00E84" w:rsidP="00C00E84">
            <w:pPr>
              <w:jc w:val="both"/>
              <w:rPr>
                <w:rFonts w:ascii="Courier New" w:eastAsia="Calibri" w:hAnsi="Courier New" w:cs="Courier New"/>
                <w:sz w:val="18"/>
                <w:szCs w:val="18"/>
                <w:lang w:eastAsia="en-US"/>
              </w:rPr>
            </w:pPr>
            <w:r w:rsidRPr="00C00E84">
              <w:rPr>
                <w:rFonts w:ascii="Courier New" w:eastAsia="Calibri" w:hAnsi="Courier New" w:cs="Courier New"/>
                <w:sz w:val="18"/>
                <w:szCs w:val="18"/>
                <w:lang w:eastAsia="en-US"/>
              </w:rPr>
              <w:t>- кладбищ;</w:t>
            </w:r>
          </w:p>
          <w:p w:rsidR="00C00E84" w:rsidRPr="00C00E84" w:rsidRDefault="00C00E84" w:rsidP="00C00E84">
            <w:pPr>
              <w:jc w:val="both"/>
              <w:rPr>
                <w:rFonts w:ascii="Courier New" w:hAnsi="Courier New" w:cs="Courier New"/>
                <w:color w:val="000000"/>
                <w:sz w:val="18"/>
                <w:szCs w:val="18"/>
              </w:rPr>
            </w:pPr>
            <w:r w:rsidRPr="00C00E84">
              <w:rPr>
                <w:rFonts w:ascii="Courier New" w:eastAsia="Calibri" w:hAnsi="Courier New" w:cs="Courier New"/>
                <w:sz w:val="18"/>
                <w:szCs w:val="18"/>
                <w:lang w:eastAsia="en-US"/>
              </w:rPr>
              <w:t>- памятников погибшим в годы Великой Отечественной войны</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jc w:val="both"/>
              <w:rPr>
                <w:rFonts w:ascii="Courier New" w:hAnsi="Courier New" w:cs="Courier New"/>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jc w:val="both"/>
              <w:rPr>
                <w:rFonts w:ascii="Courier New" w:hAnsi="Courier New" w:cs="Courier New"/>
                <w:color w:val="000000"/>
                <w:sz w:val="18"/>
                <w:szCs w:val="18"/>
              </w:rPr>
            </w:pP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jc w:val="both"/>
              <w:rPr>
                <w:rFonts w:ascii="Courier New" w:hAnsi="Courier New" w:cs="Courier New"/>
                <w:color w:val="000000"/>
                <w:sz w:val="18"/>
                <w:szCs w:val="18"/>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jc w:val="both"/>
              <w:rPr>
                <w:rFonts w:ascii="Courier New" w:hAnsi="Courier New" w:cs="Courier New"/>
                <w:color w:val="000000"/>
                <w:sz w:val="18"/>
                <w:szCs w:val="18"/>
              </w:rPr>
            </w:pPr>
          </w:p>
        </w:tc>
        <w:tc>
          <w:tcPr>
            <w:tcW w:w="7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00E84" w:rsidRPr="00C00E84" w:rsidRDefault="00C00E84" w:rsidP="00C00E84">
            <w:pPr>
              <w:spacing w:line="276" w:lineRule="auto"/>
              <w:rPr>
                <w:rFonts w:ascii="Courier New" w:eastAsia="Calibri" w:hAnsi="Courier New" w:cs="Courier New"/>
                <w:sz w:val="18"/>
                <w:szCs w:val="18"/>
                <w:lang w:eastAsia="en-US"/>
              </w:rPr>
            </w:pPr>
          </w:p>
        </w:tc>
      </w:tr>
      <w:tr w:rsidR="00C00E84" w:rsidRPr="00C00E84" w:rsidTr="00C00E84">
        <w:tc>
          <w:tcPr>
            <w:tcW w:w="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00E84" w:rsidRPr="00C00E84" w:rsidRDefault="00C00E84" w:rsidP="00C00E84">
            <w:pPr>
              <w:rPr>
                <w:rFonts w:ascii="Courier New" w:hAnsi="Courier New" w:cs="Courier New"/>
                <w:color w:val="000000"/>
                <w:sz w:val="18"/>
                <w:szCs w:val="18"/>
              </w:rPr>
            </w:pPr>
            <w:r w:rsidRPr="00C00E84">
              <w:rPr>
                <w:rFonts w:ascii="Courier New" w:hAnsi="Courier New" w:cs="Courier New"/>
                <w:color w:val="000000"/>
                <w:sz w:val="18"/>
                <w:szCs w:val="18"/>
              </w:rPr>
              <w:t>7</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00E84" w:rsidRPr="00C00E84" w:rsidRDefault="00C00E84" w:rsidP="00C00E84">
            <w:pPr>
              <w:rPr>
                <w:rFonts w:ascii="Courier New" w:hAnsi="Courier New" w:cs="Courier New"/>
                <w:color w:val="000000"/>
                <w:sz w:val="18"/>
                <w:szCs w:val="18"/>
              </w:rPr>
            </w:pPr>
            <w:r w:rsidRPr="00C00E84">
              <w:rPr>
                <w:rFonts w:ascii="Courier New" w:hAnsi="Courier New" w:cs="Courier New"/>
                <w:bCs/>
                <w:spacing w:val="-5"/>
                <w:kern w:val="16"/>
                <w:sz w:val="18"/>
                <w:szCs w:val="18"/>
              </w:rPr>
              <w:t>Организация работы по освещению на официальном сайте Администрации Голоустненского муниципального образования информации по обращению с твердыми коммунальными отходами</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rPr>
                <w:rFonts w:ascii="Courier New" w:hAnsi="Courier New" w:cs="Courier New"/>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rPr>
                <w:rFonts w:ascii="Courier New" w:hAnsi="Courier New" w:cs="Courier New"/>
                <w:color w:val="000000"/>
                <w:sz w:val="18"/>
                <w:szCs w:val="18"/>
              </w:rPr>
            </w:pP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rPr>
                <w:rFonts w:ascii="Courier New" w:hAnsi="Courier New" w:cs="Courier New"/>
                <w:color w:val="000000"/>
                <w:sz w:val="18"/>
                <w:szCs w:val="18"/>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rPr>
                <w:rFonts w:ascii="Courier New" w:hAnsi="Courier New" w:cs="Courier New"/>
                <w:color w:val="000000"/>
                <w:sz w:val="18"/>
                <w:szCs w:val="18"/>
              </w:rPr>
            </w:pPr>
          </w:p>
        </w:tc>
        <w:tc>
          <w:tcPr>
            <w:tcW w:w="7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00E84" w:rsidRPr="00C00E84" w:rsidRDefault="00C00E84" w:rsidP="00C00E84">
            <w:pPr>
              <w:spacing w:line="276" w:lineRule="auto"/>
              <w:rPr>
                <w:rFonts w:ascii="Courier New" w:eastAsia="Calibri" w:hAnsi="Courier New" w:cs="Courier New"/>
                <w:sz w:val="18"/>
                <w:szCs w:val="18"/>
                <w:lang w:eastAsia="en-US"/>
              </w:rPr>
            </w:pPr>
          </w:p>
        </w:tc>
      </w:tr>
      <w:tr w:rsidR="00C00E84" w:rsidRPr="00C00E84" w:rsidTr="00C00E84">
        <w:tc>
          <w:tcPr>
            <w:tcW w:w="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00E84" w:rsidRPr="00C00E84" w:rsidRDefault="00C00E84" w:rsidP="00C00E84">
            <w:pPr>
              <w:rPr>
                <w:rFonts w:ascii="Courier New" w:hAnsi="Courier New" w:cs="Courier New"/>
                <w:color w:val="000000"/>
                <w:sz w:val="18"/>
                <w:szCs w:val="18"/>
              </w:rPr>
            </w:pPr>
            <w:r w:rsidRPr="00C00E84">
              <w:rPr>
                <w:rFonts w:ascii="Courier New" w:hAnsi="Courier New" w:cs="Courier New"/>
                <w:color w:val="000000"/>
                <w:sz w:val="18"/>
                <w:szCs w:val="18"/>
              </w:rPr>
              <w:t>8</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00E84" w:rsidRPr="00C00E84" w:rsidRDefault="00C00E84" w:rsidP="00C00E84">
            <w:pPr>
              <w:rPr>
                <w:rFonts w:ascii="Courier New" w:hAnsi="Courier New" w:cs="Courier New"/>
                <w:bCs/>
                <w:spacing w:val="-5"/>
                <w:kern w:val="16"/>
                <w:sz w:val="18"/>
                <w:szCs w:val="18"/>
              </w:rPr>
            </w:pPr>
            <w:r w:rsidRPr="00C00E84">
              <w:rPr>
                <w:rFonts w:ascii="Courier New" w:hAnsi="Courier New" w:cs="Courier New"/>
                <w:sz w:val="18"/>
                <w:szCs w:val="18"/>
              </w:rPr>
              <w:t xml:space="preserve">Распространение </w:t>
            </w:r>
            <w:r w:rsidRPr="00C00E84">
              <w:rPr>
                <w:rFonts w:ascii="Courier New" w:hAnsi="Courier New" w:cs="Courier New"/>
                <w:sz w:val="18"/>
                <w:szCs w:val="18"/>
              </w:rPr>
              <w:lastRenderedPageBreak/>
              <w:t>информационных материалов, баннеров, разъясняющих правила обращения с твердыми бытовыми отходами</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rPr>
                <w:rFonts w:ascii="Courier New" w:hAnsi="Courier New" w:cs="Courier New"/>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rPr>
                <w:rFonts w:ascii="Courier New" w:hAnsi="Courier New" w:cs="Courier New"/>
                <w:color w:val="000000"/>
                <w:sz w:val="18"/>
                <w:szCs w:val="18"/>
              </w:rPr>
            </w:pP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rPr>
                <w:rFonts w:ascii="Courier New" w:hAnsi="Courier New" w:cs="Courier New"/>
                <w:color w:val="000000"/>
                <w:sz w:val="18"/>
                <w:szCs w:val="18"/>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rPr>
                <w:rFonts w:ascii="Courier New" w:hAnsi="Courier New" w:cs="Courier New"/>
                <w:color w:val="000000"/>
                <w:sz w:val="18"/>
                <w:szCs w:val="18"/>
              </w:rPr>
            </w:pPr>
          </w:p>
        </w:tc>
        <w:tc>
          <w:tcPr>
            <w:tcW w:w="7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rPr>
                <w:rFonts w:ascii="Courier New" w:hAnsi="Courier New" w:cs="Courier New"/>
                <w:color w:val="000000"/>
                <w:spacing w:val="1"/>
                <w:sz w:val="18"/>
                <w:szCs w:val="18"/>
              </w:rPr>
            </w:pPr>
          </w:p>
        </w:tc>
      </w:tr>
      <w:tr w:rsidR="00C00E84" w:rsidRPr="00C00E84" w:rsidTr="00C00E84">
        <w:tc>
          <w:tcPr>
            <w:tcW w:w="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00E84" w:rsidRPr="00C00E84" w:rsidRDefault="00C00E84" w:rsidP="00C00E84">
            <w:pPr>
              <w:rPr>
                <w:rFonts w:ascii="Courier New" w:hAnsi="Courier New" w:cs="Courier New"/>
                <w:color w:val="000000"/>
                <w:sz w:val="18"/>
                <w:szCs w:val="18"/>
              </w:rPr>
            </w:pPr>
            <w:r w:rsidRPr="00C00E84">
              <w:rPr>
                <w:rFonts w:ascii="Courier New" w:hAnsi="Courier New" w:cs="Courier New"/>
                <w:color w:val="000000"/>
                <w:sz w:val="18"/>
                <w:szCs w:val="18"/>
              </w:rPr>
              <w:lastRenderedPageBreak/>
              <w:t>9</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00E84" w:rsidRPr="00C00E84" w:rsidRDefault="00C00E84" w:rsidP="00C00E84">
            <w:pPr>
              <w:jc w:val="both"/>
              <w:rPr>
                <w:rFonts w:ascii="Courier New" w:eastAsia="Calibri" w:hAnsi="Courier New" w:cs="Courier New"/>
                <w:sz w:val="18"/>
                <w:szCs w:val="18"/>
                <w:lang w:eastAsia="en-US"/>
              </w:rPr>
            </w:pPr>
            <w:r w:rsidRPr="00C00E84">
              <w:rPr>
                <w:rFonts w:ascii="Courier New" w:eastAsia="Calibri" w:hAnsi="Courier New" w:cs="Courier New"/>
                <w:sz w:val="18"/>
                <w:szCs w:val="18"/>
                <w:lang w:eastAsia="en-US"/>
              </w:rPr>
              <w:t>Выполнение мероприятий по предотвращению выжигания сухой растительности;</w:t>
            </w:r>
          </w:p>
          <w:p w:rsidR="00C00E84" w:rsidRPr="00C00E84" w:rsidRDefault="00C00E84" w:rsidP="00C00E84">
            <w:pPr>
              <w:jc w:val="both"/>
              <w:rPr>
                <w:rFonts w:ascii="Courier New" w:eastAsia="Calibri" w:hAnsi="Courier New" w:cs="Courier New"/>
                <w:sz w:val="18"/>
                <w:szCs w:val="18"/>
                <w:lang w:eastAsia="en-US"/>
              </w:rPr>
            </w:pPr>
            <w:r w:rsidRPr="00C00E84">
              <w:rPr>
                <w:rFonts w:ascii="Courier New" w:eastAsia="Calibri" w:hAnsi="Courier New" w:cs="Courier New"/>
                <w:sz w:val="18"/>
                <w:szCs w:val="18"/>
                <w:lang w:eastAsia="en-US"/>
              </w:rPr>
              <w:t>- проведение рейдов;</w:t>
            </w:r>
          </w:p>
          <w:p w:rsidR="00C00E84" w:rsidRPr="00C00E84" w:rsidRDefault="00C00E84" w:rsidP="00C00E84">
            <w:pPr>
              <w:jc w:val="both"/>
              <w:rPr>
                <w:rFonts w:ascii="Courier New" w:hAnsi="Courier New" w:cs="Courier New"/>
                <w:bCs/>
                <w:spacing w:val="-5"/>
                <w:kern w:val="16"/>
                <w:sz w:val="18"/>
                <w:szCs w:val="18"/>
              </w:rPr>
            </w:pPr>
            <w:r w:rsidRPr="00C00E84">
              <w:rPr>
                <w:rFonts w:ascii="Courier New" w:eastAsia="Calibri" w:hAnsi="Courier New" w:cs="Courier New"/>
                <w:sz w:val="18"/>
                <w:szCs w:val="18"/>
                <w:lang w:eastAsia="en-US"/>
              </w:rPr>
              <w:t>- опашка территории.</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rPr>
                <w:rFonts w:ascii="Courier New" w:hAnsi="Courier New" w:cs="Courier New"/>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rPr>
                <w:rFonts w:ascii="Courier New" w:hAnsi="Courier New" w:cs="Courier New"/>
                <w:color w:val="000000"/>
                <w:sz w:val="18"/>
                <w:szCs w:val="18"/>
              </w:rPr>
            </w:pP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rPr>
                <w:rFonts w:ascii="Courier New" w:hAnsi="Courier New" w:cs="Courier New"/>
                <w:color w:val="000000"/>
                <w:sz w:val="18"/>
                <w:szCs w:val="18"/>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rPr>
                <w:rFonts w:ascii="Courier New" w:hAnsi="Courier New" w:cs="Courier New"/>
                <w:color w:val="000000"/>
                <w:sz w:val="18"/>
                <w:szCs w:val="18"/>
              </w:rPr>
            </w:pPr>
          </w:p>
        </w:tc>
        <w:tc>
          <w:tcPr>
            <w:tcW w:w="7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rPr>
                <w:rFonts w:ascii="Courier New" w:hAnsi="Courier New" w:cs="Courier New"/>
                <w:color w:val="000000"/>
                <w:spacing w:val="1"/>
                <w:sz w:val="18"/>
                <w:szCs w:val="18"/>
              </w:rPr>
            </w:pPr>
          </w:p>
        </w:tc>
      </w:tr>
      <w:tr w:rsidR="00C00E84" w:rsidRPr="00C00E84" w:rsidTr="00C00E84">
        <w:tc>
          <w:tcPr>
            <w:tcW w:w="368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00E84" w:rsidRPr="00C00E84" w:rsidRDefault="00C00E84" w:rsidP="00C00E84">
            <w:pPr>
              <w:rPr>
                <w:rFonts w:ascii="Courier New" w:hAnsi="Courier New" w:cs="Courier New"/>
                <w:color w:val="000000"/>
                <w:sz w:val="18"/>
                <w:szCs w:val="18"/>
              </w:rPr>
            </w:pPr>
            <w:r w:rsidRPr="00C00E84">
              <w:rPr>
                <w:rFonts w:ascii="Courier New" w:hAnsi="Courier New" w:cs="Courier New"/>
                <w:color w:val="000000"/>
                <w:sz w:val="18"/>
                <w:szCs w:val="18"/>
              </w:rPr>
              <w:t>ИТОГО:</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rPr>
                <w:rFonts w:ascii="Courier New" w:hAnsi="Courier New" w:cs="Courier New"/>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rPr>
                <w:rFonts w:ascii="Courier New" w:hAnsi="Courier New" w:cs="Courier New"/>
                <w:color w:val="000000"/>
                <w:sz w:val="18"/>
                <w:szCs w:val="18"/>
              </w:rPr>
            </w:pP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rPr>
                <w:rFonts w:ascii="Courier New" w:hAnsi="Courier New" w:cs="Courier New"/>
                <w:color w:val="000000"/>
                <w:sz w:val="18"/>
                <w:szCs w:val="18"/>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rPr>
                <w:rFonts w:ascii="Courier New" w:hAnsi="Courier New" w:cs="Courier New"/>
                <w:color w:val="000000"/>
                <w:sz w:val="18"/>
                <w:szCs w:val="18"/>
              </w:rPr>
            </w:pPr>
          </w:p>
        </w:tc>
        <w:tc>
          <w:tcPr>
            <w:tcW w:w="7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00E84" w:rsidRPr="00C00E84" w:rsidRDefault="00C00E84" w:rsidP="00C00E84">
            <w:pPr>
              <w:rPr>
                <w:rFonts w:ascii="Courier New" w:hAnsi="Courier New" w:cs="Courier New"/>
                <w:color w:val="000000"/>
                <w:sz w:val="18"/>
                <w:szCs w:val="18"/>
              </w:rPr>
            </w:pPr>
          </w:p>
        </w:tc>
      </w:tr>
    </w:tbl>
    <w:p w:rsidR="005E6DCE" w:rsidRDefault="005E6DCE" w:rsidP="00C00E84">
      <w:pPr>
        <w:widowControl w:val="0"/>
        <w:suppressAutoHyphens/>
        <w:autoSpaceDE w:val="0"/>
        <w:autoSpaceDN w:val="0"/>
        <w:adjustRightInd w:val="0"/>
        <w:rPr>
          <w:rFonts w:ascii="Arial" w:hAnsi="Arial" w:cs="Arial"/>
          <w:b/>
          <w:sz w:val="18"/>
          <w:szCs w:val="32"/>
          <w:lang w:eastAsia="en-US"/>
        </w:rPr>
      </w:pPr>
    </w:p>
    <w:p w:rsidR="00C00E84" w:rsidRPr="00C00E84" w:rsidRDefault="00C00E84" w:rsidP="00C00E84">
      <w:pPr>
        <w:widowControl w:val="0"/>
        <w:suppressAutoHyphens/>
        <w:autoSpaceDE w:val="0"/>
        <w:autoSpaceDN w:val="0"/>
        <w:adjustRightInd w:val="0"/>
        <w:jc w:val="center"/>
        <w:rPr>
          <w:rFonts w:ascii="Arial" w:hAnsi="Arial" w:cs="Arial"/>
          <w:b/>
          <w:sz w:val="18"/>
          <w:szCs w:val="32"/>
          <w:lang w:eastAsia="en-US"/>
        </w:rPr>
      </w:pPr>
      <w:r w:rsidRPr="00C00E84">
        <w:rPr>
          <w:rFonts w:ascii="Arial" w:hAnsi="Arial" w:cs="Arial"/>
          <w:b/>
          <w:sz w:val="18"/>
          <w:szCs w:val="32"/>
          <w:lang w:eastAsia="en-US"/>
        </w:rPr>
        <w:t>29.11.2023 Г. № 24-84/РД</w:t>
      </w:r>
    </w:p>
    <w:p w:rsidR="00C00E84" w:rsidRPr="00C00E84" w:rsidRDefault="00C00E84" w:rsidP="00C00E84">
      <w:pPr>
        <w:widowControl w:val="0"/>
        <w:suppressAutoHyphens/>
        <w:autoSpaceDE w:val="0"/>
        <w:autoSpaceDN w:val="0"/>
        <w:adjustRightInd w:val="0"/>
        <w:jc w:val="center"/>
        <w:rPr>
          <w:rFonts w:ascii="Arial" w:hAnsi="Arial" w:cs="Arial"/>
          <w:b/>
          <w:sz w:val="18"/>
          <w:szCs w:val="32"/>
          <w:lang w:eastAsia="en-US"/>
        </w:rPr>
      </w:pPr>
      <w:r w:rsidRPr="00C00E84">
        <w:rPr>
          <w:rFonts w:ascii="Arial" w:hAnsi="Arial" w:cs="Arial"/>
          <w:b/>
          <w:sz w:val="18"/>
          <w:szCs w:val="32"/>
          <w:lang w:eastAsia="en-US"/>
        </w:rPr>
        <w:t>РОССИЙСКАЯ ФЕДЕРАЦИЯ</w:t>
      </w:r>
    </w:p>
    <w:p w:rsidR="00C00E84" w:rsidRPr="00C00E84" w:rsidRDefault="00C00E84" w:rsidP="00C00E84">
      <w:pPr>
        <w:widowControl w:val="0"/>
        <w:suppressAutoHyphens/>
        <w:autoSpaceDE w:val="0"/>
        <w:autoSpaceDN w:val="0"/>
        <w:adjustRightInd w:val="0"/>
        <w:jc w:val="center"/>
        <w:rPr>
          <w:rFonts w:ascii="Arial" w:hAnsi="Arial" w:cs="Arial"/>
          <w:b/>
          <w:sz w:val="18"/>
          <w:szCs w:val="32"/>
          <w:lang w:eastAsia="en-US"/>
        </w:rPr>
      </w:pPr>
      <w:r w:rsidRPr="00C00E84">
        <w:rPr>
          <w:rFonts w:ascii="Arial" w:hAnsi="Arial" w:cs="Arial"/>
          <w:b/>
          <w:sz w:val="18"/>
          <w:szCs w:val="32"/>
          <w:lang w:eastAsia="en-US"/>
        </w:rPr>
        <w:t>ИРКУТСКАЯ ОБЛАСТЬ</w:t>
      </w:r>
    </w:p>
    <w:p w:rsidR="00C00E84" w:rsidRPr="00C00E84" w:rsidRDefault="00C00E84" w:rsidP="00C00E84">
      <w:pPr>
        <w:widowControl w:val="0"/>
        <w:suppressAutoHyphens/>
        <w:autoSpaceDE w:val="0"/>
        <w:autoSpaceDN w:val="0"/>
        <w:adjustRightInd w:val="0"/>
        <w:jc w:val="center"/>
        <w:rPr>
          <w:rFonts w:ascii="Arial" w:hAnsi="Arial" w:cs="Arial"/>
          <w:b/>
          <w:sz w:val="18"/>
          <w:szCs w:val="32"/>
          <w:lang w:eastAsia="en-US"/>
        </w:rPr>
      </w:pPr>
      <w:r w:rsidRPr="00C00E84">
        <w:rPr>
          <w:rFonts w:ascii="Arial" w:hAnsi="Arial" w:cs="Arial"/>
          <w:b/>
          <w:sz w:val="18"/>
          <w:szCs w:val="32"/>
          <w:lang w:eastAsia="en-US"/>
        </w:rPr>
        <w:t>ИРКУТСКИЙ РАЙОН</w:t>
      </w:r>
    </w:p>
    <w:p w:rsidR="00C00E84" w:rsidRPr="00C00E84" w:rsidRDefault="00C00E84" w:rsidP="00C00E84">
      <w:pPr>
        <w:widowControl w:val="0"/>
        <w:suppressAutoHyphens/>
        <w:autoSpaceDE w:val="0"/>
        <w:autoSpaceDN w:val="0"/>
        <w:adjustRightInd w:val="0"/>
        <w:jc w:val="center"/>
        <w:rPr>
          <w:rFonts w:ascii="Arial" w:hAnsi="Arial" w:cs="Arial"/>
          <w:b/>
          <w:sz w:val="18"/>
          <w:szCs w:val="32"/>
          <w:lang w:eastAsia="en-US"/>
        </w:rPr>
      </w:pPr>
      <w:r w:rsidRPr="00C00E84">
        <w:rPr>
          <w:rFonts w:ascii="Arial" w:hAnsi="Arial" w:cs="Arial"/>
          <w:b/>
          <w:sz w:val="18"/>
          <w:szCs w:val="32"/>
          <w:lang w:eastAsia="en-US"/>
        </w:rPr>
        <w:t>ГОЛОУСТНЕНСКОЕ СЕЛЬСКОЕ ПОСЕЛЕНИЕ</w:t>
      </w:r>
    </w:p>
    <w:p w:rsidR="00C00E84" w:rsidRPr="00C00E84" w:rsidRDefault="00C00E84" w:rsidP="00C00E84">
      <w:pPr>
        <w:widowControl w:val="0"/>
        <w:suppressAutoHyphens/>
        <w:autoSpaceDE w:val="0"/>
        <w:autoSpaceDN w:val="0"/>
        <w:adjustRightInd w:val="0"/>
        <w:jc w:val="center"/>
        <w:rPr>
          <w:rFonts w:ascii="Arial" w:hAnsi="Arial" w:cs="Arial"/>
          <w:b/>
          <w:sz w:val="18"/>
          <w:szCs w:val="32"/>
          <w:lang w:eastAsia="en-US"/>
        </w:rPr>
      </w:pPr>
      <w:r w:rsidRPr="00C00E84">
        <w:rPr>
          <w:rFonts w:ascii="Arial" w:hAnsi="Arial" w:cs="Arial"/>
          <w:b/>
          <w:sz w:val="18"/>
          <w:szCs w:val="32"/>
          <w:lang w:eastAsia="en-US"/>
        </w:rPr>
        <w:t>ДУМА</w:t>
      </w:r>
    </w:p>
    <w:p w:rsidR="00C00E84" w:rsidRPr="00C00E84" w:rsidRDefault="00C00E84" w:rsidP="00C00E84">
      <w:pPr>
        <w:widowControl w:val="0"/>
        <w:suppressAutoHyphens/>
        <w:autoSpaceDE w:val="0"/>
        <w:autoSpaceDN w:val="0"/>
        <w:adjustRightInd w:val="0"/>
        <w:jc w:val="center"/>
        <w:rPr>
          <w:rFonts w:ascii="Arial" w:hAnsi="Arial" w:cs="Arial"/>
          <w:b/>
          <w:sz w:val="18"/>
          <w:szCs w:val="32"/>
          <w:lang w:eastAsia="en-US"/>
        </w:rPr>
      </w:pPr>
      <w:r w:rsidRPr="00C00E84">
        <w:rPr>
          <w:rFonts w:ascii="Arial" w:hAnsi="Arial" w:cs="Arial"/>
          <w:b/>
          <w:sz w:val="18"/>
          <w:szCs w:val="32"/>
          <w:lang w:eastAsia="en-US"/>
        </w:rPr>
        <w:t xml:space="preserve">РЕШЕНИЕ </w:t>
      </w:r>
    </w:p>
    <w:p w:rsidR="00C00E84" w:rsidRPr="00C00E84" w:rsidRDefault="00C00E84" w:rsidP="00C00E84">
      <w:pPr>
        <w:widowControl w:val="0"/>
        <w:suppressAutoHyphens/>
        <w:autoSpaceDE w:val="0"/>
        <w:autoSpaceDN w:val="0"/>
        <w:adjustRightInd w:val="0"/>
        <w:jc w:val="center"/>
        <w:rPr>
          <w:rFonts w:ascii="Arial" w:hAnsi="Arial" w:cs="Arial"/>
          <w:b/>
          <w:sz w:val="18"/>
          <w:szCs w:val="32"/>
          <w:lang w:eastAsia="en-US"/>
        </w:rPr>
      </w:pPr>
    </w:p>
    <w:p w:rsidR="00C00E84" w:rsidRPr="00C00E84" w:rsidRDefault="00C00E84" w:rsidP="00C00E84">
      <w:pPr>
        <w:widowControl w:val="0"/>
        <w:suppressAutoHyphens/>
        <w:autoSpaceDE w:val="0"/>
        <w:autoSpaceDN w:val="0"/>
        <w:adjustRightInd w:val="0"/>
        <w:jc w:val="center"/>
        <w:rPr>
          <w:rFonts w:ascii="Arial" w:hAnsi="Arial" w:cs="Arial"/>
          <w:b/>
          <w:sz w:val="18"/>
          <w:szCs w:val="32"/>
          <w:lang w:eastAsia="en-US"/>
        </w:rPr>
      </w:pPr>
      <w:r w:rsidRPr="00C00E84">
        <w:rPr>
          <w:rFonts w:ascii="Arial" w:hAnsi="Arial" w:cs="Arial"/>
          <w:b/>
          <w:sz w:val="18"/>
          <w:szCs w:val="32"/>
          <w:lang w:eastAsia="en-US"/>
        </w:rPr>
        <w:t>О ВНЕСЕНИИ ИЗМЕНЕНИЙ И ДОПОЛНЕНИЙ В РЕШЕНИЕ</w:t>
      </w:r>
    </w:p>
    <w:p w:rsidR="005E6DCE" w:rsidRDefault="00C00E84" w:rsidP="00C00E84">
      <w:pPr>
        <w:widowControl w:val="0"/>
        <w:suppressAutoHyphens/>
        <w:autoSpaceDE w:val="0"/>
        <w:autoSpaceDN w:val="0"/>
        <w:adjustRightInd w:val="0"/>
        <w:jc w:val="center"/>
        <w:rPr>
          <w:rFonts w:ascii="Arial" w:hAnsi="Arial" w:cs="Arial"/>
          <w:b/>
          <w:sz w:val="18"/>
          <w:szCs w:val="32"/>
          <w:lang w:eastAsia="en-US"/>
        </w:rPr>
      </w:pPr>
      <w:r w:rsidRPr="00C00E84">
        <w:rPr>
          <w:rFonts w:ascii="Arial" w:hAnsi="Arial" w:cs="Arial"/>
          <w:b/>
          <w:sz w:val="18"/>
          <w:szCs w:val="32"/>
          <w:lang w:eastAsia="en-US"/>
        </w:rPr>
        <w:t>ДУМЫ ГМО ОТ 12.12.2022Г. № 10-46/РД «О БЮДЖЕТЕ ГОЛОУСТНЕНСКОГО МУНИЦИПАЛЬНОГО ОБРАЗОВАНИЯ НА 2023 ГОД И НА ПЛАНОВЫЙ ПЕРИОД 2024 И 2025 ГОДОВ»</w:t>
      </w:r>
    </w:p>
    <w:p w:rsidR="00C00E84" w:rsidRPr="005E6DCE" w:rsidRDefault="00C00E84" w:rsidP="00C00E84">
      <w:pPr>
        <w:widowControl w:val="0"/>
        <w:suppressAutoHyphens/>
        <w:autoSpaceDE w:val="0"/>
        <w:autoSpaceDN w:val="0"/>
        <w:adjustRightInd w:val="0"/>
        <w:jc w:val="center"/>
        <w:rPr>
          <w:rFonts w:ascii="Arial" w:hAnsi="Arial" w:cs="Arial"/>
          <w:b/>
          <w:sz w:val="18"/>
          <w:szCs w:val="1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D921F0" w:rsidRPr="004C178D" w:rsidTr="00D921F0">
        <w:trPr>
          <w:trHeight w:val="2596"/>
        </w:trPr>
        <w:tc>
          <w:tcPr>
            <w:tcW w:w="5015" w:type="dxa"/>
          </w:tcPr>
          <w:p w:rsidR="00C00E84" w:rsidRPr="00C00E84" w:rsidRDefault="00C00E84" w:rsidP="00C00E84">
            <w:pPr>
              <w:shd w:val="clear" w:color="auto" w:fill="FFFFFF"/>
              <w:ind w:firstLine="708"/>
              <w:jc w:val="both"/>
              <w:textAlignment w:val="baseline"/>
              <w:outlineLvl w:val="0"/>
              <w:rPr>
                <w:rFonts w:ascii="Arial" w:hAnsi="Arial" w:cs="Arial"/>
                <w:sz w:val="18"/>
                <w:szCs w:val="18"/>
              </w:rPr>
            </w:pPr>
            <w:proofErr w:type="gramStart"/>
            <w:r w:rsidRPr="00C00E84">
              <w:rPr>
                <w:rFonts w:ascii="Arial" w:hAnsi="Arial" w:cs="Arial"/>
                <w:sz w:val="18"/>
                <w:szCs w:val="18"/>
              </w:rPr>
              <w:t>В соответствии со статьями 15,35,52,53,55-62 Бюджетного кодекса Российской Федерации, статьями 52,53,54,55,63,63.1,64,65 Федерального закона от 06.10.2003 года № 131-ФЗ «Об общих принципах организации местного самоуправления в Российской Федерации», с Положением о бюджетном процессе в Голоустненском муниципальном образовании, утвержденным решением Думы Голоустненского муниципального образования от 30.10.2013 г. № 19-66/</w:t>
            </w:r>
            <w:proofErr w:type="spellStart"/>
            <w:r w:rsidRPr="00C00E84">
              <w:rPr>
                <w:rFonts w:ascii="Arial" w:hAnsi="Arial" w:cs="Arial"/>
                <w:sz w:val="18"/>
                <w:szCs w:val="18"/>
              </w:rPr>
              <w:t>дсп</w:t>
            </w:r>
            <w:proofErr w:type="spellEnd"/>
            <w:r w:rsidRPr="00C00E84">
              <w:rPr>
                <w:rFonts w:ascii="Arial" w:hAnsi="Arial" w:cs="Arial"/>
                <w:sz w:val="18"/>
                <w:szCs w:val="18"/>
              </w:rPr>
              <w:t xml:space="preserve"> (в редакции от 15.12.2021 г. № 60-199/</w:t>
            </w:r>
            <w:proofErr w:type="spellStart"/>
            <w:r w:rsidRPr="00C00E84">
              <w:rPr>
                <w:rFonts w:ascii="Arial" w:hAnsi="Arial" w:cs="Arial"/>
                <w:sz w:val="18"/>
                <w:szCs w:val="18"/>
              </w:rPr>
              <w:t>дсп</w:t>
            </w:r>
            <w:proofErr w:type="spellEnd"/>
            <w:r w:rsidRPr="00C00E84">
              <w:rPr>
                <w:rFonts w:ascii="Arial" w:hAnsi="Arial" w:cs="Arial"/>
                <w:sz w:val="18"/>
                <w:szCs w:val="18"/>
              </w:rPr>
              <w:t>), руководствуясь статьями 17,24, 52-59 Устава Голоустненского</w:t>
            </w:r>
            <w:proofErr w:type="gramEnd"/>
            <w:r w:rsidRPr="00C00E84">
              <w:rPr>
                <w:rFonts w:ascii="Arial" w:hAnsi="Arial" w:cs="Arial"/>
                <w:sz w:val="18"/>
                <w:szCs w:val="18"/>
              </w:rPr>
              <w:t xml:space="preserve"> муниципального образования, Дума Голоустненского муниципального образования:</w:t>
            </w:r>
          </w:p>
          <w:p w:rsidR="00C00E84" w:rsidRPr="00C00E84" w:rsidRDefault="00C00E84" w:rsidP="00C00E84">
            <w:pPr>
              <w:shd w:val="clear" w:color="auto" w:fill="FFFFFF"/>
              <w:ind w:firstLine="708"/>
              <w:jc w:val="both"/>
              <w:textAlignment w:val="baseline"/>
              <w:outlineLvl w:val="0"/>
              <w:rPr>
                <w:rFonts w:ascii="Arial" w:hAnsi="Arial" w:cs="Arial"/>
                <w:sz w:val="18"/>
                <w:szCs w:val="18"/>
              </w:rPr>
            </w:pPr>
            <w:r w:rsidRPr="00C00E84">
              <w:rPr>
                <w:rFonts w:ascii="Arial" w:hAnsi="Arial" w:cs="Arial"/>
                <w:sz w:val="18"/>
                <w:szCs w:val="18"/>
              </w:rPr>
              <w:t>РЕШИЛА:</w:t>
            </w:r>
          </w:p>
          <w:p w:rsidR="00C00E84" w:rsidRPr="00C00E84" w:rsidRDefault="00C00E84" w:rsidP="00C00E84">
            <w:pPr>
              <w:shd w:val="clear" w:color="auto" w:fill="FFFFFF"/>
              <w:ind w:firstLine="708"/>
              <w:jc w:val="both"/>
              <w:textAlignment w:val="baseline"/>
              <w:outlineLvl w:val="0"/>
              <w:rPr>
                <w:rFonts w:ascii="Arial" w:hAnsi="Arial" w:cs="Arial"/>
                <w:sz w:val="18"/>
                <w:szCs w:val="18"/>
              </w:rPr>
            </w:pPr>
            <w:r w:rsidRPr="00C00E84">
              <w:rPr>
                <w:rFonts w:ascii="Arial" w:hAnsi="Arial" w:cs="Arial"/>
                <w:sz w:val="18"/>
                <w:szCs w:val="18"/>
              </w:rPr>
              <w:t>1. Внести в решение Думы Голоустненского муниципального образования от 12.12.2022 г. № 10-46/</w:t>
            </w:r>
            <w:proofErr w:type="spellStart"/>
            <w:r w:rsidRPr="00C00E84">
              <w:rPr>
                <w:rFonts w:ascii="Arial" w:hAnsi="Arial" w:cs="Arial"/>
                <w:sz w:val="18"/>
                <w:szCs w:val="18"/>
              </w:rPr>
              <w:t>рд</w:t>
            </w:r>
            <w:proofErr w:type="spellEnd"/>
            <w:r w:rsidRPr="00C00E84">
              <w:rPr>
                <w:rFonts w:ascii="Arial" w:hAnsi="Arial" w:cs="Arial"/>
                <w:sz w:val="18"/>
                <w:szCs w:val="18"/>
              </w:rPr>
              <w:t xml:space="preserve"> «О бюджете Голоустненского муниципального образования на 2023 год и на плановый период 2024 и 2025 годов» следующие изменения и дополнения:</w:t>
            </w:r>
          </w:p>
          <w:p w:rsidR="00C00E84" w:rsidRPr="00C00E84" w:rsidRDefault="00C00E84" w:rsidP="00C00E84">
            <w:pPr>
              <w:shd w:val="clear" w:color="auto" w:fill="FFFFFF"/>
              <w:ind w:firstLine="708"/>
              <w:jc w:val="both"/>
              <w:textAlignment w:val="baseline"/>
              <w:outlineLvl w:val="0"/>
              <w:rPr>
                <w:rFonts w:ascii="Arial" w:hAnsi="Arial" w:cs="Arial"/>
                <w:sz w:val="18"/>
                <w:szCs w:val="18"/>
              </w:rPr>
            </w:pPr>
            <w:r w:rsidRPr="00C00E84">
              <w:rPr>
                <w:rFonts w:ascii="Arial" w:hAnsi="Arial" w:cs="Arial"/>
                <w:sz w:val="18"/>
                <w:szCs w:val="18"/>
              </w:rPr>
              <w:t xml:space="preserve">- пункт 1 решения изложить в следующей редакции: </w:t>
            </w:r>
          </w:p>
          <w:p w:rsidR="00C00E84" w:rsidRPr="00C00E84" w:rsidRDefault="00C00E84" w:rsidP="00C00E84">
            <w:pPr>
              <w:shd w:val="clear" w:color="auto" w:fill="FFFFFF"/>
              <w:ind w:firstLine="708"/>
              <w:jc w:val="both"/>
              <w:textAlignment w:val="baseline"/>
              <w:outlineLvl w:val="0"/>
              <w:rPr>
                <w:rFonts w:ascii="Arial" w:hAnsi="Arial" w:cs="Arial"/>
                <w:sz w:val="18"/>
                <w:szCs w:val="18"/>
              </w:rPr>
            </w:pPr>
            <w:r w:rsidRPr="00C00E84">
              <w:rPr>
                <w:rFonts w:ascii="Arial" w:hAnsi="Arial" w:cs="Arial"/>
                <w:sz w:val="18"/>
                <w:szCs w:val="18"/>
              </w:rPr>
              <w:t>«основные характеристики бюджета Голоустненского муниципального образования (далее – бюджет поселения) на 2023 год:</w:t>
            </w:r>
          </w:p>
          <w:p w:rsidR="00C00E84" w:rsidRPr="00C00E84" w:rsidRDefault="00C00E84" w:rsidP="00C00E84">
            <w:pPr>
              <w:shd w:val="clear" w:color="auto" w:fill="FFFFFF"/>
              <w:ind w:firstLine="708"/>
              <w:jc w:val="both"/>
              <w:textAlignment w:val="baseline"/>
              <w:outlineLvl w:val="0"/>
              <w:rPr>
                <w:rFonts w:ascii="Arial" w:hAnsi="Arial" w:cs="Arial"/>
                <w:sz w:val="18"/>
                <w:szCs w:val="18"/>
              </w:rPr>
            </w:pPr>
            <w:r w:rsidRPr="00C00E84">
              <w:rPr>
                <w:rFonts w:ascii="Arial" w:hAnsi="Arial" w:cs="Arial"/>
                <w:sz w:val="18"/>
                <w:szCs w:val="18"/>
              </w:rPr>
              <w:t>общий объем доходов бюджета Голоустненского муниципального образования в сумме 37 492,29 тыс. рублей, из них объем безвозмездных поступлений, получаемых из других бюджетов бюджетной системы Российской Федерации, в сумме 25 310,39 тыс. рублей;</w:t>
            </w:r>
          </w:p>
          <w:p w:rsidR="00C00E84" w:rsidRPr="00C00E84" w:rsidRDefault="00C00E84" w:rsidP="00C00E84">
            <w:pPr>
              <w:shd w:val="clear" w:color="auto" w:fill="FFFFFF"/>
              <w:ind w:firstLine="708"/>
              <w:jc w:val="both"/>
              <w:textAlignment w:val="baseline"/>
              <w:outlineLvl w:val="0"/>
              <w:rPr>
                <w:rFonts w:ascii="Arial" w:hAnsi="Arial" w:cs="Arial"/>
                <w:sz w:val="18"/>
                <w:szCs w:val="18"/>
              </w:rPr>
            </w:pPr>
            <w:r w:rsidRPr="00C00E84">
              <w:rPr>
                <w:rFonts w:ascii="Arial" w:hAnsi="Arial" w:cs="Arial"/>
                <w:sz w:val="18"/>
                <w:szCs w:val="18"/>
              </w:rPr>
              <w:t>общий объем расходов бюджета Голоустненского муниципального образования в сумме 38 566,20 тыс. рублей;</w:t>
            </w:r>
          </w:p>
          <w:p w:rsidR="00C00E84" w:rsidRPr="00C00E84" w:rsidRDefault="00C00E84" w:rsidP="00C00E84">
            <w:pPr>
              <w:shd w:val="clear" w:color="auto" w:fill="FFFFFF"/>
              <w:ind w:firstLine="708"/>
              <w:jc w:val="both"/>
              <w:textAlignment w:val="baseline"/>
              <w:outlineLvl w:val="0"/>
              <w:rPr>
                <w:rFonts w:ascii="Arial" w:hAnsi="Arial" w:cs="Arial"/>
                <w:sz w:val="18"/>
                <w:szCs w:val="18"/>
              </w:rPr>
            </w:pPr>
            <w:r w:rsidRPr="00C00E84">
              <w:rPr>
                <w:rFonts w:ascii="Arial" w:hAnsi="Arial" w:cs="Arial"/>
                <w:sz w:val="18"/>
                <w:szCs w:val="18"/>
              </w:rPr>
              <w:t>размер дефицита бюджета Голоустненского муниципального образования в сумме 1 073,91 тыс. рублей, или 8,57 % утвержденного общего годового объема доходов бюджета без учета утвержденного объема безвозмездных поступлений.</w:t>
            </w:r>
          </w:p>
          <w:p w:rsidR="00D921F0" w:rsidRPr="00EA2477" w:rsidRDefault="00D921F0" w:rsidP="00C00E84">
            <w:pPr>
              <w:shd w:val="clear" w:color="auto" w:fill="FFFFFF"/>
              <w:ind w:firstLine="708"/>
              <w:jc w:val="both"/>
              <w:textAlignment w:val="baseline"/>
              <w:outlineLvl w:val="0"/>
              <w:rPr>
                <w:rFonts w:ascii="Arial" w:hAnsi="Arial" w:cs="Arial"/>
                <w:sz w:val="18"/>
                <w:szCs w:val="18"/>
              </w:rPr>
            </w:pPr>
          </w:p>
        </w:tc>
        <w:tc>
          <w:tcPr>
            <w:tcW w:w="280" w:type="dxa"/>
          </w:tcPr>
          <w:p w:rsidR="00D921F0" w:rsidRPr="00B85575" w:rsidRDefault="00D921F0" w:rsidP="00D921F0">
            <w:pPr>
              <w:pStyle w:val="Pa9"/>
              <w:spacing w:after="100" w:line="240" w:lineRule="auto"/>
              <w:jc w:val="center"/>
              <w:rPr>
                <w:rFonts w:ascii="Arial" w:hAnsi="Arial" w:cs="Arial"/>
                <w:sz w:val="18"/>
                <w:szCs w:val="18"/>
              </w:rPr>
            </w:pPr>
          </w:p>
        </w:tc>
        <w:tc>
          <w:tcPr>
            <w:tcW w:w="4973" w:type="dxa"/>
          </w:tcPr>
          <w:p w:rsidR="00C00E84" w:rsidRPr="00C00E84" w:rsidRDefault="00C00E84" w:rsidP="00C00E84">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r w:rsidRPr="00C00E84">
              <w:rPr>
                <w:rFonts w:ascii="Arial" w:hAnsi="Arial" w:cs="Arial"/>
                <w:sz w:val="18"/>
                <w:szCs w:val="18"/>
              </w:rPr>
              <w:t>пункт 7. решения изложить в следующей редакции, а именно:</w:t>
            </w:r>
          </w:p>
          <w:p w:rsidR="00C00E84" w:rsidRPr="00C00E84" w:rsidRDefault="00C00E84" w:rsidP="00C00E84">
            <w:pPr>
              <w:shd w:val="clear" w:color="auto" w:fill="FFFFFF"/>
              <w:jc w:val="both"/>
              <w:textAlignment w:val="baseline"/>
              <w:outlineLvl w:val="0"/>
              <w:rPr>
                <w:rFonts w:ascii="Arial" w:hAnsi="Arial" w:cs="Arial"/>
                <w:sz w:val="18"/>
                <w:szCs w:val="18"/>
              </w:rPr>
            </w:pPr>
            <w:r w:rsidRPr="00C00E84">
              <w:rPr>
                <w:rFonts w:ascii="Arial" w:hAnsi="Arial" w:cs="Arial"/>
                <w:sz w:val="18"/>
                <w:szCs w:val="18"/>
              </w:rPr>
              <w:t>«Утвердить общий объем бюджетных ассигнований, направляемых на исполнение публичных нормативных обязательств:</w:t>
            </w:r>
          </w:p>
          <w:p w:rsidR="00C00E84" w:rsidRDefault="00C00E84" w:rsidP="00C00E84">
            <w:pPr>
              <w:shd w:val="clear" w:color="auto" w:fill="FFFFFF"/>
              <w:jc w:val="both"/>
              <w:textAlignment w:val="baseline"/>
              <w:outlineLvl w:val="0"/>
              <w:rPr>
                <w:rFonts w:ascii="Arial" w:hAnsi="Arial" w:cs="Arial"/>
                <w:sz w:val="18"/>
                <w:szCs w:val="18"/>
              </w:rPr>
            </w:pPr>
            <w:r w:rsidRPr="00C00E84">
              <w:rPr>
                <w:rFonts w:ascii="Arial" w:hAnsi="Arial" w:cs="Arial"/>
                <w:sz w:val="18"/>
                <w:szCs w:val="18"/>
              </w:rPr>
              <w:t xml:space="preserve"> - на 2023 год в сумме 528,12 тыс. рублей»</w:t>
            </w:r>
          </w:p>
          <w:p w:rsidR="00C00E84" w:rsidRPr="00C00E84" w:rsidRDefault="00C00E84" w:rsidP="00C00E84">
            <w:pPr>
              <w:rPr>
                <w:rFonts w:ascii="Arial" w:hAnsi="Arial" w:cs="Arial"/>
                <w:sz w:val="18"/>
                <w:szCs w:val="18"/>
              </w:rPr>
            </w:pPr>
            <w:r w:rsidRPr="00C00E84">
              <w:rPr>
                <w:rFonts w:ascii="Arial" w:hAnsi="Arial" w:cs="Arial"/>
                <w:sz w:val="18"/>
                <w:szCs w:val="18"/>
              </w:rPr>
              <w:t>- пункт 12 решения изложить в следующей редакции:</w:t>
            </w:r>
          </w:p>
          <w:p w:rsidR="00C00E84" w:rsidRPr="00C00E84" w:rsidRDefault="00C00E84" w:rsidP="00C00E84">
            <w:pPr>
              <w:rPr>
                <w:rFonts w:ascii="Arial" w:hAnsi="Arial" w:cs="Arial"/>
                <w:sz w:val="18"/>
                <w:szCs w:val="18"/>
              </w:rPr>
            </w:pPr>
            <w:r w:rsidRPr="00C00E84">
              <w:rPr>
                <w:rFonts w:ascii="Arial" w:hAnsi="Arial" w:cs="Arial"/>
                <w:sz w:val="18"/>
                <w:szCs w:val="18"/>
              </w:rPr>
              <w:t>«Утвердить верхний предел муниципального внутреннего долга Голоустненского муниципального образования:</w:t>
            </w:r>
          </w:p>
          <w:p w:rsidR="00C00E84" w:rsidRPr="00C00E84" w:rsidRDefault="00C00E84" w:rsidP="00C00E84">
            <w:pPr>
              <w:rPr>
                <w:rFonts w:ascii="Arial" w:hAnsi="Arial" w:cs="Arial"/>
                <w:sz w:val="18"/>
                <w:szCs w:val="18"/>
              </w:rPr>
            </w:pPr>
            <w:r w:rsidRPr="00C00E84">
              <w:rPr>
                <w:rFonts w:ascii="Arial" w:hAnsi="Arial" w:cs="Arial"/>
                <w:sz w:val="18"/>
                <w:szCs w:val="18"/>
              </w:rPr>
              <w:t>- по состоянию на 1 января 2024 года в размере 3 028,83 тыс. рублей, в том числе верхний предел долга по муниципальным гарантиям Голоустненского муниципального образования – 0 тыс. рублей;</w:t>
            </w:r>
          </w:p>
          <w:p w:rsidR="00C00E84" w:rsidRPr="00C00E84" w:rsidRDefault="00C00E84" w:rsidP="00C00E84">
            <w:pPr>
              <w:rPr>
                <w:rFonts w:ascii="Arial" w:hAnsi="Arial" w:cs="Arial"/>
                <w:sz w:val="18"/>
                <w:szCs w:val="18"/>
              </w:rPr>
            </w:pPr>
            <w:r w:rsidRPr="00C00E84">
              <w:rPr>
                <w:rFonts w:ascii="Arial" w:hAnsi="Arial" w:cs="Arial"/>
                <w:sz w:val="18"/>
                <w:szCs w:val="18"/>
              </w:rPr>
              <w:t xml:space="preserve"> - по состоянию на 1 января 2025 года в размере  3 837,52 тыс. рублей, в том числе верхний предел долга по муниципальным гарантиям Голоустненского муниципального образования – 0 тыс. рублей;</w:t>
            </w:r>
          </w:p>
          <w:p w:rsidR="00C00E84" w:rsidRPr="00C00E84" w:rsidRDefault="00C00E84" w:rsidP="00C00E84">
            <w:pPr>
              <w:rPr>
                <w:rFonts w:ascii="Arial" w:hAnsi="Arial" w:cs="Arial"/>
                <w:sz w:val="18"/>
                <w:szCs w:val="18"/>
              </w:rPr>
            </w:pPr>
            <w:r w:rsidRPr="00C00E84">
              <w:rPr>
                <w:rFonts w:ascii="Arial" w:hAnsi="Arial" w:cs="Arial"/>
                <w:sz w:val="18"/>
                <w:szCs w:val="18"/>
              </w:rPr>
              <w:t xml:space="preserve"> - по состоянию на 1 января 2026 года в размере  4 298,01 тыс. рублей, в том числе верхний предел долга по муниципальным гарантиям Голоустненского муниципального образования – 0 тыс. рублей».</w:t>
            </w:r>
          </w:p>
          <w:p w:rsidR="00C00E84" w:rsidRPr="00C00E84" w:rsidRDefault="00C00E84" w:rsidP="00C00E84">
            <w:pPr>
              <w:rPr>
                <w:rFonts w:ascii="Arial" w:hAnsi="Arial" w:cs="Arial"/>
                <w:sz w:val="18"/>
                <w:szCs w:val="18"/>
              </w:rPr>
            </w:pPr>
            <w:r w:rsidRPr="00C00E84">
              <w:rPr>
                <w:rFonts w:ascii="Arial" w:hAnsi="Arial" w:cs="Arial"/>
                <w:sz w:val="18"/>
                <w:szCs w:val="18"/>
              </w:rPr>
              <w:t>2. Приложения 1,3,5,7,9,11 изложить в новой редакции (прилагаются).</w:t>
            </w:r>
          </w:p>
          <w:p w:rsidR="00C00E84" w:rsidRPr="00C00E84" w:rsidRDefault="00C00E84" w:rsidP="00C00E84">
            <w:pPr>
              <w:rPr>
                <w:rFonts w:ascii="Arial" w:hAnsi="Arial" w:cs="Arial"/>
                <w:sz w:val="18"/>
                <w:szCs w:val="18"/>
              </w:rPr>
            </w:pPr>
            <w:r w:rsidRPr="00C00E84">
              <w:rPr>
                <w:rFonts w:ascii="Arial" w:hAnsi="Arial" w:cs="Arial"/>
                <w:sz w:val="18"/>
                <w:szCs w:val="18"/>
              </w:rPr>
              <w:t>3.Обнародовать настоящее решение на официальном сайте Голоустненского муниципального образования         https://голоустненское</w:t>
            </w:r>
            <w:proofErr w:type="gramStart"/>
            <w:r w:rsidRPr="00C00E84">
              <w:rPr>
                <w:rFonts w:ascii="Arial" w:hAnsi="Arial" w:cs="Arial"/>
                <w:sz w:val="18"/>
                <w:szCs w:val="18"/>
              </w:rPr>
              <w:t>.р</w:t>
            </w:r>
            <w:proofErr w:type="gramEnd"/>
            <w:r w:rsidRPr="00C00E84">
              <w:rPr>
                <w:rFonts w:ascii="Arial" w:hAnsi="Arial" w:cs="Arial"/>
                <w:sz w:val="18"/>
                <w:szCs w:val="18"/>
              </w:rPr>
              <w:t xml:space="preserve">ф/  и в журнале «Голоустненский вестник».  </w:t>
            </w:r>
          </w:p>
          <w:p w:rsidR="00C00E84" w:rsidRPr="00C00E84" w:rsidRDefault="00C00E84" w:rsidP="00C00E84">
            <w:pPr>
              <w:rPr>
                <w:rFonts w:ascii="Arial" w:hAnsi="Arial" w:cs="Arial"/>
                <w:sz w:val="18"/>
                <w:szCs w:val="18"/>
              </w:rPr>
            </w:pPr>
            <w:r w:rsidRPr="00C00E84">
              <w:rPr>
                <w:rFonts w:ascii="Arial" w:hAnsi="Arial" w:cs="Arial"/>
                <w:sz w:val="18"/>
                <w:szCs w:val="18"/>
              </w:rPr>
              <w:t xml:space="preserve">4. </w:t>
            </w:r>
            <w:proofErr w:type="gramStart"/>
            <w:r w:rsidRPr="00C00E84">
              <w:rPr>
                <w:rFonts w:ascii="Arial" w:hAnsi="Arial" w:cs="Arial"/>
                <w:sz w:val="18"/>
                <w:szCs w:val="18"/>
              </w:rPr>
              <w:t>Контроль за</w:t>
            </w:r>
            <w:proofErr w:type="gramEnd"/>
            <w:r w:rsidRPr="00C00E84">
              <w:rPr>
                <w:rFonts w:ascii="Arial" w:hAnsi="Arial" w:cs="Arial"/>
                <w:sz w:val="18"/>
                <w:szCs w:val="18"/>
              </w:rPr>
              <w:t xml:space="preserve"> исполнением данного решения возложить на постоянную депутатскую комиссию по бюджету, ценообразованию и социально-экономическому развитию.</w:t>
            </w:r>
          </w:p>
          <w:p w:rsidR="00C00E84" w:rsidRPr="00C00E84" w:rsidRDefault="00C00E84" w:rsidP="00C00E84">
            <w:pPr>
              <w:rPr>
                <w:rFonts w:ascii="Arial" w:hAnsi="Arial" w:cs="Arial"/>
                <w:sz w:val="18"/>
                <w:szCs w:val="18"/>
              </w:rPr>
            </w:pPr>
          </w:p>
          <w:p w:rsidR="00C00E84" w:rsidRPr="00C00E84" w:rsidRDefault="00C00E84" w:rsidP="00C00E84">
            <w:pPr>
              <w:rPr>
                <w:rFonts w:ascii="Arial" w:hAnsi="Arial" w:cs="Arial"/>
                <w:sz w:val="18"/>
                <w:szCs w:val="18"/>
              </w:rPr>
            </w:pPr>
          </w:p>
          <w:p w:rsidR="00C00E84" w:rsidRPr="00C00E84" w:rsidRDefault="00C00E84" w:rsidP="00C00E84">
            <w:pPr>
              <w:rPr>
                <w:rFonts w:ascii="Arial" w:hAnsi="Arial" w:cs="Arial"/>
                <w:sz w:val="18"/>
                <w:szCs w:val="18"/>
              </w:rPr>
            </w:pPr>
            <w:r w:rsidRPr="00C00E84">
              <w:rPr>
                <w:rFonts w:ascii="Arial" w:hAnsi="Arial" w:cs="Arial"/>
                <w:sz w:val="18"/>
                <w:szCs w:val="18"/>
              </w:rPr>
              <w:t>Председатель Думы -</w:t>
            </w:r>
          </w:p>
          <w:p w:rsidR="00C00E84" w:rsidRPr="00C00E84" w:rsidRDefault="00C00E84" w:rsidP="00C00E84">
            <w:pPr>
              <w:rPr>
                <w:rFonts w:ascii="Arial" w:hAnsi="Arial" w:cs="Arial"/>
                <w:sz w:val="18"/>
                <w:szCs w:val="18"/>
              </w:rPr>
            </w:pPr>
            <w:r w:rsidRPr="00C00E84">
              <w:rPr>
                <w:rFonts w:ascii="Arial" w:hAnsi="Arial" w:cs="Arial"/>
                <w:sz w:val="18"/>
                <w:szCs w:val="18"/>
              </w:rPr>
              <w:t>Глава Голоустненского</w:t>
            </w:r>
          </w:p>
          <w:p w:rsidR="00C00E84" w:rsidRPr="00C00E84" w:rsidRDefault="00C00E84" w:rsidP="00C00E84">
            <w:pPr>
              <w:rPr>
                <w:rFonts w:ascii="Arial" w:hAnsi="Arial" w:cs="Arial"/>
                <w:sz w:val="18"/>
                <w:szCs w:val="18"/>
              </w:rPr>
            </w:pPr>
            <w:r w:rsidRPr="00C00E84">
              <w:rPr>
                <w:rFonts w:ascii="Arial" w:hAnsi="Arial" w:cs="Arial"/>
                <w:sz w:val="18"/>
                <w:szCs w:val="18"/>
              </w:rPr>
              <w:t>муниципального образования</w:t>
            </w:r>
          </w:p>
          <w:p w:rsidR="00D921F0" w:rsidRPr="00C00E84" w:rsidRDefault="00C00E84" w:rsidP="00C00E84">
            <w:pPr>
              <w:rPr>
                <w:rFonts w:ascii="Arial" w:hAnsi="Arial" w:cs="Arial"/>
                <w:sz w:val="18"/>
                <w:szCs w:val="18"/>
              </w:rPr>
            </w:pPr>
            <w:r w:rsidRPr="00C00E84">
              <w:rPr>
                <w:rFonts w:ascii="Arial" w:hAnsi="Arial" w:cs="Arial"/>
                <w:sz w:val="18"/>
                <w:szCs w:val="18"/>
              </w:rPr>
              <w:t>О. М. Жукова</w:t>
            </w:r>
          </w:p>
        </w:tc>
      </w:tr>
    </w:tbl>
    <w:p w:rsidR="00B41E5B" w:rsidRDefault="00B41E5B" w:rsidP="00D07A5B">
      <w:pPr>
        <w:suppressAutoHyphens/>
        <w:jc w:val="center"/>
        <w:rPr>
          <w:rFonts w:ascii="Courier New" w:hAnsi="Courier New" w:cs="Courier New"/>
          <w:b/>
          <w:sz w:val="18"/>
          <w:szCs w:val="18"/>
        </w:rPr>
      </w:pPr>
    </w:p>
    <w:p w:rsidR="005E6DCE" w:rsidRDefault="005E6DCE" w:rsidP="005E6DCE">
      <w:pPr>
        <w:widowControl w:val="0"/>
        <w:suppressAutoHyphens/>
        <w:autoSpaceDE w:val="0"/>
        <w:autoSpaceDN w:val="0"/>
        <w:ind w:right="284"/>
        <w:rPr>
          <w:rFonts w:ascii="Arial" w:hAnsi="Arial" w:cs="Arial"/>
          <w:b/>
          <w:sz w:val="18"/>
          <w:szCs w:val="32"/>
          <w:lang w:eastAsia="en-US"/>
        </w:rPr>
      </w:pPr>
    </w:p>
    <w:p w:rsidR="00C00E84" w:rsidRPr="00C00E84" w:rsidRDefault="00C00E84" w:rsidP="00C00E84">
      <w:pPr>
        <w:suppressAutoHyphens/>
        <w:jc w:val="center"/>
        <w:rPr>
          <w:rFonts w:ascii="Courier New" w:hAnsi="Courier New" w:cs="Courier New"/>
          <w:b/>
          <w:color w:val="000000"/>
          <w:sz w:val="18"/>
          <w:szCs w:val="18"/>
        </w:rPr>
      </w:pPr>
      <w:r w:rsidRPr="00C00E84">
        <w:rPr>
          <w:rFonts w:ascii="Courier New" w:hAnsi="Courier New" w:cs="Courier New"/>
          <w:b/>
          <w:color w:val="000000"/>
          <w:sz w:val="18"/>
          <w:szCs w:val="18"/>
        </w:rPr>
        <w:lastRenderedPageBreak/>
        <w:t>СПРАВКА</w:t>
      </w:r>
    </w:p>
    <w:p w:rsidR="00C00E84" w:rsidRPr="00C00E84" w:rsidRDefault="00C00E84" w:rsidP="00C00E84">
      <w:pPr>
        <w:suppressAutoHyphens/>
        <w:jc w:val="center"/>
        <w:rPr>
          <w:rFonts w:ascii="Courier New" w:hAnsi="Courier New" w:cs="Courier New"/>
          <w:b/>
          <w:color w:val="000000"/>
          <w:sz w:val="18"/>
          <w:szCs w:val="18"/>
        </w:rPr>
      </w:pPr>
      <w:r w:rsidRPr="00C00E84">
        <w:rPr>
          <w:rFonts w:ascii="Courier New" w:hAnsi="Courier New" w:cs="Courier New"/>
          <w:b/>
          <w:color w:val="000000"/>
          <w:sz w:val="18"/>
          <w:szCs w:val="18"/>
        </w:rPr>
        <w:t>ОБ ИЗМЕНЕНИЯХ И ДОПОЛНЕНИЯХ В БЮДЖЕТ ГОЛОУСТНЕНСКОГО МУНИЦИПАЛЬНОГО ОБРАЗОВАНИЯ НА 2023 ГОД И НА ПЛАНОВЫЙ ПЕРИОД  2024</w:t>
      </w:r>
      <w:proofErr w:type="gramStart"/>
      <w:r w:rsidRPr="00C00E84">
        <w:rPr>
          <w:rFonts w:ascii="Courier New" w:hAnsi="Courier New" w:cs="Courier New"/>
          <w:b/>
          <w:color w:val="000000"/>
          <w:sz w:val="18"/>
          <w:szCs w:val="18"/>
        </w:rPr>
        <w:t xml:space="preserve"> И</w:t>
      </w:r>
      <w:proofErr w:type="gramEnd"/>
      <w:r w:rsidRPr="00C00E84">
        <w:rPr>
          <w:rFonts w:ascii="Courier New" w:hAnsi="Courier New" w:cs="Courier New"/>
          <w:b/>
          <w:color w:val="000000"/>
          <w:sz w:val="18"/>
          <w:szCs w:val="18"/>
        </w:rPr>
        <w:t xml:space="preserve"> 2025 ГОДОВ</w:t>
      </w:r>
    </w:p>
    <w:p w:rsidR="00C00E84" w:rsidRPr="00C00E84" w:rsidRDefault="00C00E84" w:rsidP="00C00E84">
      <w:pPr>
        <w:suppressAutoHyphens/>
        <w:jc w:val="center"/>
        <w:rPr>
          <w:rFonts w:ascii="Courier New" w:hAnsi="Courier New" w:cs="Courier New"/>
          <w:b/>
          <w:color w:val="000000"/>
          <w:sz w:val="18"/>
          <w:szCs w:val="18"/>
        </w:rPr>
      </w:pPr>
    </w:p>
    <w:p w:rsidR="00C00E84" w:rsidRPr="00C00E84" w:rsidRDefault="00C00E84" w:rsidP="00C00E84">
      <w:pPr>
        <w:ind w:firstLine="720"/>
        <w:contextualSpacing/>
        <w:jc w:val="both"/>
        <w:rPr>
          <w:rFonts w:ascii="Courier New" w:hAnsi="Courier New" w:cs="Courier New"/>
          <w:b/>
          <w:color w:val="000000"/>
          <w:sz w:val="18"/>
          <w:szCs w:val="18"/>
        </w:rPr>
      </w:pPr>
      <w:r w:rsidRPr="00C00E84">
        <w:rPr>
          <w:rFonts w:ascii="Courier New" w:hAnsi="Courier New" w:cs="Courier New"/>
          <w:b/>
          <w:color w:val="000000"/>
          <w:sz w:val="18"/>
          <w:szCs w:val="18"/>
        </w:rPr>
        <w:t>В доходную часть бюджета на 2023 год внесены следующие изменения и дополнения:</w:t>
      </w:r>
    </w:p>
    <w:p w:rsidR="00C00E84" w:rsidRPr="00C00E84" w:rsidRDefault="00C00E84" w:rsidP="00C00E84">
      <w:pPr>
        <w:suppressAutoHyphens/>
        <w:jc w:val="center"/>
        <w:rPr>
          <w:rFonts w:ascii="Courier New" w:hAnsi="Courier New" w:cs="Courier New"/>
          <w:b/>
          <w:color w:val="000000"/>
          <w:sz w:val="18"/>
          <w:szCs w:val="18"/>
        </w:rPr>
      </w:pPr>
    </w:p>
    <w:p w:rsidR="00C00E84" w:rsidRPr="00C00E84" w:rsidRDefault="00C00E84" w:rsidP="00C00E84">
      <w:pPr>
        <w:numPr>
          <w:ilvl w:val="0"/>
          <w:numId w:val="32"/>
        </w:numPr>
        <w:spacing w:after="200" w:line="276" w:lineRule="auto"/>
        <w:contextualSpacing/>
        <w:jc w:val="both"/>
        <w:rPr>
          <w:rFonts w:ascii="Courier New" w:eastAsia="Calibri" w:hAnsi="Courier New" w:cs="Courier New"/>
          <w:color w:val="000000"/>
          <w:sz w:val="18"/>
          <w:szCs w:val="18"/>
          <w:shd w:val="clear" w:color="auto" w:fill="FFFFFF"/>
          <w:lang w:eastAsia="en-US"/>
        </w:rPr>
      </w:pPr>
      <w:r w:rsidRPr="00C00E84">
        <w:rPr>
          <w:rFonts w:ascii="Courier New" w:eastAsia="Calibri" w:hAnsi="Courier New" w:cs="Courier New"/>
          <w:color w:val="000000"/>
          <w:sz w:val="18"/>
          <w:szCs w:val="18"/>
          <w:shd w:val="clear" w:color="auto" w:fill="FFFFFF"/>
          <w:lang w:eastAsia="en-US"/>
        </w:rPr>
        <w:t>НАЛОГОВЫЕ И НЕНАЛОГОВЫЕ ДОХОДЫ:</w:t>
      </w:r>
    </w:p>
    <w:p w:rsidR="00C00E84" w:rsidRPr="00C00E84" w:rsidRDefault="00C00E84" w:rsidP="00C00E84">
      <w:pPr>
        <w:ind w:firstLine="720"/>
        <w:contextualSpacing/>
        <w:jc w:val="both"/>
        <w:rPr>
          <w:rFonts w:ascii="Courier New" w:eastAsia="Calibri" w:hAnsi="Courier New" w:cs="Courier New"/>
          <w:color w:val="000000"/>
          <w:sz w:val="18"/>
          <w:szCs w:val="18"/>
          <w:shd w:val="clear" w:color="auto" w:fill="FFFFFF"/>
          <w:lang w:eastAsia="en-US"/>
        </w:rPr>
      </w:pPr>
      <w:r w:rsidRPr="00C00E84">
        <w:rPr>
          <w:rFonts w:ascii="Courier New" w:eastAsia="Calibri" w:hAnsi="Courier New" w:cs="Courier New"/>
          <w:color w:val="000000"/>
          <w:sz w:val="18"/>
          <w:szCs w:val="18"/>
          <w:shd w:val="clear" w:color="auto" w:fill="FFFFFF"/>
          <w:lang w:eastAsia="en-US"/>
        </w:rPr>
        <w:t>1.1.</w:t>
      </w:r>
      <w:r w:rsidRPr="00C00E84">
        <w:rPr>
          <w:rFonts w:ascii="Courier New" w:eastAsia="Calibri" w:hAnsi="Courier New" w:cs="Courier New"/>
          <w:color w:val="000000"/>
          <w:sz w:val="18"/>
          <w:szCs w:val="18"/>
          <w:lang w:eastAsia="en-US"/>
        </w:rPr>
        <w:t xml:space="preserve"> </w:t>
      </w:r>
      <w:r w:rsidRPr="00C00E84">
        <w:rPr>
          <w:rFonts w:ascii="Courier New" w:eastAsia="Calibri" w:hAnsi="Courier New" w:cs="Courier New"/>
          <w:color w:val="000000"/>
          <w:sz w:val="18"/>
          <w:szCs w:val="18"/>
          <w:shd w:val="clear" w:color="auto" w:fill="FFFFFF"/>
          <w:lang w:eastAsia="en-US"/>
        </w:rPr>
        <w:t>НАЛОГИ НА ИМУЩЕСТВО:</w:t>
      </w:r>
    </w:p>
    <w:p w:rsidR="00C00E84" w:rsidRPr="00C00E84" w:rsidRDefault="00C00E84" w:rsidP="00C00E84">
      <w:pPr>
        <w:ind w:firstLine="720"/>
        <w:contextualSpacing/>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shd w:val="clear" w:color="auto" w:fill="FFFFFF"/>
          <w:lang w:eastAsia="en-US"/>
        </w:rPr>
        <w:t>1.1.1.</w:t>
      </w:r>
      <w:r w:rsidRPr="00C00E84">
        <w:rPr>
          <w:rFonts w:ascii="Courier New" w:eastAsia="Calibri" w:hAnsi="Courier New" w:cs="Courier New"/>
          <w:color w:val="000000"/>
          <w:sz w:val="18"/>
          <w:szCs w:val="18"/>
          <w:lang w:eastAsia="en-US"/>
        </w:rPr>
        <w:t xml:space="preserve"> Налог на имущество физических лиц:</w:t>
      </w:r>
    </w:p>
    <w:p w:rsidR="00C00E84" w:rsidRPr="00C00E84" w:rsidRDefault="00C00E84" w:rsidP="00C00E84">
      <w:pPr>
        <w:ind w:firstLine="720"/>
        <w:contextualSpacing/>
        <w:jc w:val="both"/>
        <w:rPr>
          <w:rFonts w:ascii="Courier New" w:eastAsia="Calibri" w:hAnsi="Courier New" w:cs="Courier New"/>
          <w:color w:val="000000"/>
          <w:sz w:val="18"/>
          <w:szCs w:val="18"/>
          <w:shd w:val="clear" w:color="auto" w:fill="FFFFFF"/>
          <w:lang w:eastAsia="en-US"/>
        </w:rPr>
      </w:pPr>
      <w:r w:rsidRPr="00C00E84">
        <w:rPr>
          <w:rFonts w:ascii="Courier New" w:eastAsia="Calibri" w:hAnsi="Courier New" w:cs="Courier New"/>
          <w:color w:val="000000"/>
          <w:sz w:val="18"/>
          <w:szCs w:val="18"/>
          <w:shd w:val="clear" w:color="auto" w:fill="FFFFFF"/>
          <w:lang w:eastAsia="en-US"/>
        </w:rPr>
        <w:t>1.1.1.1</w:t>
      </w:r>
      <w:proofErr w:type="gramStart"/>
      <w:r w:rsidRPr="00C00E84">
        <w:rPr>
          <w:rFonts w:ascii="Courier New" w:eastAsia="Calibri" w:hAnsi="Courier New" w:cs="Courier New"/>
          <w:color w:val="000000"/>
          <w:sz w:val="18"/>
          <w:szCs w:val="18"/>
          <w:shd w:val="clear" w:color="auto" w:fill="FFFFFF"/>
          <w:lang w:eastAsia="en-US"/>
        </w:rPr>
        <w:t xml:space="preserve"> Н</w:t>
      </w:r>
      <w:proofErr w:type="gramEnd"/>
      <w:r w:rsidRPr="00C00E84">
        <w:rPr>
          <w:rFonts w:ascii="Courier New" w:eastAsia="Calibri" w:hAnsi="Courier New" w:cs="Courier New"/>
          <w:color w:val="000000"/>
          <w:sz w:val="18"/>
          <w:szCs w:val="18"/>
          <w:shd w:val="clear" w:color="auto" w:fill="FFFFFF"/>
          <w:lang w:eastAsia="en-US"/>
        </w:rPr>
        <w:t>а основании  ожидаемой оценки поступлений доходов по коду дохода 182 1 06 01030 10 0000 110 «Налог на имущество физических лиц, взимаемый по ставкам, применяемым к объектам налогообложения, расположенным в границах сельских поселений» плановые показатели увеличить на 120,0 тыс. руб.</w:t>
      </w:r>
    </w:p>
    <w:p w:rsidR="00C00E84" w:rsidRPr="00C00E84" w:rsidRDefault="00C00E84" w:rsidP="00C00E84">
      <w:pPr>
        <w:ind w:firstLine="720"/>
        <w:contextualSpacing/>
        <w:jc w:val="both"/>
        <w:rPr>
          <w:rFonts w:ascii="Courier New" w:eastAsia="Calibri" w:hAnsi="Courier New" w:cs="Courier New"/>
          <w:color w:val="000000"/>
          <w:sz w:val="18"/>
          <w:szCs w:val="18"/>
          <w:shd w:val="clear" w:color="auto" w:fill="FFFFFF"/>
          <w:lang w:eastAsia="en-US"/>
        </w:rPr>
      </w:pPr>
      <w:r w:rsidRPr="00C00E84">
        <w:rPr>
          <w:rFonts w:ascii="Courier New" w:eastAsia="Calibri" w:hAnsi="Courier New" w:cs="Courier New"/>
          <w:color w:val="000000"/>
          <w:sz w:val="18"/>
          <w:szCs w:val="18"/>
          <w:shd w:val="clear" w:color="auto" w:fill="FFFFFF"/>
          <w:lang w:eastAsia="en-US"/>
        </w:rPr>
        <w:t>1.2.</w:t>
      </w:r>
      <w:r w:rsidRPr="00C00E84">
        <w:rPr>
          <w:rFonts w:ascii="Courier New" w:eastAsia="Calibri" w:hAnsi="Courier New" w:cs="Courier New"/>
          <w:color w:val="000000"/>
          <w:sz w:val="18"/>
          <w:szCs w:val="18"/>
          <w:lang w:eastAsia="en-US"/>
        </w:rPr>
        <w:t xml:space="preserve"> </w:t>
      </w:r>
      <w:r w:rsidRPr="00C00E84">
        <w:rPr>
          <w:rFonts w:ascii="Courier New" w:eastAsia="Calibri" w:hAnsi="Courier New" w:cs="Courier New"/>
          <w:color w:val="000000"/>
          <w:sz w:val="18"/>
          <w:szCs w:val="18"/>
          <w:shd w:val="clear" w:color="auto" w:fill="FFFFFF"/>
          <w:lang w:eastAsia="en-US"/>
        </w:rPr>
        <w:t>НАЛОГИ НА ИМУЩЕСТВО:</w:t>
      </w:r>
    </w:p>
    <w:p w:rsidR="00C00E84" w:rsidRPr="00C00E84" w:rsidRDefault="00C00E84" w:rsidP="00C00E84">
      <w:pPr>
        <w:ind w:firstLine="720"/>
        <w:contextualSpacing/>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shd w:val="clear" w:color="auto" w:fill="FFFFFF"/>
          <w:lang w:eastAsia="en-US"/>
        </w:rPr>
        <w:t>1.2.1.</w:t>
      </w:r>
      <w:r w:rsidRPr="00C00E84">
        <w:rPr>
          <w:rFonts w:ascii="Courier New" w:eastAsia="Calibri" w:hAnsi="Courier New" w:cs="Courier New"/>
          <w:color w:val="000000"/>
          <w:sz w:val="18"/>
          <w:szCs w:val="18"/>
          <w:lang w:eastAsia="en-US"/>
        </w:rPr>
        <w:t xml:space="preserve"> Земельный налог:</w:t>
      </w:r>
    </w:p>
    <w:p w:rsidR="00C00E84" w:rsidRPr="00C00E84" w:rsidRDefault="00C00E84" w:rsidP="00C00E84">
      <w:pPr>
        <w:ind w:firstLine="720"/>
        <w:contextualSpacing/>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1.2.1.1 Земельный налог с организаций;</w:t>
      </w:r>
    </w:p>
    <w:p w:rsidR="00C00E84" w:rsidRPr="00C00E84" w:rsidRDefault="00C00E84" w:rsidP="00C00E84">
      <w:pPr>
        <w:ind w:firstLine="720"/>
        <w:contextualSpacing/>
        <w:jc w:val="both"/>
        <w:rPr>
          <w:rFonts w:ascii="Courier New" w:eastAsia="Calibri" w:hAnsi="Courier New" w:cs="Courier New"/>
          <w:color w:val="000000"/>
          <w:sz w:val="18"/>
          <w:szCs w:val="18"/>
          <w:shd w:val="clear" w:color="auto" w:fill="FFFFFF"/>
          <w:lang w:eastAsia="en-US"/>
        </w:rPr>
      </w:pPr>
      <w:r w:rsidRPr="00C00E84">
        <w:rPr>
          <w:rFonts w:ascii="Courier New" w:eastAsia="Calibri" w:hAnsi="Courier New" w:cs="Courier New"/>
          <w:color w:val="000000"/>
          <w:sz w:val="18"/>
          <w:szCs w:val="18"/>
          <w:shd w:val="clear" w:color="auto" w:fill="FFFFFF"/>
          <w:lang w:eastAsia="en-US"/>
        </w:rPr>
        <w:t>1.2.1.1.1. На основании  ожидаемой оценки поступлений доходов по коду дохода 182 1 06 06033 10 0000 110 «Земельный налог с организаций, обладающих земельным участком, расположенным в границах сельских поселений» плановые показатели уменьшить на 120,0 тыс. руб.</w:t>
      </w:r>
    </w:p>
    <w:p w:rsidR="00C00E84" w:rsidRPr="00C00E84" w:rsidRDefault="00C00E84" w:rsidP="00C00E84">
      <w:pPr>
        <w:ind w:firstLine="709"/>
        <w:contextualSpacing/>
        <w:jc w:val="both"/>
        <w:rPr>
          <w:rFonts w:ascii="Courier New" w:hAnsi="Courier New" w:cs="Courier New"/>
          <w:color w:val="000000"/>
          <w:sz w:val="18"/>
          <w:szCs w:val="18"/>
          <w:shd w:val="clear" w:color="auto" w:fill="FFFFFF"/>
        </w:rPr>
      </w:pPr>
      <w:r w:rsidRPr="00C00E84">
        <w:rPr>
          <w:rFonts w:ascii="Courier New" w:hAnsi="Courier New" w:cs="Courier New"/>
          <w:color w:val="000000"/>
          <w:sz w:val="18"/>
          <w:szCs w:val="18"/>
          <w:shd w:val="clear" w:color="auto" w:fill="FFFFFF"/>
        </w:rPr>
        <w:t>Всего доходная часть бюджета Голоустненского муниципального образования на 2023 год составит 37 492,29 тыс. рублей.</w:t>
      </w:r>
    </w:p>
    <w:p w:rsidR="00C00E84" w:rsidRPr="00C00E84" w:rsidRDefault="00C00E84" w:rsidP="00C00E84">
      <w:pPr>
        <w:contextualSpacing/>
        <w:jc w:val="both"/>
        <w:rPr>
          <w:rFonts w:ascii="Courier New" w:hAnsi="Courier New" w:cs="Courier New"/>
          <w:color w:val="000000"/>
          <w:sz w:val="18"/>
          <w:szCs w:val="18"/>
        </w:rPr>
      </w:pPr>
    </w:p>
    <w:p w:rsidR="00C00E84" w:rsidRPr="00C00E84" w:rsidRDefault="00C00E84" w:rsidP="00C00E84">
      <w:pPr>
        <w:ind w:firstLine="709"/>
        <w:contextualSpacing/>
        <w:jc w:val="both"/>
        <w:rPr>
          <w:rFonts w:ascii="Courier New" w:hAnsi="Courier New" w:cs="Courier New"/>
          <w:b/>
          <w:color w:val="000000"/>
          <w:sz w:val="18"/>
          <w:szCs w:val="18"/>
        </w:rPr>
      </w:pPr>
      <w:r w:rsidRPr="00C00E84">
        <w:rPr>
          <w:rFonts w:ascii="Courier New" w:hAnsi="Courier New" w:cs="Courier New"/>
          <w:b/>
          <w:color w:val="000000"/>
          <w:sz w:val="18"/>
          <w:szCs w:val="18"/>
        </w:rPr>
        <w:t>В расходную часть бюджета на 2023 год внесены следующие изменения и дополнения:</w:t>
      </w:r>
    </w:p>
    <w:p w:rsidR="00C00E84" w:rsidRPr="00C00E84" w:rsidRDefault="00C00E84" w:rsidP="00C00E84">
      <w:pPr>
        <w:ind w:firstLine="709"/>
        <w:contextualSpacing/>
        <w:jc w:val="both"/>
        <w:rPr>
          <w:rFonts w:ascii="Courier New" w:hAnsi="Courier New" w:cs="Courier New"/>
          <w:b/>
          <w:color w:val="000000"/>
          <w:sz w:val="18"/>
          <w:szCs w:val="18"/>
        </w:rPr>
      </w:pPr>
    </w:p>
    <w:p w:rsidR="00C00E84" w:rsidRPr="00C00E84" w:rsidRDefault="00C00E84" w:rsidP="00C00E84">
      <w:pPr>
        <w:ind w:left="708"/>
        <w:contextualSpacing/>
        <w:jc w:val="both"/>
        <w:rPr>
          <w:rFonts w:ascii="Courier New" w:eastAsia="Calibri" w:hAnsi="Courier New" w:cs="Courier New"/>
          <w:color w:val="000000"/>
          <w:sz w:val="18"/>
          <w:szCs w:val="18"/>
          <w:lang w:eastAsia="en-US"/>
        </w:rPr>
      </w:pPr>
      <w:r w:rsidRPr="00C00E84">
        <w:rPr>
          <w:rFonts w:ascii="Courier New" w:hAnsi="Courier New" w:cs="Courier New"/>
          <w:color w:val="000000"/>
          <w:sz w:val="18"/>
          <w:szCs w:val="18"/>
        </w:rPr>
        <w:t xml:space="preserve">1. </w:t>
      </w:r>
      <w:r w:rsidRPr="00C00E84">
        <w:rPr>
          <w:rFonts w:ascii="Courier New" w:eastAsia="Calibri" w:hAnsi="Courier New" w:cs="Courier New"/>
          <w:color w:val="000000"/>
          <w:sz w:val="18"/>
          <w:szCs w:val="18"/>
          <w:lang w:eastAsia="en-US"/>
        </w:rPr>
        <w:t>Раздел 01 " Общегосударственные вопросы ":</w:t>
      </w:r>
    </w:p>
    <w:p w:rsidR="00C00E84" w:rsidRPr="00C00E84" w:rsidRDefault="00C00E84" w:rsidP="00C00E84">
      <w:pPr>
        <w:ind w:firstLine="709"/>
        <w:contextualSpacing/>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1.1. подраздел 0104 «Функционирование Правительства Российской Федерации, высших исполнительных органов государственной власти субъектов РФ, местных администраций»:</w:t>
      </w:r>
    </w:p>
    <w:p w:rsidR="00C00E84" w:rsidRPr="00C00E84" w:rsidRDefault="00C00E84" w:rsidP="00C00E84">
      <w:pPr>
        <w:spacing w:line="276" w:lineRule="auto"/>
        <w:ind w:firstLine="709"/>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 xml:space="preserve">1.1.1. </w:t>
      </w:r>
      <w:r w:rsidRPr="00C00E84">
        <w:rPr>
          <w:rFonts w:ascii="Courier New" w:hAnsi="Courier New" w:cs="Courier New"/>
          <w:color w:val="000000"/>
          <w:sz w:val="18"/>
          <w:szCs w:val="18"/>
        </w:rPr>
        <w:t xml:space="preserve"> </w:t>
      </w:r>
      <w:r w:rsidRPr="00C00E84">
        <w:rPr>
          <w:rFonts w:ascii="Courier New" w:eastAsia="Calibri" w:hAnsi="Courier New" w:cs="Courier New"/>
          <w:color w:val="000000"/>
          <w:sz w:val="18"/>
          <w:szCs w:val="18"/>
          <w:lang w:eastAsia="en-US"/>
        </w:rPr>
        <w:t>1.2.1. КБК 9110060001  «Обеспечение деятельности в сфере установленных функций» увеличить:</w:t>
      </w:r>
    </w:p>
    <w:p w:rsidR="00C00E84" w:rsidRPr="00C00E84" w:rsidRDefault="00C00E84" w:rsidP="00C00E84">
      <w:pPr>
        <w:ind w:firstLine="709"/>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 КВР 121 «Фонд оплаты труда государственных (муниципальных) органов» увеличить в сумме 171,00 тыс. руб.;</w:t>
      </w:r>
    </w:p>
    <w:p w:rsidR="00C00E84" w:rsidRPr="00C00E84" w:rsidRDefault="00C00E84" w:rsidP="00C00E84">
      <w:pPr>
        <w:ind w:firstLine="720"/>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 КВР 129 «Взносы по обязательному социальному страхованию на выплаты денежного содержания и иные выплаты работникам государственных (муниципальных) органов» увеличить в сумме 51,64 тыс. руб.;</w:t>
      </w:r>
    </w:p>
    <w:p w:rsidR="00C00E84" w:rsidRPr="00C00E84" w:rsidRDefault="00C00E84" w:rsidP="00C00E84">
      <w:pPr>
        <w:spacing w:line="276" w:lineRule="auto"/>
        <w:ind w:firstLine="709"/>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1.2. подраздел 0113 «ДРУГИЕ ОБЩЕГОСУДАРСТВЕННЫЕ ВОПРОСЫ»:</w:t>
      </w:r>
    </w:p>
    <w:p w:rsidR="00C00E84" w:rsidRPr="00C00E84" w:rsidRDefault="00C00E84" w:rsidP="00C00E84">
      <w:pPr>
        <w:ind w:firstLine="709"/>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1.2.1. КБК 9110060002  «Обеспечение деятельности в сфере установленных функций бюджетных, автономных и казенных учреждений» увеличить:</w:t>
      </w:r>
    </w:p>
    <w:p w:rsidR="00C00E84" w:rsidRPr="00C00E84" w:rsidRDefault="00C00E84" w:rsidP="00C00E84">
      <w:pPr>
        <w:ind w:firstLine="709"/>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 КВР 244 «Прочая закупка товаров, работ и услуг» уменьшить в размере 46,58 тыс. руб.;</w:t>
      </w:r>
    </w:p>
    <w:p w:rsidR="00C00E84" w:rsidRPr="00C00E84" w:rsidRDefault="00C00E84" w:rsidP="00C00E84">
      <w:pPr>
        <w:ind w:firstLine="709"/>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 КВР 852 «Уплата прочих налогов, сборов и платежей» уменьшить в размере 3,44 тыс. руб.;</w:t>
      </w:r>
    </w:p>
    <w:p w:rsidR="00C00E84" w:rsidRPr="00C00E84" w:rsidRDefault="00C00E84" w:rsidP="00C00E84">
      <w:pPr>
        <w:ind w:firstLine="709"/>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1.2.2. КБК 91.1.00.60011 «Иные мероприятия в сфере установленных функций» уменьшить:</w:t>
      </w:r>
    </w:p>
    <w:p w:rsidR="00C00E84" w:rsidRPr="00C00E84" w:rsidRDefault="00C00E84" w:rsidP="00C00E84">
      <w:pPr>
        <w:ind w:firstLine="709"/>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 КВР 247 «Закупка энергетических ресурсов» уменьшить в размере 3,00 тыс. руб.;</w:t>
      </w:r>
    </w:p>
    <w:p w:rsidR="00C00E84" w:rsidRPr="00C00E84" w:rsidRDefault="00C00E84" w:rsidP="00C00E84">
      <w:pPr>
        <w:spacing w:after="200" w:line="276" w:lineRule="auto"/>
        <w:ind w:left="720" w:hanging="11"/>
        <w:contextualSpacing/>
        <w:jc w:val="both"/>
        <w:rPr>
          <w:rFonts w:ascii="Courier New" w:hAnsi="Courier New" w:cs="Courier New"/>
          <w:color w:val="000000"/>
          <w:sz w:val="18"/>
          <w:szCs w:val="18"/>
        </w:rPr>
      </w:pPr>
      <w:r w:rsidRPr="00C00E84">
        <w:rPr>
          <w:rFonts w:ascii="Courier New" w:hAnsi="Courier New" w:cs="Courier New"/>
          <w:color w:val="000000"/>
          <w:sz w:val="18"/>
          <w:szCs w:val="18"/>
        </w:rPr>
        <w:t>2. Раздел 02 "НАЦИОНАЛЬНАЯ ОБОРОНА":</w:t>
      </w:r>
    </w:p>
    <w:p w:rsidR="00C00E84" w:rsidRPr="00C00E84" w:rsidRDefault="00C00E84" w:rsidP="00C00E84">
      <w:pPr>
        <w:spacing w:after="200" w:line="276" w:lineRule="auto"/>
        <w:ind w:left="720" w:hanging="11"/>
        <w:contextualSpacing/>
        <w:jc w:val="both"/>
        <w:rPr>
          <w:rFonts w:ascii="Courier New" w:hAnsi="Courier New" w:cs="Courier New"/>
          <w:color w:val="000000"/>
          <w:sz w:val="18"/>
          <w:szCs w:val="18"/>
        </w:rPr>
      </w:pPr>
      <w:r w:rsidRPr="00C00E84">
        <w:rPr>
          <w:rFonts w:ascii="Courier New" w:hAnsi="Courier New" w:cs="Courier New"/>
          <w:color w:val="000000"/>
          <w:sz w:val="18"/>
          <w:szCs w:val="18"/>
        </w:rPr>
        <w:t>2.1. подраздел 0203 «Мобилизационная и вневойсковая подготовка»:</w:t>
      </w:r>
    </w:p>
    <w:p w:rsidR="00C00E84" w:rsidRPr="00C00E84" w:rsidRDefault="00C00E84" w:rsidP="00C00E84">
      <w:pPr>
        <w:spacing w:after="200" w:line="276" w:lineRule="auto"/>
        <w:ind w:firstLine="708"/>
        <w:contextualSpacing/>
        <w:jc w:val="both"/>
        <w:rPr>
          <w:rFonts w:ascii="Courier New" w:eastAsia="Calibri" w:hAnsi="Courier New" w:cs="Courier New"/>
          <w:color w:val="000000"/>
          <w:sz w:val="18"/>
          <w:szCs w:val="18"/>
          <w:lang w:eastAsia="en-US"/>
        </w:rPr>
      </w:pPr>
      <w:r w:rsidRPr="00C00E84">
        <w:rPr>
          <w:rFonts w:ascii="Courier New" w:hAnsi="Courier New" w:cs="Courier New"/>
          <w:color w:val="000000"/>
          <w:sz w:val="18"/>
          <w:szCs w:val="18"/>
        </w:rPr>
        <w:t>2.1.1 КБК 91.3.00.51180 «Субвенции на осуществление первичного воинского учета на территориях, где отсутствуют военные комиссариаты»:</w:t>
      </w:r>
      <w:r w:rsidRPr="00C00E84">
        <w:rPr>
          <w:rFonts w:ascii="Courier New" w:eastAsia="Calibri" w:hAnsi="Courier New" w:cs="Courier New"/>
          <w:color w:val="000000"/>
          <w:sz w:val="18"/>
          <w:szCs w:val="18"/>
          <w:lang w:eastAsia="en-US"/>
        </w:rPr>
        <w:t xml:space="preserve"> </w:t>
      </w:r>
    </w:p>
    <w:p w:rsidR="00C00E84" w:rsidRPr="00C00E84" w:rsidRDefault="00C00E84" w:rsidP="00C00E84">
      <w:pPr>
        <w:spacing w:after="200" w:line="276" w:lineRule="auto"/>
        <w:ind w:firstLine="708"/>
        <w:contextualSpacing/>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 КВР 121 «Фонд оплаты труда государственных (муниципальных) органов» увеличить в сумме 0,47 тыс. руб.;</w:t>
      </w:r>
    </w:p>
    <w:p w:rsidR="00C00E84" w:rsidRPr="00C00E84" w:rsidRDefault="00C00E84" w:rsidP="00C00E84">
      <w:pPr>
        <w:spacing w:after="200" w:line="276" w:lineRule="auto"/>
        <w:ind w:firstLine="708"/>
        <w:contextualSpacing/>
        <w:jc w:val="both"/>
        <w:rPr>
          <w:rFonts w:ascii="Courier New" w:hAnsi="Courier New" w:cs="Courier New"/>
          <w:color w:val="000000"/>
          <w:sz w:val="18"/>
          <w:szCs w:val="18"/>
        </w:rPr>
      </w:pPr>
      <w:r w:rsidRPr="00C00E84">
        <w:rPr>
          <w:rFonts w:ascii="Courier New" w:eastAsia="Calibri" w:hAnsi="Courier New" w:cs="Courier New"/>
          <w:color w:val="000000"/>
          <w:sz w:val="18"/>
          <w:szCs w:val="18"/>
          <w:lang w:eastAsia="en-US"/>
        </w:rPr>
        <w:t>- КВР 129 «Взносы по обязательному социальному страхованию на выплаты денежного содержания и иные выплаты работникам государственных (муниципальных) органов» увеличить в сумме 0,14 тыс. руб.;</w:t>
      </w:r>
    </w:p>
    <w:p w:rsidR="00C00E84" w:rsidRPr="00C00E84" w:rsidRDefault="00C00E84" w:rsidP="00C00E84">
      <w:pPr>
        <w:ind w:firstLine="709"/>
        <w:contextualSpacing/>
        <w:jc w:val="both"/>
        <w:rPr>
          <w:rFonts w:ascii="Courier New" w:hAnsi="Courier New" w:cs="Courier New"/>
          <w:color w:val="000000"/>
          <w:sz w:val="18"/>
          <w:szCs w:val="18"/>
        </w:rPr>
      </w:pPr>
      <w:r w:rsidRPr="00C00E84">
        <w:rPr>
          <w:rFonts w:ascii="Courier New" w:hAnsi="Courier New" w:cs="Courier New"/>
          <w:color w:val="000000"/>
          <w:sz w:val="18"/>
          <w:szCs w:val="18"/>
        </w:rPr>
        <w:t>- КВР 244 «Прочая закупка товаров, работ и услуг» уменьшить на 0,61 тыс. руб.;</w:t>
      </w:r>
    </w:p>
    <w:p w:rsidR="00C00E84" w:rsidRPr="00C00E84" w:rsidRDefault="00C00E84" w:rsidP="00C00E84">
      <w:pPr>
        <w:spacing w:after="200" w:line="276" w:lineRule="auto"/>
        <w:ind w:firstLine="708"/>
        <w:contextualSpacing/>
        <w:jc w:val="both"/>
        <w:rPr>
          <w:rFonts w:ascii="Courier New" w:hAnsi="Courier New" w:cs="Courier New"/>
          <w:color w:val="000000"/>
          <w:sz w:val="18"/>
          <w:szCs w:val="18"/>
        </w:rPr>
      </w:pPr>
      <w:r w:rsidRPr="00C00E84">
        <w:rPr>
          <w:rFonts w:ascii="Courier New" w:hAnsi="Courier New" w:cs="Courier New"/>
          <w:color w:val="000000"/>
          <w:sz w:val="18"/>
          <w:szCs w:val="18"/>
        </w:rPr>
        <w:t>3. Раздел 06 "ОХРАНА ОКРУЖАЮЩЕЙ СРЕДЫ":</w:t>
      </w:r>
    </w:p>
    <w:p w:rsidR="00C00E84" w:rsidRPr="00C00E84" w:rsidRDefault="00C00E84" w:rsidP="00C00E84">
      <w:pPr>
        <w:spacing w:after="200" w:line="276" w:lineRule="auto"/>
        <w:ind w:left="720" w:hanging="11"/>
        <w:contextualSpacing/>
        <w:jc w:val="both"/>
        <w:rPr>
          <w:rFonts w:ascii="Courier New" w:hAnsi="Courier New" w:cs="Courier New"/>
          <w:color w:val="000000"/>
          <w:sz w:val="18"/>
          <w:szCs w:val="18"/>
        </w:rPr>
      </w:pPr>
      <w:r w:rsidRPr="00C00E84">
        <w:rPr>
          <w:rFonts w:ascii="Courier New" w:hAnsi="Courier New" w:cs="Courier New"/>
          <w:color w:val="000000"/>
          <w:sz w:val="18"/>
          <w:szCs w:val="18"/>
        </w:rPr>
        <w:t>3.1. подраздел 0605 «Другие вопросы в области охраны окружающей среды»:</w:t>
      </w:r>
    </w:p>
    <w:p w:rsidR="00C00E84" w:rsidRPr="00C00E84" w:rsidRDefault="00C00E84" w:rsidP="00C00E84">
      <w:pPr>
        <w:spacing w:after="200" w:line="276" w:lineRule="auto"/>
        <w:ind w:firstLine="708"/>
        <w:contextualSpacing/>
        <w:jc w:val="both"/>
        <w:rPr>
          <w:rFonts w:ascii="Courier New" w:hAnsi="Courier New" w:cs="Courier New"/>
          <w:color w:val="000000"/>
          <w:sz w:val="18"/>
          <w:szCs w:val="18"/>
        </w:rPr>
      </w:pPr>
      <w:r w:rsidRPr="00C00E84">
        <w:rPr>
          <w:rFonts w:ascii="Courier New" w:hAnsi="Courier New" w:cs="Courier New"/>
          <w:color w:val="000000"/>
          <w:sz w:val="18"/>
          <w:szCs w:val="18"/>
        </w:rPr>
        <w:t xml:space="preserve">3.1.1 КБК 91.1.00.60105  «Прочие мероприятия по благоустройству городских округов и поселений»: </w:t>
      </w:r>
    </w:p>
    <w:p w:rsidR="00C00E84" w:rsidRPr="00C00E84" w:rsidRDefault="00C00E84" w:rsidP="00C00E84">
      <w:pPr>
        <w:ind w:firstLine="709"/>
        <w:contextualSpacing/>
        <w:jc w:val="both"/>
        <w:rPr>
          <w:rFonts w:ascii="Courier New" w:hAnsi="Courier New" w:cs="Courier New"/>
          <w:color w:val="000000"/>
          <w:sz w:val="18"/>
          <w:szCs w:val="18"/>
        </w:rPr>
      </w:pPr>
      <w:r w:rsidRPr="00C00E84">
        <w:rPr>
          <w:rFonts w:ascii="Courier New" w:hAnsi="Courier New" w:cs="Courier New"/>
          <w:color w:val="000000"/>
          <w:sz w:val="18"/>
          <w:szCs w:val="18"/>
        </w:rPr>
        <w:t>- КВР 244 «Прочая закупка товаров, работ и услуг» уменьшить на 50,53 тыс. руб.;</w:t>
      </w:r>
    </w:p>
    <w:p w:rsidR="00C00E84" w:rsidRPr="00C00E84" w:rsidRDefault="00C00E84" w:rsidP="00C00E84">
      <w:pPr>
        <w:spacing w:after="200" w:line="276" w:lineRule="auto"/>
        <w:ind w:firstLine="708"/>
        <w:contextualSpacing/>
        <w:jc w:val="both"/>
        <w:rPr>
          <w:rFonts w:ascii="Courier New" w:hAnsi="Courier New" w:cs="Courier New"/>
          <w:color w:val="000000"/>
          <w:sz w:val="18"/>
          <w:szCs w:val="18"/>
        </w:rPr>
      </w:pPr>
      <w:r w:rsidRPr="00C00E84">
        <w:rPr>
          <w:rFonts w:ascii="Courier New" w:hAnsi="Courier New" w:cs="Courier New"/>
          <w:color w:val="000000"/>
          <w:sz w:val="18"/>
          <w:szCs w:val="18"/>
        </w:rPr>
        <w:t xml:space="preserve">3.2.1 КБК 2040099004  «Обеспечение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 </w:t>
      </w:r>
    </w:p>
    <w:p w:rsidR="00C00E84" w:rsidRPr="00C00E84" w:rsidRDefault="00C00E84" w:rsidP="00C00E84">
      <w:pPr>
        <w:ind w:firstLine="709"/>
        <w:contextualSpacing/>
        <w:jc w:val="both"/>
        <w:rPr>
          <w:rFonts w:ascii="Courier New" w:hAnsi="Courier New" w:cs="Courier New"/>
          <w:color w:val="000000"/>
          <w:sz w:val="18"/>
          <w:szCs w:val="18"/>
        </w:rPr>
      </w:pPr>
      <w:r w:rsidRPr="00C00E84">
        <w:rPr>
          <w:rFonts w:ascii="Courier New" w:hAnsi="Courier New" w:cs="Courier New"/>
          <w:color w:val="000000"/>
          <w:sz w:val="18"/>
          <w:szCs w:val="18"/>
        </w:rPr>
        <w:t>- КВР 244 «Прочая закупка товаров, работ и услуг» уменьшить на 171,0 тыс. руб.;</w:t>
      </w:r>
    </w:p>
    <w:p w:rsidR="00C00E84" w:rsidRPr="00C00E84" w:rsidRDefault="00C00E84" w:rsidP="00C00E84">
      <w:pPr>
        <w:ind w:left="708"/>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lastRenderedPageBreak/>
        <w:t>4. Раздел 08 " КУЛЬТУРА И КИНЕМАТОГРАФИЯ":</w:t>
      </w:r>
    </w:p>
    <w:p w:rsidR="00C00E84" w:rsidRPr="00C00E84" w:rsidRDefault="00C00E84" w:rsidP="00C00E84">
      <w:pPr>
        <w:ind w:left="708"/>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4.1. подраздел 0801 «Культура»:</w:t>
      </w:r>
    </w:p>
    <w:p w:rsidR="00C00E84" w:rsidRPr="00C00E84" w:rsidRDefault="00C00E84" w:rsidP="00C00E84">
      <w:pPr>
        <w:ind w:left="708"/>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 xml:space="preserve">4.1.1 КБК 9110060002  «Обеспечение деятельности в сфере </w:t>
      </w:r>
      <w:proofErr w:type="gramStart"/>
      <w:r w:rsidRPr="00C00E84">
        <w:rPr>
          <w:rFonts w:ascii="Courier New" w:eastAsia="Calibri" w:hAnsi="Courier New" w:cs="Courier New"/>
          <w:color w:val="000000"/>
          <w:sz w:val="18"/>
          <w:szCs w:val="18"/>
          <w:lang w:eastAsia="en-US"/>
        </w:rPr>
        <w:t>установленных</w:t>
      </w:r>
      <w:proofErr w:type="gramEnd"/>
      <w:r w:rsidRPr="00C00E84">
        <w:rPr>
          <w:rFonts w:ascii="Courier New" w:eastAsia="Calibri" w:hAnsi="Courier New" w:cs="Courier New"/>
          <w:color w:val="000000"/>
          <w:sz w:val="18"/>
          <w:szCs w:val="18"/>
          <w:lang w:eastAsia="en-US"/>
        </w:rPr>
        <w:t xml:space="preserve"> </w:t>
      </w:r>
    </w:p>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функций бюджетных, автономных и казенных учреждений»:</w:t>
      </w:r>
    </w:p>
    <w:p w:rsidR="00C00E84" w:rsidRPr="00C00E84" w:rsidRDefault="00C00E84" w:rsidP="00C00E84">
      <w:pPr>
        <w:ind w:left="708"/>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 КВР 244 «Прочая закупка товаров, работ и услуг» уменьшить на 4,5,0</w:t>
      </w:r>
    </w:p>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 xml:space="preserve"> тыс. руб.;</w:t>
      </w:r>
    </w:p>
    <w:p w:rsidR="00C00E84" w:rsidRPr="00C00E84" w:rsidRDefault="00C00E84" w:rsidP="00C00E84">
      <w:pPr>
        <w:ind w:firstLine="709"/>
        <w:contextualSpacing/>
        <w:rPr>
          <w:rFonts w:ascii="Courier New" w:hAnsi="Courier New" w:cs="Courier New"/>
          <w:color w:val="000000"/>
          <w:sz w:val="18"/>
          <w:szCs w:val="18"/>
        </w:rPr>
      </w:pPr>
      <w:r w:rsidRPr="00C00E84">
        <w:rPr>
          <w:rFonts w:ascii="Courier New" w:hAnsi="Courier New" w:cs="Courier New"/>
          <w:color w:val="000000"/>
          <w:sz w:val="18"/>
          <w:szCs w:val="18"/>
        </w:rPr>
        <w:t>5. Раздел 10 " Социальная политика":</w:t>
      </w:r>
    </w:p>
    <w:p w:rsidR="00C00E84" w:rsidRPr="00C00E84" w:rsidRDefault="00C00E84" w:rsidP="00C00E84">
      <w:pPr>
        <w:ind w:firstLine="709"/>
        <w:contextualSpacing/>
        <w:rPr>
          <w:rFonts w:ascii="Courier New" w:hAnsi="Courier New" w:cs="Courier New"/>
          <w:color w:val="000000"/>
          <w:sz w:val="18"/>
          <w:szCs w:val="18"/>
        </w:rPr>
      </w:pPr>
      <w:r w:rsidRPr="00C00E84">
        <w:rPr>
          <w:rFonts w:ascii="Courier New" w:hAnsi="Courier New" w:cs="Courier New"/>
          <w:color w:val="000000"/>
          <w:sz w:val="18"/>
          <w:szCs w:val="18"/>
        </w:rPr>
        <w:t>5.1. подраздел 1001 «</w:t>
      </w:r>
      <w:r w:rsidRPr="00C00E84">
        <w:rPr>
          <w:rFonts w:ascii="Courier New" w:eastAsia="Calibri" w:hAnsi="Courier New" w:cs="Courier New"/>
          <w:color w:val="000000"/>
          <w:sz w:val="18"/>
          <w:szCs w:val="18"/>
          <w:shd w:val="clear" w:color="auto" w:fill="FFFFFF"/>
          <w:lang w:eastAsia="en-US"/>
        </w:rPr>
        <w:t>Пенсионное обеспечение</w:t>
      </w:r>
      <w:r w:rsidRPr="00C00E84">
        <w:rPr>
          <w:rFonts w:ascii="Courier New" w:hAnsi="Courier New" w:cs="Courier New"/>
          <w:color w:val="000000"/>
          <w:sz w:val="18"/>
          <w:szCs w:val="18"/>
        </w:rPr>
        <w:t>»:</w:t>
      </w:r>
    </w:p>
    <w:p w:rsidR="00C00E84" w:rsidRPr="00C00E84" w:rsidRDefault="00C00E84" w:rsidP="00C00E84">
      <w:pPr>
        <w:ind w:firstLine="709"/>
        <w:contextualSpacing/>
        <w:rPr>
          <w:rFonts w:ascii="Courier New" w:hAnsi="Courier New" w:cs="Courier New"/>
          <w:color w:val="000000"/>
          <w:sz w:val="18"/>
          <w:szCs w:val="18"/>
        </w:rPr>
      </w:pPr>
      <w:r w:rsidRPr="00C00E84">
        <w:rPr>
          <w:rFonts w:ascii="Courier New" w:hAnsi="Courier New" w:cs="Courier New"/>
          <w:color w:val="000000"/>
          <w:sz w:val="18"/>
          <w:szCs w:val="18"/>
        </w:rPr>
        <w:t>5.1.1 КБК 9110060018  «Доплаты к пенсиям муниципальных служащих»:</w:t>
      </w:r>
    </w:p>
    <w:p w:rsidR="00C00E84" w:rsidRPr="00C00E84" w:rsidRDefault="00C00E84" w:rsidP="00C00E84">
      <w:pPr>
        <w:ind w:firstLine="709"/>
        <w:contextualSpacing/>
        <w:rPr>
          <w:rFonts w:ascii="Courier New" w:hAnsi="Courier New" w:cs="Courier New"/>
          <w:color w:val="000000"/>
          <w:sz w:val="18"/>
          <w:szCs w:val="18"/>
        </w:rPr>
      </w:pPr>
      <w:r w:rsidRPr="00C00E84">
        <w:rPr>
          <w:rFonts w:ascii="Courier New" w:hAnsi="Courier New" w:cs="Courier New"/>
          <w:color w:val="000000"/>
          <w:sz w:val="18"/>
          <w:szCs w:val="18"/>
        </w:rPr>
        <w:t>- КВР 312 «Пенсии, пособия, выплачиваемые организациями сектора государственного управления» увеличить на 56,42 тыс. руб.;</w:t>
      </w:r>
    </w:p>
    <w:p w:rsidR="00C00E84" w:rsidRPr="00C00E84" w:rsidRDefault="00C00E84" w:rsidP="00C00E84">
      <w:pPr>
        <w:ind w:firstLine="709"/>
        <w:contextualSpacing/>
        <w:jc w:val="both"/>
        <w:rPr>
          <w:rFonts w:ascii="Courier New" w:hAnsi="Courier New" w:cs="Courier New"/>
          <w:color w:val="000000"/>
          <w:sz w:val="18"/>
          <w:szCs w:val="18"/>
          <w:shd w:val="clear" w:color="auto" w:fill="FFFFFF"/>
        </w:rPr>
      </w:pPr>
      <w:r w:rsidRPr="00C00E84">
        <w:rPr>
          <w:rFonts w:ascii="Courier New" w:hAnsi="Courier New" w:cs="Courier New"/>
          <w:color w:val="000000"/>
          <w:sz w:val="18"/>
          <w:szCs w:val="18"/>
          <w:shd w:val="clear" w:color="auto" w:fill="FFFFFF"/>
        </w:rPr>
        <w:t>Всего расходная часть бюджета Голоустненского муниципального образования на 2023 годов составит  38 566,20 тыс. рублей.</w:t>
      </w:r>
    </w:p>
    <w:p w:rsidR="00C00E84" w:rsidRPr="00C00E84" w:rsidRDefault="00C00E84" w:rsidP="00C00E84">
      <w:pPr>
        <w:ind w:firstLine="709"/>
        <w:contextualSpacing/>
        <w:jc w:val="both"/>
        <w:rPr>
          <w:rFonts w:ascii="Courier New" w:hAnsi="Courier New" w:cs="Courier New"/>
          <w:b/>
          <w:color w:val="000000"/>
          <w:sz w:val="18"/>
          <w:szCs w:val="18"/>
        </w:rPr>
      </w:pPr>
    </w:p>
    <w:p w:rsidR="00C00E84" w:rsidRPr="00C00E84" w:rsidRDefault="00C00E84" w:rsidP="00C00E84">
      <w:pPr>
        <w:ind w:firstLine="709"/>
        <w:contextualSpacing/>
        <w:jc w:val="both"/>
        <w:rPr>
          <w:rFonts w:ascii="Courier New" w:hAnsi="Courier New" w:cs="Courier New"/>
          <w:color w:val="000000"/>
          <w:sz w:val="18"/>
          <w:szCs w:val="18"/>
        </w:rPr>
      </w:pPr>
    </w:p>
    <w:p w:rsidR="00C00E84" w:rsidRPr="00C00E84" w:rsidRDefault="00C00E84" w:rsidP="00C00E84">
      <w:pPr>
        <w:contextualSpacing/>
        <w:jc w:val="both"/>
        <w:rPr>
          <w:rFonts w:ascii="Courier New" w:hAnsi="Courier New" w:cs="Courier New"/>
          <w:color w:val="000000"/>
          <w:sz w:val="18"/>
          <w:szCs w:val="18"/>
        </w:rPr>
      </w:pPr>
      <w:r w:rsidRPr="00C00E84">
        <w:rPr>
          <w:rFonts w:ascii="Courier New" w:hAnsi="Courier New" w:cs="Courier New"/>
          <w:color w:val="000000"/>
          <w:sz w:val="18"/>
          <w:szCs w:val="18"/>
        </w:rPr>
        <w:t xml:space="preserve">Начальник финансово-экономического отдела       </w:t>
      </w:r>
      <w:r>
        <w:rPr>
          <w:rFonts w:ascii="Courier New" w:hAnsi="Courier New" w:cs="Courier New"/>
          <w:color w:val="000000"/>
          <w:sz w:val="18"/>
          <w:szCs w:val="18"/>
        </w:rPr>
        <w:t xml:space="preserve">                         </w:t>
      </w:r>
      <w:r w:rsidRPr="00C00E84">
        <w:rPr>
          <w:rFonts w:ascii="Courier New" w:hAnsi="Courier New" w:cs="Courier New"/>
          <w:color w:val="000000"/>
          <w:sz w:val="18"/>
          <w:szCs w:val="18"/>
        </w:rPr>
        <w:t xml:space="preserve">  В. Г. Харина</w:t>
      </w:r>
    </w:p>
    <w:p w:rsidR="00C00E84" w:rsidRPr="00C00E84" w:rsidRDefault="00C00E84" w:rsidP="00C00E84">
      <w:pPr>
        <w:rPr>
          <w:rFonts w:ascii="Courier New" w:hAnsi="Courier New" w:cs="Courier New"/>
          <w:color w:val="000000"/>
          <w:sz w:val="20"/>
          <w:szCs w:val="20"/>
        </w:rPr>
      </w:pPr>
    </w:p>
    <w:p w:rsidR="00C00E84" w:rsidRDefault="00C00E84" w:rsidP="005E6DCE">
      <w:pPr>
        <w:widowControl w:val="0"/>
        <w:suppressAutoHyphens/>
        <w:autoSpaceDE w:val="0"/>
        <w:autoSpaceDN w:val="0"/>
        <w:adjustRightInd w:val="0"/>
        <w:jc w:val="center"/>
        <w:rPr>
          <w:rFonts w:ascii="Arial" w:hAnsi="Arial" w:cs="Arial"/>
          <w:b/>
          <w:sz w:val="18"/>
          <w:szCs w:val="32"/>
          <w:lang w:eastAsia="en-US"/>
        </w:rPr>
      </w:pPr>
    </w:p>
    <w:p w:rsidR="00C00E84" w:rsidRPr="00C00E84" w:rsidRDefault="00C00E84" w:rsidP="005E6DCE">
      <w:pPr>
        <w:widowControl w:val="0"/>
        <w:suppressAutoHyphens/>
        <w:autoSpaceDE w:val="0"/>
        <w:autoSpaceDN w:val="0"/>
        <w:adjustRightInd w:val="0"/>
        <w:jc w:val="center"/>
        <w:rPr>
          <w:rFonts w:ascii="Courier New" w:hAnsi="Courier New" w:cs="Courier New"/>
          <w:b/>
          <w:sz w:val="18"/>
          <w:szCs w:val="18"/>
          <w:lang w:eastAsia="en-US"/>
        </w:rPr>
      </w:pPr>
    </w:p>
    <w:p w:rsidR="00C00E84" w:rsidRPr="00C00E84" w:rsidRDefault="00C00E84" w:rsidP="00C00E84">
      <w:pPr>
        <w:jc w:val="right"/>
        <w:rPr>
          <w:rFonts w:ascii="Courier New" w:hAnsi="Courier New" w:cs="Courier New"/>
          <w:color w:val="000000"/>
          <w:sz w:val="18"/>
          <w:szCs w:val="18"/>
        </w:rPr>
      </w:pPr>
      <w:r w:rsidRPr="00C00E84">
        <w:rPr>
          <w:rFonts w:ascii="Courier New" w:hAnsi="Courier New" w:cs="Courier New"/>
          <w:color w:val="000000"/>
          <w:sz w:val="18"/>
          <w:szCs w:val="18"/>
        </w:rPr>
        <w:t>Приложение № 1</w:t>
      </w:r>
    </w:p>
    <w:p w:rsidR="00C00E84" w:rsidRPr="00C00E84" w:rsidRDefault="00C00E84" w:rsidP="00C00E84">
      <w:pPr>
        <w:jc w:val="right"/>
        <w:rPr>
          <w:rFonts w:ascii="Courier New" w:hAnsi="Courier New" w:cs="Courier New"/>
          <w:color w:val="000000"/>
          <w:sz w:val="18"/>
          <w:szCs w:val="18"/>
        </w:rPr>
      </w:pPr>
      <w:r w:rsidRPr="00C00E84">
        <w:rPr>
          <w:rFonts w:ascii="Courier New" w:hAnsi="Courier New" w:cs="Courier New"/>
          <w:color w:val="000000"/>
          <w:sz w:val="18"/>
          <w:szCs w:val="18"/>
        </w:rPr>
        <w:t>к решению Думы</w:t>
      </w:r>
    </w:p>
    <w:p w:rsidR="00C00E84" w:rsidRPr="00C00E84" w:rsidRDefault="00C00E84" w:rsidP="00C00E84">
      <w:pPr>
        <w:jc w:val="right"/>
        <w:rPr>
          <w:rFonts w:ascii="Courier New" w:hAnsi="Courier New" w:cs="Courier New"/>
          <w:color w:val="000000"/>
          <w:sz w:val="18"/>
          <w:szCs w:val="18"/>
        </w:rPr>
      </w:pPr>
      <w:r w:rsidRPr="00C00E84">
        <w:rPr>
          <w:rFonts w:ascii="Courier New" w:hAnsi="Courier New" w:cs="Courier New"/>
          <w:color w:val="000000"/>
          <w:sz w:val="18"/>
          <w:szCs w:val="18"/>
        </w:rPr>
        <w:t>Голоустненского МО</w:t>
      </w:r>
    </w:p>
    <w:p w:rsidR="00C00E84" w:rsidRPr="00C00E84" w:rsidRDefault="00C00E84" w:rsidP="00C00E84">
      <w:pPr>
        <w:jc w:val="right"/>
        <w:rPr>
          <w:rFonts w:ascii="Courier New" w:hAnsi="Courier New" w:cs="Courier New"/>
          <w:color w:val="000000"/>
          <w:sz w:val="18"/>
          <w:szCs w:val="18"/>
        </w:rPr>
      </w:pPr>
      <w:r w:rsidRPr="00C00E84">
        <w:rPr>
          <w:rFonts w:ascii="Courier New" w:hAnsi="Courier New" w:cs="Courier New"/>
          <w:color w:val="000000"/>
          <w:sz w:val="18"/>
          <w:szCs w:val="18"/>
        </w:rPr>
        <w:t>«О бюджете Голоустненского</w:t>
      </w:r>
    </w:p>
    <w:p w:rsidR="00C00E84" w:rsidRPr="00C00E84" w:rsidRDefault="00C00E84" w:rsidP="00C00E84">
      <w:pPr>
        <w:jc w:val="right"/>
        <w:rPr>
          <w:rFonts w:ascii="Courier New" w:hAnsi="Courier New" w:cs="Courier New"/>
          <w:color w:val="000000"/>
          <w:sz w:val="18"/>
          <w:szCs w:val="18"/>
        </w:rPr>
      </w:pPr>
      <w:r w:rsidRPr="00C00E84">
        <w:rPr>
          <w:rFonts w:ascii="Courier New" w:hAnsi="Courier New" w:cs="Courier New"/>
          <w:color w:val="000000"/>
          <w:sz w:val="18"/>
          <w:szCs w:val="18"/>
        </w:rPr>
        <w:t>муниципального образования на 2023 год</w:t>
      </w:r>
    </w:p>
    <w:p w:rsidR="00C00E84" w:rsidRPr="00C00E84" w:rsidRDefault="00C00E84" w:rsidP="00C00E84">
      <w:pPr>
        <w:jc w:val="right"/>
        <w:rPr>
          <w:rFonts w:ascii="Courier New" w:hAnsi="Courier New" w:cs="Courier New"/>
          <w:color w:val="000000"/>
          <w:sz w:val="18"/>
          <w:szCs w:val="18"/>
        </w:rPr>
      </w:pPr>
      <w:r w:rsidRPr="00C00E84">
        <w:rPr>
          <w:rFonts w:ascii="Courier New" w:hAnsi="Courier New" w:cs="Courier New"/>
          <w:color w:val="000000"/>
          <w:sz w:val="18"/>
          <w:szCs w:val="18"/>
        </w:rPr>
        <w:t>и на плановый период 2024 и 2025 годов»</w:t>
      </w:r>
    </w:p>
    <w:p w:rsidR="00C00E84" w:rsidRPr="00C00E84" w:rsidRDefault="00C00E84" w:rsidP="00C00E84">
      <w:pPr>
        <w:widowControl w:val="0"/>
        <w:suppressAutoHyphens/>
        <w:ind w:firstLine="709"/>
        <w:jc w:val="right"/>
        <w:rPr>
          <w:rFonts w:ascii="Courier New" w:eastAsia="Calibri" w:hAnsi="Courier New" w:cs="Courier New"/>
          <w:color w:val="000000"/>
          <w:sz w:val="18"/>
          <w:szCs w:val="18"/>
        </w:rPr>
      </w:pPr>
      <w:r w:rsidRPr="00C00E84">
        <w:rPr>
          <w:rFonts w:ascii="Courier New" w:hAnsi="Courier New" w:cs="Courier New"/>
          <w:color w:val="000000"/>
          <w:sz w:val="18"/>
          <w:szCs w:val="18"/>
        </w:rPr>
        <w:t>от 29.11.2023 г. № 24-84/</w:t>
      </w:r>
      <w:proofErr w:type="spellStart"/>
      <w:r w:rsidRPr="00C00E84">
        <w:rPr>
          <w:rFonts w:ascii="Courier New" w:hAnsi="Courier New" w:cs="Courier New"/>
          <w:color w:val="000000"/>
          <w:sz w:val="18"/>
          <w:szCs w:val="18"/>
        </w:rPr>
        <w:t>рд</w:t>
      </w:r>
      <w:proofErr w:type="spellEnd"/>
      <w:r w:rsidRPr="00C00E84">
        <w:rPr>
          <w:rFonts w:ascii="Courier New" w:eastAsia="Calibri" w:hAnsi="Courier New" w:cs="Courier New"/>
          <w:color w:val="000000"/>
          <w:sz w:val="18"/>
          <w:szCs w:val="18"/>
        </w:rPr>
        <w:t xml:space="preserve"> </w:t>
      </w:r>
    </w:p>
    <w:p w:rsidR="00C00E84" w:rsidRPr="00C00E84" w:rsidRDefault="00C00E84" w:rsidP="00C00E84">
      <w:pPr>
        <w:jc w:val="right"/>
        <w:rPr>
          <w:rFonts w:ascii="Courier New" w:eastAsia="Calibri" w:hAnsi="Courier New" w:cs="Courier New"/>
          <w:color w:val="000000"/>
          <w:sz w:val="18"/>
          <w:szCs w:val="18"/>
        </w:rPr>
      </w:pPr>
    </w:p>
    <w:p w:rsidR="00C00E84" w:rsidRPr="00C00E84" w:rsidRDefault="00C00E84" w:rsidP="00C00E84">
      <w:pPr>
        <w:jc w:val="right"/>
        <w:rPr>
          <w:rFonts w:ascii="Courier New" w:hAnsi="Courier New" w:cs="Courier New"/>
          <w:color w:val="000000"/>
          <w:sz w:val="18"/>
          <w:szCs w:val="18"/>
        </w:rPr>
      </w:pPr>
    </w:p>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ПРОГНОЗИРУЕМЫЕ ДОХОДЫ БЮДЖЕТА ГОЛОУСТНЕНСКОГО МУНИЦИПАЛЬНОГО ОБРАЗОВАНИЯ НА 2023 ГОД</w:t>
      </w:r>
    </w:p>
    <w:p w:rsidR="00C00E84" w:rsidRPr="00C00E84" w:rsidRDefault="00C00E84" w:rsidP="00C00E84">
      <w:pPr>
        <w:jc w:val="center"/>
        <w:rPr>
          <w:rFonts w:ascii="Courier New" w:hAnsi="Courier New" w:cs="Courier New"/>
          <w:color w:val="000000"/>
          <w:sz w:val="18"/>
          <w:szCs w:val="18"/>
        </w:rPr>
      </w:pPr>
    </w:p>
    <w:p w:rsidR="00C00E84" w:rsidRPr="00C00E84" w:rsidRDefault="00C00E84" w:rsidP="00C00E84">
      <w:pPr>
        <w:jc w:val="right"/>
        <w:rPr>
          <w:rFonts w:ascii="Courier New" w:hAnsi="Courier New" w:cs="Courier New"/>
          <w:color w:val="000000"/>
          <w:sz w:val="18"/>
          <w:szCs w:val="18"/>
        </w:rPr>
      </w:pPr>
      <w:r w:rsidRPr="00C00E84">
        <w:rPr>
          <w:rFonts w:ascii="Courier New" w:hAnsi="Courier New" w:cs="Courier New"/>
          <w:color w:val="000000"/>
          <w:sz w:val="18"/>
          <w:szCs w:val="18"/>
        </w:rPr>
        <w:t>тыс. рублей</w:t>
      </w:r>
    </w:p>
    <w:tbl>
      <w:tblPr>
        <w:tblW w:w="10632" w:type="dxa"/>
        <w:tblInd w:w="-318" w:type="dxa"/>
        <w:tblLook w:val="04A0" w:firstRow="1" w:lastRow="0" w:firstColumn="1" w:lastColumn="0" w:noHBand="0" w:noVBand="1"/>
      </w:tblPr>
      <w:tblGrid>
        <w:gridCol w:w="5246"/>
        <w:gridCol w:w="3827"/>
        <w:gridCol w:w="1559"/>
      </w:tblGrid>
      <w:tr w:rsidR="00C00E84" w:rsidRPr="00C00E84" w:rsidTr="00C00E84">
        <w:trPr>
          <w:trHeight w:val="1050"/>
        </w:trPr>
        <w:tc>
          <w:tcPr>
            <w:tcW w:w="52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Наименование</w:t>
            </w:r>
          </w:p>
        </w:tc>
        <w:tc>
          <w:tcPr>
            <w:tcW w:w="3827" w:type="dxa"/>
            <w:tcBorders>
              <w:top w:val="single" w:sz="4" w:space="0" w:color="auto"/>
              <w:left w:val="nil"/>
              <w:bottom w:val="single" w:sz="4" w:space="0" w:color="auto"/>
              <w:right w:val="single" w:sz="4" w:space="0" w:color="auto"/>
            </w:tcBorders>
            <w:shd w:val="clear" w:color="auto" w:fill="auto"/>
            <w:vAlign w:val="center"/>
            <w:hideMark/>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Код бюджетной классификации Российской Федерации</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 xml:space="preserve">Сумма      </w:t>
            </w:r>
          </w:p>
        </w:tc>
      </w:tr>
      <w:tr w:rsidR="00C00E84" w:rsidRPr="00C00E84" w:rsidTr="00C00E84">
        <w:trPr>
          <w:trHeight w:val="465"/>
        </w:trPr>
        <w:tc>
          <w:tcPr>
            <w:tcW w:w="5246"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bCs/>
                <w:color w:val="000000"/>
                <w:sz w:val="18"/>
                <w:szCs w:val="18"/>
              </w:rPr>
            </w:pPr>
            <w:r w:rsidRPr="00C00E84">
              <w:rPr>
                <w:rFonts w:ascii="Courier New" w:hAnsi="Courier New" w:cs="Courier New"/>
                <w:bCs/>
                <w:color w:val="000000"/>
                <w:sz w:val="18"/>
                <w:szCs w:val="18"/>
              </w:rPr>
              <w:t>НАЛОГОВЫЕ И НЕНАЛОГОВЫЕ ДОХОДЫ</w:t>
            </w:r>
          </w:p>
        </w:tc>
        <w:tc>
          <w:tcPr>
            <w:tcW w:w="3827" w:type="dxa"/>
            <w:tcBorders>
              <w:top w:val="nil"/>
              <w:left w:val="nil"/>
              <w:bottom w:val="single" w:sz="4" w:space="0" w:color="auto"/>
              <w:right w:val="single" w:sz="4" w:space="0" w:color="auto"/>
            </w:tcBorders>
            <w:shd w:val="clear" w:color="auto" w:fill="auto"/>
            <w:hideMark/>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000 1 00 00000 00 0000 000</w:t>
            </w:r>
          </w:p>
        </w:tc>
        <w:tc>
          <w:tcPr>
            <w:tcW w:w="1559" w:type="dxa"/>
            <w:tcBorders>
              <w:top w:val="nil"/>
              <w:left w:val="nil"/>
              <w:bottom w:val="single" w:sz="4" w:space="0" w:color="auto"/>
              <w:right w:val="single" w:sz="4" w:space="0" w:color="auto"/>
            </w:tcBorders>
            <w:shd w:val="clear" w:color="auto" w:fill="auto"/>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12 181,90</w:t>
            </w:r>
          </w:p>
        </w:tc>
      </w:tr>
      <w:tr w:rsidR="00C00E84" w:rsidRPr="00C00E84" w:rsidTr="00C00E84">
        <w:trPr>
          <w:trHeight w:val="465"/>
        </w:trPr>
        <w:tc>
          <w:tcPr>
            <w:tcW w:w="5246"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bCs/>
                <w:color w:val="000000"/>
                <w:sz w:val="18"/>
                <w:szCs w:val="18"/>
              </w:rPr>
            </w:pPr>
            <w:r w:rsidRPr="00C00E84">
              <w:rPr>
                <w:rFonts w:ascii="Courier New" w:hAnsi="Courier New" w:cs="Courier New"/>
                <w:bCs/>
                <w:color w:val="000000"/>
                <w:sz w:val="18"/>
                <w:szCs w:val="18"/>
              </w:rPr>
              <w:t>НАЛОГИ НА ПРИБЫЛЬ, ДОХОДЫ</w:t>
            </w:r>
          </w:p>
        </w:tc>
        <w:tc>
          <w:tcPr>
            <w:tcW w:w="3827" w:type="dxa"/>
            <w:tcBorders>
              <w:top w:val="nil"/>
              <w:left w:val="nil"/>
              <w:bottom w:val="single" w:sz="4" w:space="0" w:color="auto"/>
              <w:right w:val="single" w:sz="4" w:space="0" w:color="auto"/>
            </w:tcBorders>
            <w:shd w:val="clear" w:color="auto" w:fill="auto"/>
            <w:hideMark/>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182 1 01 00000 00 0000 000</w:t>
            </w:r>
          </w:p>
        </w:tc>
        <w:tc>
          <w:tcPr>
            <w:tcW w:w="1559" w:type="dxa"/>
            <w:tcBorders>
              <w:top w:val="nil"/>
              <w:left w:val="nil"/>
              <w:bottom w:val="single" w:sz="4" w:space="0" w:color="auto"/>
              <w:right w:val="single" w:sz="4" w:space="0" w:color="auto"/>
            </w:tcBorders>
            <w:shd w:val="clear" w:color="auto" w:fill="auto"/>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1 495,48</w:t>
            </w:r>
          </w:p>
        </w:tc>
      </w:tr>
      <w:tr w:rsidR="00C00E84" w:rsidRPr="00C00E84" w:rsidTr="00C00E84">
        <w:trPr>
          <w:trHeight w:val="300"/>
        </w:trPr>
        <w:tc>
          <w:tcPr>
            <w:tcW w:w="5246" w:type="dxa"/>
            <w:tcBorders>
              <w:top w:val="nil"/>
              <w:left w:val="single" w:sz="4" w:space="0" w:color="auto"/>
              <w:bottom w:val="single" w:sz="4" w:space="0" w:color="auto"/>
              <w:right w:val="single" w:sz="4" w:space="0" w:color="auto"/>
            </w:tcBorders>
            <w:shd w:val="clear" w:color="auto" w:fill="auto"/>
            <w:noWrap/>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Налог на доходы физических лиц</w:t>
            </w:r>
          </w:p>
        </w:tc>
        <w:tc>
          <w:tcPr>
            <w:tcW w:w="3827"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182 1 01 02000 01 0000 110</w:t>
            </w:r>
          </w:p>
        </w:tc>
        <w:tc>
          <w:tcPr>
            <w:tcW w:w="155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1 495,48</w:t>
            </w:r>
          </w:p>
        </w:tc>
      </w:tr>
      <w:tr w:rsidR="00C00E84" w:rsidRPr="00C00E84" w:rsidTr="00C00E84">
        <w:trPr>
          <w:trHeight w:val="1303"/>
        </w:trPr>
        <w:tc>
          <w:tcPr>
            <w:tcW w:w="5246"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182 1 01 02010 01 0000 110</w:t>
            </w:r>
          </w:p>
        </w:tc>
        <w:tc>
          <w:tcPr>
            <w:tcW w:w="155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1 441,07</w:t>
            </w:r>
          </w:p>
        </w:tc>
      </w:tr>
      <w:tr w:rsidR="00C00E84" w:rsidRPr="00C00E84" w:rsidTr="00C00E84">
        <w:trPr>
          <w:trHeight w:val="2400"/>
        </w:trPr>
        <w:tc>
          <w:tcPr>
            <w:tcW w:w="5246"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182 1 01 02020 01 0000 110</w:t>
            </w:r>
          </w:p>
        </w:tc>
        <w:tc>
          <w:tcPr>
            <w:tcW w:w="155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47,04</w:t>
            </w:r>
          </w:p>
        </w:tc>
      </w:tr>
      <w:tr w:rsidR="00C00E84" w:rsidRPr="00C00E84" w:rsidTr="00C00E84">
        <w:trPr>
          <w:trHeight w:val="900"/>
        </w:trPr>
        <w:tc>
          <w:tcPr>
            <w:tcW w:w="5246"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lastRenderedPageBreak/>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182 1 01 02030 01 0000 110</w:t>
            </w:r>
          </w:p>
        </w:tc>
        <w:tc>
          <w:tcPr>
            <w:tcW w:w="155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7,37</w:t>
            </w:r>
          </w:p>
        </w:tc>
      </w:tr>
      <w:tr w:rsidR="00C00E84" w:rsidRPr="00C00E84" w:rsidTr="00C00E84">
        <w:trPr>
          <w:trHeight w:val="652"/>
        </w:trPr>
        <w:tc>
          <w:tcPr>
            <w:tcW w:w="5246"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bCs/>
                <w:color w:val="000000"/>
                <w:sz w:val="18"/>
                <w:szCs w:val="18"/>
              </w:rPr>
            </w:pPr>
            <w:r w:rsidRPr="00C00E84">
              <w:rPr>
                <w:rFonts w:ascii="Courier New" w:hAnsi="Courier New" w:cs="Courier New"/>
                <w:bCs/>
                <w:color w:val="000000"/>
                <w:sz w:val="18"/>
                <w:szCs w:val="18"/>
              </w:rPr>
              <w:t>НАЛОГИ НА ТОВАРЫ (РАБОТЫ, УСЛУГИ), РЕАЛИЗУЕМЫЕ НА ТЕРРИТОРИИ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182 1 03 00000 00 0000 000</w:t>
            </w:r>
          </w:p>
        </w:tc>
        <w:tc>
          <w:tcPr>
            <w:tcW w:w="155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3 215,91</w:t>
            </w:r>
          </w:p>
        </w:tc>
      </w:tr>
      <w:tr w:rsidR="00C00E84" w:rsidRPr="00C00E84" w:rsidTr="00C00E84">
        <w:trPr>
          <w:trHeight w:val="1738"/>
        </w:trPr>
        <w:tc>
          <w:tcPr>
            <w:tcW w:w="5246"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182 1 03 02231 01 0000 110</w:t>
            </w:r>
          </w:p>
        </w:tc>
        <w:tc>
          <w:tcPr>
            <w:tcW w:w="155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1 656,23</w:t>
            </w:r>
          </w:p>
        </w:tc>
      </w:tr>
      <w:tr w:rsidR="00C00E84" w:rsidRPr="00C00E84" w:rsidTr="00C00E84">
        <w:trPr>
          <w:trHeight w:val="2148"/>
        </w:trPr>
        <w:tc>
          <w:tcPr>
            <w:tcW w:w="5246"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Доходы от уплаты акцизов на моторные масла для дизельных и (или) карбюраторных (</w:t>
            </w:r>
            <w:proofErr w:type="spellStart"/>
            <w:r w:rsidRPr="00C00E84">
              <w:rPr>
                <w:rFonts w:ascii="Courier New" w:hAnsi="Courier New" w:cs="Courier New"/>
                <w:color w:val="000000"/>
                <w:sz w:val="18"/>
                <w:szCs w:val="18"/>
              </w:rPr>
              <w:t>инжекторных</w:t>
            </w:r>
            <w:proofErr w:type="spellEnd"/>
            <w:r w:rsidRPr="00C00E84">
              <w:rPr>
                <w:rFonts w:ascii="Courier New" w:hAnsi="Courier New" w:cs="Courier New"/>
                <w:color w:val="000000"/>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182 1 03 02241 01 0000 110</w:t>
            </w:r>
          </w:p>
        </w:tc>
        <w:tc>
          <w:tcPr>
            <w:tcW w:w="155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8,59</w:t>
            </w:r>
          </w:p>
        </w:tc>
      </w:tr>
      <w:tr w:rsidR="00C00E84" w:rsidRPr="00C00E84" w:rsidTr="00C00E84">
        <w:trPr>
          <w:trHeight w:val="1838"/>
        </w:trPr>
        <w:tc>
          <w:tcPr>
            <w:tcW w:w="5246"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182 1 03 02251 01 0000 110</w:t>
            </w:r>
          </w:p>
        </w:tc>
        <w:tc>
          <w:tcPr>
            <w:tcW w:w="155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1 785,23</w:t>
            </w:r>
          </w:p>
        </w:tc>
      </w:tr>
      <w:tr w:rsidR="00C00E84" w:rsidRPr="00C00E84" w:rsidTr="00C00E84">
        <w:trPr>
          <w:trHeight w:val="1837"/>
        </w:trPr>
        <w:tc>
          <w:tcPr>
            <w:tcW w:w="5246"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182 1 03 02261 01 0000 110</w:t>
            </w:r>
          </w:p>
        </w:tc>
        <w:tc>
          <w:tcPr>
            <w:tcW w:w="155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-234,14</w:t>
            </w:r>
          </w:p>
        </w:tc>
      </w:tr>
      <w:tr w:rsidR="00C00E84" w:rsidRPr="00C00E84" w:rsidTr="00C00E84">
        <w:trPr>
          <w:trHeight w:val="300"/>
        </w:trPr>
        <w:tc>
          <w:tcPr>
            <w:tcW w:w="5246"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bCs/>
                <w:color w:val="000000"/>
                <w:sz w:val="18"/>
                <w:szCs w:val="18"/>
              </w:rPr>
            </w:pPr>
            <w:r w:rsidRPr="00C00E84">
              <w:rPr>
                <w:rFonts w:ascii="Courier New" w:hAnsi="Courier New" w:cs="Courier New"/>
                <w:bCs/>
                <w:color w:val="000000"/>
                <w:sz w:val="18"/>
                <w:szCs w:val="18"/>
              </w:rPr>
              <w:t>НАЛОГИ НА ИМУЩЕСТВО</w:t>
            </w:r>
          </w:p>
        </w:tc>
        <w:tc>
          <w:tcPr>
            <w:tcW w:w="3827"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182 1 06 00000 00 0000 000</w:t>
            </w:r>
          </w:p>
        </w:tc>
        <w:tc>
          <w:tcPr>
            <w:tcW w:w="155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5 914,82</w:t>
            </w:r>
          </w:p>
        </w:tc>
      </w:tr>
      <w:tr w:rsidR="00C00E84" w:rsidRPr="00C00E84" w:rsidTr="00C00E84">
        <w:trPr>
          <w:trHeight w:val="300"/>
        </w:trPr>
        <w:tc>
          <w:tcPr>
            <w:tcW w:w="5246"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Налог на имущество физических лиц</w:t>
            </w:r>
          </w:p>
        </w:tc>
        <w:tc>
          <w:tcPr>
            <w:tcW w:w="3827"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182 1 06 01000 00 0000 110</w:t>
            </w:r>
          </w:p>
        </w:tc>
        <w:tc>
          <w:tcPr>
            <w:tcW w:w="155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250,94</w:t>
            </w:r>
          </w:p>
        </w:tc>
      </w:tr>
      <w:tr w:rsidR="00C00E84" w:rsidRPr="00C00E84" w:rsidTr="00C00E84">
        <w:trPr>
          <w:trHeight w:val="900"/>
        </w:trPr>
        <w:tc>
          <w:tcPr>
            <w:tcW w:w="5246"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3827"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182 1 06 01030 10 0000 110</w:t>
            </w:r>
          </w:p>
        </w:tc>
        <w:tc>
          <w:tcPr>
            <w:tcW w:w="155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250,94</w:t>
            </w:r>
          </w:p>
        </w:tc>
      </w:tr>
      <w:tr w:rsidR="00C00E84" w:rsidRPr="00C00E84" w:rsidTr="00C00E84">
        <w:trPr>
          <w:trHeight w:val="300"/>
        </w:trPr>
        <w:tc>
          <w:tcPr>
            <w:tcW w:w="5246"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 xml:space="preserve">Земельный налог </w:t>
            </w:r>
          </w:p>
        </w:tc>
        <w:tc>
          <w:tcPr>
            <w:tcW w:w="3827"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182 1 06 06000 00 0000 110</w:t>
            </w:r>
          </w:p>
        </w:tc>
        <w:tc>
          <w:tcPr>
            <w:tcW w:w="155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5 663,88</w:t>
            </w:r>
          </w:p>
        </w:tc>
      </w:tr>
      <w:tr w:rsidR="00C00E84" w:rsidRPr="00C00E84" w:rsidTr="00C00E84">
        <w:trPr>
          <w:trHeight w:val="300"/>
        </w:trPr>
        <w:tc>
          <w:tcPr>
            <w:tcW w:w="5246"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Земельный налог с организаций</w:t>
            </w:r>
          </w:p>
        </w:tc>
        <w:tc>
          <w:tcPr>
            <w:tcW w:w="3827"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182 1 06 06030 00 0000 110</w:t>
            </w:r>
          </w:p>
        </w:tc>
        <w:tc>
          <w:tcPr>
            <w:tcW w:w="155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4 165,74</w:t>
            </w:r>
          </w:p>
        </w:tc>
      </w:tr>
      <w:tr w:rsidR="00C00E84" w:rsidRPr="00C00E84" w:rsidTr="00C00E84">
        <w:trPr>
          <w:trHeight w:val="600"/>
        </w:trPr>
        <w:tc>
          <w:tcPr>
            <w:tcW w:w="5246"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Земельный налог с организаций, обладающих земельным участком, расположенным в границах сельских поселений</w:t>
            </w:r>
          </w:p>
        </w:tc>
        <w:tc>
          <w:tcPr>
            <w:tcW w:w="3827"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182 1 06 06033 10 0000 110</w:t>
            </w:r>
          </w:p>
        </w:tc>
        <w:tc>
          <w:tcPr>
            <w:tcW w:w="155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4 165,74</w:t>
            </w:r>
          </w:p>
        </w:tc>
      </w:tr>
      <w:tr w:rsidR="00C00E84" w:rsidRPr="00C00E84" w:rsidTr="00C00E84">
        <w:trPr>
          <w:trHeight w:val="300"/>
        </w:trPr>
        <w:tc>
          <w:tcPr>
            <w:tcW w:w="5246"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Земельный налог с физических лиц</w:t>
            </w:r>
          </w:p>
        </w:tc>
        <w:tc>
          <w:tcPr>
            <w:tcW w:w="3827"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182 1 06 06040 00 0000 110</w:t>
            </w:r>
          </w:p>
        </w:tc>
        <w:tc>
          <w:tcPr>
            <w:tcW w:w="155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1 498,14</w:t>
            </w:r>
          </w:p>
        </w:tc>
      </w:tr>
      <w:tr w:rsidR="00C00E84" w:rsidRPr="00C00E84" w:rsidTr="00C00E84">
        <w:trPr>
          <w:trHeight w:val="597"/>
        </w:trPr>
        <w:tc>
          <w:tcPr>
            <w:tcW w:w="5246"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lastRenderedPageBreak/>
              <w:t>Земельный налог с физических лиц, обладающих земельным участком, расположенным в границах сельских поселений</w:t>
            </w:r>
          </w:p>
        </w:tc>
        <w:tc>
          <w:tcPr>
            <w:tcW w:w="3827"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182 1 06 06043 10 0000 110</w:t>
            </w:r>
          </w:p>
        </w:tc>
        <w:tc>
          <w:tcPr>
            <w:tcW w:w="155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1 498,14</w:t>
            </w:r>
          </w:p>
        </w:tc>
      </w:tr>
      <w:tr w:rsidR="00C00E84" w:rsidRPr="00C00E84" w:rsidTr="00C00E84">
        <w:trPr>
          <w:trHeight w:val="280"/>
        </w:trPr>
        <w:tc>
          <w:tcPr>
            <w:tcW w:w="5246"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bCs/>
                <w:color w:val="000000"/>
                <w:sz w:val="18"/>
                <w:szCs w:val="18"/>
              </w:rPr>
            </w:pPr>
            <w:r w:rsidRPr="00C00E84">
              <w:rPr>
                <w:rFonts w:ascii="Courier New" w:hAnsi="Courier New" w:cs="Courier New"/>
                <w:bCs/>
                <w:color w:val="000000"/>
                <w:sz w:val="18"/>
                <w:szCs w:val="18"/>
              </w:rPr>
              <w:t>ГОСУДАРСТВЕННАЯ ПОШЛИНА</w:t>
            </w:r>
          </w:p>
        </w:tc>
        <w:tc>
          <w:tcPr>
            <w:tcW w:w="3827"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718 1 08 00000 00 0000 000</w:t>
            </w:r>
          </w:p>
        </w:tc>
        <w:tc>
          <w:tcPr>
            <w:tcW w:w="155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24,00</w:t>
            </w:r>
          </w:p>
        </w:tc>
      </w:tr>
      <w:tr w:rsidR="00C00E84" w:rsidRPr="00C00E84" w:rsidTr="00C00E84">
        <w:trPr>
          <w:trHeight w:val="960"/>
        </w:trPr>
        <w:tc>
          <w:tcPr>
            <w:tcW w:w="5246"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718 1 08 04000 01 0000 110</w:t>
            </w:r>
          </w:p>
        </w:tc>
        <w:tc>
          <w:tcPr>
            <w:tcW w:w="155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24,00</w:t>
            </w:r>
          </w:p>
        </w:tc>
      </w:tr>
      <w:tr w:rsidR="00C00E84" w:rsidRPr="00C00E84" w:rsidTr="00C00E84">
        <w:trPr>
          <w:trHeight w:val="1122"/>
        </w:trPr>
        <w:tc>
          <w:tcPr>
            <w:tcW w:w="5246"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 xml:space="preserve">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w:t>
            </w:r>
          </w:p>
        </w:tc>
        <w:tc>
          <w:tcPr>
            <w:tcW w:w="3827"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718 1 08 04020 01 0000 000</w:t>
            </w:r>
          </w:p>
        </w:tc>
        <w:tc>
          <w:tcPr>
            <w:tcW w:w="155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24,00</w:t>
            </w:r>
          </w:p>
        </w:tc>
      </w:tr>
      <w:tr w:rsidR="00C00E84" w:rsidRPr="00C00E84" w:rsidTr="00C00E84">
        <w:trPr>
          <w:trHeight w:val="1605"/>
        </w:trPr>
        <w:tc>
          <w:tcPr>
            <w:tcW w:w="5246"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w:t>
            </w:r>
          </w:p>
        </w:tc>
        <w:tc>
          <w:tcPr>
            <w:tcW w:w="3827"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718 1 08 04020 01 1000 110</w:t>
            </w:r>
          </w:p>
        </w:tc>
        <w:tc>
          <w:tcPr>
            <w:tcW w:w="1559" w:type="dxa"/>
            <w:tcBorders>
              <w:top w:val="nil"/>
              <w:left w:val="nil"/>
              <w:bottom w:val="single" w:sz="4" w:space="0" w:color="auto"/>
              <w:right w:val="single" w:sz="4" w:space="0" w:color="auto"/>
            </w:tcBorders>
            <w:shd w:val="clear" w:color="auto" w:fill="auto"/>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24,00</w:t>
            </w:r>
          </w:p>
        </w:tc>
      </w:tr>
      <w:tr w:rsidR="00C00E84" w:rsidRPr="00C00E84" w:rsidTr="00C00E84">
        <w:trPr>
          <w:trHeight w:val="757"/>
        </w:trPr>
        <w:tc>
          <w:tcPr>
            <w:tcW w:w="5246"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bCs/>
                <w:color w:val="000000"/>
                <w:sz w:val="18"/>
                <w:szCs w:val="18"/>
              </w:rPr>
            </w:pPr>
            <w:r w:rsidRPr="00C00E84">
              <w:rPr>
                <w:rFonts w:ascii="Courier New" w:hAnsi="Courier New" w:cs="Courier New"/>
                <w:bCs/>
                <w:color w:val="000000"/>
                <w:sz w:val="18"/>
                <w:szCs w:val="18"/>
              </w:rPr>
              <w:t>ДОХОДЫ ОТ ИСПОЛЬЗОВАНИЯ ИМУЩЕСТВА, НАХОДЯЩЕГОСЯ В ГОСУДАРСТВЕННОЙ И МУНИЦИПАЛЬНОЙ СОБСТВЕННОСТИ</w:t>
            </w:r>
          </w:p>
        </w:tc>
        <w:tc>
          <w:tcPr>
            <w:tcW w:w="3827"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718 1 11 00000 00 0000 000</w:t>
            </w:r>
          </w:p>
        </w:tc>
        <w:tc>
          <w:tcPr>
            <w:tcW w:w="155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68,47</w:t>
            </w:r>
          </w:p>
        </w:tc>
      </w:tr>
      <w:tr w:rsidR="00C00E84" w:rsidRPr="00C00E84" w:rsidTr="00C00E84">
        <w:trPr>
          <w:trHeight w:val="757"/>
        </w:trPr>
        <w:tc>
          <w:tcPr>
            <w:tcW w:w="5246" w:type="dxa"/>
            <w:tcBorders>
              <w:top w:val="nil"/>
              <w:left w:val="single" w:sz="4" w:space="0" w:color="auto"/>
              <w:bottom w:val="single" w:sz="4" w:space="0" w:color="auto"/>
              <w:right w:val="single" w:sz="4" w:space="0" w:color="auto"/>
            </w:tcBorders>
            <w:shd w:val="clear" w:color="auto" w:fill="auto"/>
            <w:vAlign w:val="center"/>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827" w:type="dxa"/>
            <w:tcBorders>
              <w:top w:val="nil"/>
              <w:left w:val="nil"/>
              <w:bottom w:val="single" w:sz="4" w:space="0" w:color="auto"/>
              <w:right w:val="single" w:sz="4" w:space="0" w:color="auto"/>
            </w:tcBorders>
            <w:shd w:val="clear" w:color="auto" w:fill="auto"/>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843 1 11 05000 00 0000 120</w:t>
            </w:r>
          </w:p>
        </w:tc>
        <w:tc>
          <w:tcPr>
            <w:tcW w:w="1559"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0,000</w:t>
            </w:r>
          </w:p>
        </w:tc>
      </w:tr>
      <w:tr w:rsidR="00C00E84" w:rsidRPr="00C00E84" w:rsidTr="00C00E84">
        <w:trPr>
          <w:trHeight w:val="757"/>
        </w:trPr>
        <w:tc>
          <w:tcPr>
            <w:tcW w:w="5246" w:type="dxa"/>
            <w:tcBorders>
              <w:top w:val="nil"/>
              <w:left w:val="single" w:sz="4" w:space="0" w:color="auto"/>
              <w:bottom w:val="single" w:sz="4" w:space="0" w:color="auto"/>
              <w:right w:val="single" w:sz="4" w:space="0" w:color="auto"/>
            </w:tcBorders>
            <w:shd w:val="clear" w:color="auto" w:fill="auto"/>
            <w:vAlign w:val="center"/>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государственной или муниципальной собственности</w:t>
            </w:r>
          </w:p>
        </w:tc>
        <w:tc>
          <w:tcPr>
            <w:tcW w:w="3827" w:type="dxa"/>
            <w:tcBorders>
              <w:top w:val="nil"/>
              <w:left w:val="nil"/>
              <w:bottom w:val="single" w:sz="4" w:space="0" w:color="auto"/>
              <w:right w:val="single" w:sz="4" w:space="0" w:color="auto"/>
            </w:tcBorders>
            <w:shd w:val="clear" w:color="auto" w:fill="auto"/>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843 1 11 05400 00 0000 120</w:t>
            </w:r>
          </w:p>
        </w:tc>
        <w:tc>
          <w:tcPr>
            <w:tcW w:w="1559"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0,000</w:t>
            </w:r>
          </w:p>
        </w:tc>
      </w:tr>
      <w:tr w:rsidR="00C00E84" w:rsidRPr="00C00E84" w:rsidTr="00C00E84">
        <w:trPr>
          <w:trHeight w:val="757"/>
        </w:trPr>
        <w:tc>
          <w:tcPr>
            <w:tcW w:w="5246" w:type="dxa"/>
            <w:tcBorders>
              <w:top w:val="nil"/>
              <w:left w:val="single" w:sz="4" w:space="0" w:color="auto"/>
              <w:bottom w:val="single" w:sz="4" w:space="0" w:color="auto"/>
              <w:right w:val="single" w:sz="4" w:space="0" w:color="auto"/>
            </w:tcBorders>
            <w:shd w:val="clear" w:color="auto" w:fill="auto"/>
            <w:vAlign w:val="center"/>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3827" w:type="dxa"/>
            <w:tcBorders>
              <w:top w:val="nil"/>
              <w:left w:val="nil"/>
              <w:bottom w:val="single" w:sz="4" w:space="0" w:color="auto"/>
              <w:right w:val="single" w:sz="4" w:space="0" w:color="auto"/>
            </w:tcBorders>
            <w:shd w:val="clear" w:color="auto" w:fill="auto"/>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843 1 11 05430 00 0000 120</w:t>
            </w:r>
          </w:p>
        </w:tc>
        <w:tc>
          <w:tcPr>
            <w:tcW w:w="1559"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0,000</w:t>
            </w:r>
          </w:p>
        </w:tc>
      </w:tr>
      <w:tr w:rsidR="00C00E84" w:rsidRPr="00C00E84" w:rsidTr="00C00E84">
        <w:trPr>
          <w:trHeight w:val="757"/>
        </w:trPr>
        <w:tc>
          <w:tcPr>
            <w:tcW w:w="5246" w:type="dxa"/>
            <w:tcBorders>
              <w:top w:val="nil"/>
              <w:left w:val="single" w:sz="4" w:space="0" w:color="auto"/>
              <w:bottom w:val="single" w:sz="4" w:space="0" w:color="auto"/>
              <w:right w:val="single" w:sz="4" w:space="0" w:color="auto"/>
            </w:tcBorders>
            <w:shd w:val="clear" w:color="auto" w:fill="auto"/>
            <w:vAlign w:val="center"/>
          </w:tcPr>
          <w:p w:rsidR="00C00E84" w:rsidRPr="00C00E84" w:rsidRDefault="00C00E84" w:rsidP="00C00E84">
            <w:pPr>
              <w:jc w:val="both"/>
              <w:rPr>
                <w:rFonts w:ascii="Courier New" w:hAnsi="Courier New" w:cs="Courier New"/>
                <w:color w:val="000000"/>
                <w:sz w:val="18"/>
                <w:szCs w:val="18"/>
              </w:rPr>
            </w:pPr>
            <w:proofErr w:type="gramStart"/>
            <w:r w:rsidRPr="00C00E84">
              <w:rPr>
                <w:rFonts w:ascii="Courier New" w:hAnsi="Courier New" w:cs="Courier New"/>
                <w:color w:val="000000"/>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w:t>
            </w:r>
            <w:proofErr w:type="gramEnd"/>
            <w:r w:rsidRPr="00C00E84">
              <w:rPr>
                <w:rFonts w:ascii="Courier New" w:hAnsi="Courier New" w:cs="Courier New"/>
                <w:color w:val="000000"/>
                <w:sz w:val="18"/>
                <w:szCs w:val="18"/>
              </w:rPr>
              <w:t xml:space="preserve"> (</w:t>
            </w:r>
            <w:proofErr w:type="gramStart"/>
            <w:r w:rsidRPr="00C00E84">
              <w:rPr>
                <w:rFonts w:ascii="Courier New" w:hAnsi="Courier New" w:cs="Courier New"/>
                <w:color w:val="000000"/>
                <w:sz w:val="18"/>
                <w:szCs w:val="18"/>
              </w:rPr>
              <w:t>муниципальных органов), органов управления государственными внебюджетными фондами и казенных учреждений)</w:t>
            </w:r>
            <w:proofErr w:type="gramEnd"/>
          </w:p>
        </w:tc>
        <w:tc>
          <w:tcPr>
            <w:tcW w:w="3827" w:type="dxa"/>
            <w:tcBorders>
              <w:top w:val="nil"/>
              <w:left w:val="nil"/>
              <w:bottom w:val="single" w:sz="4" w:space="0" w:color="auto"/>
              <w:right w:val="single" w:sz="4" w:space="0" w:color="auto"/>
            </w:tcBorders>
            <w:shd w:val="clear" w:color="auto" w:fill="auto"/>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843 1 11 05430 10 0000 120</w:t>
            </w:r>
          </w:p>
        </w:tc>
        <w:tc>
          <w:tcPr>
            <w:tcW w:w="1559"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0,000</w:t>
            </w:r>
          </w:p>
        </w:tc>
      </w:tr>
      <w:tr w:rsidR="00C00E84" w:rsidRPr="00C00E84" w:rsidTr="00C00E84">
        <w:trPr>
          <w:trHeight w:val="1447"/>
        </w:trPr>
        <w:tc>
          <w:tcPr>
            <w:tcW w:w="5246"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lastRenderedPageBreak/>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827"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718 1 11 09000 00 0000 120</w:t>
            </w:r>
          </w:p>
        </w:tc>
        <w:tc>
          <w:tcPr>
            <w:tcW w:w="155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68,47</w:t>
            </w:r>
          </w:p>
        </w:tc>
      </w:tr>
      <w:tr w:rsidR="00C00E84" w:rsidRPr="00C00E84" w:rsidTr="00C00E84">
        <w:trPr>
          <w:trHeight w:val="1283"/>
        </w:trPr>
        <w:tc>
          <w:tcPr>
            <w:tcW w:w="5246"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827"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718 1 11 09040 00 0000 120</w:t>
            </w:r>
          </w:p>
        </w:tc>
        <w:tc>
          <w:tcPr>
            <w:tcW w:w="155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68,47</w:t>
            </w:r>
          </w:p>
        </w:tc>
      </w:tr>
      <w:tr w:rsidR="00C00E84" w:rsidRPr="00C00E84" w:rsidTr="00C00E84">
        <w:trPr>
          <w:trHeight w:val="1259"/>
        </w:trPr>
        <w:tc>
          <w:tcPr>
            <w:tcW w:w="5246"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3827"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718 1 11 09045 10 0000 120</w:t>
            </w:r>
          </w:p>
        </w:tc>
        <w:tc>
          <w:tcPr>
            <w:tcW w:w="155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68,47</w:t>
            </w:r>
          </w:p>
        </w:tc>
      </w:tr>
      <w:tr w:rsidR="00C00E84" w:rsidRPr="00C00E84" w:rsidTr="00C00E84">
        <w:trPr>
          <w:trHeight w:val="468"/>
        </w:trPr>
        <w:tc>
          <w:tcPr>
            <w:tcW w:w="5246"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bCs/>
                <w:color w:val="000000"/>
                <w:sz w:val="18"/>
                <w:szCs w:val="18"/>
              </w:rPr>
            </w:pPr>
            <w:r w:rsidRPr="00C00E84">
              <w:rPr>
                <w:rFonts w:ascii="Courier New" w:hAnsi="Courier New" w:cs="Courier New"/>
                <w:bCs/>
                <w:color w:val="000000"/>
                <w:sz w:val="18"/>
                <w:szCs w:val="18"/>
              </w:rPr>
              <w:t>ДОХОДЫ ОТ ОКАЗАНИЯ ПЛАТНЫХ УСЛУГ (РАБОТ) И КОМПЕНСАЦИИ ЗАТРАТ ГОСУДАРСТВА</w:t>
            </w:r>
          </w:p>
        </w:tc>
        <w:tc>
          <w:tcPr>
            <w:tcW w:w="3827" w:type="dxa"/>
            <w:tcBorders>
              <w:top w:val="nil"/>
              <w:left w:val="nil"/>
              <w:bottom w:val="single" w:sz="4" w:space="0" w:color="auto"/>
              <w:right w:val="single" w:sz="4" w:space="0" w:color="auto"/>
            </w:tcBorders>
            <w:shd w:val="clear" w:color="auto" w:fill="auto"/>
            <w:hideMark/>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718 1 13 00000 00 0000 000</w:t>
            </w:r>
          </w:p>
        </w:tc>
        <w:tc>
          <w:tcPr>
            <w:tcW w:w="155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601,00</w:t>
            </w:r>
          </w:p>
        </w:tc>
      </w:tr>
      <w:tr w:rsidR="00C00E84" w:rsidRPr="00C00E84" w:rsidTr="00C00E84">
        <w:trPr>
          <w:trHeight w:val="407"/>
        </w:trPr>
        <w:tc>
          <w:tcPr>
            <w:tcW w:w="5246"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ind w:firstLineChars="100" w:firstLine="180"/>
              <w:jc w:val="both"/>
              <w:rPr>
                <w:rFonts w:ascii="Courier New" w:hAnsi="Courier New" w:cs="Courier New"/>
                <w:color w:val="000000"/>
                <w:sz w:val="18"/>
                <w:szCs w:val="18"/>
              </w:rPr>
            </w:pPr>
            <w:r w:rsidRPr="00C00E84">
              <w:rPr>
                <w:rFonts w:ascii="Courier New" w:hAnsi="Courier New" w:cs="Courier New"/>
                <w:color w:val="000000"/>
                <w:sz w:val="18"/>
                <w:szCs w:val="18"/>
              </w:rPr>
              <w:t xml:space="preserve">Доходы от оказания платных услуг (работ) </w:t>
            </w:r>
          </w:p>
        </w:tc>
        <w:tc>
          <w:tcPr>
            <w:tcW w:w="3827" w:type="dxa"/>
            <w:tcBorders>
              <w:top w:val="nil"/>
              <w:left w:val="nil"/>
              <w:bottom w:val="single" w:sz="4" w:space="0" w:color="auto"/>
              <w:right w:val="single" w:sz="4" w:space="0" w:color="auto"/>
            </w:tcBorders>
            <w:shd w:val="clear" w:color="auto" w:fill="auto"/>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718 1 13 01000 00 0000 130</w:t>
            </w:r>
          </w:p>
        </w:tc>
        <w:tc>
          <w:tcPr>
            <w:tcW w:w="155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601,00</w:t>
            </w:r>
          </w:p>
        </w:tc>
      </w:tr>
      <w:tr w:rsidR="00C00E84" w:rsidRPr="00C00E84" w:rsidTr="00C00E84">
        <w:trPr>
          <w:trHeight w:val="798"/>
        </w:trPr>
        <w:tc>
          <w:tcPr>
            <w:tcW w:w="5246"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ind w:firstLineChars="200" w:firstLine="360"/>
              <w:jc w:val="both"/>
              <w:rPr>
                <w:rFonts w:ascii="Courier New" w:hAnsi="Courier New" w:cs="Courier New"/>
                <w:color w:val="000000"/>
                <w:sz w:val="18"/>
                <w:szCs w:val="18"/>
              </w:rPr>
            </w:pPr>
            <w:r w:rsidRPr="00C00E84">
              <w:rPr>
                <w:rFonts w:ascii="Courier New" w:hAnsi="Courier New" w:cs="Courier New"/>
                <w:color w:val="000000"/>
                <w:sz w:val="18"/>
                <w:szCs w:val="18"/>
              </w:rPr>
              <w:t>Прочие доходы от оказания платных услуг (работ) получателями средств  бюджетов сельских поселений</w:t>
            </w:r>
          </w:p>
        </w:tc>
        <w:tc>
          <w:tcPr>
            <w:tcW w:w="3827" w:type="dxa"/>
            <w:tcBorders>
              <w:top w:val="nil"/>
              <w:left w:val="nil"/>
              <w:bottom w:val="single" w:sz="4" w:space="0" w:color="auto"/>
              <w:right w:val="single" w:sz="4" w:space="0" w:color="auto"/>
            </w:tcBorders>
            <w:shd w:val="clear" w:color="auto" w:fill="auto"/>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718 1 13 01995 10 0000 130</w:t>
            </w:r>
          </w:p>
        </w:tc>
        <w:tc>
          <w:tcPr>
            <w:tcW w:w="155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601,00</w:t>
            </w:r>
          </w:p>
        </w:tc>
      </w:tr>
      <w:tr w:rsidR="00C00E84" w:rsidRPr="00C00E84" w:rsidTr="00C00E84">
        <w:trPr>
          <w:trHeight w:val="697"/>
        </w:trPr>
        <w:tc>
          <w:tcPr>
            <w:tcW w:w="5246"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ind w:firstLineChars="200" w:firstLine="360"/>
              <w:jc w:val="both"/>
              <w:rPr>
                <w:rFonts w:ascii="Courier New" w:hAnsi="Courier New" w:cs="Courier New"/>
                <w:color w:val="000000"/>
                <w:sz w:val="18"/>
                <w:szCs w:val="18"/>
              </w:rPr>
            </w:pPr>
            <w:r w:rsidRPr="00C00E84">
              <w:rPr>
                <w:rFonts w:ascii="Courier New" w:hAnsi="Courier New" w:cs="Courier New"/>
                <w:color w:val="000000"/>
                <w:sz w:val="18"/>
                <w:szCs w:val="18"/>
              </w:rPr>
              <w:t>Доходы, поступающие в порядке возмещения расходов, понесенных в связи с эксплуатацией имущества сельских поселений</w:t>
            </w:r>
          </w:p>
        </w:tc>
        <w:tc>
          <w:tcPr>
            <w:tcW w:w="3827" w:type="dxa"/>
            <w:tcBorders>
              <w:top w:val="nil"/>
              <w:left w:val="nil"/>
              <w:bottom w:val="single" w:sz="4" w:space="0" w:color="auto"/>
              <w:right w:val="single" w:sz="4" w:space="0" w:color="auto"/>
            </w:tcBorders>
            <w:shd w:val="clear" w:color="auto" w:fill="auto"/>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718 1 13 02065 10 0000 130</w:t>
            </w:r>
          </w:p>
        </w:tc>
        <w:tc>
          <w:tcPr>
            <w:tcW w:w="155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405"/>
        </w:trPr>
        <w:tc>
          <w:tcPr>
            <w:tcW w:w="5246"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bCs/>
                <w:color w:val="000000"/>
                <w:sz w:val="18"/>
                <w:szCs w:val="18"/>
              </w:rPr>
            </w:pPr>
            <w:r w:rsidRPr="00C00E84">
              <w:rPr>
                <w:rFonts w:ascii="Courier New" w:hAnsi="Courier New" w:cs="Courier New"/>
                <w:bCs/>
                <w:color w:val="000000"/>
                <w:sz w:val="18"/>
                <w:szCs w:val="18"/>
              </w:rPr>
              <w:t>ШТРАФЫ, САНКЦИИ, ВОЗМЕЩЕНИЕ УЩЕРБА</w:t>
            </w:r>
          </w:p>
        </w:tc>
        <w:tc>
          <w:tcPr>
            <w:tcW w:w="3827" w:type="dxa"/>
            <w:tcBorders>
              <w:top w:val="nil"/>
              <w:left w:val="nil"/>
              <w:bottom w:val="single" w:sz="4" w:space="0" w:color="auto"/>
              <w:right w:val="single" w:sz="4" w:space="0" w:color="auto"/>
            </w:tcBorders>
            <w:shd w:val="clear" w:color="auto" w:fill="auto"/>
            <w:hideMark/>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718 1 16 00000 00 0000 000</w:t>
            </w:r>
          </w:p>
        </w:tc>
        <w:tc>
          <w:tcPr>
            <w:tcW w:w="155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r>
      <w:tr w:rsidR="00C00E84" w:rsidRPr="00C00E84" w:rsidTr="00C00E84">
        <w:trPr>
          <w:trHeight w:val="711"/>
        </w:trPr>
        <w:tc>
          <w:tcPr>
            <w:tcW w:w="5246" w:type="dxa"/>
            <w:tcBorders>
              <w:top w:val="single" w:sz="4" w:space="0" w:color="auto"/>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Административные штрафы, установленные законами субъектов Российской Федерации об административных правонарушениях</w:t>
            </w:r>
          </w:p>
        </w:tc>
        <w:tc>
          <w:tcPr>
            <w:tcW w:w="3827" w:type="dxa"/>
            <w:tcBorders>
              <w:top w:val="single" w:sz="4" w:space="0" w:color="auto"/>
              <w:left w:val="single" w:sz="4" w:space="0" w:color="auto"/>
              <w:bottom w:val="single" w:sz="4" w:space="0" w:color="auto"/>
              <w:right w:val="single" w:sz="4" w:space="0" w:color="auto"/>
            </w:tcBorders>
            <w:shd w:val="clear" w:color="auto" w:fill="auto"/>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718 1 16 02000 02 0000 140</w:t>
            </w:r>
          </w:p>
        </w:tc>
        <w:tc>
          <w:tcPr>
            <w:tcW w:w="1559" w:type="dxa"/>
            <w:tcBorders>
              <w:top w:val="single" w:sz="4" w:space="0" w:color="auto"/>
              <w:left w:val="single" w:sz="4" w:space="0" w:color="auto"/>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790"/>
        </w:trPr>
        <w:tc>
          <w:tcPr>
            <w:tcW w:w="5246" w:type="dxa"/>
            <w:tcBorders>
              <w:top w:val="single" w:sz="4" w:space="0" w:color="auto"/>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3827" w:type="dxa"/>
            <w:tcBorders>
              <w:top w:val="single" w:sz="4" w:space="0" w:color="auto"/>
              <w:left w:val="nil"/>
              <w:bottom w:val="single" w:sz="4" w:space="0" w:color="auto"/>
              <w:right w:val="single" w:sz="4" w:space="0" w:color="auto"/>
            </w:tcBorders>
            <w:shd w:val="clear" w:color="auto" w:fill="auto"/>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718 1 16 02020 02 0000 140</w:t>
            </w:r>
          </w:p>
        </w:tc>
        <w:tc>
          <w:tcPr>
            <w:tcW w:w="1559" w:type="dxa"/>
            <w:tcBorders>
              <w:top w:val="single" w:sz="4" w:space="0" w:color="auto"/>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547"/>
        </w:trPr>
        <w:tc>
          <w:tcPr>
            <w:tcW w:w="5246" w:type="dxa"/>
            <w:tcBorders>
              <w:top w:val="single" w:sz="4" w:space="0" w:color="auto"/>
              <w:left w:val="single" w:sz="4" w:space="0" w:color="auto"/>
              <w:bottom w:val="single" w:sz="4" w:space="0" w:color="auto"/>
              <w:right w:val="single" w:sz="4" w:space="0" w:color="auto"/>
            </w:tcBorders>
            <w:shd w:val="clear" w:color="auto" w:fill="auto"/>
            <w:vAlign w:val="center"/>
          </w:tcPr>
          <w:p w:rsidR="00C00E84" w:rsidRPr="00C00E84" w:rsidRDefault="00C00E84" w:rsidP="00C00E84">
            <w:pPr>
              <w:rPr>
                <w:rFonts w:ascii="Courier New" w:hAnsi="Courier New" w:cs="Courier New"/>
                <w:bCs/>
                <w:color w:val="000000"/>
                <w:sz w:val="18"/>
                <w:szCs w:val="18"/>
              </w:rPr>
            </w:pPr>
            <w:r w:rsidRPr="00C00E84">
              <w:rPr>
                <w:rFonts w:ascii="Courier New" w:hAnsi="Courier New" w:cs="Courier New"/>
                <w:bCs/>
                <w:color w:val="000000"/>
                <w:sz w:val="18"/>
                <w:szCs w:val="18"/>
              </w:rPr>
              <w:t>ПРОЧИЕ НЕНАЛОГОВЫЕ ДОХОДЫ</w:t>
            </w:r>
          </w:p>
        </w:tc>
        <w:tc>
          <w:tcPr>
            <w:tcW w:w="3827" w:type="dxa"/>
            <w:tcBorders>
              <w:top w:val="single" w:sz="4" w:space="0" w:color="auto"/>
              <w:left w:val="nil"/>
              <w:bottom w:val="single" w:sz="4" w:space="0" w:color="auto"/>
              <w:right w:val="single" w:sz="4" w:space="0" w:color="auto"/>
            </w:tcBorders>
            <w:shd w:val="clear" w:color="auto" w:fill="auto"/>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718 1 17 00000 00 0000 000</w:t>
            </w:r>
          </w:p>
        </w:tc>
        <w:tc>
          <w:tcPr>
            <w:tcW w:w="1559" w:type="dxa"/>
            <w:tcBorders>
              <w:top w:val="single" w:sz="4" w:space="0" w:color="auto"/>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862,22</w:t>
            </w:r>
          </w:p>
        </w:tc>
      </w:tr>
      <w:tr w:rsidR="00C00E84" w:rsidRPr="00C00E84" w:rsidTr="00C00E84">
        <w:trPr>
          <w:trHeight w:val="557"/>
        </w:trPr>
        <w:tc>
          <w:tcPr>
            <w:tcW w:w="5246" w:type="dxa"/>
            <w:tcBorders>
              <w:top w:val="single" w:sz="4" w:space="0" w:color="auto"/>
              <w:left w:val="single" w:sz="4" w:space="0" w:color="auto"/>
              <w:bottom w:val="single" w:sz="4" w:space="0" w:color="auto"/>
              <w:right w:val="single" w:sz="4" w:space="0" w:color="auto"/>
            </w:tcBorders>
            <w:shd w:val="clear" w:color="auto" w:fill="auto"/>
            <w:vAlign w:val="center"/>
          </w:tcPr>
          <w:p w:rsidR="00C00E84" w:rsidRPr="00C00E84" w:rsidRDefault="00C00E84" w:rsidP="00C00E84">
            <w:pPr>
              <w:rPr>
                <w:rFonts w:ascii="Courier New" w:hAnsi="Courier New" w:cs="Courier New"/>
                <w:color w:val="000000"/>
                <w:sz w:val="18"/>
                <w:szCs w:val="18"/>
              </w:rPr>
            </w:pPr>
            <w:r w:rsidRPr="00C00E84">
              <w:rPr>
                <w:rFonts w:ascii="Courier New" w:hAnsi="Courier New" w:cs="Courier New"/>
                <w:color w:val="000000"/>
                <w:sz w:val="18"/>
                <w:szCs w:val="18"/>
              </w:rPr>
              <w:t>Невыясненные поступления</w:t>
            </w:r>
          </w:p>
        </w:tc>
        <w:tc>
          <w:tcPr>
            <w:tcW w:w="3827" w:type="dxa"/>
            <w:tcBorders>
              <w:top w:val="single" w:sz="4" w:space="0" w:color="auto"/>
              <w:left w:val="nil"/>
              <w:bottom w:val="single" w:sz="4" w:space="0" w:color="auto"/>
              <w:right w:val="single" w:sz="4" w:space="0" w:color="auto"/>
            </w:tcBorders>
            <w:shd w:val="clear" w:color="auto" w:fill="auto"/>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718 1 17 01000 00 0000 180</w:t>
            </w:r>
          </w:p>
        </w:tc>
        <w:tc>
          <w:tcPr>
            <w:tcW w:w="1559" w:type="dxa"/>
            <w:tcBorders>
              <w:top w:val="single" w:sz="4" w:space="0" w:color="auto"/>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409"/>
        </w:trPr>
        <w:tc>
          <w:tcPr>
            <w:tcW w:w="5246" w:type="dxa"/>
            <w:tcBorders>
              <w:top w:val="single" w:sz="4" w:space="0" w:color="auto"/>
              <w:left w:val="single" w:sz="4" w:space="0" w:color="auto"/>
              <w:bottom w:val="single" w:sz="4" w:space="0" w:color="auto"/>
              <w:right w:val="single" w:sz="4" w:space="0" w:color="auto"/>
            </w:tcBorders>
            <w:shd w:val="clear" w:color="auto" w:fill="auto"/>
            <w:vAlign w:val="center"/>
          </w:tcPr>
          <w:p w:rsidR="00C00E84" w:rsidRPr="00C00E84" w:rsidRDefault="00C00E84" w:rsidP="00C00E84">
            <w:pPr>
              <w:rPr>
                <w:rFonts w:ascii="Courier New" w:hAnsi="Courier New" w:cs="Courier New"/>
                <w:color w:val="000000"/>
                <w:sz w:val="18"/>
                <w:szCs w:val="18"/>
              </w:rPr>
            </w:pPr>
            <w:r w:rsidRPr="00C00E84">
              <w:rPr>
                <w:rFonts w:ascii="Courier New" w:hAnsi="Courier New" w:cs="Courier New"/>
                <w:color w:val="000000"/>
                <w:sz w:val="18"/>
                <w:szCs w:val="18"/>
              </w:rPr>
              <w:t>Невыясненные поступления, зачисляемые в бюджеты сельских поселений</w:t>
            </w:r>
          </w:p>
        </w:tc>
        <w:tc>
          <w:tcPr>
            <w:tcW w:w="3827" w:type="dxa"/>
            <w:tcBorders>
              <w:top w:val="single" w:sz="4" w:space="0" w:color="auto"/>
              <w:left w:val="nil"/>
              <w:bottom w:val="single" w:sz="4" w:space="0" w:color="auto"/>
              <w:right w:val="single" w:sz="4" w:space="0" w:color="auto"/>
            </w:tcBorders>
            <w:shd w:val="clear" w:color="auto" w:fill="auto"/>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718 1 17 01050 10 0000 180</w:t>
            </w:r>
          </w:p>
        </w:tc>
        <w:tc>
          <w:tcPr>
            <w:tcW w:w="1559" w:type="dxa"/>
            <w:tcBorders>
              <w:top w:val="single" w:sz="4" w:space="0" w:color="auto"/>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561"/>
        </w:trPr>
        <w:tc>
          <w:tcPr>
            <w:tcW w:w="5246" w:type="dxa"/>
            <w:tcBorders>
              <w:top w:val="single" w:sz="4" w:space="0" w:color="auto"/>
              <w:left w:val="single" w:sz="4" w:space="0" w:color="auto"/>
              <w:bottom w:val="single" w:sz="4" w:space="0" w:color="auto"/>
              <w:right w:val="single" w:sz="4" w:space="0" w:color="auto"/>
            </w:tcBorders>
            <w:shd w:val="clear" w:color="auto" w:fill="auto"/>
            <w:vAlign w:val="center"/>
          </w:tcPr>
          <w:p w:rsidR="00C00E84" w:rsidRPr="00C00E84" w:rsidRDefault="00C00E84" w:rsidP="00C00E84">
            <w:pPr>
              <w:rPr>
                <w:rFonts w:ascii="Courier New" w:hAnsi="Courier New" w:cs="Courier New"/>
                <w:bCs/>
                <w:color w:val="000000"/>
                <w:sz w:val="18"/>
                <w:szCs w:val="18"/>
              </w:rPr>
            </w:pPr>
            <w:r w:rsidRPr="00C00E84">
              <w:rPr>
                <w:rFonts w:ascii="Courier New" w:hAnsi="Courier New" w:cs="Courier New"/>
                <w:bCs/>
                <w:color w:val="000000"/>
                <w:sz w:val="18"/>
                <w:szCs w:val="18"/>
              </w:rPr>
              <w:t>Инициативные платежи</w:t>
            </w:r>
          </w:p>
        </w:tc>
        <w:tc>
          <w:tcPr>
            <w:tcW w:w="3827" w:type="dxa"/>
            <w:tcBorders>
              <w:top w:val="single" w:sz="4" w:space="0" w:color="auto"/>
              <w:left w:val="nil"/>
              <w:bottom w:val="single" w:sz="4" w:space="0" w:color="auto"/>
              <w:right w:val="single" w:sz="4" w:space="0" w:color="auto"/>
            </w:tcBorders>
            <w:shd w:val="clear" w:color="auto" w:fill="auto"/>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718 1 17 15000 00 0000 150</w:t>
            </w:r>
          </w:p>
        </w:tc>
        <w:tc>
          <w:tcPr>
            <w:tcW w:w="1559" w:type="dxa"/>
            <w:tcBorders>
              <w:top w:val="single" w:sz="4" w:space="0" w:color="auto"/>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862,22</w:t>
            </w:r>
          </w:p>
        </w:tc>
      </w:tr>
      <w:tr w:rsidR="00C00E84" w:rsidRPr="00C00E84" w:rsidTr="00C00E84">
        <w:trPr>
          <w:trHeight w:val="607"/>
        </w:trPr>
        <w:tc>
          <w:tcPr>
            <w:tcW w:w="5246" w:type="dxa"/>
            <w:tcBorders>
              <w:top w:val="single" w:sz="4" w:space="0" w:color="auto"/>
              <w:left w:val="single" w:sz="4" w:space="0" w:color="auto"/>
              <w:bottom w:val="single" w:sz="4" w:space="0" w:color="auto"/>
              <w:right w:val="single" w:sz="4" w:space="0" w:color="auto"/>
            </w:tcBorders>
            <w:shd w:val="clear" w:color="auto" w:fill="auto"/>
            <w:vAlign w:val="center"/>
          </w:tcPr>
          <w:p w:rsidR="00C00E84" w:rsidRPr="00C00E84" w:rsidRDefault="00C00E84" w:rsidP="00C00E84">
            <w:pPr>
              <w:rPr>
                <w:rFonts w:ascii="Courier New" w:hAnsi="Courier New" w:cs="Courier New"/>
                <w:color w:val="000000"/>
                <w:sz w:val="18"/>
                <w:szCs w:val="18"/>
              </w:rPr>
            </w:pPr>
            <w:r w:rsidRPr="00C00E84">
              <w:rPr>
                <w:rFonts w:ascii="Courier New" w:hAnsi="Courier New" w:cs="Courier New"/>
                <w:color w:val="000000"/>
                <w:sz w:val="18"/>
                <w:szCs w:val="18"/>
              </w:rPr>
              <w:t>Инициативные платежи, зачисляемые в бюджеты сельских поселений</w:t>
            </w:r>
          </w:p>
        </w:tc>
        <w:tc>
          <w:tcPr>
            <w:tcW w:w="3827" w:type="dxa"/>
            <w:tcBorders>
              <w:top w:val="single" w:sz="4" w:space="0" w:color="auto"/>
              <w:left w:val="nil"/>
              <w:bottom w:val="single" w:sz="4" w:space="0" w:color="auto"/>
              <w:right w:val="single" w:sz="4" w:space="0" w:color="auto"/>
            </w:tcBorders>
            <w:shd w:val="clear" w:color="auto" w:fill="auto"/>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718 1 17 15030 10 0000 150</w:t>
            </w:r>
          </w:p>
        </w:tc>
        <w:tc>
          <w:tcPr>
            <w:tcW w:w="1559" w:type="dxa"/>
            <w:tcBorders>
              <w:top w:val="single" w:sz="4" w:space="0" w:color="auto"/>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862,22</w:t>
            </w:r>
          </w:p>
        </w:tc>
      </w:tr>
      <w:tr w:rsidR="00C00E84" w:rsidRPr="00C00E84" w:rsidTr="00C00E84">
        <w:trPr>
          <w:trHeight w:val="1053"/>
        </w:trPr>
        <w:tc>
          <w:tcPr>
            <w:tcW w:w="5246" w:type="dxa"/>
            <w:tcBorders>
              <w:top w:val="single" w:sz="4" w:space="0" w:color="auto"/>
              <w:left w:val="single" w:sz="4" w:space="0" w:color="auto"/>
              <w:bottom w:val="single" w:sz="4" w:space="0" w:color="auto"/>
              <w:right w:val="single" w:sz="4" w:space="0" w:color="auto"/>
            </w:tcBorders>
            <w:shd w:val="clear" w:color="auto" w:fill="auto"/>
            <w:vAlign w:val="center"/>
          </w:tcPr>
          <w:p w:rsidR="00C00E84" w:rsidRPr="00C00E84" w:rsidRDefault="00C00E84" w:rsidP="00C00E84">
            <w:pPr>
              <w:jc w:val="both"/>
              <w:rPr>
                <w:rFonts w:ascii="Courier New" w:hAnsi="Courier New" w:cs="Courier New"/>
                <w:color w:val="000000"/>
                <w:sz w:val="18"/>
                <w:szCs w:val="18"/>
              </w:rPr>
            </w:pPr>
            <w:proofErr w:type="gramStart"/>
            <w:r w:rsidRPr="00C00E84">
              <w:rPr>
                <w:rFonts w:ascii="Courier New" w:hAnsi="Courier New" w:cs="Courier New"/>
                <w:color w:val="000000"/>
                <w:sz w:val="18"/>
                <w:szCs w:val="18"/>
              </w:rPr>
              <w:t>Инициативные платежи, зачисляемые в бюджеты сельских поселений (Благоустройство детской площадки  по адресу:</w:t>
            </w:r>
            <w:proofErr w:type="gramEnd"/>
            <w:r w:rsidRPr="00C00E84">
              <w:rPr>
                <w:rFonts w:ascii="Courier New" w:hAnsi="Courier New" w:cs="Courier New"/>
                <w:color w:val="000000"/>
                <w:sz w:val="18"/>
                <w:szCs w:val="18"/>
              </w:rPr>
              <w:t xml:space="preserve"> </w:t>
            </w:r>
            <w:proofErr w:type="gramStart"/>
            <w:r w:rsidRPr="00C00E84">
              <w:rPr>
                <w:rFonts w:ascii="Courier New" w:hAnsi="Courier New" w:cs="Courier New"/>
                <w:color w:val="000000"/>
                <w:sz w:val="18"/>
                <w:szCs w:val="18"/>
              </w:rPr>
              <w:t>Иркутский район, п. Большое Голоустное, около земельного участка по ул. Кирова, 57А)</w:t>
            </w:r>
            <w:proofErr w:type="gramEnd"/>
          </w:p>
        </w:tc>
        <w:tc>
          <w:tcPr>
            <w:tcW w:w="3827" w:type="dxa"/>
            <w:tcBorders>
              <w:top w:val="single" w:sz="4" w:space="0" w:color="auto"/>
              <w:left w:val="nil"/>
              <w:bottom w:val="single" w:sz="4" w:space="0" w:color="auto"/>
              <w:right w:val="single" w:sz="4" w:space="0" w:color="auto"/>
            </w:tcBorders>
            <w:shd w:val="clear" w:color="auto" w:fill="auto"/>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718 1 17 15030 10 0001 150</w:t>
            </w:r>
          </w:p>
        </w:tc>
        <w:tc>
          <w:tcPr>
            <w:tcW w:w="1559" w:type="dxa"/>
            <w:tcBorders>
              <w:top w:val="single" w:sz="4" w:space="0" w:color="auto"/>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1053"/>
        </w:trPr>
        <w:tc>
          <w:tcPr>
            <w:tcW w:w="5246" w:type="dxa"/>
            <w:tcBorders>
              <w:top w:val="single" w:sz="4" w:space="0" w:color="auto"/>
              <w:left w:val="single" w:sz="4" w:space="0" w:color="auto"/>
              <w:bottom w:val="single" w:sz="4" w:space="0" w:color="auto"/>
              <w:right w:val="single" w:sz="4" w:space="0" w:color="auto"/>
            </w:tcBorders>
            <w:shd w:val="clear" w:color="auto" w:fill="auto"/>
            <w:vAlign w:val="center"/>
          </w:tcPr>
          <w:p w:rsidR="00C00E84" w:rsidRPr="00C00E84" w:rsidRDefault="00C00E84" w:rsidP="00C00E84">
            <w:pPr>
              <w:jc w:val="both"/>
              <w:rPr>
                <w:rFonts w:ascii="Courier New" w:hAnsi="Courier New" w:cs="Courier New"/>
                <w:color w:val="000000"/>
                <w:sz w:val="18"/>
                <w:szCs w:val="18"/>
              </w:rPr>
            </w:pPr>
            <w:proofErr w:type="gramStart"/>
            <w:r w:rsidRPr="00C00E84">
              <w:rPr>
                <w:rFonts w:ascii="Courier New" w:hAnsi="Courier New" w:cs="Courier New"/>
                <w:color w:val="000000"/>
                <w:sz w:val="18"/>
                <w:szCs w:val="18"/>
              </w:rPr>
              <w:t>Инициативные платежи, зачисляемые в бюджеты сельских поселений (Благоустройство многоцелевой спортивной площадки  по адресу:</w:t>
            </w:r>
            <w:proofErr w:type="gramEnd"/>
            <w:r w:rsidRPr="00C00E84">
              <w:rPr>
                <w:rFonts w:ascii="Courier New" w:hAnsi="Courier New" w:cs="Courier New"/>
                <w:color w:val="000000"/>
                <w:sz w:val="18"/>
                <w:szCs w:val="18"/>
              </w:rPr>
              <w:t xml:space="preserve"> </w:t>
            </w:r>
            <w:proofErr w:type="gramStart"/>
            <w:r w:rsidRPr="00C00E84">
              <w:rPr>
                <w:rFonts w:ascii="Courier New" w:hAnsi="Courier New" w:cs="Courier New"/>
                <w:color w:val="000000"/>
                <w:sz w:val="18"/>
                <w:szCs w:val="18"/>
              </w:rPr>
              <w:t>Иркутский район, с. Малое Голоустное, ул. Байкальская, 2г)</w:t>
            </w:r>
            <w:proofErr w:type="gramEnd"/>
          </w:p>
        </w:tc>
        <w:tc>
          <w:tcPr>
            <w:tcW w:w="3827" w:type="dxa"/>
            <w:tcBorders>
              <w:top w:val="single" w:sz="4" w:space="0" w:color="auto"/>
              <w:left w:val="nil"/>
              <w:bottom w:val="single" w:sz="4" w:space="0" w:color="auto"/>
              <w:right w:val="single" w:sz="4" w:space="0" w:color="auto"/>
            </w:tcBorders>
            <w:shd w:val="clear" w:color="auto" w:fill="auto"/>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718 1 17 15030 10 0002 150</w:t>
            </w:r>
          </w:p>
        </w:tc>
        <w:tc>
          <w:tcPr>
            <w:tcW w:w="1559" w:type="dxa"/>
            <w:tcBorders>
              <w:top w:val="single" w:sz="4" w:space="0" w:color="auto"/>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1053"/>
        </w:trPr>
        <w:tc>
          <w:tcPr>
            <w:tcW w:w="5246" w:type="dxa"/>
            <w:tcBorders>
              <w:top w:val="single" w:sz="4" w:space="0" w:color="auto"/>
              <w:left w:val="single" w:sz="4" w:space="0" w:color="auto"/>
              <w:bottom w:val="single" w:sz="4" w:space="0" w:color="auto"/>
              <w:right w:val="single" w:sz="4" w:space="0" w:color="auto"/>
            </w:tcBorders>
            <w:shd w:val="clear" w:color="auto" w:fill="auto"/>
            <w:vAlign w:val="center"/>
          </w:tcPr>
          <w:p w:rsidR="00C00E84" w:rsidRPr="00C00E84" w:rsidRDefault="00C00E84" w:rsidP="00C00E84">
            <w:pPr>
              <w:jc w:val="both"/>
              <w:rPr>
                <w:rFonts w:ascii="Courier New" w:eastAsia="Calibri" w:hAnsi="Courier New" w:cs="Courier New"/>
                <w:color w:val="000000"/>
                <w:sz w:val="18"/>
                <w:szCs w:val="18"/>
                <w:lang w:eastAsia="en-US"/>
              </w:rPr>
            </w:pPr>
            <w:proofErr w:type="gramStart"/>
            <w:r w:rsidRPr="00C00E84">
              <w:rPr>
                <w:rFonts w:ascii="Courier New" w:eastAsia="Calibri" w:hAnsi="Courier New" w:cs="Courier New"/>
                <w:color w:val="000000"/>
                <w:sz w:val="18"/>
                <w:szCs w:val="18"/>
                <w:lang w:eastAsia="en-US"/>
              </w:rPr>
              <w:lastRenderedPageBreak/>
              <w:t>Инициативные платежи, зачисляемые в бюджеты сельских поселений  (Благоустройство части территории  земельного участка с кадастровым номером 38:06:000000:3494, расположенного по адресу:</w:t>
            </w:r>
            <w:proofErr w:type="gramEnd"/>
            <w:r w:rsidRPr="00C00E84">
              <w:rPr>
                <w:rFonts w:ascii="Courier New" w:eastAsia="Calibri" w:hAnsi="Courier New" w:cs="Courier New"/>
                <w:color w:val="000000"/>
                <w:sz w:val="18"/>
                <w:szCs w:val="18"/>
                <w:lang w:eastAsia="en-US"/>
              </w:rPr>
              <w:t xml:space="preserve"> </w:t>
            </w:r>
            <w:proofErr w:type="gramStart"/>
            <w:r w:rsidRPr="00C00E84">
              <w:rPr>
                <w:rFonts w:ascii="Courier New" w:eastAsia="Calibri" w:hAnsi="Courier New" w:cs="Courier New"/>
                <w:color w:val="000000"/>
                <w:sz w:val="18"/>
                <w:szCs w:val="18"/>
                <w:lang w:eastAsia="en-US"/>
              </w:rPr>
              <w:t>Иркутская область, Иркутский район, п. Большое Голоустное,  ул. Байкальская, 1Г)</w:t>
            </w:r>
            <w:proofErr w:type="gramEnd"/>
          </w:p>
        </w:tc>
        <w:tc>
          <w:tcPr>
            <w:tcW w:w="3827" w:type="dxa"/>
            <w:tcBorders>
              <w:top w:val="single" w:sz="4" w:space="0" w:color="auto"/>
              <w:left w:val="nil"/>
              <w:bottom w:val="single" w:sz="4" w:space="0" w:color="auto"/>
              <w:right w:val="single" w:sz="4" w:space="0" w:color="auto"/>
            </w:tcBorders>
            <w:shd w:val="clear" w:color="auto" w:fill="auto"/>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718 1 17 15030 10 0003 150</w:t>
            </w:r>
          </w:p>
        </w:tc>
        <w:tc>
          <w:tcPr>
            <w:tcW w:w="1559" w:type="dxa"/>
            <w:tcBorders>
              <w:top w:val="single" w:sz="4" w:space="0" w:color="auto"/>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640,00</w:t>
            </w:r>
          </w:p>
        </w:tc>
      </w:tr>
      <w:tr w:rsidR="00C00E84" w:rsidRPr="00C00E84" w:rsidTr="00C00E84">
        <w:trPr>
          <w:trHeight w:val="1053"/>
        </w:trPr>
        <w:tc>
          <w:tcPr>
            <w:tcW w:w="5246" w:type="dxa"/>
            <w:tcBorders>
              <w:top w:val="single" w:sz="4" w:space="0" w:color="auto"/>
              <w:left w:val="single" w:sz="4" w:space="0" w:color="auto"/>
              <w:bottom w:val="single" w:sz="4" w:space="0" w:color="auto"/>
              <w:right w:val="single" w:sz="4" w:space="0" w:color="auto"/>
            </w:tcBorders>
            <w:shd w:val="clear" w:color="auto" w:fill="auto"/>
            <w:vAlign w:val="center"/>
          </w:tcPr>
          <w:p w:rsidR="00C00E84" w:rsidRPr="00C00E84" w:rsidRDefault="00C00E84" w:rsidP="00C00E84">
            <w:pPr>
              <w:jc w:val="both"/>
              <w:rPr>
                <w:rFonts w:ascii="Courier New" w:eastAsia="Calibri" w:hAnsi="Courier New" w:cs="Courier New"/>
                <w:color w:val="000000"/>
                <w:sz w:val="18"/>
                <w:szCs w:val="18"/>
                <w:lang w:eastAsia="en-US"/>
              </w:rPr>
            </w:pPr>
            <w:proofErr w:type="gramStart"/>
            <w:r w:rsidRPr="00C00E84">
              <w:rPr>
                <w:rFonts w:ascii="Courier New" w:eastAsia="Calibri" w:hAnsi="Courier New" w:cs="Courier New"/>
                <w:color w:val="000000"/>
                <w:sz w:val="18"/>
                <w:szCs w:val="18"/>
                <w:lang w:eastAsia="en-US"/>
              </w:rPr>
              <w:t>Инициативные платежи, зачисляемые в бюджеты сельских поселений (Благоустройство земельного участка, расположенного  по адресу:</w:t>
            </w:r>
            <w:proofErr w:type="gramEnd"/>
            <w:r w:rsidRPr="00C00E84">
              <w:rPr>
                <w:rFonts w:ascii="Courier New" w:eastAsia="Calibri" w:hAnsi="Courier New" w:cs="Courier New"/>
                <w:color w:val="000000"/>
                <w:sz w:val="18"/>
                <w:szCs w:val="18"/>
                <w:lang w:eastAsia="en-US"/>
              </w:rPr>
              <w:t xml:space="preserve"> </w:t>
            </w:r>
            <w:proofErr w:type="gramStart"/>
            <w:r w:rsidRPr="00C00E84">
              <w:rPr>
                <w:rFonts w:ascii="Courier New" w:eastAsia="Calibri" w:hAnsi="Courier New" w:cs="Courier New"/>
                <w:color w:val="000000"/>
                <w:sz w:val="18"/>
                <w:szCs w:val="18"/>
                <w:lang w:eastAsia="en-US"/>
              </w:rPr>
              <w:t>Иркутская область, Иркутский район, с. Малое Голоустное, через дорогу от земельного участка по ул. Мира, 25, в целях размещения хоккейного корта)</w:t>
            </w:r>
            <w:proofErr w:type="gramEnd"/>
          </w:p>
        </w:tc>
        <w:tc>
          <w:tcPr>
            <w:tcW w:w="3827" w:type="dxa"/>
            <w:tcBorders>
              <w:top w:val="single" w:sz="4" w:space="0" w:color="auto"/>
              <w:left w:val="nil"/>
              <w:bottom w:val="single" w:sz="4" w:space="0" w:color="auto"/>
              <w:right w:val="single" w:sz="4" w:space="0" w:color="auto"/>
            </w:tcBorders>
            <w:shd w:val="clear" w:color="auto" w:fill="auto"/>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718 1 17 15030 10 0004 150</w:t>
            </w:r>
          </w:p>
        </w:tc>
        <w:tc>
          <w:tcPr>
            <w:tcW w:w="1559" w:type="dxa"/>
            <w:tcBorders>
              <w:top w:val="single" w:sz="4" w:space="0" w:color="auto"/>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222,22</w:t>
            </w:r>
          </w:p>
        </w:tc>
      </w:tr>
      <w:tr w:rsidR="00C00E84" w:rsidRPr="00C00E84" w:rsidTr="00C00E84">
        <w:trPr>
          <w:trHeight w:val="223"/>
        </w:trPr>
        <w:tc>
          <w:tcPr>
            <w:tcW w:w="5246" w:type="dxa"/>
            <w:tcBorders>
              <w:top w:val="nil"/>
              <w:left w:val="single" w:sz="4" w:space="0" w:color="auto"/>
              <w:bottom w:val="single" w:sz="4" w:space="0" w:color="auto"/>
              <w:right w:val="single" w:sz="4" w:space="0" w:color="auto"/>
            </w:tcBorders>
            <w:shd w:val="clear" w:color="auto" w:fill="auto"/>
            <w:noWrap/>
            <w:hideMark/>
          </w:tcPr>
          <w:p w:rsidR="00C00E84" w:rsidRPr="00C00E84" w:rsidRDefault="00C00E84" w:rsidP="00C00E84">
            <w:pPr>
              <w:jc w:val="both"/>
              <w:rPr>
                <w:rFonts w:ascii="Courier New" w:hAnsi="Courier New" w:cs="Courier New"/>
                <w:bCs/>
                <w:color w:val="000000"/>
                <w:sz w:val="18"/>
                <w:szCs w:val="18"/>
              </w:rPr>
            </w:pPr>
            <w:r w:rsidRPr="00C00E84">
              <w:rPr>
                <w:rFonts w:ascii="Courier New" w:hAnsi="Courier New" w:cs="Courier New"/>
                <w:bCs/>
                <w:color w:val="000000"/>
                <w:sz w:val="18"/>
                <w:szCs w:val="18"/>
              </w:rPr>
              <w:t>БЕЗВОЗМЕЗДНЫЕ ПОСТУПЛЕНИЯ</w:t>
            </w:r>
          </w:p>
        </w:tc>
        <w:tc>
          <w:tcPr>
            <w:tcW w:w="3827"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718 2 00 00000 00 0000 000</w:t>
            </w:r>
          </w:p>
        </w:tc>
        <w:tc>
          <w:tcPr>
            <w:tcW w:w="155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25 310,39</w:t>
            </w:r>
          </w:p>
        </w:tc>
      </w:tr>
      <w:tr w:rsidR="00C00E84" w:rsidRPr="00C00E84" w:rsidTr="00C00E84">
        <w:trPr>
          <w:trHeight w:val="711"/>
        </w:trPr>
        <w:tc>
          <w:tcPr>
            <w:tcW w:w="5246"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БЕЗВОЗМЕЗДНЫЕ ПОСТУПЛЕНИЯ ОТ ДРУГИХ БЮДЖЕТОВ БЮДЖЕТНОЙ СИСТЕМЫ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718 2 02 00000 00 0000 000</w:t>
            </w:r>
          </w:p>
        </w:tc>
        <w:tc>
          <w:tcPr>
            <w:tcW w:w="155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25 310,39</w:t>
            </w:r>
          </w:p>
        </w:tc>
      </w:tr>
      <w:tr w:rsidR="00C00E84" w:rsidRPr="00C00E84" w:rsidTr="00C00E84">
        <w:trPr>
          <w:trHeight w:val="528"/>
        </w:trPr>
        <w:tc>
          <w:tcPr>
            <w:tcW w:w="5246"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Дотации бюджетам субъектов Российской Федерации и муниципальных образований</w:t>
            </w:r>
          </w:p>
        </w:tc>
        <w:tc>
          <w:tcPr>
            <w:tcW w:w="3827"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718 2 02 10000 00 0000 150</w:t>
            </w:r>
          </w:p>
        </w:tc>
        <w:tc>
          <w:tcPr>
            <w:tcW w:w="155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18 183,84</w:t>
            </w:r>
          </w:p>
        </w:tc>
      </w:tr>
      <w:tr w:rsidR="00C00E84" w:rsidRPr="00C00E84" w:rsidTr="00C00E84">
        <w:trPr>
          <w:trHeight w:val="495"/>
        </w:trPr>
        <w:tc>
          <w:tcPr>
            <w:tcW w:w="5246" w:type="dxa"/>
            <w:tcBorders>
              <w:top w:val="nil"/>
              <w:left w:val="single" w:sz="4" w:space="0" w:color="auto"/>
              <w:bottom w:val="single" w:sz="4" w:space="0" w:color="auto"/>
              <w:right w:val="single" w:sz="4" w:space="0" w:color="auto"/>
            </w:tcBorders>
            <w:shd w:val="clear" w:color="auto" w:fill="auto"/>
            <w:noWrap/>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Дотации на выравнивание бюджетной обеспеченности</w:t>
            </w:r>
          </w:p>
        </w:tc>
        <w:tc>
          <w:tcPr>
            <w:tcW w:w="3827"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718 2 02 16001 00 0000 150</w:t>
            </w:r>
          </w:p>
        </w:tc>
        <w:tc>
          <w:tcPr>
            <w:tcW w:w="155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18 183,84</w:t>
            </w:r>
          </w:p>
        </w:tc>
      </w:tr>
      <w:tr w:rsidR="00C00E84" w:rsidRPr="00C00E84" w:rsidTr="00C00E84">
        <w:trPr>
          <w:trHeight w:val="688"/>
        </w:trPr>
        <w:tc>
          <w:tcPr>
            <w:tcW w:w="5246"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*Дотации бюджетам сельских поселений на выравнивание бюджетной обеспеченности из бюджетов муниципальных районов</w:t>
            </w:r>
          </w:p>
        </w:tc>
        <w:tc>
          <w:tcPr>
            <w:tcW w:w="3827"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718 2 02 16001 10 0000 150</w:t>
            </w:r>
          </w:p>
        </w:tc>
        <w:tc>
          <w:tcPr>
            <w:tcW w:w="155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18 183,84</w:t>
            </w:r>
          </w:p>
        </w:tc>
      </w:tr>
      <w:tr w:rsidR="00C00E84" w:rsidRPr="00C00E84" w:rsidTr="00C00E84">
        <w:trPr>
          <w:trHeight w:val="758"/>
        </w:trPr>
        <w:tc>
          <w:tcPr>
            <w:tcW w:w="5246"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bCs/>
                <w:color w:val="000000"/>
                <w:sz w:val="18"/>
                <w:szCs w:val="18"/>
              </w:rPr>
            </w:pPr>
            <w:r w:rsidRPr="00C00E84">
              <w:rPr>
                <w:rFonts w:ascii="Courier New" w:hAnsi="Courier New" w:cs="Courier New"/>
                <w:bCs/>
                <w:color w:val="000000"/>
                <w:sz w:val="18"/>
                <w:szCs w:val="18"/>
              </w:rPr>
              <w:t>Субсидии бюджетам субъектов Российской Федерации и муниципальных образований (межбюджетные субсидии)</w:t>
            </w:r>
          </w:p>
        </w:tc>
        <w:tc>
          <w:tcPr>
            <w:tcW w:w="3827"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178 2 02 20000 00 0000 150</w:t>
            </w:r>
          </w:p>
        </w:tc>
        <w:tc>
          <w:tcPr>
            <w:tcW w:w="155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5 110,00</w:t>
            </w:r>
          </w:p>
        </w:tc>
      </w:tr>
      <w:tr w:rsidR="00C00E84" w:rsidRPr="00C00E84" w:rsidTr="00C00E84">
        <w:trPr>
          <w:trHeight w:val="414"/>
        </w:trPr>
        <w:tc>
          <w:tcPr>
            <w:tcW w:w="5246" w:type="dxa"/>
            <w:tcBorders>
              <w:top w:val="nil"/>
              <w:left w:val="single" w:sz="4" w:space="0" w:color="auto"/>
              <w:bottom w:val="single" w:sz="4" w:space="0" w:color="auto"/>
              <w:right w:val="single" w:sz="4" w:space="0" w:color="auto"/>
            </w:tcBorders>
            <w:shd w:val="clear" w:color="auto" w:fill="auto"/>
          </w:tcPr>
          <w:p w:rsidR="00C00E84" w:rsidRPr="00C00E84" w:rsidRDefault="00C00E84" w:rsidP="00C00E84">
            <w:pPr>
              <w:spacing w:line="276" w:lineRule="auto"/>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Субсидии бюджетам на реализацию программ формирования современной городской среды</w:t>
            </w:r>
          </w:p>
        </w:tc>
        <w:tc>
          <w:tcPr>
            <w:tcW w:w="3827" w:type="dxa"/>
            <w:tcBorders>
              <w:top w:val="nil"/>
              <w:left w:val="nil"/>
              <w:bottom w:val="single" w:sz="4" w:space="0" w:color="auto"/>
              <w:right w:val="single" w:sz="4" w:space="0" w:color="auto"/>
            </w:tcBorders>
            <w:shd w:val="clear" w:color="auto" w:fill="auto"/>
            <w:noWrap/>
            <w:vAlign w:val="center"/>
          </w:tcPr>
          <w:p w:rsidR="00C00E84" w:rsidRPr="00C00E84" w:rsidRDefault="00C00E84" w:rsidP="00C00E84">
            <w:pPr>
              <w:spacing w:after="200"/>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718 2 02 25555 00 0000 150</w:t>
            </w:r>
          </w:p>
        </w:tc>
        <w:tc>
          <w:tcPr>
            <w:tcW w:w="1559"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356,20</w:t>
            </w:r>
          </w:p>
        </w:tc>
      </w:tr>
      <w:tr w:rsidR="00C00E84" w:rsidRPr="00C00E84" w:rsidTr="00C00E84">
        <w:trPr>
          <w:trHeight w:val="758"/>
        </w:trPr>
        <w:tc>
          <w:tcPr>
            <w:tcW w:w="5246" w:type="dxa"/>
            <w:tcBorders>
              <w:top w:val="nil"/>
              <w:left w:val="single" w:sz="4" w:space="0" w:color="auto"/>
              <w:bottom w:val="single" w:sz="4" w:space="0" w:color="auto"/>
              <w:right w:val="single" w:sz="4" w:space="0" w:color="auto"/>
            </w:tcBorders>
            <w:shd w:val="clear" w:color="auto" w:fill="auto"/>
          </w:tcPr>
          <w:p w:rsidR="00C00E84" w:rsidRPr="00C00E84" w:rsidRDefault="00C00E84" w:rsidP="00C00E84">
            <w:pPr>
              <w:spacing w:line="276" w:lineRule="auto"/>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Субсидии бюджетам сельских поселений на реализацию программ формирования современной городской среды</w:t>
            </w:r>
          </w:p>
        </w:tc>
        <w:tc>
          <w:tcPr>
            <w:tcW w:w="3827" w:type="dxa"/>
            <w:tcBorders>
              <w:top w:val="nil"/>
              <w:left w:val="nil"/>
              <w:bottom w:val="single" w:sz="4" w:space="0" w:color="auto"/>
              <w:right w:val="single" w:sz="4" w:space="0" w:color="auto"/>
            </w:tcBorders>
            <w:shd w:val="clear" w:color="auto" w:fill="auto"/>
            <w:noWrap/>
            <w:vAlign w:val="center"/>
          </w:tcPr>
          <w:p w:rsidR="00C00E84" w:rsidRPr="00C00E84" w:rsidRDefault="00C00E84" w:rsidP="00C00E84">
            <w:pPr>
              <w:spacing w:after="200"/>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718 2 02 25555 10 0000 150</w:t>
            </w:r>
          </w:p>
        </w:tc>
        <w:tc>
          <w:tcPr>
            <w:tcW w:w="1559"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356,20</w:t>
            </w:r>
          </w:p>
        </w:tc>
      </w:tr>
      <w:tr w:rsidR="00C00E84" w:rsidRPr="00C00E84" w:rsidTr="00C00E84">
        <w:trPr>
          <w:trHeight w:val="450"/>
        </w:trPr>
        <w:tc>
          <w:tcPr>
            <w:tcW w:w="5246"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bCs/>
                <w:color w:val="000000"/>
                <w:sz w:val="18"/>
                <w:szCs w:val="18"/>
              </w:rPr>
            </w:pPr>
            <w:r w:rsidRPr="00C00E84">
              <w:rPr>
                <w:rFonts w:ascii="Courier New" w:hAnsi="Courier New" w:cs="Courier New"/>
                <w:bCs/>
                <w:color w:val="000000"/>
                <w:sz w:val="18"/>
                <w:szCs w:val="18"/>
              </w:rPr>
              <w:t>Прочие субсидии</w:t>
            </w:r>
          </w:p>
        </w:tc>
        <w:tc>
          <w:tcPr>
            <w:tcW w:w="3827"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718 2 02 29999 00 0000 150</w:t>
            </w:r>
          </w:p>
        </w:tc>
        <w:tc>
          <w:tcPr>
            <w:tcW w:w="155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4 753,80</w:t>
            </w:r>
          </w:p>
        </w:tc>
      </w:tr>
      <w:tr w:rsidR="00C00E84" w:rsidRPr="00C00E84" w:rsidTr="00C00E84">
        <w:trPr>
          <w:trHeight w:val="480"/>
        </w:trPr>
        <w:tc>
          <w:tcPr>
            <w:tcW w:w="5246"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Прочие субсидии бюджетам сельских поселений</w:t>
            </w:r>
          </w:p>
        </w:tc>
        <w:tc>
          <w:tcPr>
            <w:tcW w:w="3827"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718 2 02 29999 10 0000 150</w:t>
            </w:r>
          </w:p>
        </w:tc>
        <w:tc>
          <w:tcPr>
            <w:tcW w:w="155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4 753,80</w:t>
            </w:r>
          </w:p>
        </w:tc>
      </w:tr>
      <w:tr w:rsidR="00C00E84" w:rsidRPr="00C00E84" w:rsidTr="00C00E84">
        <w:trPr>
          <w:trHeight w:val="645"/>
        </w:trPr>
        <w:tc>
          <w:tcPr>
            <w:tcW w:w="5246"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bCs/>
                <w:color w:val="000000"/>
                <w:sz w:val="18"/>
                <w:szCs w:val="18"/>
              </w:rPr>
            </w:pPr>
            <w:r w:rsidRPr="00C00E84">
              <w:rPr>
                <w:rFonts w:ascii="Courier New" w:hAnsi="Courier New" w:cs="Courier New"/>
                <w:bCs/>
                <w:color w:val="000000"/>
                <w:sz w:val="18"/>
                <w:szCs w:val="18"/>
              </w:rPr>
              <w:t>Субвенции бюджетам бюджетной системы Российской Федерации (межбюджетные субсидии)</w:t>
            </w:r>
          </w:p>
        </w:tc>
        <w:tc>
          <w:tcPr>
            <w:tcW w:w="3827"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718 2 02 30000 00 0000 150</w:t>
            </w:r>
          </w:p>
        </w:tc>
        <w:tc>
          <w:tcPr>
            <w:tcW w:w="155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239,40</w:t>
            </w:r>
          </w:p>
        </w:tc>
      </w:tr>
      <w:tr w:rsidR="00C00E84" w:rsidRPr="00C00E84" w:rsidTr="00C00E84">
        <w:trPr>
          <w:trHeight w:val="754"/>
        </w:trPr>
        <w:tc>
          <w:tcPr>
            <w:tcW w:w="5246"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Субвенции бюджетам на осуществление первичного воинского учета на территориях, где отсутствуют военные комиссариаты</w:t>
            </w:r>
          </w:p>
        </w:tc>
        <w:tc>
          <w:tcPr>
            <w:tcW w:w="3827"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718 2 02 35118 10 0000 150</w:t>
            </w:r>
          </w:p>
        </w:tc>
        <w:tc>
          <w:tcPr>
            <w:tcW w:w="155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173,70</w:t>
            </w:r>
          </w:p>
        </w:tc>
      </w:tr>
      <w:tr w:rsidR="00C00E84" w:rsidRPr="00C00E84" w:rsidTr="00C00E84">
        <w:trPr>
          <w:trHeight w:val="960"/>
        </w:trPr>
        <w:tc>
          <w:tcPr>
            <w:tcW w:w="5246"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3827"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718 2 02 35118 10 0000 150</w:t>
            </w:r>
          </w:p>
        </w:tc>
        <w:tc>
          <w:tcPr>
            <w:tcW w:w="155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173,70</w:t>
            </w:r>
          </w:p>
        </w:tc>
      </w:tr>
      <w:tr w:rsidR="00C00E84" w:rsidRPr="00C00E84" w:rsidTr="00C00E84">
        <w:trPr>
          <w:trHeight w:val="767"/>
        </w:trPr>
        <w:tc>
          <w:tcPr>
            <w:tcW w:w="5246"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Субвенции местным бюджетам на выполнение передаваемых полномочий субъектов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718  2 02 30024 10 0000 150</w:t>
            </w:r>
          </w:p>
        </w:tc>
        <w:tc>
          <w:tcPr>
            <w:tcW w:w="155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65,70</w:t>
            </w:r>
          </w:p>
        </w:tc>
      </w:tr>
      <w:tr w:rsidR="00C00E84" w:rsidRPr="00C00E84" w:rsidTr="00C00E84">
        <w:trPr>
          <w:trHeight w:val="577"/>
        </w:trPr>
        <w:tc>
          <w:tcPr>
            <w:tcW w:w="5246"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Субвенции бюджетам сельских поселений на выполнение передаваемых полномочий субъектов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718  2 02 30024 10 0000 150</w:t>
            </w:r>
          </w:p>
        </w:tc>
        <w:tc>
          <w:tcPr>
            <w:tcW w:w="155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65,70</w:t>
            </w:r>
          </w:p>
        </w:tc>
      </w:tr>
      <w:tr w:rsidR="00C00E84" w:rsidRPr="00C00E84" w:rsidTr="00C00E84">
        <w:trPr>
          <w:trHeight w:val="272"/>
        </w:trPr>
        <w:tc>
          <w:tcPr>
            <w:tcW w:w="5246"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bCs/>
                <w:color w:val="000000"/>
                <w:sz w:val="18"/>
                <w:szCs w:val="18"/>
              </w:rPr>
            </w:pPr>
            <w:r w:rsidRPr="00C00E84">
              <w:rPr>
                <w:rFonts w:ascii="Courier New" w:hAnsi="Courier New" w:cs="Courier New"/>
                <w:bCs/>
                <w:color w:val="000000"/>
                <w:sz w:val="18"/>
                <w:szCs w:val="18"/>
              </w:rPr>
              <w:t>Иные межбюджетные трансферты</w:t>
            </w:r>
          </w:p>
        </w:tc>
        <w:tc>
          <w:tcPr>
            <w:tcW w:w="3827"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718 2 02 40000 10 0000 150</w:t>
            </w:r>
          </w:p>
        </w:tc>
        <w:tc>
          <w:tcPr>
            <w:tcW w:w="155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1 777,15</w:t>
            </w:r>
          </w:p>
        </w:tc>
      </w:tr>
      <w:tr w:rsidR="00C00E84" w:rsidRPr="00C00E84" w:rsidTr="00C00E84">
        <w:trPr>
          <w:trHeight w:val="272"/>
        </w:trPr>
        <w:tc>
          <w:tcPr>
            <w:tcW w:w="5246" w:type="dxa"/>
            <w:tcBorders>
              <w:top w:val="nil"/>
              <w:left w:val="single" w:sz="4" w:space="0" w:color="auto"/>
              <w:bottom w:val="single" w:sz="4" w:space="0" w:color="auto"/>
              <w:right w:val="single" w:sz="4" w:space="0" w:color="auto"/>
            </w:tcBorders>
            <w:shd w:val="clear" w:color="auto" w:fill="auto"/>
            <w:vAlign w:val="bottom"/>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 xml:space="preserve">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w:t>
            </w:r>
            <w:r w:rsidRPr="00C00E84">
              <w:rPr>
                <w:rFonts w:ascii="Courier New" w:hAnsi="Courier New" w:cs="Courier New"/>
                <w:color w:val="000000"/>
                <w:sz w:val="18"/>
                <w:szCs w:val="18"/>
              </w:rPr>
              <w:lastRenderedPageBreak/>
              <w:t>соглашениями</w:t>
            </w:r>
          </w:p>
        </w:tc>
        <w:tc>
          <w:tcPr>
            <w:tcW w:w="3827" w:type="dxa"/>
            <w:tcBorders>
              <w:top w:val="nil"/>
              <w:left w:val="nil"/>
              <w:bottom w:val="single" w:sz="4" w:space="0" w:color="auto"/>
              <w:right w:val="single" w:sz="4" w:space="0" w:color="auto"/>
            </w:tcBorders>
            <w:shd w:val="clear" w:color="auto" w:fill="auto"/>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lastRenderedPageBreak/>
              <w:t>718 2 02 40014 00 0000 150</w:t>
            </w:r>
          </w:p>
        </w:tc>
        <w:tc>
          <w:tcPr>
            <w:tcW w:w="1559"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129,55</w:t>
            </w:r>
          </w:p>
        </w:tc>
      </w:tr>
      <w:tr w:rsidR="00C00E84" w:rsidRPr="00C00E84" w:rsidTr="00C00E84">
        <w:trPr>
          <w:trHeight w:val="272"/>
        </w:trPr>
        <w:tc>
          <w:tcPr>
            <w:tcW w:w="5246" w:type="dxa"/>
            <w:tcBorders>
              <w:top w:val="nil"/>
              <w:left w:val="single" w:sz="4" w:space="0" w:color="auto"/>
              <w:bottom w:val="single" w:sz="4" w:space="0" w:color="auto"/>
              <w:right w:val="single" w:sz="4" w:space="0" w:color="auto"/>
            </w:tcBorders>
            <w:shd w:val="clear" w:color="auto" w:fill="auto"/>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lastRenderedPageBreak/>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827" w:type="dxa"/>
            <w:tcBorders>
              <w:top w:val="nil"/>
              <w:left w:val="nil"/>
              <w:bottom w:val="single" w:sz="4" w:space="0" w:color="auto"/>
              <w:right w:val="single" w:sz="4" w:space="0" w:color="auto"/>
            </w:tcBorders>
            <w:shd w:val="clear" w:color="auto" w:fill="auto"/>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718 2 02 40014 10 0000 150</w:t>
            </w:r>
          </w:p>
        </w:tc>
        <w:tc>
          <w:tcPr>
            <w:tcW w:w="1559"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129,55</w:t>
            </w:r>
          </w:p>
        </w:tc>
      </w:tr>
      <w:tr w:rsidR="00C00E84" w:rsidRPr="00C00E84" w:rsidTr="00C00E84">
        <w:trPr>
          <w:trHeight w:val="645"/>
        </w:trPr>
        <w:tc>
          <w:tcPr>
            <w:tcW w:w="5246"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Прочие межбюджетные трансферты, передаваемые бюджетам сельских поселений</w:t>
            </w:r>
          </w:p>
        </w:tc>
        <w:tc>
          <w:tcPr>
            <w:tcW w:w="3827"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718 2 02 49999 10 0000 150</w:t>
            </w:r>
          </w:p>
        </w:tc>
        <w:tc>
          <w:tcPr>
            <w:tcW w:w="155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1 647,60</w:t>
            </w:r>
          </w:p>
        </w:tc>
      </w:tr>
      <w:tr w:rsidR="00C00E84" w:rsidRPr="00C00E84" w:rsidTr="00C00E84">
        <w:trPr>
          <w:trHeight w:val="300"/>
        </w:trPr>
        <w:tc>
          <w:tcPr>
            <w:tcW w:w="5246" w:type="dxa"/>
            <w:tcBorders>
              <w:top w:val="nil"/>
              <w:left w:val="single" w:sz="4" w:space="0" w:color="auto"/>
              <w:bottom w:val="single" w:sz="4" w:space="0" w:color="auto"/>
              <w:right w:val="single" w:sz="4" w:space="0" w:color="auto"/>
            </w:tcBorders>
            <w:shd w:val="clear" w:color="auto" w:fill="auto"/>
            <w:noWrap/>
            <w:hideMark/>
          </w:tcPr>
          <w:p w:rsidR="00C00E84" w:rsidRPr="00C00E84" w:rsidRDefault="00C00E84" w:rsidP="00C00E84">
            <w:pPr>
              <w:jc w:val="both"/>
              <w:rPr>
                <w:rFonts w:ascii="Courier New" w:hAnsi="Courier New" w:cs="Courier New"/>
                <w:bCs/>
                <w:color w:val="000000"/>
                <w:sz w:val="18"/>
                <w:szCs w:val="18"/>
              </w:rPr>
            </w:pPr>
            <w:r w:rsidRPr="00C00E84">
              <w:rPr>
                <w:rFonts w:ascii="Courier New" w:hAnsi="Courier New" w:cs="Courier New"/>
                <w:bCs/>
                <w:color w:val="000000"/>
                <w:sz w:val="18"/>
                <w:szCs w:val="18"/>
              </w:rPr>
              <w:t>Итого доходов</w:t>
            </w:r>
          </w:p>
        </w:tc>
        <w:tc>
          <w:tcPr>
            <w:tcW w:w="3827"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bCs/>
                <w:color w:val="000000"/>
                <w:sz w:val="18"/>
                <w:szCs w:val="18"/>
              </w:rPr>
            </w:pPr>
          </w:p>
        </w:tc>
        <w:tc>
          <w:tcPr>
            <w:tcW w:w="155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37 492,29</w:t>
            </w:r>
          </w:p>
        </w:tc>
      </w:tr>
    </w:tbl>
    <w:p w:rsidR="00C00E84" w:rsidRPr="00C00E84" w:rsidRDefault="00C00E84" w:rsidP="00C00E84">
      <w:pPr>
        <w:jc w:val="right"/>
        <w:rPr>
          <w:rFonts w:ascii="Courier New" w:hAnsi="Courier New" w:cs="Courier New"/>
          <w:color w:val="000000"/>
          <w:sz w:val="18"/>
          <w:szCs w:val="18"/>
        </w:rPr>
      </w:pPr>
    </w:p>
    <w:p w:rsidR="00C00E84" w:rsidRPr="00C00E84" w:rsidRDefault="00C00E84" w:rsidP="00C00E84">
      <w:pPr>
        <w:jc w:val="right"/>
        <w:rPr>
          <w:rFonts w:ascii="Courier New" w:hAnsi="Courier New" w:cs="Courier New"/>
          <w:color w:val="000000"/>
          <w:sz w:val="18"/>
          <w:szCs w:val="18"/>
        </w:rPr>
      </w:pPr>
      <w:r w:rsidRPr="00C00E84">
        <w:rPr>
          <w:rFonts w:ascii="Courier New" w:hAnsi="Courier New" w:cs="Courier New"/>
          <w:color w:val="000000"/>
          <w:sz w:val="18"/>
          <w:szCs w:val="18"/>
        </w:rPr>
        <w:t>Приложение № 3</w:t>
      </w:r>
    </w:p>
    <w:p w:rsidR="00C00E84" w:rsidRPr="00C00E84" w:rsidRDefault="00C00E84" w:rsidP="00C00E84">
      <w:pPr>
        <w:jc w:val="right"/>
        <w:rPr>
          <w:rFonts w:ascii="Courier New" w:hAnsi="Courier New" w:cs="Courier New"/>
          <w:color w:val="000000"/>
          <w:sz w:val="18"/>
          <w:szCs w:val="18"/>
        </w:rPr>
      </w:pPr>
      <w:r w:rsidRPr="00C00E84">
        <w:rPr>
          <w:rFonts w:ascii="Courier New" w:hAnsi="Courier New" w:cs="Courier New"/>
          <w:color w:val="000000"/>
          <w:sz w:val="18"/>
          <w:szCs w:val="18"/>
        </w:rPr>
        <w:t>к решению Думы</w:t>
      </w:r>
    </w:p>
    <w:p w:rsidR="00C00E84" w:rsidRPr="00C00E84" w:rsidRDefault="00C00E84" w:rsidP="00C00E84">
      <w:pPr>
        <w:jc w:val="right"/>
        <w:rPr>
          <w:rFonts w:ascii="Courier New" w:hAnsi="Courier New" w:cs="Courier New"/>
          <w:color w:val="000000"/>
          <w:sz w:val="18"/>
          <w:szCs w:val="18"/>
        </w:rPr>
      </w:pPr>
      <w:r w:rsidRPr="00C00E84">
        <w:rPr>
          <w:rFonts w:ascii="Courier New" w:hAnsi="Courier New" w:cs="Courier New"/>
          <w:color w:val="000000"/>
          <w:sz w:val="18"/>
          <w:szCs w:val="18"/>
        </w:rPr>
        <w:t>Голоустненского МО</w:t>
      </w:r>
    </w:p>
    <w:p w:rsidR="00C00E84" w:rsidRPr="00C00E84" w:rsidRDefault="00C00E84" w:rsidP="00C00E84">
      <w:pPr>
        <w:jc w:val="right"/>
        <w:rPr>
          <w:rFonts w:ascii="Courier New" w:hAnsi="Courier New" w:cs="Courier New"/>
          <w:color w:val="000000"/>
          <w:sz w:val="18"/>
          <w:szCs w:val="18"/>
        </w:rPr>
      </w:pPr>
      <w:r w:rsidRPr="00C00E84">
        <w:rPr>
          <w:rFonts w:ascii="Courier New" w:hAnsi="Courier New" w:cs="Courier New"/>
          <w:color w:val="000000"/>
          <w:sz w:val="18"/>
          <w:szCs w:val="18"/>
        </w:rPr>
        <w:t>«О бюджете Голоустненского</w:t>
      </w:r>
    </w:p>
    <w:p w:rsidR="00C00E84" w:rsidRPr="00C00E84" w:rsidRDefault="00C00E84" w:rsidP="00C00E84">
      <w:pPr>
        <w:jc w:val="right"/>
        <w:rPr>
          <w:rFonts w:ascii="Courier New" w:hAnsi="Courier New" w:cs="Courier New"/>
          <w:color w:val="000000"/>
          <w:sz w:val="18"/>
          <w:szCs w:val="18"/>
        </w:rPr>
      </w:pPr>
      <w:r w:rsidRPr="00C00E84">
        <w:rPr>
          <w:rFonts w:ascii="Courier New" w:hAnsi="Courier New" w:cs="Courier New"/>
          <w:color w:val="000000"/>
          <w:sz w:val="18"/>
          <w:szCs w:val="18"/>
        </w:rPr>
        <w:t>муниципального образования на 2023 год</w:t>
      </w:r>
    </w:p>
    <w:p w:rsidR="00C00E84" w:rsidRPr="00C00E84" w:rsidRDefault="00C00E84" w:rsidP="00C00E84">
      <w:pPr>
        <w:jc w:val="right"/>
        <w:rPr>
          <w:rFonts w:ascii="Courier New" w:hAnsi="Courier New" w:cs="Courier New"/>
          <w:color w:val="000000"/>
          <w:sz w:val="18"/>
          <w:szCs w:val="18"/>
        </w:rPr>
      </w:pPr>
      <w:r w:rsidRPr="00C00E84">
        <w:rPr>
          <w:rFonts w:ascii="Courier New" w:hAnsi="Courier New" w:cs="Courier New"/>
          <w:color w:val="000000"/>
          <w:sz w:val="18"/>
          <w:szCs w:val="18"/>
        </w:rPr>
        <w:t>и на плановый период 2024 и 2025 годов»</w:t>
      </w:r>
    </w:p>
    <w:p w:rsidR="00C00E84" w:rsidRPr="00C00E84" w:rsidRDefault="00C00E84" w:rsidP="00C00E84">
      <w:pPr>
        <w:widowControl w:val="0"/>
        <w:suppressAutoHyphens/>
        <w:ind w:firstLine="709"/>
        <w:jc w:val="right"/>
        <w:rPr>
          <w:rFonts w:ascii="Courier New" w:eastAsia="Calibri" w:hAnsi="Courier New" w:cs="Courier New"/>
          <w:color w:val="000000"/>
          <w:sz w:val="18"/>
          <w:szCs w:val="18"/>
        </w:rPr>
      </w:pPr>
      <w:r w:rsidRPr="00C00E84">
        <w:rPr>
          <w:rFonts w:ascii="Courier New" w:hAnsi="Courier New" w:cs="Courier New"/>
          <w:color w:val="000000"/>
          <w:sz w:val="18"/>
          <w:szCs w:val="18"/>
        </w:rPr>
        <w:t>от 29.11.2023 г. № 24-84/</w:t>
      </w:r>
      <w:proofErr w:type="spellStart"/>
      <w:r w:rsidRPr="00C00E84">
        <w:rPr>
          <w:rFonts w:ascii="Courier New" w:hAnsi="Courier New" w:cs="Courier New"/>
          <w:color w:val="000000"/>
          <w:sz w:val="18"/>
          <w:szCs w:val="18"/>
        </w:rPr>
        <w:t>рд</w:t>
      </w:r>
      <w:proofErr w:type="spellEnd"/>
      <w:r w:rsidRPr="00C00E84">
        <w:rPr>
          <w:rFonts w:ascii="Courier New" w:eastAsia="Calibri" w:hAnsi="Courier New" w:cs="Courier New"/>
          <w:color w:val="000000"/>
          <w:sz w:val="18"/>
          <w:szCs w:val="18"/>
        </w:rPr>
        <w:t xml:space="preserve"> </w:t>
      </w:r>
    </w:p>
    <w:p w:rsidR="00C00E84" w:rsidRPr="00C00E84" w:rsidRDefault="00C00E84" w:rsidP="00C00E84">
      <w:pPr>
        <w:widowControl w:val="0"/>
        <w:suppressAutoHyphens/>
        <w:ind w:firstLine="709"/>
        <w:jc w:val="right"/>
        <w:rPr>
          <w:rFonts w:ascii="Courier New" w:eastAsia="Calibri" w:hAnsi="Courier New" w:cs="Courier New"/>
          <w:color w:val="000000"/>
          <w:sz w:val="18"/>
          <w:szCs w:val="18"/>
        </w:rPr>
      </w:pPr>
    </w:p>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 xml:space="preserve">РАСПРЕДЕЛЕНИЕ БЮДЖЕТНЫХ АССИГНОВАНИЙ ПО РАЗДЕЛАМ </w:t>
      </w:r>
      <w:r w:rsidRPr="00C00E84">
        <w:rPr>
          <w:rFonts w:ascii="Courier New" w:hAnsi="Courier New" w:cs="Courier New"/>
          <w:color w:val="000000"/>
          <w:sz w:val="18"/>
          <w:szCs w:val="18"/>
        </w:rPr>
        <w:tab/>
        <w:t>И ПОДРАЗДЕЛАМ КЛАССИФИКАЦИИ РАСХОДОВ БЮДЖЕТОВ НА 2023 ГОД</w:t>
      </w:r>
      <w:r w:rsidRPr="00C00E84">
        <w:rPr>
          <w:rFonts w:ascii="Courier New" w:hAnsi="Courier New" w:cs="Courier New"/>
          <w:color w:val="000000"/>
          <w:sz w:val="18"/>
          <w:szCs w:val="18"/>
        </w:rPr>
        <w:tab/>
      </w:r>
    </w:p>
    <w:p w:rsidR="00C00E84" w:rsidRPr="00C00E84" w:rsidRDefault="00C00E84" w:rsidP="00C00E84">
      <w:pPr>
        <w:jc w:val="center"/>
        <w:rPr>
          <w:rFonts w:ascii="Courier New" w:hAnsi="Courier New" w:cs="Courier New"/>
          <w:color w:val="000000"/>
          <w:sz w:val="18"/>
          <w:szCs w:val="18"/>
        </w:rPr>
      </w:pPr>
    </w:p>
    <w:p w:rsidR="00C00E84" w:rsidRPr="00C00E84" w:rsidRDefault="00C00E84" w:rsidP="00C00E84">
      <w:pPr>
        <w:jc w:val="right"/>
        <w:rPr>
          <w:rFonts w:ascii="Courier New" w:hAnsi="Courier New" w:cs="Courier New"/>
          <w:color w:val="000000"/>
          <w:sz w:val="18"/>
          <w:szCs w:val="18"/>
        </w:rPr>
      </w:pPr>
      <w:r w:rsidRPr="00C00E84">
        <w:rPr>
          <w:rFonts w:ascii="Courier New" w:hAnsi="Courier New" w:cs="Courier New"/>
          <w:color w:val="000000"/>
          <w:sz w:val="18"/>
          <w:szCs w:val="18"/>
        </w:rPr>
        <w:t>тыс. рублей</w:t>
      </w:r>
    </w:p>
    <w:tbl>
      <w:tblPr>
        <w:tblW w:w="10632" w:type="dxa"/>
        <w:tblInd w:w="-318" w:type="dxa"/>
        <w:tblLook w:val="04A0" w:firstRow="1" w:lastRow="0" w:firstColumn="1" w:lastColumn="0" w:noHBand="0" w:noVBand="1"/>
      </w:tblPr>
      <w:tblGrid>
        <w:gridCol w:w="5583"/>
        <w:gridCol w:w="960"/>
        <w:gridCol w:w="4089"/>
      </w:tblGrid>
      <w:tr w:rsidR="00C00E84" w:rsidRPr="00C00E84" w:rsidTr="00C00E84">
        <w:trPr>
          <w:trHeight w:val="300"/>
        </w:trPr>
        <w:tc>
          <w:tcPr>
            <w:tcW w:w="55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00E84" w:rsidRPr="00C00E84" w:rsidRDefault="00C00E84" w:rsidP="00C00E84">
            <w:pPr>
              <w:jc w:val="center"/>
              <w:rPr>
                <w:rFonts w:ascii="Courier New" w:hAnsi="Courier New" w:cs="Courier New"/>
                <w:b/>
                <w:bCs/>
                <w:color w:val="000000"/>
                <w:sz w:val="18"/>
                <w:szCs w:val="18"/>
              </w:rPr>
            </w:pPr>
            <w:r w:rsidRPr="00C00E84">
              <w:rPr>
                <w:rFonts w:ascii="Courier New" w:hAnsi="Courier New" w:cs="Courier New"/>
                <w:b/>
                <w:bCs/>
                <w:color w:val="000000"/>
                <w:sz w:val="18"/>
                <w:szCs w:val="18"/>
              </w:rPr>
              <w:t>Наименование</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00E84" w:rsidRPr="00C00E84" w:rsidRDefault="00C00E84" w:rsidP="00C00E84">
            <w:pPr>
              <w:jc w:val="center"/>
              <w:rPr>
                <w:rFonts w:ascii="Courier New" w:hAnsi="Courier New" w:cs="Courier New"/>
                <w:b/>
                <w:bCs/>
                <w:color w:val="000000"/>
                <w:sz w:val="18"/>
                <w:szCs w:val="18"/>
              </w:rPr>
            </w:pPr>
            <w:proofErr w:type="spellStart"/>
            <w:r w:rsidRPr="00C00E84">
              <w:rPr>
                <w:rFonts w:ascii="Courier New" w:hAnsi="Courier New" w:cs="Courier New"/>
                <w:b/>
                <w:bCs/>
                <w:color w:val="000000"/>
                <w:sz w:val="18"/>
                <w:szCs w:val="18"/>
              </w:rPr>
              <w:t>РзПр</w:t>
            </w:r>
            <w:proofErr w:type="spellEnd"/>
          </w:p>
        </w:tc>
        <w:tc>
          <w:tcPr>
            <w:tcW w:w="4089" w:type="dxa"/>
            <w:tcBorders>
              <w:top w:val="single" w:sz="4" w:space="0" w:color="auto"/>
              <w:left w:val="nil"/>
              <w:bottom w:val="single" w:sz="4" w:space="0" w:color="auto"/>
              <w:right w:val="single" w:sz="4" w:space="0" w:color="auto"/>
            </w:tcBorders>
            <w:shd w:val="clear" w:color="auto" w:fill="auto"/>
            <w:noWrap/>
            <w:vAlign w:val="center"/>
            <w:hideMark/>
          </w:tcPr>
          <w:p w:rsidR="00C00E84" w:rsidRPr="00C00E84" w:rsidRDefault="00C00E84" w:rsidP="00C00E84">
            <w:pPr>
              <w:jc w:val="center"/>
              <w:rPr>
                <w:rFonts w:ascii="Courier New" w:hAnsi="Courier New" w:cs="Courier New"/>
                <w:b/>
                <w:bCs/>
                <w:color w:val="000000"/>
                <w:sz w:val="18"/>
                <w:szCs w:val="18"/>
              </w:rPr>
            </w:pPr>
            <w:r w:rsidRPr="00C00E84">
              <w:rPr>
                <w:rFonts w:ascii="Courier New" w:hAnsi="Courier New" w:cs="Courier New"/>
                <w:b/>
                <w:bCs/>
                <w:color w:val="000000"/>
                <w:sz w:val="18"/>
                <w:szCs w:val="18"/>
              </w:rPr>
              <w:t>Сумма</w:t>
            </w:r>
          </w:p>
        </w:tc>
      </w:tr>
      <w:tr w:rsidR="00C00E84" w:rsidRPr="00C00E84" w:rsidTr="00C00E84">
        <w:trPr>
          <w:trHeight w:val="300"/>
        </w:trPr>
        <w:tc>
          <w:tcPr>
            <w:tcW w:w="5583" w:type="dxa"/>
            <w:tcBorders>
              <w:top w:val="nil"/>
              <w:left w:val="single" w:sz="4" w:space="0" w:color="auto"/>
              <w:bottom w:val="single" w:sz="4" w:space="0" w:color="auto"/>
              <w:right w:val="single" w:sz="4" w:space="0" w:color="auto"/>
            </w:tcBorders>
            <w:shd w:val="clear" w:color="auto" w:fill="auto"/>
            <w:noWrap/>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ОБЩЕГОСУДАРСТВЕННЫЕ ВОПРОСЫ</w:t>
            </w:r>
          </w:p>
        </w:tc>
        <w:tc>
          <w:tcPr>
            <w:tcW w:w="9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0100</w:t>
            </w:r>
          </w:p>
        </w:tc>
        <w:tc>
          <w:tcPr>
            <w:tcW w:w="408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17 371,66</w:t>
            </w:r>
          </w:p>
        </w:tc>
      </w:tr>
      <w:tr w:rsidR="00C00E84" w:rsidRPr="00C00E84" w:rsidTr="00C00E84">
        <w:trPr>
          <w:trHeight w:val="730"/>
        </w:trPr>
        <w:tc>
          <w:tcPr>
            <w:tcW w:w="5583"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Функционирование высшего должностного лица субъекта Российской Федерации и муниципального образования</w:t>
            </w:r>
          </w:p>
        </w:tc>
        <w:tc>
          <w:tcPr>
            <w:tcW w:w="9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0102</w:t>
            </w:r>
          </w:p>
        </w:tc>
        <w:tc>
          <w:tcPr>
            <w:tcW w:w="408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1 990,41</w:t>
            </w:r>
          </w:p>
        </w:tc>
      </w:tr>
      <w:tr w:rsidR="00C00E84" w:rsidRPr="00C00E84" w:rsidTr="00C00E84">
        <w:trPr>
          <w:trHeight w:val="846"/>
        </w:trPr>
        <w:tc>
          <w:tcPr>
            <w:tcW w:w="5583"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9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0104</w:t>
            </w:r>
          </w:p>
        </w:tc>
        <w:tc>
          <w:tcPr>
            <w:tcW w:w="408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11 670,72</w:t>
            </w:r>
          </w:p>
        </w:tc>
      </w:tr>
      <w:tr w:rsidR="00C00E84" w:rsidRPr="00C00E84" w:rsidTr="00C00E84">
        <w:trPr>
          <w:trHeight w:val="276"/>
        </w:trPr>
        <w:tc>
          <w:tcPr>
            <w:tcW w:w="5583"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Проведение выборов и референдумов</w:t>
            </w:r>
          </w:p>
        </w:tc>
        <w:tc>
          <w:tcPr>
            <w:tcW w:w="9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0107</w:t>
            </w:r>
          </w:p>
        </w:tc>
        <w:tc>
          <w:tcPr>
            <w:tcW w:w="408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300"/>
        </w:trPr>
        <w:tc>
          <w:tcPr>
            <w:tcW w:w="5583"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Резервные фонды</w:t>
            </w:r>
          </w:p>
        </w:tc>
        <w:tc>
          <w:tcPr>
            <w:tcW w:w="9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0111</w:t>
            </w:r>
          </w:p>
        </w:tc>
        <w:tc>
          <w:tcPr>
            <w:tcW w:w="408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720,00</w:t>
            </w:r>
          </w:p>
        </w:tc>
      </w:tr>
      <w:tr w:rsidR="00C00E84" w:rsidRPr="00C00E84" w:rsidTr="00C00E84">
        <w:trPr>
          <w:trHeight w:val="242"/>
        </w:trPr>
        <w:tc>
          <w:tcPr>
            <w:tcW w:w="5583"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Другие общегосударственные вопросы</w:t>
            </w:r>
          </w:p>
        </w:tc>
        <w:tc>
          <w:tcPr>
            <w:tcW w:w="9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0113</w:t>
            </w:r>
          </w:p>
        </w:tc>
        <w:tc>
          <w:tcPr>
            <w:tcW w:w="408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2 990,52</w:t>
            </w:r>
          </w:p>
        </w:tc>
      </w:tr>
      <w:tr w:rsidR="00C00E84" w:rsidRPr="00C00E84" w:rsidTr="00C00E84">
        <w:trPr>
          <w:trHeight w:val="300"/>
        </w:trPr>
        <w:tc>
          <w:tcPr>
            <w:tcW w:w="5583" w:type="dxa"/>
            <w:tcBorders>
              <w:top w:val="nil"/>
              <w:left w:val="single" w:sz="4" w:space="0" w:color="auto"/>
              <w:bottom w:val="single" w:sz="4" w:space="0" w:color="auto"/>
              <w:right w:val="single" w:sz="4" w:space="0" w:color="auto"/>
            </w:tcBorders>
            <w:shd w:val="clear" w:color="auto" w:fill="auto"/>
            <w:noWrap/>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НАЦИОНАЛЬНАЯ ОБОРОНА</w:t>
            </w:r>
          </w:p>
        </w:tc>
        <w:tc>
          <w:tcPr>
            <w:tcW w:w="9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0200</w:t>
            </w:r>
          </w:p>
        </w:tc>
        <w:tc>
          <w:tcPr>
            <w:tcW w:w="408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173,70</w:t>
            </w:r>
          </w:p>
        </w:tc>
      </w:tr>
      <w:tr w:rsidR="00C00E84" w:rsidRPr="00C00E84" w:rsidTr="00C00E84">
        <w:trPr>
          <w:trHeight w:val="300"/>
        </w:trPr>
        <w:tc>
          <w:tcPr>
            <w:tcW w:w="5583" w:type="dxa"/>
            <w:tcBorders>
              <w:top w:val="nil"/>
              <w:left w:val="single" w:sz="4" w:space="0" w:color="auto"/>
              <w:bottom w:val="single" w:sz="4" w:space="0" w:color="auto"/>
              <w:right w:val="single" w:sz="4" w:space="0" w:color="auto"/>
            </w:tcBorders>
            <w:shd w:val="clear" w:color="auto" w:fill="auto"/>
            <w:noWrap/>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Мобилизационная и вневойсковая подготовка</w:t>
            </w:r>
          </w:p>
        </w:tc>
        <w:tc>
          <w:tcPr>
            <w:tcW w:w="9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0203</w:t>
            </w:r>
          </w:p>
        </w:tc>
        <w:tc>
          <w:tcPr>
            <w:tcW w:w="408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173,70</w:t>
            </w:r>
          </w:p>
        </w:tc>
      </w:tr>
      <w:tr w:rsidR="00C00E84" w:rsidRPr="00C00E84" w:rsidTr="00C00E84">
        <w:trPr>
          <w:trHeight w:val="442"/>
        </w:trPr>
        <w:tc>
          <w:tcPr>
            <w:tcW w:w="5583"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НАЦИОНАЛЬНАЯ БЕЗОПАСНОСТЬ И ПРАВООХРАНИТЕЛЬНАЯ ДЕЯТЕЛЬНОСТЬ</w:t>
            </w:r>
          </w:p>
        </w:tc>
        <w:tc>
          <w:tcPr>
            <w:tcW w:w="9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0300</w:t>
            </w:r>
          </w:p>
        </w:tc>
        <w:tc>
          <w:tcPr>
            <w:tcW w:w="408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315,23</w:t>
            </w:r>
          </w:p>
        </w:tc>
      </w:tr>
      <w:tr w:rsidR="00C00E84" w:rsidRPr="00C00E84" w:rsidTr="00C00E84">
        <w:trPr>
          <w:trHeight w:val="274"/>
        </w:trPr>
        <w:tc>
          <w:tcPr>
            <w:tcW w:w="5583"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spacing w:line="276" w:lineRule="auto"/>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Гражданская оборона</w:t>
            </w:r>
          </w:p>
        </w:tc>
        <w:tc>
          <w:tcPr>
            <w:tcW w:w="9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0309</w:t>
            </w:r>
          </w:p>
        </w:tc>
        <w:tc>
          <w:tcPr>
            <w:tcW w:w="408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131,23</w:t>
            </w:r>
          </w:p>
        </w:tc>
      </w:tr>
      <w:tr w:rsidR="00C00E84" w:rsidRPr="00C00E84" w:rsidTr="00C00E84">
        <w:trPr>
          <w:trHeight w:val="345"/>
        </w:trPr>
        <w:tc>
          <w:tcPr>
            <w:tcW w:w="5583"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Защита населения и территории от чрезвычайных ситуаций природного и техногенного характера, пожарная безопасность</w:t>
            </w:r>
          </w:p>
        </w:tc>
        <w:tc>
          <w:tcPr>
            <w:tcW w:w="9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0310</w:t>
            </w:r>
          </w:p>
        </w:tc>
        <w:tc>
          <w:tcPr>
            <w:tcW w:w="408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184,00</w:t>
            </w:r>
          </w:p>
        </w:tc>
      </w:tr>
      <w:tr w:rsidR="00C00E84" w:rsidRPr="00C00E84" w:rsidTr="00C00E84">
        <w:trPr>
          <w:trHeight w:val="345"/>
        </w:trPr>
        <w:tc>
          <w:tcPr>
            <w:tcW w:w="5583"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НАЦИОНАЛЬНАЯ ЭКОНОМИКА</w:t>
            </w:r>
          </w:p>
        </w:tc>
        <w:tc>
          <w:tcPr>
            <w:tcW w:w="9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0400</w:t>
            </w:r>
          </w:p>
        </w:tc>
        <w:tc>
          <w:tcPr>
            <w:tcW w:w="408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4 570,77</w:t>
            </w:r>
          </w:p>
        </w:tc>
      </w:tr>
      <w:tr w:rsidR="00C00E84" w:rsidRPr="00C00E84" w:rsidTr="00C00E84">
        <w:trPr>
          <w:trHeight w:val="345"/>
        </w:trPr>
        <w:tc>
          <w:tcPr>
            <w:tcW w:w="5583"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Дорожное хозяйство (дорожные фонды)</w:t>
            </w:r>
          </w:p>
        </w:tc>
        <w:tc>
          <w:tcPr>
            <w:tcW w:w="9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0409</w:t>
            </w:r>
          </w:p>
        </w:tc>
        <w:tc>
          <w:tcPr>
            <w:tcW w:w="408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4 425,77</w:t>
            </w:r>
          </w:p>
        </w:tc>
      </w:tr>
      <w:tr w:rsidR="00C00E84" w:rsidRPr="00C00E84" w:rsidTr="00C00E84">
        <w:trPr>
          <w:trHeight w:val="360"/>
        </w:trPr>
        <w:tc>
          <w:tcPr>
            <w:tcW w:w="5583"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Другие вопросы в области национальной экономики</w:t>
            </w:r>
          </w:p>
        </w:tc>
        <w:tc>
          <w:tcPr>
            <w:tcW w:w="9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0412</w:t>
            </w:r>
          </w:p>
        </w:tc>
        <w:tc>
          <w:tcPr>
            <w:tcW w:w="408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145,00</w:t>
            </w:r>
          </w:p>
        </w:tc>
      </w:tr>
      <w:tr w:rsidR="00C00E84" w:rsidRPr="00C00E84" w:rsidTr="00C00E84">
        <w:trPr>
          <w:trHeight w:val="300"/>
        </w:trPr>
        <w:tc>
          <w:tcPr>
            <w:tcW w:w="5583"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ЖИЛИЩНО-КОММУНАЛЬНОЕ ХОЗЯЙСТВО</w:t>
            </w:r>
          </w:p>
        </w:tc>
        <w:tc>
          <w:tcPr>
            <w:tcW w:w="9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0500</w:t>
            </w:r>
          </w:p>
        </w:tc>
        <w:tc>
          <w:tcPr>
            <w:tcW w:w="408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6 494,40</w:t>
            </w:r>
          </w:p>
        </w:tc>
      </w:tr>
      <w:tr w:rsidR="00C00E84" w:rsidRPr="00C00E84" w:rsidTr="00C00E84">
        <w:trPr>
          <w:trHeight w:val="270"/>
        </w:trPr>
        <w:tc>
          <w:tcPr>
            <w:tcW w:w="5583" w:type="dxa"/>
            <w:tcBorders>
              <w:top w:val="nil"/>
              <w:left w:val="single" w:sz="4" w:space="0" w:color="auto"/>
              <w:bottom w:val="single" w:sz="4" w:space="0" w:color="auto"/>
              <w:right w:val="single" w:sz="4" w:space="0" w:color="auto"/>
            </w:tcBorders>
            <w:shd w:val="clear" w:color="auto" w:fill="auto"/>
            <w:noWrap/>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Коммунальное хозяйство</w:t>
            </w:r>
          </w:p>
        </w:tc>
        <w:tc>
          <w:tcPr>
            <w:tcW w:w="9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0502</w:t>
            </w:r>
          </w:p>
        </w:tc>
        <w:tc>
          <w:tcPr>
            <w:tcW w:w="408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39,00</w:t>
            </w:r>
          </w:p>
        </w:tc>
      </w:tr>
      <w:tr w:rsidR="00C00E84" w:rsidRPr="00C00E84" w:rsidTr="00C00E84">
        <w:trPr>
          <w:trHeight w:val="300"/>
        </w:trPr>
        <w:tc>
          <w:tcPr>
            <w:tcW w:w="5583" w:type="dxa"/>
            <w:tcBorders>
              <w:top w:val="nil"/>
              <w:left w:val="single" w:sz="4" w:space="0" w:color="auto"/>
              <w:bottom w:val="single" w:sz="4" w:space="0" w:color="auto"/>
              <w:right w:val="single" w:sz="4" w:space="0" w:color="auto"/>
            </w:tcBorders>
            <w:shd w:val="clear" w:color="auto" w:fill="auto"/>
            <w:noWrap/>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lastRenderedPageBreak/>
              <w:t>Благоустройство</w:t>
            </w:r>
          </w:p>
        </w:tc>
        <w:tc>
          <w:tcPr>
            <w:tcW w:w="9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0503</w:t>
            </w:r>
          </w:p>
        </w:tc>
        <w:tc>
          <w:tcPr>
            <w:tcW w:w="408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6 455,40</w:t>
            </w:r>
          </w:p>
        </w:tc>
      </w:tr>
      <w:tr w:rsidR="00C00E84" w:rsidRPr="00C00E84" w:rsidTr="00C00E84">
        <w:trPr>
          <w:trHeight w:val="300"/>
        </w:trPr>
        <w:tc>
          <w:tcPr>
            <w:tcW w:w="5583" w:type="dxa"/>
            <w:tcBorders>
              <w:top w:val="nil"/>
              <w:left w:val="single" w:sz="4" w:space="0" w:color="auto"/>
              <w:bottom w:val="single" w:sz="4" w:space="0" w:color="auto"/>
              <w:right w:val="single" w:sz="4" w:space="0" w:color="auto"/>
            </w:tcBorders>
            <w:shd w:val="clear" w:color="auto" w:fill="auto"/>
            <w:noWrap/>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ОХРАНА ОКРУЖАЮЩЕЙ СРЕДЫ</w:t>
            </w:r>
          </w:p>
        </w:tc>
        <w:tc>
          <w:tcPr>
            <w:tcW w:w="9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0600</w:t>
            </w:r>
          </w:p>
        </w:tc>
        <w:tc>
          <w:tcPr>
            <w:tcW w:w="408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300"/>
        </w:trPr>
        <w:tc>
          <w:tcPr>
            <w:tcW w:w="5583" w:type="dxa"/>
            <w:tcBorders>
              <w:top w:val="nil"/>
              <w:left w:val="single" w:sz="4" w:space="0" w:color="auto"/>
              <w:bottom w:val="single" w:sz="4" w:space="0" w:color="auto"/>
              <w:right w:val="single" w:sz="4" w:space="0" w:color="auto"/>
            </w:tcBorders>
            <w:shd w:val="clear" w:color="auto" w:fill="auto"/>
            <w:noWrap/>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Другие вопросы в области охраны окружающей среды</w:t>
            </w:r>
          </w:p>
        </w:tc>
        <w:tc>
          <w:tcPr>
            <w:tcW w:w="9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0605</w:t>
            </w:r>
          </w:p>
        </w:tc>
        <w:tc>
          <w:tcPr>
            <w:tcW w:w="408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300"/>
        </w:trPr>
        <w:tc>
          <w:tcPr>
            <w:tcW w:w="5583"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КУЛЬТУРА И КИНЕМАТОГРАФИЯ</w:t>
            </w:r>
          </w:p>
        </w:tc>
        <w:tc>
          <w:tcPr>
            <w:tcW w:w="9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0800</w:t>
            </w:r>
          </w:p>
        </w:tc>
        <w:tc>
          <w:tcPr>
            <w:tcW w:w="408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8 927,99</w:t>
            </w:r>
          </w:p>
        </w:tc>
      </w:tr>
      <w:tr w:rsidR="00C00E84" w:rsidRPr="00C00E84" w:rsidTr="00C00E84">
        <w:trPr>
          <w:trHeight w:val="300"/>
        </w:trPr>
        <w:tc>
          <w:tcPr>
            <w:tcW w:w="5583"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Культура</w:t>
            </w:r>
          </w:p>
        </w:tc>
        <w:tc>
          <w:tcPr>
            <w:tcW w:w="9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0801</w:t>
            </w:r>
          </w:p>
        </w:tc>
        <w:tc>
          <w:tcPr>
            <w:tcW w:w="408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8 927,99</w:t>
            </w:r>
          </w:p>
        </w:tc>
      </w:tr>
      <w:tr w:rsidR="00C00E84" w:rsidRPr="00C00E84" w:rsidTr="00C00E84">
        <w:trPr>
          <w:trHeight w:val="213"/>
        </w:trPr>
        <w:tc>
          <w:tcPr>
            <w:tcW w:w="5583"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ПЕНСИОННОЕ ОБЕСПЕЧЕНИЕ</w:t>
            </w:r>
          </w:p>
        </w:tc>
        <w:tc>
          <w:tcPr>
            <w:tcW w:w="9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1000</w:t>
            </w:r>
          </w:p>
        </w:tc>
        <w:tc>
          <w:tcPr>
            <w:tcW w:w="408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528,13</w:t>
            </w:r>
          </w:p>
        </w:tc>
      </w:tr>
      <w:tr w:rsidR="00C00E84" w:rsidRPr="00C00E84" w:rsidTr="00C00E84">
        <w:trPr>
          <w:trHeight w:val="231"/>
        </w:trPr>
        <w:tc>
          <w:tcPr>
            <w:tcW w:w="5583"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 xml:space="preserve">Пенсионное обеспечение </w:t>
            </w:r>
          </w:p>
        </w:tc>
        <w:tc>
          <w:tcPr>
            <w:tcW w:w="9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1001</w:t>
            </w:r>
          </w:p>
        </w:tc>
        <w:tc>
          <w:tcPr>
            <w:tcW w:w="408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528,13</w:t>
            </w:r>
          </w:p>
        </w:tc>
      </w:tr>
      <w:tr w:rsidR="00C00E84" w:rsidRPr="00C00E84" w:rsidTr="00C00E84">
        <w:trPr>
          <w:trHeight w:val="231"/>
        </w:trPr>
        <w:tc>
          <w:tcPr>
            <w:tcW w:w="5583" w:type="dxa"/>
            <w:tcBorders>
              <w:top w:val="nil"/>
              <w:left w:val="single" w:sz="4" w:space="0" w:color="auto"/>
              <w:bottom w:val="single" w:sz="4" w:space="0" w:color="auto"/>
              <w:right w:val="single" w:sz="4" w:space="0" w:color="auto"/>
            </w:tcBorders>
            <w:shd w:val="clear" w:color="auto" w:fill="auto"/>
            <w:vAlign w:val="bottom"/>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ФИЗЧЕСКАЯ КУЛЬТУРА И СПОРТ</w:t>
            </w:r>
          </w:p>
        </w:tc>
        <w:tc>
          <w:tcPr>
            <w:tcW w:w="960" w:type="dxa"/>
            <w:tcBorders>
              <w:top w:val="nil"/>
              <w:left w:val="nil"/>
              <w:bottom w:val="single" w:sz="4" w:space="0" w:color="auto"/>
              <w:right w:val="single" w:sz="4" w:space="0" w:color="auto"/>
            </w:tcBorders>
            <w:shd w:val="clear" w:color="auto" w:fill="auto"/>
            <w:noWrap/>
            <w:vAlign w:val="bottom"/>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1100</w:t>
            </w:r>
          </w:p>
        </w:tc>
        <w:tc>
          <w:tcPr>
            <w:tcW w:w="4089"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231"/>
        </w:trPr>
        <w:tc>
          <w:tcPr>
            <w:tcW w:w="5583" w:type="dxa"/>
            <w:tcBorders>
              <w:top w:val="nil"/>
              <w:left w:val="single" w:sz="4" w:space="0" w:color="auto"/>
              <w:bottom w:val="single" w:sz="4" w:space="0" w:color="auto"/>
              <w:right w:val="single" w:sz="4" w:space="0" w:color="auto"/>
            </w:tcBorders>
            <w:shd w:val="clear" w:color="auto" w:fill="auto"/>
            <w:vAlign w:val="bottom"/>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Физическая культура</w:t>
            </w:r>
          </w:p>
        </w:tc>
        <w:tc>
          <w:tcPr>
            <w:tcW w:w="960" w:type="dxa"/>
            <w:tcBorders>
              <w:top w:val="nil"/>
              <w:left w:val="nil"/>
              <w:bottom w:val="single" w:sz="4" w:space="0" w:color="auto"/>
              <w:right w:val="single" w:sz="4" w:space="0" w:color="auto"/>
            </w:tcBorders>
            <w:shd w:val="clear" w:color="auto" w:fill="auto"/>
            <w:noWrap/>
            <w:vAlign w:val="bottom"/>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1101</w:t>
            </w:r>
          </w:p>
        </w:tc>
        <w:tc>
          <w:tcPr>
            <w:tcW w:w="4089"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404"/>
        </w:trPr>
        <w:tc>
          <w:tcPr>
            <w:tcW w:w="5583" w:type="dxa"/>
            <w:tcBorders>
              <w:top w:val="nil"/>
              <w:left w:val="single" w:sz="4" w:space="0" w:color="auto"/>
              <w:bottom w:val="single" w:sz="4" w:space="0" w:color="auto"/>
              <w:right w:val="single" w:sz="4" w:space="0" w:color="auto"/>
            </w:tcBorders>
            <w:shd w:val="clear" w:color="auto" w:fill="auto"/>
            <w:vAlign w:val="bottom"/>
            <w:hideMark/>
          </w:tcPr>
          <w:p w:rsidR="00C00E84" w:rsidRPr="00C00E84" w:rsidRDefault="00C00E84" w:rsidP="00C00E84">
            <w:pPr>
              <w:spacing w:line="276" w:lineRule="auto"/>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ОБСЛУЖИВАНИЕ ГОСУДАРСТВЕННОГО (МУНИЦИПАЛЬНОГО) ДОЛГА</w:t>
            </w:r>
          </w:p>
        </w:tc>
        <w:tc>
          <w:tcPr>
            <w:tcW w:w="9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1300</w:t>
            </w:r>
          </w:p>
        </w:tc>
        <w:tc>
          <w:tcPr>
            <w:tcW w:w="408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39,25</w:t>
            </w:r>
          </w:p>
        </w:tc>
      </w:tr>
      <w:tr w:rsidR="00C00E84" w:rsidRPr="00C00E84" w:rsidTr="00C00E84">
        <w:trPr>
          <w:trHeight w:val="555"/>
        </w:trPr>
        <w:tc>
          <w:tcPr>
            <w:tcW w:w="5583" w:type="dxa"/>
            <w:tcBorders>
              <w:top w:val="nil"/>
              <w:left w:val="single" w:sz="4" w:space="0" w:color="auto"/>
              <w:bottom w:val="single" w:sz="4" w:space="0" w:color="auto"/>
              <w:right w:val="single" w:sz="4" w:space="0" w:color="auto"/>
            </w:tcBorders>
            <w:shd w:val="clear" w:color="auto" w:fill="auto"/>
            <w:vAlign w:val="bottom"/>
            <w:hideMark/>
          </w:tcPr>
          <w:p w:rsidR="00C00E84" w:rsidRPr="00C00E84" w:rsidRDefault="00C00E84" w:rsidP="00C00E84">
            <w:pPr>
              <w:spacing w:line="276" w:lineRule="auto"/>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 xml:space="preserve">Обслуживание </w:t>
            </w:r>
            <w:proofErr w:type="gramStart"/>
            <w:r w:rsidRPr="00C00E84">
              <w:rPr>
                <w:rFonts w:ascii="Courier New" w:eastAsia="Calibri" w:hAnsi="Courier New" w:cs="Courier New"/>
                <w:color w:val="000000"/>
                <w:sz w:val="18"/>
                <w:szCs w:val="18"/>
                <w:lang w:eastAsia="en-US"/>
              </w:rPr>
              <w:t>государственного</w:t>
            </w:r>
            <w:proofErr w:type="gramEnd"/>
            <w:r w:rsidRPr="00C00E84">
              <w:rPr>
                <w:rFonts w:ascii="Courier New" w:eastAsia="Calibri" w:hAnsi="Courier New" w:cs="Courier New"/>
                <w:color w:val="000000"/>
                <w:sz w:val="18"/>
                <w:szCs w:val="18"/>
                <w:lang w:eastAsia="en-US"/>
              </w:rPr>
              <w:t xml:space="preserve"> (муниципального) внутреннего долг</w:t>
            </w:r>
          </w:p>
        </w:tc>
        <w:tc>
          <w:tcPr>
            <w:tcW w:w="9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1301</w:t>
            </w:r>
          </w:p>
        </w:tc>
        <w:tc>
          <w:tcPr>
            <w:tcW w:w="408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39,25</w:t>
            </w:r>
          </w:p>
        </w:tc>
      </w:tr>
      <w:tr w:rsidR="00C00E84" w:rsidRPr="00C00E84" w:rsidTr="00C00E84">
        <w:trPr>
          <w:trHeight w:val="1029"/>
        </w:trPr>
        <w:tc>
          <w:tcPr>
            <w:tcW w:w="5583"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МЕЖБЮДЖЕТНЫЕ ТРАНСФЕРТЫ ОБЩЕГО ХАРАКТЕРА БЮДЖЕТАМ СУБЪЕКТОВ РОССИЙСКОЙ ФЕДЕРАЦИИ И МУНИЦИПАЛЬНЫХ ОБРАЗОВАНИЙ</w:t>
            </w:r>
          </w:p>
        </w:tc>
        <w:tc>
          <w:tcPr>
            <w:tcW w:w="9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1400</w:t>
            </w:r>
          </w:p>
        </w:tc>
        <w:tc>
          <w:tcPr>
            <w:tcW w:w="408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145,08</w:t>
            </w:r>
          </w:p>
        </w:tc>
      </w:tr>
      <w:tr w:rsidR="00C00E84" w:rsidRPr="00C00E84" w:rsidTr="00C00E84">
        <w:trPr>
          <w:trHeight w:val="600"/>
        </w:trPr>
        <w:tc>
          <w:tcPr>
            <w:tcW w:w="5583"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Прочие межбюджетные трансферты общего характера</w:t>
            </w:r>
          </w:p>
        </w:tc>
        <w:tc>
          <w:tcPr>
            <w:tcW w:w="9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1403</w:t>
            </w:r>
          </w:p>
        </w:tc>
        <w:tc>
          <w:tcPr>
            <w:tcW w:w="408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145,08</w:t>
            </w:r>
          </w:p>
        </w:tc>
      </w:tr>
      <w:tr w:rsidR="00C00E84" w:rsidRPr="00C00E84" w:rsidTr="00C00E84">
        <w:trPr>
          <w:trHeight w:val="285"/>
        </w:trPr>
        <w:tc>
          <w:tcPr>
            <w:tcW w:w="5583" w:type="dxa"/>
            <w:tcBorders>
              <w:top w:val="nil"/>
              <w:left w:val="single" w:sz="4" w:space="0" w:color="auto"/>
              <w:bottom w:val="single" w:sz="4" w:space="0" w:color="auto"/>
              <w:right w:val="single" w:sz="4" w:space="0" w:color="auto"/>
            </w:tcBorders>
            <w:shd w:val="clear" w:color="auto" w:fill="auto"/>
            <w:noWrap/>
            <w:hideMark/>
          </w:tcPr>
          <w:p w:rsidR="00C00E84" w:rsidRPr="00C00E84" w:rsidRDefault="00C00E84" w:rsidP="00C00E84">
            <w:pPr>
              <w:jc w:val="both"/>
              <w:rPr>
                <w:rFonts w:ascii="Courier New" w:hAnsi="Courier New" w:cs="Courier New"/>
                <w:b/>
                <w:bCs/>
                <w:color w:val="000000"/>
                <w:sz w:val="18"/>
                <w:szCs w:val="18"/>
              </w:rPr>
            </w:pPr>
            <w:r w:rsidRPr="00C00E84">
              <w:rPr>
                <w:rFonts w:ascii="Courier New" w:hAnsi="Courier New" w:cs="Courier New"/>
                <w:b/>
                <w:bCs/>
                <w:color w:val="000000"/>
                <w:sz w:val="18"/>
                <w:szCs w:val="18"/>
              </w:rPr>
              <w:t>ИТОГО РАСХОДОВ</w:t>
            </w:r>
          </w:p>
        </w:tc>
        <w:tc>
          <w:tcPr>
            <w:tcW w:w="9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b/>
                <w:bCs/>
                <w:color w:val="000000"/>
                <w:sz w:val="18"/>
                <w:szCs w:val="18"/>
              </w:rPr>
            </w:pPr>
          </w:p>
        </w:tc>
        <w:tc>
          <w:tcPr>
            <w:tcW w:w="4089"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38 566,20</w:t>
            </w:r>
          </w:p>
        </w:tc>
      </w:tr>
    </w:tbl>
    <w:p w:rsidR="00C00E84" w:rsidRPr="00C00E84" w:rsidRDefault="00C00E84" w:rsidP="00C00E84">
      <w:pPr>
        <w:rPr>
          <w:rFonts w:ascii="Courier New" w:hAnsi="Courier New" w:cs="Courier New"/>
          <w:color w:val="000000"/>
          <w:sz w:val="18"/>
          <w:szCs w:val="18"/>
        </w:rPr>
      </w:pPr>
    </w:p>
    <w:p w:rsidR="00C00E84" w:rsidRPr="00C00E84" w:rsidRDefault="00C00E84" w:rsidP="00C00E84">
      <w:pPr>
        <w:jc w:val="right"/>
        <w:rPr>
          <w:rFonts w:ascii="Courier New" w:hAnsi="Courier New" w:cs="Courier New"/>
          <w:color w:val="000000"/>
          <w:sz w:val="18"/>
          <w:szCs w:val="18"/>
        </w:rPr>
      </w:pPr>
    </w:p>
    <w:p w:rsidR="00C00E84" w:rsidRPr="00C00E84" w:rsidRDefault="00C00E84" w:rsidP="00C00E84">
      <w:pPr>
        <w:jc w:val="right"/>
        <w:rPr>
          <w:rFonts w:ascii="Courier New" w:hAnsi="Courier New" w:cs="Courier New"/>
          <w:color w:val="000000"/>
          <w:sz w:val="18"/>
          <w:szCs w:val="18"/>
        </w:rPr>
      </w:pPr>
      <w:r w:rsidRPr="00C00E84">
        <w:rPr>
          <w:rFonts w:ascii="Courier New" w:hAnsi="Courier New" w:cs="Courier New"/>
          <w:color w:val="000000"/>
          <w:sz w:val="18"/>
          <w:szCs w:val="18"/>
        </w:rPr>
        <w:t>Приложение № 5</w:t>
      </w:r>
    </w:p>
    <w:p w:rsidR="00C00E84" w:rsidRPr="00C00E84" w:rsidRDefault="00C00E84" w:rsidP="00C00E84">
      <w:pPr>
        <w:jc w:val="right"/>
        <w:rPr>
          <w:rFonts w:ascii="Courier New" w:hAnsi="Courier New" w:cs="Courier New"/>
          <w:color w:val="000000"/>
          <w:sz w:val="18"/>
          <w:szCs w:val="18"/>
        </w:rPr>
      </w:pPr>
      <w:r w:rsidRPr="00C00E84">
        <w:rPr>
          <w:rFonts w:ascii="Courier New" w:hAnsi="Courier New" w:cs="Courier New"/>
          <w:color w:val="000000"/>
          <w:sz w:val="18"/>
          <w:szCs w:val="18"/>
        </w:rPr>
        <w:t>к решению Думы</w:t>
      </w:r>
    </w:p>
    <w:p w:rsidR="00C00E84" w:rsidRPr="00C00E84" w:rsidRDefault="00C00E84" w:rsidP="00C00E84">
      <w:pPr>
        <w:jc w:val="right"/>
        <w:rPr>
          <w:rFonts w:ascii="Courier New" w:hAnsi="Courier New" w:cs="Courier New"/>
          <w:color w:val="000000"/>
          <w:sz w:val="18"/>
          <w:szCs w:val="18"/>
        </w:rPr>
      </w:pPr>
      <w:r w:rsidRPr="00C00E84">
        <w:rPr>
          <w:rFonts w:ascii="Courier New" w:hAnsi="Courier New" w:cs="Courier New"/>
          <w:color w:val="000000"/>
          <w:sz w:val="18"/>
          <w:szCs w:val="18"/>
        </w:rPr>
        <w:t>Голоустненского МО</w:t>
      </w:r>
    </w:p>
    <w:p w:rsidR="00C00E84" w:rsidRPr="00C00E84" w:rsidRDefault="00C00E84" w:rsidP="00C00E84">
      <w:pPr>
        <w:jc w:val="right"/>
        <w:rPr>
          <w:rFonts w:ascii="Courier New" w:hAnsi="Courier New" w:cs="Courier New"/>
          <w:color w:val="000000"/>
          <w:sz w:val="18"/>
          <w:szCs w:val="18"/>
        </w:rPr>
      </w:pPr>
      <w:r w:rsidRPr="00C00E84">
        <w:rPr>
          <w:rFonts w:ascii="Courier New" w:hAnsi="Courier New" w:cs="Courier New"/>
          <w:color w:val="000000"/>
          <w:sz w:val="18"/>
          <w:szCs w:val="18"/>
        </w:rPr>
        <w:t>«О бюджете Голоустненского</w:t>
      </w:r>
    </w:p>
    <w:p w:rsidR="00C00E84" w:rsidRPr="00C00E84" w:rsidRDefault="00C00E84" w:rsidP="00C00E84">
      <w:pPr>
        <w:jc w:val="right"/>
        <w:rPr>
          <w:rFonts w:ascii="Courier New" w:hAnsi="Courier New" w:cs="Courier New"/>
          <w:color w:val="000000"/>
          <w:sz w:val="18"/>
          <w:szCs w:val="18"/>
        </w:rPr>
      </w:pPr>
      <w:r w:rsidRPr="00C00E84">
        <w:rPr>
          <w:rFonts w:ascii="Courier New" w:hAnsi="Courier New" w:cs="Courier New"/>
          <w:color w:val="000000"/>
          <w:sz w:val="18"/>
          <w:szCs w:val="18"/>
        </w:rPr>
        <w:t>муниципального образования на 2023 год</w:t>
      </w:r>
    </w:p>
    <w:p w:rsidR="00C00E84" w:rsidRPr="00C00E84" w:rsidRDefault="00C00E84" w:rsidP="00C00E84">
      <w:pPr>
        <w:jc w:val="right"/>
        <w:rPr>
          <w:rFonts w:ascii="Courier New" w:hAnsi="Courier New" w:cs="Courier New"/>
          <w:color w:val="000000"/>
          <w:sz w:val="18"/>
          <w:szCs w:val="18"/>
        </w:rPr>
      </w:pPr>
      <w:r w:rsidRPr="00C00E84">
        <w:rPr>
          <w:rFonts w:ascii="Courier New" w:hAnsi="Courier New" w:cs="Courier New"/>
          <w:color w:val="000000"/>
          <w:sz w:val="18"/>
          <w:szCs w:val="18"/>
        </w:rPr>
        <w:t>и на плановый период 2024 и 2025 годов»</w:t>
      </w:r>
    </w:p>
    <w:p w:rsidR="00C00E84" w:rsidRPr="00C00E84" w:rsidRDefault="00C00E84" w:rsidP="00C00E84">
      <w:pPr>
        <w:widowControl w:val="0"/>
        <w:suppressAutoHyphens/>
        <w:ind w:firstLine="709"/>
        <w:jc w:val="right"/>
        <w:rPr>
          <w:rFonts w:ascii="Courier New" w:eastAsia="Calibri" w:hAnsi="Courier New" w:cs="Courier New"/>
          <w:color w:val="000000"/>
          <w:sz w:val="18"/>
          <w:szCs w:val="18"/>
        </w:rPr>
      </w:pPr>
      <w:r w:rsidRPr="00C00E84">
        <w:rPr>
          <w:rFonts w:ascii="Courier New" w:hAnsi="Courier New" w:cs="Courier New"/>
          <w:color w:val="000000"/>
          <w:sz w:val="18"/>
          <w:szCs w:val="18"/>
        </w:rPr>
        <w:t>от 29.11.2023 г. № 24-84/</w:t>
      </w:r>
      <w:proofErr w:type="spellStart"/>
      <w:r w:rsidRPr="00C00E84">
        <w:rPr>
          <w:rFonts w:ascii="Courier New" w:hAnsi="Courier New" w:cs="Courier New"/>
          <w:color w:val="000000"/>
          <w:sz w:val="18"/>
          <w:szCs w:val="18"/>
        </w:rPr>
        <w:t>рд</w:t>
      </w:r>
      <w:proofErr w:type="spellEnd"/>
      <w:r w:rsidRPr="00C00E84">
        <w:rPr>
          <w:rFonts w:ascii="Courier New" w:eastAsia="Calibri" w:hAnsi="Courier New" w:cs="Courier New"/>
          <w:color w:val="000000"/>
          <w:sz w:val="18"/>
          <w:szCs w:val="18"/>
        </w:rPr>
        <w:t xml:space="preserve"> </w:t>
      </w:r>
    </w:p>
    <w:p w:rsidR="00C00E84" w:rsidRPr="00C00E84" w:rsidRDefault="00C00E84" w:rsidP="00C00E84">
      <w:pPr>
        <w:widowControl w:val="0"/>
        <w:suppressAutoHyphens/>
        <w:ind w:firstLine="709"/>
        <w:jc w:val="right"/>
        <w:rPr>
          <w:rFonts w:ascii="Courier New" w:eastAsia="Calibri" w:hAnsi="Courier New" w:cs="Courier New"/>
          <w:color w:val="000000"/>
          <w:sz w:val="18"/>
          <w:szCs w:val="18"/>
        </w:rPr>
      </w:pPr>
      <w:r w:rsidRPr="00C00E84">
        <w:rPr>
          <w:rFonts w:ascii="Courier New" w:eastAsia="Calibri" w:hAnsi="Courier New" w:cs="Courier New"/>
          <w:color w:val="000000"/>
          <w:sz w:val="18"/>
          <w:szCs w:val="18"/>
        </w:rPr>
        <w:t xml:space="preserve"> </w:t>
      </w:r>
    </w:p>
    <w:p w:rsidR="00C00E84" w:rsidRPr="00C00E84" w:rsidRDefault="00C00E84" w:rsidP="00C00E84">
      <w:pPr>
        <w:jc w:val="right"/>
        <w:rPr>
          <w:rFonts w:ascii="Courier New" w:hAnsi="Courier New" w:cs="Courier New"/>
          <w:color w:val="000000"/>
          <w:sz w:val="18"/>
          <w:szCs w:val="18"/>
        </w:rPr>
      </w:pPr>
    </w:p>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 xml:space="preserve">РАСПРЕДЕЛЕНИЕ БЮДЖЕТНЫХ АССИГНОВАНИЙ ПОДРАЗДЕЛАМ ПО РАЗДЕЛАМ, ПОДРАЗДЕЛАМ, ЦЕЛЕВЫМ СТАТЬЯМ И ВИДАМ </w:t>
      </w:r>
      <w:r w:rsidRPr="00C00E84">
        <w:rPr>
          <w:rFonts w:ascii="Courier New" w:hAnsi="Courier New" w:cs="Courier New"/>
          <w:color w:val="000000"/>
          <w:sz w:val="18"/>
          <w:szCs w:val="18"/>
        </w:rPr>
        <w:tab/>
        <w:t>РАСХОДОВ КЛАССИФИКАЦИИ РАСХОДОВ БЮДЖЕТОВ НА 2023 ГОД</w:t>
      </w:r>
    </w:p>
    <w:p w:rsidR="00C00E84" w:rsidRPr="00C00E84" w:rsidRDefault="00C00E84" w:rsidP="00C00E84">
      <w:pPr>
        <w:jc w:val="right"/>
        <w:rPr>
          <w:rFonts w:ascii="Courier New" w:hAnsi="Courier New" w:cs="Courier New"/>
          <w:color w:val="000000"/>
          <w:sz w:val="18"/>
          <w:szCs w:val="18"/>
        </w:rPr>
      </w:pPr>
    </w:p>
    <w:p w:rsidR="00C00E84" w:rsidRPr="00C00E84" w:rsidRDefault="00C00E84" w:rsidP="00C00E84">
      <w:pPr>
        <w:jc w:val="right"/>
        <w:rPr>
          <w:rFonts w:ascii="Courier New" w:hAnsi="Courier New" w:cs="Courier New"/>
          <w:color w:val="000000"/>
          <w:sz w:val="18"/>
          <w:szCs w:val="18"/>
        </w:rPr>
      </w:pPr>
      <w:r w:rsidRPr="00C00E84">
        <w:rPr>
          <w:rFonts w:ascii="Courier New" w:hAnsi="Courier New" w:cs="Courier New"/>
          <w:color w:val="000000"/>
          <w:sz w:val="18"/>
          <w:szCs w:val="18"/>
        </w:rPr>
        <w:t>тыс. рублей</w:t>
      </w:r>
    </w:p>
    <w:tbl>
      <w:tblPr>
        <w:tblW w:w="10632" w:type="dxa"/>
        <w:tblInd w:w="-318" w:type="dxa"/>
        <w:tblLayout w:type="fixed"/>
        <w:tblLook w:val="04A0" w:firstRow="1" w:lastRow="0" w:firstColumn="1" w:lastColumn="0" w:noHBand="0" w:noVBand="1"/>
      </w:tblPr>
      <w:tblGrid>
        <w:gridCol w:w="5104"/>
        <w:gridCol w:w="1933"/>
        <w:gridCol w:w="760"/>
        <w:gridCol w:w="745"/>
        <w:gridCol w:w="2090"/>
      </w:tblGrid>
      <w:tr w:rsidR="00C00E84" w:rsidRPr="00C00E84" w:rsidTr="00C00E84">
        <w:trPr>
          <w:trHeight w:val="1020"/>
        </w:trPr>
        <w:tc>
          <w:tcPr>
            <w:tcW w:w="51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Наименование</w:t>
            </w:r>
          </w:p>
        </w:tc>
        <w:tc>
          <w:tcPr>
            <w:tcW w:w="1933" w:type="dxa"/>
            <w:tcBorders>
              <w:top w:val="single" w:sz="4" w:space="0" w:color="auto"/>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КЦСР</w:t>
            </w:r>
          </w:p>
        </w:tc>
        <w:tc>
          <w:tcPr>
            <w:tcW w:w="760" w:type="dxa"/>
            <w:tcBorders>
              <w:top w:val="single" w:sz="4" w:space="0" w:color="auto"/>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КВР</w:t>
            </w:r>
          </w:p>
        </w:tc>
        <w:tc>
          <w:tcPr>
            <w:tcW w:w="745" w:type="dxa"/>
            <w:tcBorders>
              <w:top w:val="single" w:sz="4" w:space="0" w:color="auto"/>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hAnsi="Courier New" w:cs="Courier New"/>
                <w:bCs/>
                <w:color w:val="000000"/>
                <w:sz w:val="18"/>
                <w:szCs w:val="18"/>
              </w:rPr>
            </w:pPr>
            <w:proofErr w:type="spellStart"/>
            <w:r w:rsidRPr="00C00E84">
              <w:rPr>
                <w:rFonts w:ascii="Courier New" w:hAnsi="Courier New" w:cs="Courier New"/>
                <w:bCs/>
                <w:color w:val="000000"/>
                <w:sz w:val="18"/>
                <w:szCs w:val="18"/>
              </w:rPr>
              <w:t>РзПр</w:t>
            </w:r>
            <w:proofErr w:type="spellEnd"/>
          </w:p>
        </w:tc>
        <w:tc>
          <w:tcPr>
            <w:tcW w:w="2090" w:type="dxa"/>
            <w:tcBorders>
              <w:top w:val="single" w:sz="4" w:space="0" w:color="auto"/>
              <w:left w:val="single" w:sz="4" w:space="0" w:color="auto"/>
              <w:bottom w:val="single" w:sz="4" w:space="0" w:color="auto"/>
              <w:right w:val="single" w:sz="4" w:space="0" w:color="auto"/>
            </w:tcBorders>
            <w:shd w:val="clear" w:color="auto" w:fill="auto"/>
            <w:hideMark/>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Сумма</w:t>
            </w:r>
          </w:p>
        </w:tc>
      </w:tr>
      <w:tr w:rsidR="00C00E84" w:rsidRPr="00C00E84" w:rsidTr="00C00E84">
        <w:trPr>
          <w:trHeight w:val="285"/>
        </w:trPr>
        <w:tc>
          <w:tcPr>
            <w:tcW w:w="5104" w:type="dxa"/>
            <w:tcBorders>
              <w:top w:val="nil"/>
              <w:left w:val="single" w:sz="4" w:space="0" w:color="auto"/>
              <w:bottom w:val="single" w:sz="4" w:space="0" w:color="auto"/>
              <w:right w:val="single" w:sz="4" w:space="0" w:color="auto"/>
            </w:tcBorders>
            <w:shd w:val="clear" w:color="auto" w:fill="auto"/>
            <w:noWrap/>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В С Е Г О</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 </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 </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 </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38 566,20</w:t>
            </w:r>
          </w:p>
        </w:tc>
      </w:tr>
      <w:tr w:rsidR="00C00E84" w:rsidRPr="00C00E84" w:rsidTr="00C00E84">
        <w:trPr>
          <w:trHeight w:val="285"/>
        </w:trPr>
        <w:tc>
          <w:tcPr>
            <w:tcW w:w="5104" w:type="dxa"/>
            <w:tcBorders>
              <w:top w:val="nil"/>
              <w:left w:val="single" w:sz="4" w:space="0" w:color="auto"/>
              <w:bottom w:val="single" w:sz="4" w:space="0" w:color="auto"/>
              <w:right w:val="single" w:sz="4" w:space="0" w:color="auto"/>
            </w:tcBorders>
            <w:shd w:val="clear" w:color="auto" w:fill="auto"/>
            <w:noWrap/>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ОБЩЕГОСУДАРСТВЕННЫЕ ВОПРОСЫ</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0100</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17 371,65</w:t>
            </w:r>
          </w:p>
        </w:tc>
      </w:tr>
      <w:tr w:rsidR="00C00E84" w:rsidRPr="00C00E84" w:rsidTr="00C00E84">
        <w:trPr>
          <w:trHeight w:val="63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Функционирование высшего должностного лица субъекта Российской Федерации и муниципального образования</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0102</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1 990,41</w:t>
            </w:r>
          </w:p>
        </w:tc>
      </w:tr>
      <w:tr w:rsidR="00C00E84" w:rsidRPr="00C00E84" w:rsidTr="00C00E84">
        <w:trPr>
          <w:trHeight w:val="52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0102</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1 990,41</w:t>
            </w:r>
          </w:p>
        </w:tc>
      </w:tr>
      <w:tr w:rsidR="00C00E84" w:rsidRPr="00C00E84" w:rsidTr="00C00E84">
        <w:trPr>
          <w:trHeight w:val="55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iCs/>
                <w:color w:val="000000"/>
                <w:sz w:val="18"/>
                <w:szCs w:val="18"/>
                <w:lang w:eastAsia="en-US"/>
              </w:rPr>
            </w:pPr>
            <w:r w:rsidRPr="00C00E84">
              <w:rPr>
                <w:rFonts w:ascii="Courier New" w:eastAsia="Calibri" w:hAnsi="Courier New" w:cs="Courier New"/>
                <w:bCs/>
                <w:iCs/>
                <w:color w:val="000000"/>
                <w:sz w:val="18"/>
                <w:szCs w:val="18"/>
                <w:lang w:eastAsia="en-US"/>
              </w:rPr>
              <w:lastRenderedPageBreak/>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0102</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1 990,41</w:t>
            </w:r>
          </w:p>
        </w:tc>
      </w:tr>
      <w:tr w:rsidR="00C00E84" w:rsidRPr="00C00E84" w:rsidTr="00C00E84">
        <w:trPr>
          <w:trHeight w:val="28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iCs/>
                <w:color w:val="000000"/>
                <w:sz w:val="18"/>
                <w:szCs w:val="18"/>
                <w:lang w:eastAsia="en-US"/>
              </w:rPr>
            </w:pPr>
            <w:r w:rsidRPr="00C00E84">
              <w:rPr>
                <w:rFonts w:ascii="Courier New" w:eastAsia="Calibri" w:hAnsi="Courier New" w:cs="Courier New"/>
                <w:bCs/>
                <w:iCs/>
                <w:color w:val="000000"/>
                <w:sz w:val="18"/>
                <w:szCs w:val="18"/>
                <w:lang w:eastAsia="en-US"/>
              </w:rPr>
              <w:t>Обеспечение деятельности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0102</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1 990,41</w:t>
            </w:r>
          </w:p>
        </w:tc>
      </w:tr>
      <w:tr w:rsidR="00C00E84" w:rsidRPr="00C00E84" w:rsidTr="00C00E84">
        <w:trPr>
          <w:trHeight w:val="84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iCs/>
                <w:color w:val="000000"/>
                <w:sz w:val="18"/>
                <w:szCs w:val="18"/>
                <w:lang w:eastAsia="en-US"/>
              </w:rPr>
            </w:pPr>
            <w:r w:rsidRPr="00C00E84">
              <w:rPr>
                <w:rFonts w:ascii="Courier New" w:eastAsia="Calibri" w:hAnsi="Courier New" w:cs="Courier New"/>
                <w:iCs/>
                <w:color w:val="000000"/>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0102</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1 990,41</w:t>
            </w:r>
          </w:p>
        </w:tc>
      </w:tr>
      <w:tr w:rsidR="00C00E84" w:rsidRPr="00C00E84" w:rsidTr="00C00E84">
        <w:trPr>
          <w:trHeight w:val="60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iCs/>
                <w:color w:val="000000"/>
                <w:sz w:val="18"/>
                <w:szCs w:val="18"/>
                <w:lang w:eastAsia="en-US"/>
              </w:rPr>
            </w:pPr>
            <w:r w:rsidRPr="00C00E84">
              <w:rPr>
                <w:rFonts w:ascii="Courier New" w:eastAsia="Calibri" w:hAnsi="Courier New" w:cs="Courier New"/>
                <w:iCs/>
                <w:color w:val="000000"/>
                <w:sz w:val="18"/>
                <w:szCs w:val="18"/>
                <w:lang w:eastAsia="en-US"/>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120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0102</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1 990,41</w:t>
            </w:r>
          </w:p>
        </w:tc>
      </w:tr>
      <w:tr w:rsidR="00C00E84" w:rsidRPr="00C00E84" w:rsidTr="00C00E84">
        <w:trPr>
          <w:trHeight w:val="28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121</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0102</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1 528,74</w:t>
            </w:r>
          </w:p>
        </w:tc>
      </w:tr>
      <w:tr w:rsidR="00C00E84" w:rsidRPr="00C00E84" w:rsidTr="00C00E84">
        <w:trPr>
          <w:trHeight w:val="88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129</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0102</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461,68</w:t>
            </w:r>
          </w:p>
        </w:tc>
      </w:tr>
      <w:tr w:rsidR="00C00E84" w:rsidRPr="00C00E84" w:rsidTr="00C00E84">
        <w:trPr>
          <w:trHeight w:val="91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0104</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11 670,72</w:t>
            </w:r>
          </w:p>
        </w:tc>
      </w:tr>
      <w:tr w:rsidR="00C00E84" w:rsidRPr="00C00E84" w:rsidTr="00C00E84">
        <w:trPr>
          <w:trHeight w:val="60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0104</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11 605,02</w:t>
            </w:r>
          </w:p>
        </w:tc>
      </w:tr>
      <w:tr w:rsidR="00C00E84" w:rsidRPr="00C00E84" w:rsidTr="00C00E84">
        <w:trPr>
          <w:trHeight w:val="52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iCs/>
                <w:color w:val="000000"/>
                <w:sz w:val="18"/>
                <w:szCs w:val="18"/>
                <w:lang w:eastAsia="en-US"/>
              </w:rPr>
            </w:pPr>
            <w:r w:rsidRPr="00C00E84">
              <w:rPr>
                <w:rFonts w:ascii="Courier New" w:eastAsia="Calibri" w:hAnsi="Courier New" w:cs="Courier New"/>
                <w:bCs/>
                <w:iCs/>
                <w:color w:val="000000"/>
                <w:sz w:val="18"/>
                <w:szCs w:val="18"/>
                <w:lang w:eastAsia="en-US"/>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0104</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11 605,02</w:t>
            </w:r>
          </w:p>
        </w:tc>
      </w:tr>
      <w:tr w:rsidR="00C00E84" w:rsidRPr="00C00E84" w:rsidTr="00C00E84">
        <w:trPr>
          <w:trHeight w:val="34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iCs/>
                <w:color w:val="000000"/>
                <w:sz w:val="18"/>
                <w:szCs w:val="18"/>
                <w:lang w:eastAsia="en-US"/>
              </w:rPr>
            </w:pPr>
            <w:r w:rsidRPr="00C00E84">
              <w:rPr>
                <w:rFonts w:ascii="Courier New" w:eastAsia="Calibri" w:hAnsi="Courier New" w:cs="Courier New"/>
                <w:bCs/>
                <w:iCs/>
                <w:color w:val="000000"/>
                <w:sz w:val="18"/>
                <w:szCs w:val="18"/>
                <w:lang w:eastAsia="en-US"/>
              </w:rPr>
              <w:t>Обеспечение деятельности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0104</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11 605,02</w:t>
            </w:r>
          </w:p>
        </w:tc>
      </w:tr>
      <w:tr w:rsidR="00C00E84" w:rsidRPr="00C00E84" w:rsidTr="00C00E84">
        <w:trPr>
          <w:trHeight w:val="85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iCs/>
                <w:color w:val="000000"/>
                <w:sz w:val="18"/>
                <w:szCs w:val="18"/>
                <w:lang w:eastAsia="en-US"/>
              </w:rPr>
            </w:pPr>
            <w:r w:rsidRPr="00C00E84">
              <w:rPr>
                <w:rFonts w:ascii="Courier New" w:eastAsia="Calibri" w:hAnsi="Courier New" w:cs="Courier New"/>
                <w:iCs/>
                <w:color w:val="000000"/>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0104</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9 951,01</w:t>
            </w:r>
          </w:p>
        </w:tc>
      </w:tr>
      <w:tr w:rsidR="00C00E84" w:rsidRPr="00C00E84" w:rsidTr="00C00E84">
        <w:trPr>
          <w:trHeight w:val="30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120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0104</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9 951,01</w:t>
            </w:r>
          </w:p>
        </w:tc>
      </w:tr>
      <w:tr w:rsidR="00C00E84" w:rsidRPr="00C00E84" w:rsidTr="00C00E84">
        <w:trPr>
          <w:trHeight w:val="30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121</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0104</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7 642,87</w:t>
            </w:r>
          </w:p>
        </w:tc>
      </w:tr>
      <w:tr w:rsidR="00C00E84" w:rsidRPr="00C00E84" w:rsidTr="00C00E84">
        <w:trPr>
          <w:trHeight w:val="84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129</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0104</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2 308,14</w:t>
            </w:r>
          </w:p>
        </w:tc>
      </w:tr>
      <w:tr w:rsidR="00C00E84" w:rsidRPr="00C00E84" w:rsidTr="00C00E84">
        <w:trPr>
          <w:trHeight w:val="54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iCs/>
                <w:color w:val="000000"/>
                <w:sz w:val="18"/>
                <w:szCs w:val="18"/>
                <w:lang w:eastAsia="en-US"/>
              </w:rPr>
            </w:pPr>
            <w:r w:rsidRPr="00C00E84">
              <w:rPr>
                <w:rFonts w:ascii="Courier New" w:eastAsia="Calibri" w:hAnsi="Courier New" w:cs="Courier New"/>
                <w:bCs/>
                <w:iCs/>
                <w:color w:val="000000"/>
                <w:sz w:val="18"/>
                <w:szCs w:val="18"/>
                <w:lang w:eastAsia="en-US"/>
              </w:rPr>
              <w:t>Прочая 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0104</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1 171,58</w:t>
            </w:r>
          </w:p>
        </w:tc>
      </w:tr>
      <w:tr w:rsidR="00C00E84" w:rsidRPr="00C00E84" w:rsidTr="00C00E84">
        <w:trPr>
          <w:trHeight w:val="30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0104</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796,58</w:t>
            </w:r>
          </w:p>
        </w:tc>
      </w:tr>
      <w:tr w:rsidR="00C00E84" w:rsidRPr="00C00E84" w:rsidTr="00C00E84">
        <w:trPr>
          <w:trHeight w:val="31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Оплата работ, услуг</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0104</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782,00</w:t>
            </w:r>
          </w:p>
        </w:tc>
      </w:tr>
      <w:tr w:rsidR="00C00E84" w:rsidRPr="00C00E84" w:rsidTr="00C00E84">
        <w:trPr>
          <w:trHeight w:val="33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Услуги связи</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0104</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27,00</w:t>
            </w:r>
          </w:p>
        </w:tc>
      </w:tr>
      <w:tr w:rsidR="00C00E84" w:rsidRPr="00C00E84" w:rsidTr="00C00E84">
        <w:trPr>
          <w:trHeight w:val="27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Транспортные услуги</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0104</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30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Коммунальные услуги</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0104</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30,00</w:t>
            </w:r>
          </w:p>
        </w:tc>
      </w:tr>
      <w:tr w:rsidR="00C00E84" w:rsidRPr="00C00E84" w:rsidTr="00C00E84">
        <w:trPr>
          <w:trHeight w:val="30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Арендная плата за пользование имуществом</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0104</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30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Работы, услуги на содержание имущества</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0104</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270,00</w:t>
            </w:r>
          </w:p>
        </w:tc>
      </w:tr>
      <w:tr w:rsidR="00C00E84" w:rsidRPr="00C00E84" w:rsidTr="00C00E84">
        <w:trPr>
          <w:trHeight w:val="30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lastRenderedPageBreak/>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0104</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455,00</w:t>
            </w:r>
          </w:p>
        </w:tc>
      </w:tr>
      <w:tr w:rsidR="00C00E84" w:rsidRPr="00C00E84" w:rsidTr="00C00E84">
        <w:trPr>
          <w:trHeight w:val="30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0104</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14,58</w:t>
            </w:r>
          </w:p>
        </w:tc>
      </w:tr>
      <w:tr w:rsidR="00C00E84" w:rsidRPr="00C00E84" w:rsidTr="00C00E84">
        <w:trPr>
          <w:trHeight w:val="37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0104</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375,00</w:t>
            </w:r>
          </w:p>
        </w:tc>
      </w:tr>
      <w:tr w:rsidR="00C00E84" w:rsidRPr="00C00E84" w:rsidTr="00C00E84">
        <w:trPr>
          <w:trHeight w:val="33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0104</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5,00</w:t>
            </w:r>
          </w:p>
        </w:tc>
      </w:tr>
      <w:tr w:rsidR="00C00E84" w:rsidRPr="00C00E84" w:rsidTr="00C00E84">
        <w:trPr>
          <w:trHeight w:val="31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0104</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370,00</w:t>
            </w:r>
          </w:p>
        </w:tc>
      </w:tr>
      <w:tr w:rsidR="00C00E84" w:rsidRPr="00C00E84" w:rsidTr="00C00E84">
        <w:trPr>
          <w:trHeight w:val="31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247</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0104</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468,79</w:t>
            </w:r>
          </w:p>
        </w:tc>
      </w:tr>
      <w:tr w:rsidR="00C00E84" w:rsidRPr="00C00E84" w:rsidTr="00C00E84">
        <w:trPr>
          <w:trHeight w:val="31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ИНЫЕ БЮДЖЕТНЫЕ АССИГНОВАНИЯ</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800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0104</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13,64</w:t>
            </w:r>
          </w:p>
        </w:tc>
      </w:tr>
      <w:tr w:rsidR="00C00E84" w:rsidRPr="00C00E84" w:rsidTr="00C00E84">
        <w:trPr>
          <w:trHeight w:val="31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Уплата налога на имущество организаций и земельного налога</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851</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0104</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31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851</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0104</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31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851</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0104</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30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iCs/>
                <w:color w:val="000000"/>
                <w:sz w:val="18"/>
                <w:szCs w:val="18"/>
                <w:lang w:eastAsia="en-US"/>
              </w:rPr>
            </w:pPr>
            <w:r w:rsidRPr="00C00E84">
              <w:rPr>
                <w:rFonts w:ascii="Courier New" w:eastAsia="Calibri" w:hAnsi="Courier New" w:cs="Courier New"/>
                <w:iCs/>
                <w:color w:val="000000"/>
                <w:sz w:val="18"/>
                <w:szCs w:val="18"/>
                <w:lang w:eastAsia="en-US"/>
              </w:rPr>
              <w:t>Уплата прочих налогов, сборов и платежей</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852</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0104</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10,00</w:t>
            </w:r>
          </w:p>
        </w:tc>
      </w:tr>
      <w:tr w:rsidR="00C00E84" w:rsidRPr="00C00E84" w:rsidTr="00C00E84">
        <w:trPr>
          <w:trHeight w:val="30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852</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0104</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10,00</w:t>
            </w:r>
          </w:p>
        </w:tc>
      </w:tr>
      <w:tr w:rsidR="00C00E84" w:rsidRPr="00C00E84" w:rsidTr="00C00E84">
        <w:trPr>
          <w:trHeight w:val="300"/>
        </w:trPr>
        <w:tc>
          <w:tcPr>
            <w:tcW w:w="5104" w:type="dxa"/>
            <w:tcBorders>
              <w:top w:val="nil"/>
              <w:left w:val="single" w:sz="4" w:space="0" w:color="auto"/>
              <w:bottom w:val="single" w:sz="4" w:space="0" w:color="auto"/>
              <w:right w:val="single" w:sz="4" w:space="0" w:color="auto"/>
            </w:tcBorders>
            <w:shd w:val="clear" w:color="auto" w:fill="auto"/>
            <w:noWrap/>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852</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0104</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10,00</w:t>
            </w:r>
          </w:p>
        </w:tc>
      </w:tr>
      <w:tr w:rsidR="00C00E84" w:rsidRPr="00C00E84" w:rsidTr="00C00E84">
        <w:trPr>
          <w:trHeight w:val="30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iCs/>
                <w:color w:val="000000"/>
                <w:sz w:val="18"/>
                <w:szCs w:val="18"/>
                <w:lang w:eastAsia="en-US"/>
              </w:rPr>
            </w:pPr>
            <w:r w:rsidRPr="00C00E84">
              <w:rPr>
                <w:rFonts w:ascii="Courier New" w:eastAsia="Calibri" w:hAnsi="Courier New" w:cs="Courier New"/>
                <w:iCs/>
                <w:color w:val="000000"/>
                <w:sz w:val="18"/>
                <w:szCs w:val="18"/>
                <w:lang w:eastAsia="en-US"/>
              </w:rPr>
              <w:t>Уплата иных платежей</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853</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0104</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3,64</w:t>
            </w:r>
          </w:p>
        </w:tc>
      </w:tr>
      <w:tr w:rsidR="00C00E84" w:rsidRPr="00C00E84" w:rsidTr="00C00E84">
        <w:trPr>
          <w:trHeight w:val="30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853</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0104</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3,64</w:t>
            </w:r>
          </w:p>
        </w:tc>
      </w:tr>
      <w:tr w:rsidR="00C00E84" w:rsidRPr="00C00E84" w:rsidTr="00C00E84">
        <w:trPr>
          <w:trHeight w:val="300"/>
        </w:trPr>
        <w:tc>
          <w:tcPr>
            <w:tcW w:w="5104" w:type="dxa"/>
            <w:tcBorders>
              <w:top w:val="nil"/>
              <w:left w:val="single" w:sz="4" w:space="0" w:color="auto"/>
              <w:bottom w:val="single" w:sz="4" w:space="0" w:color="auto"/>
              <w:right w:val="single" w:sz="4" w:space="0" w:color="auto"/>
            </w:tcBorders>
            <w:shd w:val="clear" w:color="auto" w:fill="auto"/>
            <w:noWrap/>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853</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0104</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3,64</w:t>
            </w:r>
          </w:p>
        </w:tc>
      </w:tr>
      <w:tr w:rsidR="00C00E84" w:rsidRPr="00C00E84" w:rsidTr="00C00E84">
        <w:trPr>
          <w:trHeight w:val="46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Непрограммные расходы органов местного самоуправления за счет средств областного бюджета</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91.2.00.00000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0104</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65,70</w:t>
            </w:r>
          </w:p>
        </w:tc>
      </w:tr>
      <w:tr w:rsidR="00C00E84" w:rsidRPr="00C00E84" w:rsidTr="00C00E84">
        <w:trPr>
          <w:trHeight w:val="52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Осуществление отдельных областных государственных полномочий в сфере водоснабжения и водоотведения</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91.2.00.73110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0104</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65,00</w:t>
            </w:r>
          </w:p>
        </w:tc>
      </w:tr>
      <w:tr w:rsidR="00C00E84" w:rsidRPr="00C00E84" w:rsidTr="00C00E84">
        <w:trPr>
          <w:trHeight w:val="81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91.2.00.73110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0104</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65,00</w:t>
            </w:r>
          </w:p>
        </w:tc>
      </w:tr>
      <w:tr w:rsidR="00C00E84" w:rsidRPr="00C00E84" w:rsidTr="00C00E84">
        <w:trPr>
          <w:trHeight w:val="30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91.2.00.73110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120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0104</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65,00</w:t>
            </w:r>
          </w:p>
        </w:tc>
      </w:tr>
      <w:tr w:rsidR="00C00E84" w:rsidRPr="00C00E84" w:rsidTr="00C00E84">
        <w:trPr>
          <w:trHeight w:val="30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91.2.00.73110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121</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0104</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49,92</w:t>
            </w:r>
          </w:p>
        </w:tc>
      </w:tr>
      <w:tr w:rsidR="00C00E84" w:rsidRPr="00C00E84" w:rsidTr="00C00E84">
        <w:trPr>
          <w:trHeight w:val="78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91.2.00.73110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129</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0104</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15,08</w:t>
            </w:r>
          </w:p>
        </w:tc>
      </w:tr>
      <w:tr w:rsidR="00C00E84" w:rsidRPr="00C00E84" w:rsidTr="00C00E84">
        <w:trPr>
          <w:trHeight w:val="54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iCs/>
                <w:color w:val="000000"/>
                <w:sz w:val="18"/>
                <w:szCs w:val="18"/>
                <w:lang w:eastAsia="en-US"/>
              </w:rPr>
            </w:pPr>
            <w:r w:rsidRPr="00C00E84">
              <w:rPr>
                <w:rFonts w:ascii="Courier New" w:eastAsia="Calibri" w:hAnsi="Courier New" w:cs="Courier New"/>
                <w:bCs/>
                <w:iCs/>
                <w:color w:val="000000"/>
                <w:sz w:val="18"/>
                <w:szCs w:val="18"/>
                <w:lang w:eastAsia="en-US"/>
              </w:rPr>
              <w:t>Непрограммные расходы органов местного самоуправления за счет средств областного бюджета</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91.2.00.73150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0104</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0,70</w:t>
            </w:r>
          </w:p>
        </w:tc>
      </w:tr>
      <w:tr w:rsidR="00C00E84" w:rsidRPr="00C00E84" w:rsidTr="00C00E84">
        <w:trPr>
          <w:trHeight w:val="129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iCs/>
                <w:color w:val="000000"/>
                <w:sz w:val="18"/>
                <w:szCs w:val="18"/>
                <w:lang w:eastAsia="en-US"/>
              </w:rPr>
            </w:pPr>
            <w:r w:rsidRPr="00C00E84">
              <w:rPr>
                <w:rFonts w:ascii="Courier New" w:eastAsia="Calibri" w:hAnsi="Courier New" w:cs="Courier New"/>
                <w:iCs/>
                <w:color w:val="000000"/>
                <w:sz w:val="18"/>
                <w:szCs w:val="18"/>
                <w:lang w:eastAsia="en-US"/>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91.2.00.73150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0104</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0,70</w:t>
            </w:r>
          </w:p>
        </w:tc>
      </w:tr>
      <w:tr w:rsidR="00C00E84" w:rsidRPr="00C00E84" w:rsidTr="00C00E84">
        <w:trPr>
          <w:trHeight w:val="525"/>
        </w:trPr>
        <w:tc>
          <w:tcPr>
            <w:tcW w:w="5104" w:type="dxa"/>
            <w:tcBorders>
              <w:top w:val="nil"/>
              <w:left w:val="single" w:sz="4" w:space="0" w:color="auto"/>
              <w:bottom w:val="single" w:sz="4" w:space="0" w:color="auto"/>
              <w:right w:val="nil"/>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lastRenderedPageBreak/>
              <w:t>Прочая закупка товаров, работ и услуг для обеспечения государственных (муниципальных) нужд</w:t>
            </w:r>
          </w:p>
        </w:tc>
        <w:tc>
          <w:tcPr>
            <w:tcW w:w="1933" w:type="dxa"/>
            <w:tcBorders>
              <w:top w:val="nil"/>
              <w:left w:val="single" w:sz="4" w:space="0" w:color="auto"/>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91.2.00.73150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0104</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0,70</w:t>
            </w:r>
          </w:p>
        </w:tc>
      </w:tr>
      <w:tr w:rsidR="00C00E84" w:rsidRPr="00C00E84" w:rsidTr="00C00E84">
        <w:trPr>
          <w:trHeight w:val="300"/>
        </w:trPr>
        <w:tc>
          <w:tcPr>
            <w:tcW w:w="5104" w:type="dxa"/>
            <w:tcBorders>
              <w:top w:val="single" w:sz="4" w:space="0" w:color="auto"/>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91.2.00.73150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0104</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0,70</w:t>
            </w:r>
          </w:p>
        </w:tc>
      </w:tr>
      <w:tr w:rsidR="00C00E84" w:rsidRPr="00C00E84" w:rsidTr="00C00E84">
        <w:trPr>
          <w:trHeight w:val="30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91.2.00.73150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0104</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0,70</w:t>
            </w:r>
          </w:p>
        </w:tc>
      </w:tr>
      <w:tr w:rsidR="00C00E84" w:rsidRPr="00C00E84" w:rsidTr="00C00E84">
        <w:trPr>
          <w:trHeight w:val="42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ПРОВЕДЕНИЕ ВЫБОРОВ и РЕФЕРЕНДУМОВ</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i/>
                <w:iCs/>
                <w:color w:val="000000"/>
                <w:sz w:val="18"/>
                <w:szCs w:val="18"/>
                <w:lang w:eastAsia="en-US"/>
              </w:rPr>
            </w:pPr>
            <w:r w:rsidRPr="00C00E84">
              <w:rPr>
                <w:rFonts w:ascii="Courier New" w:eastAsia="Calibri" w:hAnsi="Courier New" w:cs="Courier New"/>
                <w:bCs/>
                <w:i/>
                <w:iCs/>
                <w:color w:val="000000"/>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0107</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r>
      <w:tr w:rsidR="00C00E84" w:rsidRPr="00C00E84" w:rsidTr="00C00E84">
        <w:trPr>
          <w:trHeight w:val="30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Проведение выборов и референдумов</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i/>
                <w:iCs/>
                <w:color w:val="000000"/>
                <w:sz w:val="18"/>
                <w:szCs w:val="18"/>
                <w:lang w:eastAsia="en-US"/>
              </w:rPr>
            </w:pPr>
            <w:r w:rsidRPr="00C00E84">
              <w:rPr>
                <w:rFonts w:ascii="Courier New" w:eastAsia="Calibri" w:hAnsi="Courier New" w:cs="Courier New"/>
                <w:bCs/>
                <w:i/>
                <w:iCs/>
                <w:color w:val="000000"/>
                <w:sz w:val="18"/>
                <w:szCs w:val="18"/>
                <w:lang w:eastAsia="en-US"/>
              </w:rPr>
              <w:t>91.1.00.60003</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0107</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iCs/>
                <w:color w:val="000000"/>
                <w:sz w:val="18"/>
                <w:szCs w:val="18"/>
                <w:lang w:eastAsia="en-US"/>
              </w:rPr>
            </w:pPr>
            <w:r w:rsidRPr="00C00E84">
              <w:rPr>
                <w:rFonts w:ascii="Courier New" w:eastAsia="Calibri" w:hAnsi="Courier New" w:cs="Courier New"/>
                <w:bCs/>
                <w:iCs/>
                <w:color w:val="000000"/>
                <w:sz w:val="18"/>
                <w:szCs w:val="18"/>
                <w:lang w:eastAsia="en-US"/>
              </w:rPr>
              <w:t>0,00</w:t>
            </w:r>
          </w:p>
        </w:tc>
      </w:tr>
      <w:tr w:rsidR="00C00E84" w:rsidRPr="00C00E84" w:rsidTr="00C00E84">
        <w:trPr>
          <w:trHeight w:val="39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ИНЫЕ БЮДЖЕТНЫЕ АССИГНОВАНИЯ</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i/>
                <w:iCs/>
                <w:color w:val="000000"/>
                <w:sz w:val="18"/>
                <w:szCs w:val="18"/>
                <w:lang w:eastAsia="en-US"/>
              </w:rPr>
            </w:pPr>
            <w:r w:rsidRPr="00C00E84">
              <w:rPr>
                <w:rFonts w:ascii="Courier New" w:eastAsia="Calibri" w:hAnsi="Courier New" w:cs="Courier New"/>
                <w:bCs/>
                <w:i/>
                <w:iCs/>
                <w:color w:val="000000"/>
                <w:sz w:val="18"/>
                <w:szCs w:val="18"/>
                <w:lang w:eastAsia="en-US"/>
              </w:rPr>
              <w:t>91.1.00.60003</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800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0107</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iCs/>
                <w:color w:val="000000"/>
                <w:sz w:val="18"/>
                <w:szCs w:val="18"/>
                <w:lang w:eastAsia="en-US"/>
              </w:rPr>
            </w:pPr>
            <w:r w:rsidRPr="00C00E84">
              <w:rPr>
                <w:rFonts w:ascii="Courier New" w:eastAsia="Calibri" w:hAnsi="Courier New" w:cs="Courier New"/>
                <w:bCs/>
                <w:iCs/>
                <w:color w:val="000000"/>
                <w:sz w:val="18"/>
                <w:szCs w:val="18"/>
                <w:lang w:eastAsia="en-US"/>
              </w:rPr>
              <w:t>0,00</w:t>
            </w:r>
          </w:p>
        </w:tc>
      </w:tr>
      <w:tr w:rsidR="00C00E84" w:rsidRPr="00C00E84" w:rsidTr="00C00E84">
        <w:trPr>
          <w:trHeight w:val="36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Специальные  расходы</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i/>
                <w:iCs/>
                <w:color w:val="000000"/>
                <w:sz w:val="18"/>
                <w:szCs w:val="18"/>
                <w:lang w:eastAsia="en-US"/>
              </w:rPr>
            </w:pPr>
            <w:r w:rsidRPr="00C00E84">
              <w:rPr>
                <w:rFonts w:ascii="Courier New" w:eastAsia="Calibri" w:hAnsi="Courier New" w:cs="Courier New"/>
                <w:bCs/>
                <w:i/>
                <w:iCs/>
                <w:color w:val="000000"/>
                <w:sz w:val="18"/>
                <w:szCs w:val="18"/>
                <w:lang w:eastAsia="en-US"/>
              </w:rPr>
              <w:t>91.1.00.60003</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880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0107</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iCs/>
                <w:color w:val="000000"/>
                <w:sz w:val="18"/>
                <w:szCs w:val="18"/>
                <w:lang w:eastAsia="en-US"/>
              </w:rPr>
            </w:pPr>
            <w:r w:rsidRPr="00C00E84">
              <w:rPr>
                <w:rFonts w:ascii="Courier New" w:eastAsia="Calibri" w:hAnsi="Courier New" w:cs="Courier New"/>
                <w:iCs/>
                <w:color w:val="000000"/>
                <w:sz w:val="18"/>
                <w:szCs w:val="18"/>
                <w:lang w:eastAsia="en-US"/>
              </w:rPr>
              <w:t>0,00</w:t>
            </w:r>
          </w:p>
        </w:tc>
      </w:tr>
      <w:tr w:rsidR="00C00E84" w:rsidRPr="00C00E84" w:rsidTr="00C00E84">
        <w:trPr>
          <w:trHeight w:val="39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Иные выплаты текущего характера организациям</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i/>
                <w:iCs/>
                <w:color w:val="000000"/>
                <w:sz w:val="18"/>
                <w:szCs w:val="18"/>
                <w:lang w:eastAsia="en-US"/>
              </w:rPr>
            </w:pPr>
            <w:r w:rsidRPr="00C00E84">
              <w:rPr>
                <w:rFonts w:ascii="Courier New" w:eastAsia="Calibri" w:hAnsi="Courier New" w:cs="Courier New"/>
                <w:bCs/>
                <w:i/>
                <w:iCs/>
                <w:color w:val="000000"/>
                <w:sz w:val="18"/>
                <w:szCs w:val="18"/>
                <w:lang w:eastAsia="en-US"/>
              </w:rPr>
              <w:t>91.1.00.60003</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880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0107</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28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Резервные фонды</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0111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720,00</w:t>
            </w:r>
          </w:p>
        </w:tc>
      </w:tr>
      <w:tr w:rsidR="00C00E84" w:rsidRPr="00C00E84" w:rsidTr="00C00E84">
        <w:trPr>
          <w:trHeight w:val="30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Резервный фонд администрации муниципального образования</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91.1.00.60004</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0111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720,00</w:t>
            </w:r>
          </w:p>
        </w:tc>
      </w:tr>
      <w:tr w:rsidR="00C00E84" w:rsidRPr="00C00E84" w:rsidTr="00C00E84">
        <w:trPr>
          <w:trHeight w:val="30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iCs/>
                <w:color w:val="000000"/>
                <w:sz w:val="18"/>
                <w:szCs w:val="18"/>
                <w:lang w:eastAsia="en-US"/>
              </w:rPr>
            </w:pPr>
            <w:r w:rsidRPr="00C00E84">
              <w:rPr>
                <w:rFonts w:ascii="Courier New" w:eastAsia="Calibri" w:hAnsi="Courier New" w:cs="Courier New"/>
                <w:iCs/>
                <w:color w:val="000000"/>
                <w:sz w:val="18"/>
                <w:szCs w:val="18"/>
                <w:lang w:eastAsia="en-US"/>
              </w:rPr>
              <w:t>Резервные средства</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91.1.00.60004</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870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0111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720,00</w:t>
            </w:r>
          </w:p>
        </w:tc>
      </w:tr>
      <w:tr w:rsidR="00C00E84" w:rsidRPr="00C00E84" w:rsidTr="00C00E84">
        <w:trPr>
          <w:trHeight w:val="30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iCs/>
                <w:color w:val="000000"/>
                <w:sz w:val="18"/>
                <w:szCs w:val="18"/>
                <w:lang w:eastAsia="en-US"/>
              </w:rPr>
            </w:pPr>
            <w:r w:rsidRPr="00C00E84">
              <w:rPr>
                <w:rFonts w:ascii="Courier New" w:eastAsia="Calibri" w:hAnsi="Courier New" w:cs="Courier New"/>
                <w:bCs/>
                <w:iCs/>
                <w:color w:val="000000"/>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91.1.00.60004</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870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0111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720,00</w:t>
            </w:r>
          </w:p>
        </w:tc>
      </w:tr>
      <w:tr w:rsidR="00C00E84" w:rsidRPr="00C00E84" w:rsidTr="00C00E84">
        <w:trPr>
          <w:trHeight w:val="27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iCs/>
                <w:color w:val="000000"/>
                <w:sz w:val="18"/>
                <w:szCs w:val="18"/>
                <w:lang w:eastAsia="en-US"/>
              </w:rPr>
            </w:pPr>
            <w:r w:rsidRPr="00C00E84">
              <w:rPr>
                <w:rFonts w:ascii="Courier New" w:eastAsia="Calibri" w:hAnsi="Courier New" w:cs="Courier New"/>
                <w:iCs/>
                <w:color w:val="000000"/>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91.1.00.60004</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870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0111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720,00</w:t>
            </w:r>
          </w:p>
        </w:tc>
      </w:tr>
      <w:tr w:rsidR="00C00E84" w:rsidRPr="00C00E84" w:rsidTr="00C00E84">
        <w:trPr>
          <w:trHeight w:val="28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ДРУГИЕ ОБЩЕГОСУДАРСТВЕННЫЕ ВОПРОСЫ</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0113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2 990,52</w:t>
            </w:r>
          </w:p>
        </w:tc>
      </w:tr>
      <w:tr w:rsidR="00C00E84" w:rsidRPr="00C00E84" w:rsidTr="00C00E84">
        <w:trPr>
          <w:trHeight w:val="52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0113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2 990,52</w:t>
            </w:r>
          </w:p>
        </w:tc>
      </w:tr>
      <w:tr w:rsidR="00C00E84" w:rsidRPr="00C00E84" w:rsidTr="00C00E84">
        <w:trPr>
          <w:trHeight w:val="58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0113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2 990,52</w:t>
            </w:r>
          </w:p>
        </w:tc>
      </w:tr>
      <w:tr w:rsidR="00C00E84" w:rsidRPr="00C00E84" w:rsidTr="00C00E84">
        <w:trPr>
          <w:trHeight w:val="48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Обеспечение деятельности в сфере установленных функций бюджетных, автономных и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0113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2 943,41</w:t>
            </w:r>
          </w:p>
        </w:tc>
      </w:tr>
      <w:tr w:rsidR="00C00E84" w:rsidRPr="00C00E84" w:rsidTr="00C00E84">
        <w:trPr>
          <w:trHeight w:val="55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0113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2 436,08</w:t>
            </w:r>
          </w:p>
        </w:tc>
      </w:tr>
      <w:tr w:rsidR="00C00E84" w:rsidRPr="00C00E84" w:rsidTr="00C00E84">
        <w:trPr>
          <w:trHeight w:val="39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Расходы на выплаты персоналу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110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0113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2 436,08</w:t>
            </w:r>
          </w:p>
        </w:tc>
      </w:tr>
      <w:tr w:rsidR="00C00E84" w:rsidRPr="00C00E84" w:rsidTr="00C00E84">
        <w:trPr>
          <w:trHeight w:val="42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Фонд оплаты труда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111</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0113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1 891,37</w:t>
            </w:r>
          </w:p>
        </w:tc>
      </w:tr>
      <w:tr w:rsidR="00C00E84" w:rsidRPr="00C00E84" w:rsidTr="00C00E84">
        <w:trPr>
          <w:trHeight w:val="55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 xml:space="preserve">Взносы по обязательному социальному страхованию на выплаты по оплате труда работников и иные </w:t>
            </w:r>
            <w:proofErr w:type="gramStart"/>
            <w:r w:rsidRPr="00C00E84">
              <w:rPr>
                <w:rFonts w:ascii="Courier New" w:eastAsia="Calibri" w:hAnsi="Courier New" w:cs="Courier New"/>
                <w:color w:val="000000"/>
                <w:sz w:val="18"/>
                <w:szCs w:val="18"/>
                <w:lang w:eastAsia="en-US"/>
              </w:rPr>
              <w:t>выплаты работников</w:t>
            </w:r>
            <w:proofErr w:type="gramEnd"/>
            <w:r w:rsidRPr="00C00E84">
              <w:rPr>
                <w:rFonts w:ascii="Courier New" w:eastAsia="Calibri" w:hAnsi="Courier New" w:cs="Courier New"/>
                <w:color w:val="000000"/>
                <w:sz w:val="18"/>
                <w:szCs w:val="18"/>
                <w:lang w:eastAsia="en-US"/>
              </w:rPr>
              <w:t xml:space="preserve">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119</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0113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544,71</w:t>
            </w:r>
          </w:p>
        </w:tc>
      </w:tr>
      <w:tr w:rsidR="00C00E84" w:rsidRPr="00C00E84" w:rsidTr="00C00E84">
        <w:trPr>
          <w:trHeight w:val="66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0113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501,42</w:t>
            </w:r>
          </w:p>
        </w:tc>
      </w:tr>
      <w:tr w:rsidR="00C00E84" w:rsidRPr="00C00E84" w:rsidTr="00C00E84">
        <w:trPr>
          <w:trHeight w:val="69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0113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501,42</w:t>
            </w:r>
          </w:p>
        </w:tc>
      </w:tr>
      <w:tr w:rsidR="00C00E84" w:rsidRPr="00C00E84" w:rsidTr="00C00E84">
        <w:trPr>
          <w:trHeight w:val="37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0113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501,42</w:t>
            </w:r>
          </w:p>
        </w:tc>
      </w:tr>
      <w:tr w:rsidR="00C00E84" w:rsidRPr="00C00E84" w:rsidTr="00C00E84">
        <w:trPr>
          <w:trHeight w:val="36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Работы, услуги на содержание имущества</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0113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40,73</w:t>
            </w:r>
          </w:p>
        </w:tc>
      </w:tr>
      <w:tr w:rsidR="00C00E84" w:rsidRPr="00C00E84" w:rsidTr="00C00E84">
        <w:trPr>
          <w:trHeight w:val="36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lastRenderedPageBreak/>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0113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60,69</w:t>
            </w:r>
          </w:p>
        </w:tc>
      </w:tr>
      <w:tr w:rsidR="00C00E84" w:rsidRPr="00C00E84" w:rsidTr="00C00E84">
        <w:trPr>
          <w:trHeight w:val="40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0113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40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0113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400,00</w:t>
            </w:r>
          </w:p>
        </w:tc>
      </w:tr>
      <w:tr w:rsidR="00C00E84" w:rsidRPr="00C00E84" w:rsidTr="00C00E84">
        <w:trPr>
          <w:trHeight w:val="405"/>
        </w:trPr>
        <w:tc>
          <w:tcPr>
            <w:tcW w:w="5104" w:type="dxa"/>
            <w:tcBorders>
              <w:top w:val="nil"/>
              <w:left w:val="single" w:sz="4" w:space="0" w:color="auto"/>
              <w:bottom w:val="single" w:sz="4" w:space="0" w:color="auto"/>
              <w:right w:val="single" w:sz="4" w:space="0" w:color="auto"/>
            </w:tcBorders>
            <w:shd w:val="clear" w:color="auto" w:fill="auto"/>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ИНЫЕ БЮДЖЕТНЫЕ АССИГНОВАНИЯ</w:t>
            </w:r>
          </w:p>
        </w:tc>
        <w:tc>
          <w:tcPr>
            <w:tcW w:w="1933"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800</w:t>
            </w:r>
          </w:p>
        </w:tc>
        <w:tc>
          <w:tcPr>
            <w:tcW w:w="745"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0113</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5,91</w:t>
            </w:r>
          </w:p>
        </w:tc>
      </w:tr>
      <w:tr w:rsidR="00C00E84" w:rsidRPr="00C00E84" w:rsidTr="00C00E84">
        <w:trPr>
          <w:trHeight w:val="405"/>
        </w:trPr>
        <w:tc>
          <w:tcPr>
            <w:tcW w:w="5104" w:type="dxa"/>
            <w:tcBorders>
              <w:top w:val="nil"/>
              <w:left w:val="single" w:sz="4" w:space="0" w:color="auto"/>
              <w:bottom w:val="single" w:sz="4" w:space="0" w:color="auto"/>
              <w:right w:val="single" w:sz="4" w:space="0" w:color="auto"/>
            </w:tcBorders>
            <w:shd w:val="clear" w:color="auto" w:fill="auto"/>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Уплата налогов, сборов и иных платежей</w:t>
            </w:r>
          </w:p>
        </w:tc>
        <w:tc>
          <w:tcPr>
            <w:tcW w:w="1933"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850</w:t>
            </w:r>
          </w:p>
        </w:tc>
        <w:tc>
          <w:tcPr>
            <w:tcW w:w="745"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0113</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5,91</w:t>
            </w:r>
          </w:p>
        </w:tc>
      </w:tr>
      <w:tr w:rsidR="00C00E84" w:rsidRPr="00C00E84" w:rsidTr="00C00E84">
        <w:trPr>
          <w:trHeight w:val="405"/>
        </w:trPr>
        <w:tc>
          <w:tcPr>
            <w:tcW w:w="5104" w:type="dxa"/>
            <w:tcBorders>
              <w:top w:val="nil"/>
              <w:left w:val="single" w:sz="4" w:space="0" w:color="auto"/>
              <w:bottom w:val="single" w:sz="4" w:space="0" w:color="auto"/>
              <w:right w:val="single" w:sz="4" w:space="0" w:color="auto"/>
            </w:tcBorders>
            <w:shd w:val="clear" w:color="auto" w:fill="auto"/>
          </w:tcPr>
          <w:p w:rsidR="00C00E84" w:rsidRPr="00C00E84" w:rsidRDefault="00C00E84" w:rsidP="00C00E84">
            <w:pPr>
              <w:jc w:val="both"/>
              <w:rPr>
                <w:rFonts w:ascii="Courier New" w:eastAsia="Calibri" w:hAnsi="Courier New" w:cs="Courier New"/>
                <w:iCs/>
                <w:color w:val="000000"/>
                <w:sz w:val="18"/>
                <w:szCs w:val="18"/>
                <w:lang w:eastAsia="en-US"/>
              </w:rPr>
            </w:pPr>
            <w:r w:rsidRPr="00C00E84">
              <w:rPr>
                <w:rFonts w:ascii="Courier New" w:eastAsia="Calibri" w:hAnsi="Courier New" w:cs="Courier New"/>
                <w:iCs/>
                <w:color w:val="000000"/>
                <w:sz w:val="18"/>
                <w:szCs w:val="18"/>
                <w:lang w:eastAsia="en-US"/>
              </w:rPr>
              <w:t>Уплата прочих налогов, сборов и платежей</w:t>
            </w:r>
          </w:p>
        </w:tc>
        <w:tc>
          <w:tcPr>
            <w:tcW w:w="1933"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852</w:t>
            </w:r>
          </w:p>
        </w:tc>
        <w:tc>
          <w:tcPr>
            <w:tcW w:w="745"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0113</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5,91</w:t>
            </w:r>
          </w:p>
        </w:tc>
      </w:tr>
      <w:tr w:rsidR="00C00E84" w:rsidRPr="00C00E84" w:rsidTr="00C00E84">
        <w:trPr>
          <w:trHeight w:val="405"/>
        </w:trPr>
        <w:tc>
          <w:tcPr>
            <w:tcW w:w="5104" w:type="dxa"/>
            <w:tcBorders>
              <w:top w:val="nil"/>
              <w:left w:val="single" w:sz="4" w:space="0" w:color="auto"/>
              <w:bottom w:val="single" w:sz="4" w:space="0" w:color="auto"/>
              <w:right w:val="single" w:sz="4" w:space="0" w:color="auto"/>
            </w:tcBorders>
            <w:shd w:val="clear" w:color="auto" w:fill="auto"/>
          </w:tcPr>
          <w:p w:rsidR="00C00E84" w:rsidRPr="00C00E84" w:rsidRDefault="00C00E84" w:rsidP="00C00E84">
            <w:pPr>
              <w:jc w:val="both"/>
              <w:rPr>
                <w:rFonts w:ascii="Courier New" w:eastAsia="Calibri" w:hAnsi="Courier New" w:cs="Courier New"/>
                <w:iCs/>
                <w:color w:val="000000"/>
                <w:sz w:val="18"/>
                <w:szCs w:val="18"/>
                <w:lang w:eastAsia="en-US"/>
              </w:rPr>
            </w:pPr>
            <w:r w:rsidRPr="00C00E84">
              <w:rPr>
                <w:rFonts w:ascii="Courier New" w:eastAsia="Calibri" w:hAnsi="Courier New" w:cs="Courier New"/>
                <w:iCs/>
                <w:color w:val="000000"/>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852</w:t>
            </w:r>
          </w:p>
        </w:tc>
        <w:tc>
          <w:tcPr>
            <w:tcW w:w="745"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0113</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5,91</w:t>
            </w:r>
          </w:p>
        </w:tc>
      </w:tr>
      <w:tr w:rsidR="00C00E84" w:rsidRPr="00C00E84" w:rsidTr="00C00E84">
        <w:trPr>
          <w:trHeight w:val="405"/>
        </w:trPr>
        <w:tc>
          <w:tcPr>
            <w:tcW w:w="5104" w:type="dxa"/>
            <w:tcBorders>
              <w:top w:val="nil"/>
              <w:left w:val="single" w:sz="4" w:space="0" w:color="auto"/>
              <w:bottom w:val="single" w:sz="4" w:space="0" w:color="auto"/>
              <w:right w:val="single" w:sz="4" w:space="0" w:color="auto"/>
            </w:tcBorders>
            <w:shd w:val="clear" w:color="auto" w:fill="auto"/>
          </w:tcPr>
          <w:p w:rsidR="00C00E84" w:rsidRPr="00C00E84" w:rsidRDefault="00C00E84" w:rsidP="00C00E84">
            <w:pPr>
              <w:jc w:val="both"/>
              <w:rPr>
                <w:rFonts w:ascii="Courier New" w:eastAsia="Calibri" w:hAnsi="Courier New" w:cs="Courier New"/>
                <w:iCs/>
                <w:color w:val="000000"/>
                <w:sz w:val="18"/>
                <w:szCs w:val="18"/>
                <w:lang w:eastAsia="en-US"/>
              </w:rPr>
            </w:pPr>
            <w:r w:rsidRPr="00C00E84">
              <w:rPr>
                <w:rFonts w:ascii="Courier New" w:eastAsia="Calibri" w:hAnsi="Courier New" w:cs="Courier New"/>
                <w:iCs/>
                <w:color w:val="000000"/>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852</w:t>
            </w:r>
          </w:p>
        </w:tc>
        <w:tc>
          <w:tcPr>
            <w:tcW w:w="745"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0113</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5,91</w:t>
            </w:r>
          </w:p>
        </w:tc>
      </w:tr>
      <w:tr w:rsidR="00C00E84" w:rsidRPr="00C00E84" w:rsidTr="00C00E84">
        <w:trPr>
          <w:trHeight w:val="405"/>
        </w:trPr>
        <w:tc>
          <w:tcPr>
            <w:tcW w:w="5104" w:type="dxa"/>
            <w:tcBorders>
              <w:top w:val="nil"/>
              <w:left w:val="single" w:sz="4" w:space="0" w:color="auto"/>
              <w:bottom w:val="single" w:sz="4" w:space="0" w:color="auto"/>
              <w:right w:val="single" w:sz="4" w:space="0" w:color="auto"/>
            </w:tcBorders>
            <w:shd w:val="clear" w:color="auto" w:fill="auto"/>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Иные мероприятия в сфере установленных функций</w:t>
            </w:r>
          </w:p>
        </w:tc>
        <w:tc>
          <w:tcPr>
            <w:tcW w:w="1933"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 000</w:t>
            </w:r>
          </w:p>
        </w:tc>
        <w:tc>
          <w:tcPr>
            <w:tcW w:w="745"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 </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41,00</w:t>
            </w:r>
          </w:p>
        </w:tc>
      </w:tr>
      <w:tr w:rsidR="00C00E84" w:rsidRPr="00C00E84" w:rsidTr="00C00E84">
        <w:trPr>
          <w:trHeight w:val="405"/>
        </w:trPr>
        <w:tc>
          <w:tcPr>
            <w:tcW w:w="5104" w:type="dxa"/>
            <w:tcBorders>
              <w:top w:val="nil"/>
              <w:left w:val="single" w:sz="4" w:space="0" w:color="auto"/>
              <w:bottom w:val="single" w:sz="4" w:space="0" w:color="auto"/>
              <w:right w:val="single" w:sz="4" w:space="0" w:color="auto"/>
            </w:tcBorders>
            <w:shd w:val="clear" w:color="auto" w:fill="auto"/>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0113</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39,00</w:t>
            </w:r>
          </w:p>
        </w:tc>
      </w:tr>
      <w:tr w:rsidR="00C00E84" w:rsidRPr="00C00E84" w:rsidTr="00C00E84">
        <w:trPr>
          <w:trHeight w:val="405"/>
        </w:trPr>
        <w:tc>
          <w:tcPr>
            <w:tcW w:w="5104" w:type="dxa"/>
            <w:tcBorders>
              <w:top w:val="nil"/>
              <w:left w:val="single" w:sz="4" w:space="0" w:color="auto"/>
              <w:bottom w:val="single" w:sz="4" w:space="0" w:color="auto"/>
              <w:right w:val="single" w:sz="4" w:space="0" w:color="auto"/>
            </w:tcBorders>
            <w:shd w:val="clear" w:color="auto" w:fill="auto"/>
            <w:vAlign w:val="bottom"/>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vAlign w:val="bottom"/>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vAlign w:val="bottom"/>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247</w:t>
            </w:r>
          </w:p>
        </w:tc>
        <w:tc>
          <w:tcPr>
            <w:tcW w:w="745" w:type="dxa"/>
            <w:tcBorders>
              <w:top w:val="nil"/>
              <w:left w:val="nil"/>
              <w:bottom w:val="single" w:sz="4" w:space="0" w:color="auto"/>
              <w:right w:val="single" w:sz="4" w:space="0" w:color="auto"/>
            </w:tcBorders>
            <w:shd w:val="clear" w:color="auto" w:fill="auto"/>
            <w:noWrap/>
            <w:vAlign w:val="bottom"/>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0113</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2,00</w:t>
            </w:r>
          </w:p>
        </w:tc>
      </w:tr>
      <w:tr w:rsidR="00C00E84" w:rsidRPr="00C00E84" w:rsidTr="00C00E84">
        <w:trPr>
          <w:trHeight w:val="58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iCs/>
                <w:color w:val="000000"/>
                <w:sz w:val="18"/>
                <w:szCs w:val="18"/>
                <w:lang w:eastAsia="en-US"/>
              </w:rPr>
            </w:pPr>
            <w:r w:rsidRPr="00C00E84">
              <w:rPr>
                <w:rFonts w:ascii="Courier New" w:eastAsia="Calibri" w:hAnsi="Courier New" w:cs="Courier New"/>
                <w:bCs/>
                <w:iCs/>
                <w:color w:val="000000"/>
                <w:sz w:val="18"/>
                <w:szCs w:val="18"/>
                <w:lang w:eastAsia="en-US"/>
              </w:rPr>
              <w:t>Мероприятия, проводимые к юбилейным и знаменательным датам</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91.1.00.60013</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0113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6,11</w:t>
            </w:r>
          </w:p>
        </w:tc>
      </w:tr>
      <w:tr w:rsidR="00C00E84" w:rsidRPr="00C00E84" w:rsidTr="00C00E84">
        <w:trPr>
          <w:trHeight w:val="585"/>
        </w:trPr>
        <w:tc>
          <w:tcPr>
            <w:tcW w:w="5104" w:type="dxa"/>
            <w:tcBorders>
              <w:top w:val="nil"/>
              <w:left w:val="single" w:sz="4" w:space="0" w:color="auto"/>
              <w:bottom w:val="single" w:sz="4" w:space="0" w:color="auto"/>
              <w:right w:val="single" w:sz="4" w:space="0" w:color="auto"/>
            </w:tcBorders>
            <w:shd w:val="clear" w:color="auto" w:fill="auto"/>
          </w:tcPr>
          <w:p w:rsidR="00C00E84" w:rsidRPr="00C00E84" w:rsidRDefault="00C00E84" w:rsidP="00C00E84">
            <w:pPr>
              <w:jc w:val="both"/>
              <w:rPr>
                <w:rFonts w:ascii="Courier New" w:eastAsia="Calibri" w:hAnsi="Courier New" w:cs="Courier New"/>
                <w:iCs/>
                <w:color w:val="000000"/>
                <w:sz w:val="18"/>
                <w:szCs w:val="18"/>
                <w:lang w:eastAsia="en-US"/>
              </w:rPr>
            </w:pPr>
            <w:r w:rsidRPr="00C00E84">
              <w:rPr>
                <w:rFonts w:ascii="Courier New" w:eastAsia="Calibri" w:hAnsi="Courier New" w:cs="Courier New"/>
                <w:iCs/>
                <w:color w:val="000000"/>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91.1.00.60013</w:t>
            </w:r>
          </w:p>
        </w:tc>
        <w:tc>
          <w:tcPr>
            <w:tcW w:w="760"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0113</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6,11</w:t>
            </w:r>
          </w:p>
        </w:tc>
      </w:tr>
      <w:tr w:rsidR="00C00E84" w:rsidRPr="00C00E84" w:rsidTr="00C00E84">
        <w:trPr>
          <w:trHeight w:val="585"/>
        </w:trPr>
        <w:tc>
          <w:tcPr>
            <w:tcW w:w="5104" w:type="dxa"/>
            <w:tcBorders>
              <w:top w:val="nil"/>
              <w:left w:val="single" w:sz="4" w:space="0" w:color="auto"/>
              <w:bottom w:val="single" w:sz="4" w:space="0" w:color="auto"/>
              <w:right w:val="single" w:sz="4" w:space="0" w:color="auto"/>
            </w:tcBorders>
            <w:shd w:val="clear" w:color="auto" w:fill="auto"/>
          </w:tcPr>
          <w:p w:rsidR="00C00E84" w:rsidRPr="00C00E84" w:rsidRDefault="00C00E84" w:rsidP="00C00E84">
            <w:pPr>
              <w:jc w:val="both"/>
              <w:rPr>
                <w:rFonts w:ascii="Courier New" w:eastAsia="Calibri" w:hAnsi="Courier New" w:cs="Courier New"/>
                <w:iCs/>
                <w:color w:val="000000"/>
                <w:sz w:val="18"/>
                <w:szCs w:val="18"/>
                <w:lang w:eastAsia="en-US"/>
              </w:rPr>
            </w:pPr>
            <w:r w:rsidRPr="00C00E84">
              <w:rPr>
                <w:rFonts w:ascii="Courier New" w:eastAsia="Calibri" w:hAnsi="Courier New" w:cs="Courier New"/>
                <w:iCs/>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91.1.00.60013</w:t>
            </w:r>
          </w:p>
        </w:tc>
        <w:tc>
          <w:tcPr>
            <w:tcW w:w="760"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0113</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6,11</w:t>
            </w:r>
          </w:p>
        </w:tc>
      </w:tr>
      <w:tr w:rsidR="00C00E84" w:rsidRPr="00C00E84" w:rsidTr="00C00E84">
        <w:trPr>
          <w:trHeight w:val="585"/>
        </w:trPr>
        <w:tc>
          <w:tcPr>
            <w:tcW w:w="5104" w:type="dxa"/>
            <w:tcBorders>
              <w:top w:val="nil"/>
              <w:left w:val="single" w:sz="4" w:space="0" w:color="auto"/>
              <w:bottom w:val="single" w:sz="4" w:space="0" w:color="auto"/>
              <w:right w:val="single" w:sz="4" w:space="0" w:color="auto"/>
            </w:tcBorders>
            <w:shd w:val="clear" w:color="auto" w:fill="auto"/>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Капитальные вложения в объекты государственной (муниципальной) собственности</w:t>
            </w:r>
          </w:p>
        </w:tc>
        <w:tc>
          <w:tcPr>
            <w:tcW w:w="1933"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91.1.00.60202</w:t>
            </w:r>
          </w:p>
        </w:tc>
        <w:tc>
          <w:tcPr>
            <w:tcW w:w="760"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400</w:t>
            </w:r>
          </w:p>
        </w:tc>
        <w:tc>
          <w:tcPr>
            <w:tcW w:w="745"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0113</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r>
      <w:tr w:rsidR="00C00E84" w:rsidRPr="00C00E84" w:rsidTr="00C00E84">
        <w:trPr>
          <w:trHeight w:val="31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Бюджетные инвестиции</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91.1.00.60202</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410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0113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31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Бюджетные инвестиции на приобретение объектов недвижимого имущества в</w:t>
            </w:r>
            <w:r w:rsidRPr="00C00E84">
              <w:rPr>
                <w:rFonts w:ascii="Courier New" w:eastAsia="Calibri" w:hAnsi="Courier New" w:cs="Courier New"/>
                <w:color w:val="000000"/>
                <w:sz w:val="18"/>
                <w:szCs w:val="18"/>
                <w:lang w:eastAsia="en-US"/>
              </w:rPr>
              <w:br/>
              <w:t>государственную (муниципальную) собственность</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91.1.00.60202</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412</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0113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31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91.1.00.60202</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412</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0113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42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НАЦИОНАЛЬНАЯ ОБОРОНА</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0200</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173,70</w:t>
            </w:r>
          </w:p>
        </w:tc>
      </w:tr>
      <w:tr w:rsidR="00C00E84" w:rsidRPr="00C00E84" w:rsidTr="00C00E84">
        <w:trPr>
          <w:trHeight w:val="360"/>
        </w:trPr>
        <w:tc>
          <w:tcPr>
            <w:tcW w:w="5104" w:type="dxa"/>
            <w:tcBorders>
              <w:top w:val="nil"/>
              <w:left w:val="single" w:sz="4" w:space="0" w:color="auto"/>
              <w:bottom w:val="single" w:sz="4" w:space="0" w:color="auto"/>
              <w:right w:val="single" w:sz="4" w:space="0" w:color="auto"/>
            </w:tcBorders>
            <w:shd w:val="clear" w:color="auto" w:fill="auto"/>
            <w:noWrap/>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Мобилизационная и вневойсковая подготовка</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0203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173,70</w:t>
            </w:r>
          </w:p>
        </w:tc>
      </w:tr>
      <w:tr w:rsidR="00C00E84" w:rsidRPr="00C00E84" w:rsidTr="00C00E84">
        <w:trPr>
          <w:trHeight w:val="57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iCs/>
                <w:color w:val="000000"/>
                <w:sz w:val="18"/>
                <w:szCs w:val="18"/>
                <w:lang w:eastAsia="en-US"/>
              </w:rPr>
            </w:pPr>
            <w:r w:rsidRPr="00C00E84">
              <w:rPr>
                <w:rFonts w:ascii="Courier New" w:eastAsia="Calibri" w:hAnsi="Courier New" w:cs="Courier New"/>
                <w:bCs/>
                <w:iCs/>
                <w:color w:val="000000"/>
                <w:sz w:val="18"/>
                <w:szCs w:val="18"/>
                <w:lang w:eastAsia="en-US"/>
              </w:rPr>
              <w:t>Непрограммные расходы органов местного самоуправления за счет средств федерального бюджета</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91.3.00.00000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0203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173,70</w:t>
            </w:r>
          </w:p>
        </w:tc>
      </w:tr>
      <w:tr w:rsidR="00C00E84" w:rsidRPr="00C00E84" w:rsidTr="00C00E84">
        <w:trPr>
          <w:trHeight w:val="58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iCs/>
                <w:color w:val="000000"/>
                <w:sz w:val="18"/>
                <w:szCs w:val="18"/>
                <w:lang w:eastAsia="en-US"/>
              </w:rPr>
            </w:pPr>
            <w:r w:rsidRPr="00C00E84">
              <w:rPr>
                <w:rFonts w:ascii="Courier New" w:eastAsia="Calibri" w:hAnsi="Courier New" w:cs="Courier New"/>
                <w:bCs/>
                <w:iCs/>
                <w:color w:val="000000"/>
                <w:sz w:val="18"/>
                <w:szCs w:val="18"/>
                <w:lang w:eastAsia="en-US"/>
              </w:rPr>
              <w:t>Субвенции на осуществление первичного воинского учета на территориях, где отсутствуют военные комиссариаты</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0203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173,70</w:t>
            </w:r>
          </w:p>
        </w:tc>
      </w:tr>
      <w:tr w:rsidR="00C00E84" w:rsidRPr="00C00E84" w:rsidTr="00C00E84">
        <w:trPr>
          <w:trHeight w:val="31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iCs/>
                <w:color w:val="000000"/>
                <w:sz w:val="18"/>
                <w:szCs w:val="18"/>
                <w:lang w:eastAsia="en-US"/>
              </w:rPr>
            </w:pPr>
            <w:r w:rsidRPr="00C00E84">
              <w:rPr>
                <w:rFonts w:ascii="Courier New" w:eastAsia="Calibri" w:hAnsi="Courier New" w:cs="Courier New"/>
                <w:iCs/>
                <w:color w:val="000000"/>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0203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173,70</w:t>
            </w:r>
          </w:p>
        </w:tc>
      </w:tr>
      <w:tr w:rsidR="00C00E84" w:rsidRPr="00C00E84" w:rsidTr="00C00E84">
        <w:trPr>
          <w:trHeight w:val="30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120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0203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173,70</w:t>
            </w:r>
          </w:p>
        </w:tc>
      </w:tr>
      <w:tr w:rsidR="00C00E84" w:rsidRPr="00C00E84" w:rsidTr="00C00E84">
        <w:trPr>
          <w:trHeight w:val="30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121</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0203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133,41</w:t>
            </w:r>
          </w:p>
        </w:tc>
      </w:tr>
      <w:tr w:rsidR="00C00E84" w:rsidRPr="00C00E84" w:rsidTr="00C00E84">
        <w:trPr>
          <w:trHeight w:val="78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129</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0203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40,29</w:t>
            </w:r>
          </w:p>
        </w:tc>
      </w:tr>
      <w:tr w:rsidR="00C00E84" w:rsidRPr="00C00E84" w:rsidTr="00C00E84">
        <w:trPr>
          <w:trHeight w:val="54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Прочая 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0203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33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0203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33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0203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31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0203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630"/>
        </w:trPr>
        <w:tc>
          <w:tcPr>
            <w:tcW w:w="5104" w:type="dxa"/>
            <w:tcBorders>
              <w:top w:val="single" w:sz="4" w:space="0" w:color="auto"/>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Национальная безопасность и правоохранительная деятельность</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0300</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315,23</w:t>
            </w:r>
          </w:p>
        </w:tc>
      </w:tr>
      <w:tr w:rsidR="00C00E84" w:rsidRPr="00C00E84" w:rsidTr="00C00E84">
        <w:trPr>
          <w:trHeight w:val="510"/>
        </w:trPr>
        <w:tc>
          <w:tcPr>
            <w:tcW w:w="5104" w:type="dxa"/>
            <w:tcBorders>
              <w:top w:val="nil"/>
              <w:left w:val="single" w:sz="8"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Гражданская оборона</w:t>
            </w:r>
          </w:p>
        </w:tc>
        <w:tc>
          <w:tcPr>
            <w:tcW w:w="1933" w:type="dxa"/>
            <w:tcBorders>
              <w:top w:val="nil"/>
              <w:left w:val="single" w:sz="4" w:space="0" w:color="auto"/>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0309</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131,23</w:t>
            </w:r>
          </w:p>
        </w:tc>
      </w:tr>
      <w:tr w:rsidR="00C00E84" w:rsidRPr="00C00E84" w:rsidTr="00C00E84">
        <w:trPr>
          <w:trHeight w:val="510"/>
        </w:trPr>
        <w:tc>
          <w:tcPr>
            <w:tcW w:w="5104" w:type="dxa"/>
            <w:tcBorders>
              <w:top w:val="single" w:sz="4" w:space="0" w:color="auto"/>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0309</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131,23</w:t>
            </w:r>
          </w:p>
        </w:tc>
      </w:tr>
      <w:tr w:rsidR="00C00E84" w:rsidRPr="00C00E84" w:rsidTr="00C00E84">
        <w:trPr>
          <w:trHeight w:val="39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Иные мероприятия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0309</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131,23</w:t>
            </w:r>
          </w:p>
        </w:tc>
      </w:tr>
      <w:tr w:rsidR="00C00E84" w:rsidRPr="00C00E84" w:rsidTr="00C00E84">
        <w:trPr>
          <w:trHeight w:val="600"/>
        </w:trPr>
        <w:tc>
          <w:tcPr>
            <w:tcW w:w="5104" w:type="dxa"/>
            <w:tcBorders>
              <w:top w:val="single" w:sz="4" w:space="0" w:color="auto"/>
              <w:left w:val="single" w:sz="8"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single" w:sz="4" w:space="0" w:color="auto"/>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0309</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131,23</w:t>
            </w:r>
          </w:p>
        </w:tc>
      </w:tr>
      <w:tr w:rsidR="00C00E84" w:rsidRPr="00C00E84" w:rsidTr="00C00E84">
        <w:trPr>
          <w:trHeight w:val="600"/>
        </w:trPr>
        <w:tc>
          <w:tcPr>
            <w:tcW w:w="5104" w:type="dxa"/>
            <w:tcBorders>
              <w:top w:val="single" w:sz="4" w:space="0" w:color="auto"/>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0309</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131,23</w:t>
            </w:r>
          </w:p>
        </w:tc>
      </w:tr>
      <w:tr w:rsidR="00C00E84" w:rsidRPr="00C00E84" w:rsidTr="00C00E84">
        <w:trPr>
          <w:trHeight w:val="33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spacing w:line="276" w:lineRule="auto"/>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0309</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121,23</w:t>
            </w:r>
          </w:p>
        </w:tc>
      </w:tr>
      <w:tr w:rsidR="00C00E84" w:rsidRPr="00C00E84" w:rsidTr="00C00E84">
        <w:trPr>
          <w:trHeight w:val="330"/>
        </w:trPr>
        <w:tc>
          <w:tcPr>
            <w:tcW w:w="5104" w:type="dxa"/>
            <w:tcBorders>
              <w:top w:val="nil"/>
              <w:left w:val="single" w:sz="4" w:space="0" w:color="auto"/>
              <w:bottom w:val="single" w:sz="4" w:space="0" w:color="auto"/>
              <w:right w:val="single" w:sz="4" w:space="0" w:color="auto"/>
            </w:tcBorders>
            <w:shd w:val="clear" w:color="auto" w:fill="auto"/>
          </w:tcPr>
          <w:p w:rsidR="00C00E84" w:rsidRPr="00C00E84" w:rsidRDefault="00C00E84" w:rsidP="00C00E84">
            <w:pPr>
              <w:spacing w:line="276" w:lineRule="auto"/>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Услуги связи</w:t>
            </w:r>
          </w:p>
        </w:tc>
        <w:tc>
          <w:tcPr>
            <w:tcW w:w="1933"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0309</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75,00</w:t>
            </w:r>
          </w:p>
        </w:tc>
      </w:tr>
      <w:tr w:rsidR="00C00E84" w:rsidRPr="00C00E84" w:rsidTr="00C00E84">
        <w:trPr>
          <w:trHeight w:val="330"/>
        </w:trPr>
        <w:tc>
          <w:tcPr>
            <w:tcW w:w="5104" w:type="dxa"/>
            <w:tcBorders>
              <w:top w:val="nil"/>
              <w:left w:val="single" w:sz="4" w:space="0" w:color="auto"/>
              <w:bottom w:val="single" w:sz="4" w:space="0" w:color="auto"/>
              <w:right w:val="single" w:sz="4" w:space="0" w:color="auto"/>
            </w:tcBorders>
            <w:shd w:val="clear" w:color="auto" w:fill="auto"/>
          </w:tcPr>
          <w:p w:rsidR="00C00E84" w:rsidRPr="00C00E84" w:rsidRDefault="00C00E84" w:rsidP="00C00E84">
            <w:pPr>
              <w:spacing w:line="276" w:lineRule="auto"/>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Прочие работы, услуги</w:t>
            </w:r>
          </w:p>
        </w:tc>
        <w:tc>
          <w:tcPr>
            <w:tcW w:w="1933"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0309</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46,23</w:t>
            </w:r>
          </w:p>
        </w:tc>
      </w:tr>
      <w:tr w:rsidR="00C00E84" w:rsidRPr="00C00E84" w:rsidTr="00C00E84">
        <w:trPr>
          <w:trHeight w:val="330"/>
        </w:trPr>
        <w:tc>
          <w:tcPr>
            <w:tcW w:w="5104" w:type="dxa"/>
            <w:tcBorders>
              <w:top w:val="nil"/>
              <w:left w:val="single" w:sz="4" w:space="0" w:color="auto"/>
              <w:bottom w:val="single" w:sz="4" w:space="0" w:color="auto"/>
              <w:right w:val="single" w:sz="4" w:space="0" w:color="auto"/>
            </w:tcBorders>
            <w:shd w:val="clear" w:color="auto" w:fill="auto"/>
          </w:tcPr>
          <w:p w:rsidR="00C00E84" w:rsidRPr="00C00E84" w:rsidRDefault="00C00E84" w:rsidP="00C00E84">
            <w:pPr>
              <w:spacing w:line="276" w:lineRule="auto"/>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247</w:t>
            </w:r>
          </w:p>
        </w:tc>
        <w:tc>
          <w:tcPr>
            <w:tcW w:w="745"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0309</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10,00</w:t>
            </w:r>
          </w:p>
        </w:tc>
      </w:tr>
      <w:tr w:rsidR="00C00E84" w:rsidRPr="00C00E84" w:rsidTr="00C00E84">
        <w:trPr>
          <w:trHeight w:val="345"/>
        </w:trPr>
        <w:tc>
          <w:tcPr>
            <w:tcW w:w="5104" w:type="dxa"/>
            <w:tcBorders>
              <w:top w:val="single" w:sz="4" w:space="0" w:color="auto"/>
              <w:left w:val="single" w:sz="8"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Защита населения и территории от чрезвычайных ситуаций природного и техногенного характера, пожарная безопасность</w:t>
            </w:r>
          </w:p>
        </w:tc>
        <w:tc>
          <w:tcPr>
            <w:tcW w:w="1933" w:type="dxa"/>
            <w:tcBorders>
              <w:top w:val="nil"/>
              <w:left w:val="single" w:sz="4" w:space="0" w:color="auto"/>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0310</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184,00</w:t>
            </w:r>
          </w:p>
        </w:tc>
      </w:tr>
      <w:tr w:rsidR="00C00E84" w:rsidRPr="00C00E84" w:rsidTr="00C00E84">
        <w:trPr>
          <w:trHeight w:val="478"/>
        </w:trPr>
        <w:tc>
          <w:tcPr>
            <w:tcW w:w="5104" w:type="dxa"/>
            <w:tcBorders>
              <w:top w:val="single" w:sz="4" w:space="0" w:color="auto"/>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0310</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184,00</w:t>
            </w:r>
          </w:p>
        </w:tc>
      </w:tr>
      <w:tr w:rsidR="00C00E84" w:rsidRPr="00C00E84" w:rsidTr="00C00E84">
        <w:trPr>
          <w:trHeight w:val="76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Муниципальная программа "Обеспечение пожарной безопасности на территории Голоустненского муниципального образования на 2021-2023 годы"</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21.4.00.99000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0310</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184,00</w:t>
            </w:r>
          </w:p>
        </w:tc>
      </w:tr>
      <w:tr w:rsidR="00C00E84" w:rsidRPr="00C00E84" w:rsidTr="00C00E84">
        <w:trPr>
          <w:trHeight w:val="58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Приобретение материальных и нематериальных активов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21.4.00.99015</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0310</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10,00</w:t>
            </w:r>
          </w:p>
        </w:tc>
      </w:tr>
      <w:tr w:rsidR="00C00E84" w:rsidRPr="00C00E84" w:rsidTr="00C00E84">
        <w:trPr>
          <w:trHeight w:val="52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21.4.00.99015</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0310</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10,00</w:t>
            </w:r>
          </w:p>
        </w:tc>
      </w:tr>
      <w:tr w:rsidR="00C00E84" w:rsidRPr="00C00E84" w:rsidTr="00C00E84">
        <w:trPr>
          <w:trHeight w:val="54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21.4.00.99015</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0310</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10,00</w:t>
            </w:r>
          </w:p>
        </w:tc>
      </w:tr>
      <w:tr w:rsidR="00C00E84" w:rsidRPr="00C00E84" w:rsidTr="00C00E84">
        <w:trPr>
          <w:trHeight w:val="36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21.4.00.99015</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0310</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10,00</w:t>
            </w:r>
          </w:p>
        </w:tc>
      </w:tr>
      <w:tr w:rsidR="00C00E84" w:rsidRPr="00C00E84" w:rsidTr="00C00E84">
        <w:trPr>
          <w:trHeight w:val="507"/>
        </w:trPr>
        <w:tc>
          <w:tcPr>
            <w:tcW w:w="5104" w:type="dxa"/>
            <w:tcBorders>
              <w:top w:val="nil"/>
              <w:left w:val="single" w:sz="4" w:space="0" w:color="auto"/>
              <w:bottom w:val="single" w:sz="4" w:space="0" w:color="auto"/>
              <w:right w:val="single" w:sz="4" w:space="0" w:color="auto"/>
            </w:tcBorders>
            <w:shd w:val="clear" w:color="auto" w:fill="auto"/>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Иные мероприятия</w:t>
            </w:r>
          </w:p>
        </w:tc>
        <w:tc>
          <w:tcPr>
            <w:tcW w:w="1933"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21.4.00.99020</w:t>
            </w:r>
          </w:p>
        </w:tc>
        <w:tc>
          <w:tcPr>
            <w:tcW w:w="760"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0310</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174,00</w:t>
            </w:r>
          </w:p>
        </w:tc>
      </w:tr>
      <w:tr w:rsidR="00C00E84" w:rsidRPr="00C00E84" w:rsidTr="00C00E84">
        <w:trPr>
          <w:trHeight w:val="360"/>
        </w:trPr>
        <w:tc>
          <w:tcPr>
            <w:tcW w:w="5104" w:type="dxa"/>
            <w:tcBorders>
              <w:top w:val="nil"/>
              <w:left w:val="single" w:sz="4" w:space="0" w:color="auto"/>
              <w:bottom w:val="single" w:sz="4" w:space="0" w:color="auto"/>
              <w:right w:val="single" w:sz="4" w:space="0" w:color="auto"/>
            </w:tcBorders>
            <w:shd w:val="clear" w:color="auto" w:fill="auto"/>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21.4.00.99020</w:t>
            </w:r>
          </w:p>
        </w:tc>
        <w:tc>
          <w:tcPr>
            <w:tcW w:w="760"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200</w:t>
            </w:r>
          </w:p>
        </w:tc>
        <w:tc>
          <w:tcPr>
            <w:tcW w:w="745"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0310</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174,00</w:t>
            </w:r>
          </w:p>
        </w:tc>
      </w:tr>
      <w:tr w:rsidR="00C00E84" w:rsidRPr="00C00E84" w:rsidTr="00C00E84">
        <w:trPr>
          <w:trHeight w:val="360"/>
        </w:trPr>
        <w:tc>
          <w:tcPr>
            <w:tcW w:w="5104" w:type="dxa"/>
            <w:tcBorders>
              <w:top w:val="nil"/>
              <w:left w:val="single" w:sz="4" w:space="0" w:color="auto"/>
              <w:bottom w:val="single" w:sz="4" w:space="0" w:color="auto"/>
              <w:right w:val="single" w:sz="4" w:space="0" w:color="auto"/>
            </w:tcBorders>
            <w:shd w:val="clear" w:color="auto" w:fill="auto"/>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lastRenderedPageBreak/>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21.4.00.99020</w:t>
            </w:r>
          </w:p>
        </w:tc>
        <w:tc>
          <w:tcPr>
            <w:tcW w:w="760"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0310</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174,00</w:t>
            </w:r>
          </w:p>
        </w:tc>
      </w:tr>
      <w:tr w:rsidR="00C00E84" w:rsidRPr="00C00E84" w:rsidTr="00C00E84">
        <w:trPr>
          <w:trHeight w:val="360"/>
        </w:trPr>
        <w:tc>
          <w:tcPr>
            <w:tcW w:w="5104" w:type="dxa"/>
            <w:tcBorders>
              <w:top w:val="nil"/>
              <w:left w:val="single" w:sz="4" w:space="0" w:color="auto"/>
              <w:bottom w:val="single" w:sz="4" w:space="0" w:color="auto"/>
              <w:right w:val="single" w:sz="4" w:space="0" w:color="auto"/>
            </w:tcBorders>
            <w:shd w:val="clear" w:color="auto" w:fill="auto"/>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21.4.00.99020</w:t>
            </w:r>
          </w:p>
        </w:tc>
        <w:tc>
          <w:tcPr>
            <w:tcW w:w="760"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0310</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174,00</w:t>
            </w:r>
          </w:p>
        </w:tc>
      </w:tr>
      <w:tr w:rsidR="00C00E84" w:rsidRPr="00C00E84" w:rsidTr="00C00E84">
        <w:trPr>
          <w:trHeight w:val="34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НАЦИОНАЛЬНАЯ ЭКОНОМИКА</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0400</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4 570,77</w:t>
            </w:r>
          </w:p>
        </w:tc>
      </w:tr>
      <w:tr w:rsidR="00C00E84" w:rsidRPr="00C00E84" w:rsidTr="00C00E84">
        <w:trPr>
          <w:trHeight w:val="54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Дорожное хозяйство (дорожные фонды)</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0409</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4 425,77</w:t>
            </w:r>
          </w:p>
        </w:tc>
      </w:tr>
      <w:tr w:rsidR="00C00E84" w:rsidRPr="00C00E84" w:rsidTr="00C00E84">
        <w:trPr>
          <w:trHeight w:val="39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Непрограммные расходы органов местного самоуправления</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91.0.00.00000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0409</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1 555,01</w:t>
            </w:r>
          </w:p>
        </w:tc>
      </w:tr>
      <w:tr w:rsidR="00C00E84" w:rsidRPr="00C00E84" w:rsidTr="00C00E84">
        <w:trPr>
          <w:trHeight w:val="58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0409</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1 555,01</w:t>
            </w:r>
          </w:p>
        </w:tc>
      </w:tr>
      <w:tr w:rsidR="00C00E84" w:rsidRPr="00C00E84" w:rsidTr="00C00E84">
        <w:trPr>
          <w:trHeight w:val="57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0409</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1 555,01</w:t>
            </w:r>
          </w:p>
        </w:tc>
      </w:tr>
      <w:tr w:rsidR="00C00E84" w:rsidRPr="00C00E84" w:rsidTr="00C00E84">
        <w:trPr>
          <w:trHeight w:val="45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Текущий ремонт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91.1.00.60009</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0409</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1 200,00</w:t>
            </w:r>
          </w:p>
        </w:tc>
      </w:tr>
      <w:tr w:rsidR="00C00E84" w:rsidRPr="00C00E84" w:rsidTr="00C00E84">
        <w:trPr>
          <w:trHeight w:val="60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91.1.00.60009</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0409</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1 200,00</w:t>
            </w:r>
          </w:p>
        </w:tc>
      </w:tr>
      <w:tr w:rsidR="00C00E84" w:rsidRPr="00C00E84" w:rsidTr="00C00E84">
        <w:trPr>
          <w:trHeight w:val="58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91.1.00.60009</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0409</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1 200,00</w:t>
            </w:r>
          </w:p>
        </w:tc>
      </w:tr>
      <w:tr w:rsidR="00C00E84" w:rsidRPr="00C00E84" w:rsidTr="00C00E84">
        <w:trPr>
          <w:trHeight w:val="31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91.1.00.60009</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0409</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1 200,00</w:t>
            </w:r>
          </w:p>
        </w:tc>
      </w:tr>
      <w:tr w:rsidR="00C00E84" w:rsidRPr="00C00E84" w:rsidTr="00C00E84">
        <w:trPr>
          <w:trHeight w:val="31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Иные мероприятия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0409</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355,01</w:t>
            </w:r>
          </w:p>
        </w:tc>
      </w:tr>
      <w:tr w:rsidR="00C00E84" w:rsidRPr="00C00E84" w:rsidTr="00C00E84">
        <w:trPr>
          <w:trHeight w:val="64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0409</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355,01</w:t>
            </w:r>
          </w:p>
        </w:tc>
      </w:tr>
      <w:tr w:rsidR="00C00E84" w:rsidRPr="00C00E84" w:rsidTr="00C00E84">
        <w:trPr>
          <w:trHeight w:val="31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0409</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355,01</w:t>
            </w:r>
          </w:p>
        </w:tc>
      </w:tr>
      <w:tr w:rsidR="00C00E84" w:rsidRPr="00C00E84" w:rsidTr="00C00E84">
        <w:trPr>
          <w:trHeight w:val="315"/>
        </w:trPr>
        <w:tc>
          <w:tcPr>
            <w:tcW w:w="5104" w:type="dxa"/>
            <w:tcBorders>
              <w:top w:val="nil"/>
              <w:left w:val="single" w:sz="4" w:space="0" w:color="auto"/>
              <w:bottom w:val="single" w:sz="4" w:space="0" w:color="auto"/>
              <w:right w:val="single" w:sz="4" w:space="0" w:color="auto"/>
            </w:tcBorders>
            <w:shd w:val="clear" w:color="auto" w:fill="auto"/>
            <w:vAlign w:val="bottom"/>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Разработка проектно-сметной документации</w:t>
            </w:r>
          </w:p>
        </w:tc>
        <w:tc>
          <w:tcPr>
            <w:tcW w:w="1933" w:type="dxa"/>
            <w:tcBorders>
              <w:top w:val="nil"/>
              <w:left w:val="nil"/>
              <w:bottom w:val="single" w:sz="4" w:space="0" w:color="auto"/>
              <w:right w:val="single" w:sz="4" w:space="0" w:color="auto"/>
            </w:tcBorders>
            <w:shd w:val="clear" w:color="auto" w:fill="auto"/>
            <w:noWrap/>
            <w:vAlign w:val="bottom"/>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91.1.00.60021</w:t>
            </w:r>
          </w:p>
        </w:tc>
        <w:tc>
          <w:tcPr>
            <w:tcW w:w="760" w:type="dxa"/>
            <w:tcBorders>
              <w:top w:val="nil"/>
              <w:left w:val="nil"/>
              <w:bottom w:val="single" w:sz="4" w:space="0" w:color="auto"/>
              <w:right w:val="single" w:sz="4" w:space="0" w:color="auto"/>
            </w:tcBorders>
            <w:shd w:val="clear" w:color="auto" w:fill="auto"/>
            <w:noWrap/>
            <w:vAlign w:val="bottom"/>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vAlign w:val="bottom"/>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0409</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315"/>
        </w:trPr>
        <w:tc>
          <w:tcPr>
            <w:tcW w:w="5104" w:type="dxa"/>
            <w:tcBorders>
              <w:top w:val="nil"/>
              <w:left w:val="single" w:sz="4" w:space="0" w:color="auto"/>
              <w:bottom w:val="single" w:sz="4" w:space="0" w:color="auto"/>
              <w:right w:val="single" w:sz="4" w:space="0" w:color="auto"/>
            </w:tcBorders>
            <w:shd w:val="clear" w:color="auto" w:fill="auto"/>
            <w:vAlign w:val="bottom"/>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vAlign w:val="bottom"/>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91.1.00.60021</w:t>
            </w:r>
          </w:p>
        </w:tc>
        <w:tc>
          <w:tcPr>
            <w:tcW w:w="760" w:type="dxa"/>
            <w:tcBorders>
              <w:top w:val="nil"/>
              <w:left w:val="nil"/>
              <w:bottom w:val="single" w:sz="4" w:space="0" w:color="auto"/>
              <w:right w:val="single" w:sz="4" w:space="0" w:color="auto"/>
            </w:tcBorders>
            <w:shd w:val="clear" w:color="auto" w:fill="auto"/>
            <w:noWrap/>
            <w:vAlign w:val="bottom"/>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240</w:t>
            </w:r>
          </w:p>
        </w:tc>
        <w:tc>
          <w:tcPr>
            <w:tcW w:w="745" w:type="dxa"/>
            <w:tcBorders>
              <w:top w:val="nil"/>
              <w:left w:val="nil"/>
              <w:bottom w:val="single" w:sz="4" w:space="0" w:color="auto"/>
              <w:right w:val="single" w:sz="4" w:space="0" w:color="auto"/>
            </w:tcBorders>
            <w:shd w:val="clear" w:color="auto" w:fill="auto"/>
            <w:noWrap/>
            <w:vAlign w:val="bottom"/>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0409</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315"/>
        </w:trPr>
        <w:tc>
          <w:tcPr>
            <w:tcW w:w="5104" w:type="dxa"/>
            <w:tcBorders>
              <w:top w:val="nil"/>
              <w:left w:val="single" w:sz="4" w:space="0" w:color="auto"/>
              <w:bottom w:val="single" w:sz="4" w:space="0" w:color="auto"/>
              <w:right w:val="single" w:sz="4" w:space="0" w:color="auto"/>
            </w:tcBorders>
            <w:shd w:val="clear" w:color="auto" w:fill="auto"/>
            <w:vAlign w:val="bottom"/>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Закупка товаров, работ, услуг в целях капитального ремонта государственного (муниципального) имущества.</w:t>
            </w:r>
          </w:p>
        </w:tc>
        <w:tc>
          <w:tcPr>
            <w:tcW w:w="1933" w:type="dxa"/>
            <w:tcBorders>
              <w:top w:val="nil"/>
              <w:left w:val="nil"/>
              <w:bottom w:val="single" w:sz="4" w:space="0" w:color="auto"/>
              <w:right w:val="single" w:sz="4" w:space="0" w:color="auto"/>
            </w:tcBorders>
            <w:shd w:val="clear" w:color="auto" w:fill="auto"/>
            <w:noWrap/>
            <w:vAlign w:val="bottom"/>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91.1.00.60021</w:t>
            </w:r>
          </w:p>
        </w:tc>
        <w:tc>
          <w:tcPr>
            <w:tcW w:w="760" w:type="dxa"/>
            <w:tcBorders>
              <w:top w:val="nil"/>
              <w:left w:val="nil"/>
              <w:bottom w:val="single" w:sz="4" w:space="0" w:color="auto"/>
              <w:right w:val="single" w:sz="4" w:space="0" w:color="auto"/>
            </w:tcBorders>
            <w:shd w:val="clear" w:color="auto" w:fill="auto"/>
            <w:noWrap/>
            <w:vAlign w:val="bottom"/>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243</w:t>
            </w:r>
          </w:p>
        </w:tc>
        <w:tc>
          <w:tcPr>
            <w:tcW w:w="745" w:type="dxa"/>
            <w:tcBorders>
              <w:top w:val="nil"/>
              <w:left w:val="nil"/>
              <w:bottom w:val="single" w:sz="4" w:space="0" w:color="auto"/>
              <w:right w:val="single" w:sz="4" w:space="0" w:color="auto"/>
            </w:tcBorders>
            <w:shd w:val="clear" w:color="auto" w:fill="auto"/>
            <w:noWrap/>
            <w:vAlign w:val="bottom"/>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0409</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577"/>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0409</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2 870,76</w:t>
            </w:r>
          </w:p>
        </w:tc>
      </w:tr>
      <w:tr w:rsidR="00C00E84" w:rsidRPr="00C00E84" w:rsidTr="00C00E84">
        <w:trPr>
          <w:trHeight w:val="52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iCs/>
                <w:color w:val="000000"/>
                <w:sz w:val="18"/>
                <w:szCs w:val="18"/>
                <w:lang w:eastAsia="en-US"/>
              </w:rPr>
            </w:pPr>
            <w:r w:rsidRPr="00C00E84">
              <w:rPr>
                <w:rFonts w:ascii="Courier New" w:eastAsia="Calibri" w:hAnsi="Courier New" w:cs="Courier New"/>
                <w:bCs/>
                <w:iCs/>
                <w:color w:val="000000"/>
                <w:sz w:val="18"/>
                <w:szCs w:val="18"/>
                <w:lang w:eastAsia="en-US"/>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20.1.00.99000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0409</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2 870,76</w:t>
            </w:r>
          </w:p>
        </w:tc>
      </w:tr>
      <w:tr w:rsidR="00C00E84" w:rsidRPr="00C00E84" w:rsidTr="00C00E84">
        <w:trPr>
          <w:trHeight w:val="273"/>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iCs/>
                <w:color w:val="000000"/>
                <w:sz w:val="18"/>
                <w:szCs w:val="18"/>
                <w:lang w:eastAsia="en-US"/>
              </w:rPr>
            </w:pPr>
            <w:r w:rsidRPr="00C00E84">
              <w:rPr>
                <w:rFonts w:ascii="Courier New" w:eastAsia="Calibri" w:hAnsi="Courier New" w:cs="Courier New"/>
                <w:bCs/>
                <w:iCs/>
                <w:color w:val="000000"/>
                <w:sz w:val="18"/>
                <w:szCs w:val="18"/>
                <w:lang w:eastAsia="en-US"/>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20.1.00.99026</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0409</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2 870,76</w:t>
            </w:r>
          </w:p>
        </w:tc>
      </w:tr>
      <w:tr w:rsidR="00C00E84" w:rsidRPr="00C00E84" w:rsidTr="00C00E84">
        <w:trPr>
          <w:trHeight w:val="51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iCs/>
                <w:color w:val="000000"/>
                <w:sz w:val="18"/>
                <w:szCs w:val="18"/>
                <w:lang w:eastAsia="en-US"/>
              </w:rPr>
            </w:pPr>
            <w:r w:rsidRPr="00C00E84">
              <w:rPr>
                <w:rFonts w:ascii="Courier New" w:eastAsia="Calibri" w:hAnsi="Courier New" w:cs="Courier New"/>
                <w:iCs/>
                <w:color w:val="000000"/>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20.1.00.99026</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0409</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2 870,76</w:t>
            </w:r>
          </w:p>
        </w:tc>
      </w:tr>
      <w:tr w:rsidR="00C00E84" w:rsidRPr="00C00E84" w:rsidTr="00C00E84">
        <w:trPr>
          <w:trHeight w:val="58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20.1.00.99026</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0409</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2 870,76</w:t>
            </w:r>
          </w:p>
        </w:tc>
      </w:tr>
      <w:tr w:rsidR="00C00E84" w:rsidRPr="00C00E84" w:rsidTr="00C00E84">
        <w:trPr>
          <w:trHeight w:val="37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20.1.00.99026</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0409</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2 870,76</w:t>
            </w:r>
          </w:p>
        </w:tc>
      </w:tr>
      <w:tr w:rsidR="00C00E84" w:rsidRPr="00C00E84" w:rsidTr="00C00E84">
        <w:trPr>
          <w:trHeight w:val="58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lastRenderedPageBreak/>
              <w:t>Другие вопросы в области национальной экономики</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0412</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145,00</w:t>
            </w:r>
          </w:p>
        </w:tc>
      </w:tr>
      <w:tr w:rsidR="00C00E84" w:rsidRPr="00C00E84" w:rsidTr="00C00E84">
        <w:trPr>
          <w:trHeight w:val="40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0412</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145,00</w:t>
            </w:r>
          </w:p>
        </w:tc>
      </w:tr>
      <w:tr w:rsidR="00C00E84" w:rsidRPr="00C00E84" w:rsidTr="00C00E84">
        <w:trPr>
          <w:trHeight w:val="57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iCs/>
                <w:color w:val="000000"/>
                <w:sz w:val="18"/>
                <w:szCs w:val="18"/>
                <w:lang w:eastAsia="en-US"/>
              </w:rPr>
            </w:pPr>
            <w:r w:rsidRPr="00C00E84">
              <w:rPr>
                <w:rFonts w:ascii="Courier New" w:eastAsia="Calibri" w:hAnsi="Courier New" w:cs="Courier New"/>
                <w:bCs/>
                <w:iCs/>
                <w:color w:val="000000"/>
                <w:sz w:val="18"/>
                <w:szCs w:val="18"/>
                <w:lang w:eastAsia="en-US"/>
              </w:rPr>
              <w:t>Муниципальная программа "Территориальное развитие Голоустненского муниципального образования на 2018-2022 годы"</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22.1.00.00000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0412</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145,00</w:t>
            </w:r>
          </w:p>
        </w:tc>
      </w:tr>
      <w:tr w:rsidR="00C00E84" w:rsidRPr="00C00E84" w:rsidTr="00C00E84">
        <w:trPr>
          <w:trHeight w:val="55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iCs/>
                <w:color w:val="000000"/>
                <w:sz w:val="18"/>
                <w:szCs w:val="18"/>
                <w:lang w:eastAsia="en-US"/>
              </w:rPr>
            </w:pPr>
            <w:r w:rsidRPr="00C00E84">
              <w:rPr>
                <w:rFonts w:ascii="Courier New" w:eastAsia="Calibri" w:hAnsi="Courier New" w:cs="Courier New"/>
                <w:bCs/>
                <w:iCs/>
                <w:color w:val="000000"/>
                <w:sz w:val="18"/>
                <w:szCs w:val="18"/>
                <w:lang w:eastAsia="en-US"/>
              </w:rPr>
              <w:t>Мероприятия, связанные с территориальным развитием муниципального образования</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22.1.00.99019</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0412</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145,00</w:t>
            </w:r>
          </w:p>
        </w:tc>
      </w:tr>
      <w:tr w:rsidR="00C00E84" w:rsidRPr="00C00E84" w:rsidTr="00C00E84">
        <w:trPr>
          <w:trHeight w:val="55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iCs/>
                <w:color w:val="000000"/>
                <w:sz w:val="18"/>
                <w:szCs w:val="18"/>
                <w:lang w:eastAsia="en-US"/>
              </w:rPr>
            </w:pPr>
            <w:r w:rsidRPr="00C00E84">
              <w:rPr>
                <w:rFonts w:ascii="Courier New" w:eastAsia="Calibri" w:hAnsi="Courier New" w:cs="Courier New"/>
                <w:bCs/>
                <w:iCs/>
                <w:color w:val="000000"/>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22.1.00.99019</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0412</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145,00</w:t>
            </w:r>
          </w:p>
        </w:tc>
      </w:tr>
      <w:tr w:rsidR="00C00E84" w:rsidRPr="00C00E84" w:rsidTr="00C00E84">
        <w:trPr>
          <w:trHeight w:val="49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iCs/>
                <w:color w:val="000000"/>
                <w:sz w:val="18"/>
                <w:szCs w:val="18"/>
                <w:lang w:eastAsia="en-US"/>
              </w:rPr>
            </w:pPr>
            <w:r w:rsidRPr="00C00E84">
              <w:rPr>
                <w:rFonts w:ascii="Courier New" w:eastAsia="Calibri" w:hAnsi="Courier New" w:cs="Courier New"/>
                <w:bCs/>
                <w:iCs/>
                <w:color w:val="000000"/>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22.1.00.99019</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0412</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145,00</w:t>
            </w:r>
          </w:p>
        </w:tc>
      </w:tr>
      <w:tr w:rsidR="00C00E84" w:rsidRPr="00C00E84" w:rsidTr="00C00E84">
        <w:trPr>
          <w:trHeight w:val="45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iCs/>
                <w:color w:val="000000"/>
                <w:sz w:val="18"/>
                <w:szCs w:val="18"/>
                <w:lang w:eastAsia="en-US"/>
              </w:rPr>
            </w:pPr>
            <w:r w:rsidRPr="00C00E84">
              <w:rPr>
                <w:rFonts w:ascii="Courier New" w:eastAsia="Calibri" w:hAnsi="Courier New" w:cs="Courier New"/>
                <w:bCs/>
                <w:iCs/>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22.1.00.99019</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0412</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145,00</w:t>
            </w:r>
          </w:p>
        </w:tc>
      </w:tr>
      <w:tr w:rsidR="00C00E84" w:rsidRPr="00C00E84" w:rsidTr="00C00E84">
        <w:trPr>
          <w:trHeight w:val="450"/>
        </w:trPr>
        <w:tc>
          <w:tcPr>
            <w:tcW w:w="5104" w:type="dxa"/>
            <w:tcBorders>
              <w:top w:val="nil"/>
              <w:left w:val="single" w:sz="4" w:space="0" w:color="auto"/>
              <w:bottom w:val="single" w:sz="4" w:space="0" w:color="auto"/>
              <w:right w:val="single" w:sz="4" w:space="0" w:color="auto"/>
            </w:tcBorders>
            <w:shd w:val="clear" w:color="auto" w:fill="auto"/>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Актуализация документов градостроительного зонирования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22.1.00.72984</w:t>
            </w:r>
          </w:p>
        </w:tc>
        <w:tc>
          <w:tcPr>
            <w:tcW w:w="760"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0412</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r>
      <w:tr w:rsidR="00C00E84" w:rsidRPr="00C00E84" w:rsidTr="00C00E84">
        <w:trPr>
          <w:trHeight w:val="450"/>
        </w:trPr>
        <w:tc>
          <w:tcPr>
            <w:tcW w:w="5104" w:type="dxa"/>
            <w:tcBorders>
              <w:top w:val="nil"/>
              <w:left w:val="single" w:sz="4" w:space="0" w:color="auto"/>
              <w:bottom w:val="single" w:sz="4" w:space="0" w:color="auto"/>
              <w:right w:val="single" w:sz="4" w:space="0" w:color="auto"/>
            </w:tcBorders>
            <w:shd w:val="clear" w:color="auto" w:fill="auto"/>
          </w:tcPr>
          <w:p w:rsidR="00C00E84" w:rsidRPr="00C00E84" w:rsidRDefault="00C00E84" w:rsidP="00C00E84">
            <w:pPr>
              <w:jc w:val="both"/>
              <w:rPr>
                <w:rFonts w:ascii="Courier New" w:eastAsia="Calibri" w:hAnsi="Courier New" w:cs="Courier New"/>
                <w:bCs/>
                <w:iCs/>
                <w:color w:val="000000"/>
                <w:sz w:val="18"/>
                <w:szCs w:val="18"/>
                <w:lang w:eastAsia="en-US"/>
              </w:rPr>
            </w:pPr>
            <w:r w:rsidRPr="00C00E84">
              <w:rPr>
                <w:rFonts w:ascii="Courier New" w:eastAsia="Calibri" w:hAnsi="Courier New" w:cs="Courier New"/>
                <w:bCs/>
                <w:iCs/>
                <w:color w:val="000000"/>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22.1.00.72984</w:t>
            </w:r>
          </w:p>
        </w:tc>
        <w:tc>
          <w:tcPr>
            <w:tcW w:w="760"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200</w:t>
            </w:r>
          </w:p>
        </w:tc>
        <w:tc>
          <w:tcPr>
            <w:tcW w:w="745"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0412</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450"/>
        </w:trPr>
        <w:tc>
          <w:tcPr>
            <w:tcW w:w="5104" w:type="dxa"/>
            <w:tcBorders>
              <w:top w:val="nil"/>
              <w:left w:val="single" w:sz="4" w:space="0" w:color="auto"/>
              <w:bottom w:val="single" w:sz="4" w:space="0" w:color="auto"/>
              <w:right w:val="single" w:sz="4" w:space="0" w:color="auto"/>
            </w:tcBorders>
            <w:shd w:val="clear" w:color="auto" w:fill="auto"/>
          </w:tcPr>
          <w:p w:rsidR="00C00E84" w:rsidRPr="00C00E84" w:rsidRDefault="00C00E84" w:rsidP="00C00E84">
            <w:pPr>
              <w:jc w:val="both"/>
              <w:rPr>
                <w:rFonts w:ascii="Courier New" w:eastAsia="Calibri" w:hAnsi="Courier New" w:cs="Courier New"/>
                <w:bCs/>
                <w:iCs/>
                <w:color w:val="000000"/>
                <w:sz w:val="18"/>
                <w:szCs w:val="18"/>
                <w:lang w:eastAsia="en-US"/>
              </w:rPr>
            </w:pPr>
            <w:r w:rsidRPr="00C00E84">
              <w:rPr>
                <w:rFonts w:ascii="Courier New" w:eastAsia="Calibri" w:hAnsi="Courier New" w:cs="Courier New"/>
                <w:bCs/>
                <w:iCs/>
                <w:color w:val="000000"/>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22.1.00.72984</w:t>
            </w:r>
          </w:p>
        </w:tc>
        <w:tc>
          <w:tcPr>
            <w:tcW w:w="760"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0412</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450"/>
        </w:trPr>
        <w:tc>
          <w:tcPr>
            <w:tcW w:w="5104" w:type="dxa"/>
            <w:tcBorders>
              <w:top w:val="nil"/>
              <w:left w:val="single" w:sz="4" w:space="0" w:color="auto"/>
              <w:bottom w:val="single" w:sz="4" w:space="0" w:color="auto"/>
              <w:right w:val="single" w:sz="4" w:space="0" w:color="auto"/>
            </w:tcBorders>
            <w:shd w:val="clear" w:color="auto" w:fill="auto"/>
          </w:tcPr>
          <w:p w:rsidR="00C00E84" w:rsidRPr="00C00E84" w:rsidRDefault="00C00E84" w:rsidP="00C00E84">
            <w:pPr>
              <w:jc w:val="both"/>
              <w:rPr>
                <w:rFonts w:ascii="Courier New" w:eastAsia="Calibri" w:hAnsi="Courier New" w:cs="Courier New"/>
                <w:bCs/>
                <w:iCs/>
                <w:color w:val="000000"/>
                <w:sz w:val="18"/>
                <w:szCs w:val="18"/>
                <w:lang w:eastAsia="en-US"/>
              </w:rPr>
            </w:pPr>
            <w:r w:rsidRPr="00C00E84">
              <w:rPr>
                <w:rFonts w:ascii="Courier New" w:eastAsia="Calibri" w:hAnsi="Courier New" w:cs="Courier New"/>
                <w:bCs/>
                <w:iCs/>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22.1.00.72984</w:t>
            </w:r>
          </w:p>
        </w:tc>
        <w:tc>
          <w:tcPr>
            <w:tcW w:w="760"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0412</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450"/>
        </w:trPr>
        <w:tc>
          <w:tcPr>
            <w:tcW w:w="5104" w:type="dxa"/>
            <w:tcBorders>
              <w:top w:val="nil"/>
              <w:left w:val="single" w:sz="4" w:space="0" w:color="auto"/>
              <w:bottom w:val="single" w:sz="4" w:space="0" w:color="auto"/>
              <w:right w:val="single" w:sz="4" w:space="0" w:color="auto"/>
            </w:tcBorders>
            <w:shd w:val="clear" w:color="auto" w:fill="auto"/>
          </w:tcPr>
          <w:p w:rsidR="00C00E84" w:rsidRPr="00C00E84" w:rsidRDefault="00C00E84" w:rsidP="00C00E84">
            <w:pPr>
              <w:jc w:val="both"/>
              <w:rPr>
                <w:rFonts w:ascii="Courier New" w:eastAsia="Calibri" w:hAnsi="Courier New" w:cs="Courier New"/>
                <w:bCs/>
                <w:iCs/>
                <w:color w:val="000000"/>
                <w:sz w:val="18"/>
                <w:szCs w:val="18"/>
                <w:lang w:eastAsia="en-US"/>
              </w:rPr>
            </w:pPr>
            <w:r w:rsidRPr="00C00E84">
              <w:rPr>
                <w:rFonts w:ascii="Courier New" w:eastAsia="Calibri" w:hAnsi="Courier New" w:cs="Courier New"/>
                <w:bCs/>
                <w:iCs/>
                <w:color w:val="000000"/>
                <w:sz w:val="18"/>
                <w:szCs w:val="18"/>
                <w:lang w:eastAsia="en-US"/>
              </w:rPr>
              <w:t>Субсидии на актуализацию документов градостроительного зонирования.</w:t>
            </w:r>
          </w:p>
        </w:tc>
        <w:tc>
          <w:tcPr>
            <w:tcW w:w="1933"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22.1.00.S2984</w:t>
            </w:r>
          </w:p>
        </w:tc>
        <w:tc>
          <w:tcPr>
            <w:tcW w:w="760"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0412</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450"/>
        </w:trPr>
        <w:tc>
          <w:tcPr>
            <w:tcW w:w="5104" w:type="dxa"/>
            <w:tcBorders>
              <w:top w:val="nil"/>
              <w:left w:val="single" w:sz="4" w:space="0" w:color="auto"/>
              <w:bottom w:val="single" w:sz="4" w:space="0" w:color="auto"/>
              <w:right w:val="single" w:sz="4" w:space="0" w:color="auto"/>
            </w:tcBorders>
            <w:shd w:val="clear" w:color="auto" w:fill="auto"/>
          </w:tcPr>
          <w:p w:rsidR="00C00E84" w:rsidRPr="00C00E84" w:rsidRDefault="00C00E84" w:rsidP="00C00E84">
            <w:pPr>
              <w:jc w:val="both"/>
              <w:rPr>
                <w:rFonts w:ascii="Courier New" w:eastAsia="Calibri" w:hAnsi="Courier New" w:cs="Courier New"/>
                <w:bCs/>
                <w:iCs/>
                <w:color w:val="000000"/>
                <w:sz w:val="18"/>
                <w:szCs w:val="18"/>
                <w:lang w:eastAsia="en-US"/>
              </w:rPr>
            </w:pPr>
            <w:r w:rsidRPr="00C00E84">
              <w:rPr>
                <w:rFonts w:ascii="Courier New" w:eastAsia="Calibri" w:hAnsi="Courier New" w:cs="Courier New"/>
                <w:bCs/>
                <w:iCs/>
                <w:color w:val="000000"/>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22.1.00.S2984</w:t>
            </w:r>
          </w:p>
        </w:tc>
        <w:tc>
          <w:tcPr>
            <w:tcW w:w="760"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200</w:t>
            </w:r>
          </w:p>
        </w:tc>
        <w:tc>
          <w:tcPr>
            <w:tcW w:w="745"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0412</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450"/>
        </w:trPr>
        <w:tc>
          <w:tcPr>
            <w:tcW w:w="5104" w:type="dxa"/>
            <w:tcBorders>
              <w:top w:val="nil"/>
              <w:left w:val="single" w:sz="4" w:space="0" w:color="auto"/>
              <w:bottom w:val="single" w:sz="4" w:space="0" w:color="auto"/>
              <w:right w:val="single" w:sz="4" w:space="0" w:color="auto"/>
            </w:tcBorders>
            <w:shd w:val="clear" w:color="auto" w:fill="auto"/>
          </w:tcPr>
          <w:p w:rsidR="00C00E84" w:rsidRPr="00C00E84" w:rsidRDefault="00C00E84" w:rsidP="00C00E84">
            <w:pPr>
              <w:jc w:val="both"/>
              <w:rPr>
                <w:rFonts w:ascii="Courier New" w:eastAsia="Calibri" w:hAnsi="Courier New" w:cs="Courier New"/>
                <w:bCs/>
                <w:iCs/>
                <w:color w:val="000000"/>
                <w:sz w:val="18"/>
                <w:szCs w:val="18"/>
                <w:lang w:eastAsia="en-US"/>
              </w:rPr>
            </w:pPr>
            <w:r w:rsidRPr="00C00E84">
              <w:rPr>
                <w:rFonts w:ascii="Courier New" w:eastAsia="Calibri" w:hAnsi="Courier New" w:cs="Courier New"/>
                <w:bCs/>
                <w:iCs/>
                <w:color w:val="000000"/>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22.1.00.S2984</w:t>
            </w:r>
          </w:p>
        </w:tc>
        <w:tc>
          <w:tcPr>
            <w:tcW w:w="760"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0412</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450"/>
        </w:trPr>
        <w:tc>
          <w:tcPr>
            <w:tcW w:w="5104" w:type="dxa"/>
            <w:tcBorders>
              <w:top w:val="nil"/>
              <w:left w:val="single" w:sz="4" w:space="0" w:color="auto"/>
              <w:bottom w:val="single" w:sz="4" w:space="0" w:color="auto"/>
              <w:right w:val="single" w:sz="4" w:space="0" w:color="auto"/>
            </w:tcBorders>
            <w:shd w:val="clear" w:color="auto" w:fill="auto"/>
          </w:tcPr>
          <w:p w:rsidR="00C00E84" w:rsidRPr="00C00E84" w:rsidRDefault="00C00E84" w:rsidP="00C00E84">
            <w:pPr>
              <w:jc w:val="both"/>
              <w:rPr>
                <w:rFonts w:ascii="Courier New" w:eastAsia="Calibri" w:hAnsi="Courier New" w:cs="Courier New"/>
                <w:bCs/>
                <w:iCs/>
                <w:color w:val="000000"/>
                <w:sz w:val="18"/>
                <w:szCs w:val="18"/>
                <w:lang w:eastAsia="en-US"/>
              </w:rPr>
            </w:pPr>
            <w:r w:rsidRPr="00C00E84">
              <w:rPr>
                <w:rFonts w:ascii="Courier New" w:eastAsia="Calibri" w:hAnsi="Courier New" w:cs="Courier New"/>
                <w:bCs/>
                <w:iCs/>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22.1.00.S2984</w:t>
            </w:r>
          </w:p>
        </w:tc>
        <w:tc>
          <w:tcPr>
            <w:tcW w:w="760"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0412</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421"/>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"ЖИЛИЩНО-КОММУНАЛЬНОЕ ХОЗЯЙСТВО"</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0500</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6 494,40</w:t>
            </w:r>
          </w:p>
        </w:tc>
      </w:tr>
      <w:tr w:rsidR="00C00E84" w:rsidRPr="00C00E84" w:rsidTr="00C00E84">
        <w:trPr>
          <w:trHeight w:val="489"/>
        </w:trPr>
        <w:tc>
          <w:tcPr>
            <w:tcW w:w="5104" w:type="dxa"/>
            <w:tcBorders>
              <w:top w:val="nil"/>
              <w:left w:val="single" w:sz="4" w:space="0" w:color="auto"/>
              <w:bottom w:val="single" w:sz="4" w:space="0" w:color="auto"/>
              <w:right w:val="single" w:sz="4" w:space="0" w:color="auto"/>
            </w:tcBorders>
            <w:shd w:val="clear" w:color="auto" w:fill="auto"/>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Коммунальное хозяйство</w:t>
            </w:r>
          </w:p>
        </w:tc>
        <w:tc>
          <w:tcPr>
            <w:tcW w:w="1933"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0502</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39,00</w:t>
            </w:r>
          </w:p>
        </w:tc>
      </w:tr>
      <w:tr w:rsidR="00C00E84" w:rsidRPr="00C00E84" w:rsidTr="00C00E84">
        <w:trPr>
          <w:trHeight w:val="489"/>
        </w:trPr>
        <w:tc>
          <w:tcPr>
            <w:tcW w:w="5104" w:type="dxa"/>
            <w:tcBorders>
              <w:top w:val="nil"/>
              <w:left w:val="single" w:sz="4" w:space="0" w:color="auto"/>
              <w:bottom w:val="single" w:sz="4" w:space="0" w:color="auto"/>
              <w:right w:val="single" w:sz="4" w:space="0" w:color="auto"/>
            </w:tcBorders>
            <w:shd w:val="clear" w:color="auto" w:fill="auto"/>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0502</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39,00</w:t>
            </w:r>
          </w:p>
        </w:tc>
      </w:tr>
      <w:tr w:rsidR="00C00E84" w:rsidRPr="00C00E84" w:rsidTr="00C00E84">
        <w:trPr>
          <w:trHeight w:val="489"/>
        </w:trPr>
        <w:tc>
          <w:tcPr>
            <w:tcW w:w="5104" w:type="dxa"/>
            <w:tcBorders>
              <w:top w:val="nil"/>
              <w:left w:val="single" w:sz="4" w:space="0" w:color="auto"/>
              <w:bottom w:val="single" w:sz="4" w:space="0" w:color="auto"/>
              <w:right w:val="single" w:sz="4" w:space="0" w:color="auto"/>
            </w:tcBorders>
            <w:shd w:val="clear" w:color="auto" w:fill="auto"/>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Муниципальная программа "Энергосбережение и повышение энергетической эффективности на территории Иркутской области"</w:t>
            </w:r>
          </w:p>
        </w:tc>
        <w:tc>
          <w:tcPr>
            <w:tcW w:w="1933"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20.9.00.00000</w:t>
            </w:r>
          </w:p>
        </w:tc>
        <w:tc>
          <w:tcPr>
            <w:tcW w:w="76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0502</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39,00</w:t>
            </w:r>
          </w:p>
        </w:tc>
      </w:tr>
      <w:tr w:rsidR="00C00E84" w:rsidRPr="00C00E84" w:rsidTr="00C00E84">
        <w:trPr>
          <w:trHeight w:val="489"/>
        </w:trPr>
        <w:tc>
          <w:tcPr>
            <w:tcW w:w="5104" w:type="dxa"/>
            <w:tcBorders>
              <w:top w:val="nil"/>
              <w:left w:val="single" w:sz="4" w:space="0" w:color="auto"/>
              <w:bottom w:val="single" w:sz="4" w:space="0" w:color="auto"/>
              <w:right w:val="single" w:sz="4" w:space="0" w:color="auto"/>
            </w:tcBorders>
            <w:shd w:val="clear" w:color="auto" w:fill="auto"/>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20.9.00.99000</w:t>
            </w:r>
          </w:p>
        </w:tc>
        <w:tc>
          <w:tcPr>
            <w:tcW w:w="76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0502</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489"/>
        </w:trPr>
        <w:tc>
          <w:tcPr>
            <w:tcW w:w="5104" w:type="dxa"/>
            <w:tcBorders>
              <w:top w:val="nil"/>
              <w:left w:val="single" w:sz="4" w:space="0" w:color="auto"/>
              <w:bottom w:val="single" w:sz="4" w:space="0" w:color="auto"/>
              <w:right w:val="single" w:sz="4" w:space="0" w:color="auto"/>
            </w:tcBorders>
            <w:shd w:val="clear" w:color="auto" w:fill="auto"/>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Реализация региональных программ в области энергосбережения и повышения энергетической эффективности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20.9.00.99013</w:t>
            </w:r>
          </w:p>
        </w:tc>
        <w:tc>
          <w:tcPr>
            <w:tcW w:w="76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0502</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489"/>
        </w:trPr>
        <w:tc>
          <w:tcPr>
            <w:tcW w:w="5104" w:type="dxa"/>
            <w:tcBorders>
              <w:top w:val="nil"/>
              <w:left w:val="single" w:sz="4" w:space="0" w:color="auto"/>
              <w:bottom w:val="single" w:sz="4" w:space="0" w:color="auto"/>
              <w:right w:val="single" w:sz="4" w:space="0" w:color="auto"/>
            </w:tcBorders>
            <w:shd w:val="clear" w:color="auto" w:fill="auto"/>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20.9.00.99013</w:t>
            </w:r>
          </w:p>
        </w:tc>
        <w:tc>
          <w:tcPr>
            <w:tcW w:w="76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0502</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489"/>
        </w:trPr>
        <w:tc>
          <w:tcPr>
            <w:tcW w:w="5104" w:type="dxa"/>
            <w:tcBorders>
              <w:top w:val="nil"/>
              <w:left w:val="single" w:sz="4" w:space="0" w:color="auto"/>
              <w:bottom w:val="single" w:sz="4" w:space="0" w:color="auto"/>
              <w:right w:val="single" w:sz="4" w:space="0" w:color="auto"/>
            </w:tcBorders>
            <w:shd w:val="clear" w:color="auto" w:fill="auto"/>
            <w:vAlign w:val="bottom"/>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 xml:space="preserve">Субсидии местным бюджетам на содействие развитию и модернизации электроэнергетики в Иркутской области </w:t>
            </w:r>
          </w:p>
        </w:tc>
        <w:tc>
          <w:tcPr>
            <w:tcW w:w="1933" w:type="dxa"/>
            <w:tcBorders>
              <w:top w:val="nil"/>
              <w:left w:val="nil"/>
              <w:bottom w:val="single" w:sz="4" w:space="0" w:color="auto"/>
              <w:right w:val="single" w:sz="4" w:space="0" w:color="auto"/>
            </w:tcBorders>
            <w:shd w:val="clear" w:color="auto" w:fill="auto"/>
            <w:noWrap/>
          </w:tcPr>
          <w:p w:rsidR="00C00E84" w:rsidRPr="00C00E84" w:rsidRDefault="00C00E84" w:rsidP="00C00E84">
            <w:pPr>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20.9.00.S2981</w:t>
            </w:r>
          </w:p>
        </w:tc>
        <w:tc>
          <w:tcPr>
            <w:tcW w:w="760" w:type="dxa"/>
            <w:tcBorders>
              <w:top w:val="nil"/>
              <w:left w:val="nil"/>
              <w:bottom w:val="single" w:sz="4" w:space="0" w:color="auto"/>
              <w:right w:val="single" w:sz="4" w:space="0" w:color="auto"/>
            </w:tcBorders>
            <w:shd w:val="clear" w:color="auto" w:fill="auto"/>
            <w:noWrap/>
          </w:tcPr>
          <w:p w:rsidR="00C00E84" w:rsidRPr="00C00E84" w:rsidRDefault="00C00E84" w:rsidP="00C00E84">
            <w:pPr>
              <w:jc w:val="center"/>
              <w:rPr>
                <w:rFonts w:ascii="Courier New" w:eastAsia="Calibri" w:hAnsi="Courier New" w:cs="Courier New"/>
                <w:bCs/>
                <w:color w:val="000000"/>
                <w:sz w:val="18"/>
                <w:szCs w:val="18"/>
                <w:lang w:eastAsia="en-US"/>
              </w:rPr>
            </w:pPr>
          </w:p>
        </w:tc>
        <w:tc>
          <w:tcPr>
            <w:tcW w:w="745" w:type="dxa"/>
            <w:tcBorders>
              <w:top w:val="nil"/>
              <w:left w:val="nil"/>
              <w:bottom w:val="single" w:sz="4" w:space="0" w:color="auto"/>
              <w:right w:val="single" w:sz="4" w:space="0" w:color="auto"/>
            </w:tcBorders>
            <w:shd w:val="clear" w:color="auto" w:fill="auto"/>
            <w:noWrap/>
          </w:tcPr>
          <w:p w:rsidR="00C00E84" w:rsidRPr="00C00E84" w:rsidRDefault="00C00E84" w:rsidP="00C00E84">
            <w:pPr>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0502</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39,00</w:t>
            </w:r>
          </w:p>
        </w:tc>
      </w:tr>
      <w:tr w:rsidR="00C00E84" w:rsidRPr="00C00E84" w:rsidTr="00C00E84">
        <w:trPr>
          <w:trHeight w:val="489"/>
        </w:trPr>
        <w:tc>
          <w:tcPr>
            <w:tcW w:w="5104" w:type="dxa"/>
            <w:tcBorders>
              <w:top w:val="nil"/>
              <w:left w:val="single" w:sz="4" w:space="0" w:color="auto"/>
              <w:bottom w:val="single" w:sz="4" w:space="0" w:color="auto"/>
              <w:right w:val="single" w:sz="4" w:space="0" w:color="auto"/>
            </w:tcBorders>
            <w:shd w:val="clear" w:color="auto" w:fill="auto"/>
            <w:vAlign w:val="bottom"/>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20.9.00.S2981</w:t>
            </w:r>
          </w:p>
        </w:tc>
        <w:tc>
          <w:tcPr>
            <w:tcW w:w="760" w:type="dxa"/>
            <w:tcBorders>
              <w:top w:val="nil"/>
              <w:left w:val="nil"/>
              <w:bottom w:val="single" w:sz="4" w:space="0" w:color="auto"/>
              <w:right w:val="single" w:sz="4" w:space="0" w:color="auto"/>
            </w:tcBorders>
            <w:shd w:val="clear" w:color="auto" w:fill="auto"/>
            <w:noWrap/>
          </w:tcPr>
          <w:p w:rsidR="00C00E84" w:rsidRPr="00C00E84" w:rsidRDefault="00C00E84" w:rsidP="00C00E84">
            <w:pPr>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0502</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39,00</w:t>
            </w:r>
          </w:p>
        </w:tc>
      </w:tr>
      <w:tr w:rsidR="00C00E84" w:rsidRPr="00C00E84" w:rsidTr="00C00E84">
        <w:trPr>
          <w:trHeight w:val="561"/>
        </w:trPr>
        <w:tc>
          <w:tcPr>
            <w:tcW w:w="5104" w:type="dxa"/>
            <w:tcBorders>
              <w:top w:val="nil"/>
              <w:left w:val="single" w:sz="4" w:space="0" w:color="auto"/>
              <w:bottom w:val="single" w:sz="4" w:space="0" w:color="auto"/>
              <w:right w:val="single" w:sz="4" w:space="0" w:color="auto"/>
            </w:tcBorders>
            <w:shd w:val="clear" w:color="auto" w:fill="auto"/>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lastRenderedPageBreak/>
              <w:t>Благоустройство в границах поселения</w:t>
            </w:r>
          </w:p>
        </w:tc>
        <w:tc>
          <w:tcPr>
            <w:tcW w:w="1933"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0503</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6 455,40</w:t>
            </w:r>
          </w:p>
        </w:tc>
      </w:tr>
      <w:tr w:rsidR="00C00E84" w:rsidRPr="00C00E84" w:rsidTr="00C00E84">
        <w:trPr>
          <w:trHeight w:val="60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0503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566,33</w:t>
            </w:r>
          </w:p>
        </w:tc>
      </w:tr>
      <w:tr w:rsidR="00C00E84" w:rsidRPr="00C00E84" w:rsidTr="00C00E84">
        <w:trPr>
          <w:trHeight w:val="600"/>
        </w:trPr>
        <w:tc>
          <w:tcPr>
            <w:tcW w:w="5104" w:type="dxa"/>
            <w:tcBorders>
              <w:top w:val="nil"/>
              <w:left w:val="single" w:sz="4" w:space="0" w:color="auto"/>
              <w:bottom w:val="single" w:sz="4" w:space="0" w:color="auto"/>
              <w:right w:val="single" w:sz="4" w:space="0" w:color="auto"/>
            </w:tcBorders>
            <w:shd w:val="clear" w:color="auto" w:fill="auto"/>
          </w:tcPr>
          <w:p w:rsidR="00C00E84" w:rsidRPr="00C00E84" w:rsidRDefault="00C00E84" w:rsidP="00C00E84">
            <w:pPr>
              <w:jc w:val="both"/>
              <w:rPr>
                <w:rFonts w:ascii="Courier New" w:eastAsia="Calibri" w:hAnsi="Courier New" w:cs="Courier New"/>
                <w:iCs/>
                <w:color w:val="000000"/>
                <w:sz w:val="18"/>
                <w:szCs w:val="18"/>
                <w:lang w:eastAsia="en-US"/>
              </w:rPr>
            </w:pPr>
            <w:r w:rsidRPr="00C00E84">
              <w:rPr>
                <w:rFonts w:ascii="Courier New" w:eastAsia="Calibri" w:hAnsi="Courier New" w:cs="Courier New"/>
                <w:iCs/>
                <w:color w:val="000000"/>
                <w:sz w:val="18"/>
                <w:szCs w:val="18"/>
                <w:lang w:eastAsia="en-US"/>
              </w:rPr>
              <w:t>Мероприятия в области жилищно-коммунального хозяйства</w:t>
            </w:r>
          </w:p>
        </w:tc>
        <w:tc>
          <w:tcPr>
            <w:tcW w:w="1933"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91.1.00.60100</w:t>
            </w:r>
          </w:p>
        </w:tc>
        <w:tc>
          <w:tcPr>
            <w:tcW w:w="760"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0503</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566,33</w:t>
            </w:r>
          </w:p>
        </w:tc>
      </w:tr>
      <w:tr w:rsidR="00C00E84" w:rsidRPr="00C00E84" w:rsidTr="00C00E84">
        <w:trPr>
          <w:trHeight w:val="40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iCs/>
                <w:color w:val="000000"/>
                <w:sz w:val="18"/>
                <w:szCs w:val="18"/>
                <w:lang w:eastAsia="en-US"/>
              </w:rPr>
            </w:pPr>
            <w:r w:rsidRPr="00C00E84">
              <w:rPr>
                <w:rFonts w:ascii="Courier New" w:eastAsia="Calibri" w:hAnsi="Courier New" w:cs="Courier New"/>
                <w:bCs/>
                <w:iCs/>
                <w:color w:val="000000"/>
                <w:sz w:val="18"/>
                <w:szCs w:val="18"/>
                <w:lang w:eastAsia="en-US"/>
              </w:rPr>
              <w:t>Уличное освещение</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0503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516,86</w:t>
            </w:r>
          </w:p>
        </w:tc>
      </w:tr>
      <w:tr w:rsidR="00C00E84" w:rsidRPr="00C00E84" w:rsidTr="00C00E84">
        <w:trPr>
          <w:trHeight w:val="51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0503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516,86</w:t>
            </w:r>
          </w:p>
        </w:tc>
      </w:tr>
      <w:tr w:rsidR="00C00E84" w:rsidRPr="00C00E84" w:rsidTr="00C00E84">
        <w:trPr>
          <w:trHeight w:val="51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0503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516,86</w:t>
            </w:r>
          </w:p>
        </w:tc>
      </w:tr>
      <w:tr w:rsidR="00C00E84" w:rsidRPr="00C00E84" w:rsidTr="00C00E84">
        <w:trPr>
          <w:trHeight w:val="36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0503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40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0503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3,88</w:t>
            </w:r>
          </w:p>
        </w:tc>
      </w:tr>
      <w:tr w:rsidR="00C00E84" w:rsidRPr="00C00E84" w:rsidTr="00C00E84">
        <w:trPr>
          <w:trHeight w:val="40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247</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0503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512,99</w:t>
            </w:r>
          </w:p>
        </w:tc>
      </w:tr>
      <w:tr w:rsidR="00C00E84" w:rsidRPr="00C00E84" w:rsidTr="00C00E84">
        <w:trPr>
          <w:trHeight w:val="55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iCs/>
                <w:color w:val="000000"/>
                <w:sz w:val="18"/>
                <w:szCs w:val="18"/>
                <w:lang w:eastAsia="en-US"/>
              </w:rPr>
            </w:pPr>
            <w:r w:rsidRPr="00C00E84">
              <w:rPr>
                <w:rFonts w:ascii="Courier New" w:eastAsia="Calibri" w:hAnsi="Courier New" w:cs="Courier New"/>
                <w:bCs/>
                <w:iCs/>
                <w:color w:val="000000"/>
                <w:sz w:val="18"/>
                <w:szCs w:val="18"/>
                <w:lang w:eastAsia="en-US"/>
              </w:rPr>
              <w:t>Прочие мероприятия по благоустройству городских округов и поселений</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91.1.00.60105</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0503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49,47</w:t>
            </w:r>
          </w:p>
        </w:tc>
      </w:tr>
      <w:tr w:rsidR="00C00E84" w:rsidRPr="00C00E84" w:rsidTr="00C00E84">
        <w:trPr>
          <w:trHeight w:val="57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91.1.00.60105</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0503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49,47</w:t>
            </w:r>
          </w:p>
        </w:tc>
      </w:tr>
      <w:tr w:rsidR="00C00E84" w:rsidRPr="00C00E84" w:rsidTr="00C00E84">
        <w:trPr>
          <w:trHeight w:val="37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91.1.00.60105</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0503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49,47</w:t>
            </w:r>
          </w:p>
        </w:tc>
      </w:tr>
      <w:tr w:rsidR="00C00E84" w:rsidRPr="00C00E84" w:rsidTr="00C00E84">
        <w:trPr>
          <w:trHeight w:val="37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Непрограммные расходы органов местного самоуправления</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91.4.00.00000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0503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5 198,97</w:t>
            </w:r>
          </w:p>
        </w:tc>
      </w:tr>
      <w:tr w:rsidR="00C00E84" w:rsidRPr="00C00E84" w:rsidTr="00C00E84">
        <w:trPr>
          <w:trHeight w:val="37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Реализация мероприятий перечня проектов народных инициатив</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91.4.00.S2370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0503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754,53</w:t>
            </w:r>
          </w:p>
        </w:tc>
      </w:tr>
      <w:tr w:rsidR="00C00E84" w:rsidRPr="00C00E84" w:rsidTr="00C00E84">
        <w:trPr>
          <w:trHeight w:val="57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91.4.00.S2370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0503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754,53</w:t>
            </w:r>
          </w:p>
        </w:tc>
      </w:tr>
      <w:tr w:rsidR="00C00E84" w:rsidRPr="00C00E84" w:rsidTr="00C00E84">
        <w:trPr>
          <w:trHeight w:val="61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91.4.00.S2370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0503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754,53</w:t>
            </w:r>
          </w:p>
        </w:tc>
      </w:tr>
      <w:tr w:rsidR="00C00E84" w:rsidRPr="00C00E84" w:rsidTr="00C00E84">
        <w:trPr>
          <w:trHeight w:val="40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91.4.00.S2370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0503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754,53</w:t>
            </w:r>
          </w:p>
        </w:tc>
      </w:tr>
      <w:tr w:rsidR="00C00E84" w:rsidRPr="00C00E84" w:rsidTr="00C00E84">
        <w:trPr>
          <w:trHeight w:val="405"/>
        </w:trPr>
        <w:tc>
          <w:tcPr>
            <w:tcW w:w="5104" w:type="dxa"/>
            <w:tcBorders>
              <w:top w:val="nil"/>
              <w:left w:val="single" w:sz="4" w:space="0" w:color="auto"/>
              <w:bottom w:val="single" w:sz="4" w:space="0" w:color="auto"/>
              <w:right w:val="single" w:sz="4" w:space="0" w:color="auto"/>
            </w:tcBorders>
            <w:shd w:val="clear" w:color="auto" w:fill="auto"/>
            <w:vAlign w:val="bottom"/>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Финансовая поддержка реализации инициативных проектов</w:t>
            </w:r>
          </w:p>
        </w:tc>
        <w:tc>
          <w:tcPr>
            <w:tcW w:w="1933" w:type="dxa"/>
            <w:tcBorders>
              <w:top w:val="nil"/>
              <w:left w:val="nil"/>
              <w:bottom w:val="single" w:sz="4" w:space="0" w:color="auto"/>
              <w:right w:val="single" w:sz="4" w:space="0" w:color="auto"/>
            </w:tcBorders>
            <w:shd w:val="clear" w:color="auto" w:fill="auto"/>
            <w:noWrap/>
          </w:tcPr>
          <w:p w:rsidR="00C00E84" w:rsidRPr="00C00E84" w:rsidRDefault="00C00E84" w:rsidP="00C00E84">
            <w:pPr>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91.4.00.S2380</w:t>
            </w:r>
          </w:p>
        </w:tc>
        <w:tc>
          <w:tcPr>
            <w:tcW w:w="760" w:type="dxa"/>
            <w:tcBorders>
              <w:top w:val="nil"/>
              <w:left w:val="nil"/>
              <w:bottom w:val="single" w:sz="4" w:space="0" w:color="auto"/>
              <w:right w:val="single" w:sz="4" w:space="0" w:color="auto"/>
            </w:tcBorders>
            <w:shd w:val="clear" w:color="auto" w:fill="auto"/>
            <w:noWrap/>
          </w:tcPr>
          <w:p w:rsidR="00C00E84" w:rsidRPr="00C00E84" w:rsidRDefault="00C00E84" w:rsidP="00C00E84">
            <w:pPr>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C00E84" w:rsidRPr="00C00E84" w:rsidRDefault="00C00E84" w:rsidP="00C00E84">
            <w:pPr>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0503</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4 444,45</w:t>
            </w:r>
          </w:p>
        </w:tc>
      </w:tr>
      <w:tr w:rsidR="00C00E84" w:rsidRPr="00C00E84" w:rsidTr="00C00E84">
        <w:trPr>
          <w:trHeight w:val="405"/>
        </w:trPr>
        <w:tc>
          <w:tcPr>
            <w:tcW w:w="5104" w:type="dxa"/>
            <w:tcBorders>
              <w:top w:val="nil"/>
              <w:left w:val="single" w:sz="4" w:space="0" w:color="auto"/>
              <w:bottom w:val="single" w:sz="4" w:space="0" w:color="auto"/>
              <w:right w:val="single" w:sz="4" w:space="0" w:color="auto"/>
            </w:tcBorders>
            <w:shd w:val="clear" w:color="auto" w:fill="auto"/>
            <w:vAlign w:val="bottom"/>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91.4.00.S2380</w:t>
            </w:r>
          </w:p>
        </w:tc>
        <w:tc>
          <w:tcPr>
            <w:tcW w:w="760" w:type="dxa"/>
            <w:tcBorders>
              <w:top w:val="nil"/>
              <w:left w:val="nil"/>
              <w:bottom w:val="single" w:sz="4" w:space="0" w:color="auto"/>
              <w:right w:val="single" w:sz="4" w:space="0" w:color="auto"/>
            </w:tcBorders>
            <w:shd w:val="clear" w:color="auto" w:fill="auto"/>
            <w:noWrap/>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200</w:t>
            </w:r>
          </w:p>
        </w:tc>
        <w:tc>
          <w:tcPr>
            <w:tcW w:w="745" w:type="dxa"/>
            <w:tcBorders>
              <w:top w:val="nil"/>
              <w:left w:val="nil"/>
              <w:bottom w:val="single" w:sz="4" w:space="0" w:color="auto"/>
              <w:right w:val="single" w:sz="4" w:space="0" w:color="auto"/>
            </w:tcBorders>
            <w:shd w:val="clear" w:color="auto" w:fill="auto"/>
            <w:noWrap/>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0503</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4 444,45</w:t>
            </w:r>
          </w:p>
        </w:tc>
      </w:tr>
      <w:tr w:rsidR="00C00E84" w:rsidRPr="00C00E84" w:rsidTr="00C00E84">
        <w:trPr>
          <w:trHeight w:val="405"/>
        </w:trPr>
        <w:tc>
          <w:tcPr>
            <w:tcW w:w="5104" w:type="dxa"/>
            <w:tcBorders>
              <w:top w:val="nil"/>
              <w:left w:val="single" w:sz="4" w:space="0" w:color="auto"/>
              <w:bottom w:val="single" w:sz="4" w:space="0" w:color="auto"/>
              <w:right w:val="single" w:sz="4" w:space="0" w:color="auto"/>
            </w:tcBorders>
            <w:shd w:val="clear" w:color="auto" w:fill="auto"/>
            <w:vAlign w:val="bottom"/>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91.4.00.S2380</w:t>
            </w:r>
          </w:p>
        </w:tc>
        <w:tc>
          <w:tcPr>
            <w:tcW w:w="760" w:type="dxa"/>
            <w:tcBorders>
              <w:top w:val="nil"/>
              <w:left w:val="nil"/>
              <w:bottom w:val="single" w:sz="4" w:space="0" w:color="auto"/>
              <w:right w:val="single" w:sz="4" w:space="0" w:color="auto"/>
            </w:tcBorders>
            <w:shd w:val="clear" w:color="auto" w:fill="auto"/>
            <w:noWrap/>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0503</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4 444,45</w:t>
            </w:r>
          </w:p>
        </w:tc>
      </w:tr>
      <w:tr w:rsidR="00C00E84" w:rsidRPr="00C00E84" w:rsidTr="00C00E84">
        <w:trPr>
          <w:trHeight w:val="405"/>
        </w:trPr>
        <w:tc>
          <w:tcPr>
            <w:tcW w:w="5104" w:type="dxa"/>
            <w:tcBorders>
              <w:top w:val="nil"/>
              <w:left w:val="single" w:sz="4" w:space="0" w:color="auto"/>
              <w:bottom w:val="single" w:sz="4" w:space="0" w:color="auto"/>
              <w:right w:val="single" w:sz="4" w:space="0" w:color="auto"/>
            </w:tcBorders>
            <w:shd w:val="clear" w:color="auto" w:fill="auto"/>
            <w:vAlign w:val="bottom"/>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91.4.00.S2380</w:t>
            </w:r>
          </w:p>
        </w:tc>
        <w:tc>
          <w:tcPr>
            <w:tcW w:w="760" w:type="dxa"/>
            <w:tcBorders>
              <w:top w:val="nil"/>
              <w:left w:val="nil"/>
              <w:bottom w:val="single" w:sz="4" w:space="0" w:color="auto"/>
              <w:right w:val="single" w:sz="4" w:space="0" w:color="auto"/>
            </w:tcBorders>
            <w:shd w:val="clear" w:color="auto" w:fill="auto"/>
            <w:noWrap/>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0503</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4 444,45</w:t>
            </w:r>
          </w:p>
        </w:tc>
      </w:tr>
      <w:tr w:rsidR="00C00E84" w:rsidRPr="00C00E84" w:rsidTr="00C00E84">
        <w:trPr>
          <w:trHeight w:val="48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iCs/>
                <w:color w:val="000000"/>
                <w:sz w:val="18"/>
                <w:szCs w:val="18"/>
                <w:lang w:eastAsia="en-US"/>
              </w:rPr>
            </w:pPr>
            <w:r w:rsidRPr="00C00E84">
              <w:rPr>
                <w:rFonts w:ascii="Courier New" w:eastAsia="Calibri" w:hAnsi="Courier New" w:cs="Courier New"/>
                <w:bCs/>
                <w:iCs/>
                <w:color w:val="000000"/>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0000</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690,10</w:t>
            </w:r>
          </w:p>
        </w:tc>
      </w:tr>
      <w:tr w:rsidR="00C00E84" w:rsidRPr="00C00E84" w:rsidTr="00C00E84">
        <w:trPr>
          <w:trHeight w:val="105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Муниципальная программа "Энергосбережение и повышение энергетической эффективности на территории Иркутской области"</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20.9.00.00000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0503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330,00</w:t>
            </w:r>
          </w:p>
        </w:tc>
      </w:tr>
      <w:tr w:rsidR="00C00E84" w:rsidRPr="00C00E84" w:rsidTr="00C00E84">
        <w:trPr>
          <w:trHeight w:val="51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20.9.00.99000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0503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330,00</w:t>
            </w:r>
          </w:p>
        </w:tc>
      </w:tr>
      <w:tr w:rsidR="00C00E84" w:rsidRPr="00C00E84" w:rsidTr="00C00E84">
        <w:trPr>
          <w:trHeight w:val="40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lastRenderedPageBreak/>
              <w:t>Иные мероприятия</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0503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330,00</w:t>
            </w:r>
          </w:p>
        </w:tc>
      </w:tr>
      <w:tr w:rsidR="00C00E84" w:rsidRPr="00C00E84" w:rsidTr="00C00E84">
        <w:trPr>
          <w:trHeight w:val="55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iCs/>
                <w:color w:val="000000"/>
                <w:sz w:val="18"/>
                <w:szCs w:val="18"/>
                <w:lang w:eastAsia="en-US"/>
              </w:rPr>
            </w:pPr>
            <w:r w:rsidRPr="00C00E84">
              <w:rPr>
                <w:rFonts w:ascii="Courier New" w:eastAsia="Calibri" w:hAnsi="Courier New" w:cs="Courier New"/>
                <w:iCs/>
                <w:color w:val="000000"/>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0503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330,00</w:t>
            </w:r>
          </w:p>
        </w:tc>
      </w:tr>
      <w:tr w:rsidR="00C00E84" w:rsidRPr="00C00E84" w:rsidTr="00C00E84">
        <w:trPr>
          <w:trHeight w:val="55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0503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330,00</w:t>
            </w:r>
          </w:p>
        </w:tc>
      </w:tr>
      <w:tr w:rsidR="00C00E84" w:rsidRPr="00C00E84" w:rsidTr="00C00E84">
        <w:trPr>
          <w:trHeight w:val="40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0503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330,00</w:t>
            </w:r>
          </w:p>
        </w:tc>
      </w:tr>
      <w:tr w:rsidR="00C00E84" w:rsidRPr="00C00E84" w:rsidTr="00C00E84">
        <w:trPr>
          <w:trHeight w:val="40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0503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37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0503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40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Реализация мероприятий перечня проектов народных инициатив</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20.9.00.S2370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0503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r>
      <w:tr w:rsidR="00C00E84" w:rsidRPr="00C00E84" w:rsidTr="00C00E84">
        <w:trPr>
          <w:trHeight w:val="54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20.9.00.S2370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0503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58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20.9.00.S2370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0503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36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20.9.00.S2370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0503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p>
        </w:tc>
      </w:tr>
      <w:tr w:rsidR="00C00E84" w:rsidRPr="00C00E84" w:rsidTr="00C00E84">
        <w:trPr>
          <w:trHeight w:val="37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iCs/>
                <w:color w:val="000000"/>
                <w:sz w:val="18"/>
                <w:szCs w:val="18"/>
                <w:lang w:eastAsia="en-US"/>
              </w:rPr>
            </w:pPr>
            <w:r w:rsidRPr="00C00E84">
              <w:rPr>
                <w:rFonts w:ascii="Courier New" w:eastAsia="Calibri" w:hAnsi="Courier New" w:cs="Courier New"/>
                <w:bCs/>
                <w:iCs/>
                <w:color w:val="000000"/>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0000</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360,10</w:t>
            </w:r>
          </w:p>
        </w:tc>
      </w:tr>
      <w:tr w:rsidR="00C00E84" w:rsidRPr="00C00E84" w:rsidTr="00C00E84">
        <w:trPr>
          <w:trHeight w:val="69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Муниципальная программа "Формирование современной городской среды"</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22.8.00.00000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0503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360,10</w:t>
            </w:r>
          </w:p>
        </w:tc>
      </w:tr>
      <w:tr w:rsidR="00C00E84" w:rsidRPr="00C00E84" w:rsidTr="00C00E84">
        <w:trPr>
          <w:trHeight w:val="64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Мероприятия по формированию современной городской среды</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22.8.F2.55551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0503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360,10</w:t>
            </w:r>
          </w:p>
        </w:tc>
      </w:tr>
      <w:tr w:rsidR="00C00E84" w:rsidRPr="00C00E84" w:rsidTr="00C00E84">
        <w:trPr>
          <w:trHeight w:val="60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iCs/>
                <w:color w:val="000000"/>
                <w:sz w:val="18"/>
                <w:szCs w:val="18"/>
                <w:lang w:eastAsia="en-US"/>
              </w:rPr>
            </w:pPr>
            <w:r w:rsidRPr="00C00E84">
              <w:rPr>
                <w:rFonts w:ascii="Courier New" w:eastAsia="Calibri" w:hAnsi="Courier New" w:cs="Courier New"/>
                <w:iCs/>
                <w:color w:val="000000"/>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22.8.F2.55551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0503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360,10</w:t>
            </w:r>
          </w:p>
        </w:tc>
      </w:tr>
      <w:tr w:rsidR="00C00E84" w:rsidRPr="00C00E84" w:rsidTr="00C00E84">
        <w:trPr>
          <w:trHeight w:val="46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22.8.F2.55551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0503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360,10</w:t>
            </w:r>
          </w:p>
        </w:tc>
      </w:tr>
      <w:tr w:rsidR="00C00E84" w:rsidRPr="00C00E84" w:rsidTr="00C00E84">
        <w:trPr>
          <w:trHeight w:val="34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22.8.F2.55551</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0503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360,10</w:t>
            </w:r>
          </w:p>
        </w:tc>
      </w:tr>
      <w:tr w:rsidR="00C00E84" w:rsidRPr="00C00E84" w:rsidTr="00C00E84">
        <w:trPr>
          <w:trHeight w:val="42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ОХРАНА ОКРУЖАЮЩЕЙ СРЕДЫ</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0600</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r>
      <w:tr w:rsidR="00C00E84" w:rsidRPr="00C00E84" w:rsidTr="00C00E84">
        <w:trPr>
          <w:trHeight w:val="450"/>
        </w:trPr>
        <w:tc>
          <w:tcPr>
            <w:tcW w:w="5104" w:type="dxa"/>
            <w:tcBorders>
              <w:top w:val="single" w:sz="4" w:space="0" w:color="auto"/>
              <w:left w:val="single" w:sz="8"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Другие вопросы в области охраны окружающей среды</w:t>
            </w:r>
          </w:p>
        </w:tc>
        <w:tc>
          <w:tcPr>
            <w:tcW w:w="1933" w:type="dxa"/>
            <w:tcBorders>
              <w:top w:val="nil"/>
              <w:left w:val="single" w:sz="4" w:space="0" w:color="auto"/>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0605</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345"/>
        </w:trPr>
        <w:tc>
          <w:tcPr>
            <w:tcW w:w="5104" w:type="dxa"/>
            <w:tcBorders>
              <w:top w:val="single" w:sz="4" w:space="0" w:color="auto"/>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Программные расходы</w:t>
            </w:r>
          </w:p>
        </w:tc>
        <w:tc>
          <w:tcPr>
            <w:tcW w:w="1933" w:type="dxa"/>
            <w:tcBorders>
              <w:top w:val="single" w:sz="4" w:space="0" w:color="auto"/>
              <w:left w:val="single" w:sz="4" w:space="0" w:color="auto"/>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20.0.00.00000</w:t>
            </w:r>
          </w:p>
        </w:tc>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single" w:sz="4" w:space="0" w:color="auto"/>
              <w:left w:val="single" w:sz="4" w:space="0" w:color="auto"/>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0605</w:t>
            </w:r>
          </w:p>
        </w:tc>
        <w:tc>
          <w:tcPr>
            <w:tcW w:w="2090" w:type="dxa"/>
            <w:tcBorders>
              <w:top w:val="single" w:sz="4" w:space="0" w:color="auto"/>
              <w:left w:val="single" w:sz="4" w:space="0" w:color="auto"/>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345"/>
        </w:trPr>
        <w:tc>
          <w:tcPr>
            <w:tcW w:w="5104" w:type="dxa"/>
            <w:tcBorders>
              <w:top w:val="single" w:sz="4" w:space="0" w:color="auto"/>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Охрана окружающей среды</w:t>
            </w:r>
          </w:p>
        </w:tc>
        <w:tc>
          <w:tcPr>
            <w:tcW w:w="1933" w:type="dxa"/>
            <w:tcBorders>
              <w:top w:val="single" w:sz="4" w:space="0" w:color="auto"/>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20.4.00.00000</w:t>
            </w:r>
          </w:p>
        </w:tc>
        <w:tc>
          <w:tcPr>
            <w:tcW w:w="760" w:type="dxa"/>
            <w:tcBorders>
              <w:top w:val="single" w:sz="4" w:space="0" w:color="auto"/>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single" w:sz="4" w:space="0" w:color="auto"/>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0605</w:t>
            </w:r>
          </w:p>
        </w:tc>
        <w:tc>
          <w:tcPr>
            <w:tcW w:w="2090" w:type="dxa"/>
            <w:tcBorders>
              <w:top w:val="single" w:sz="4" w:space="0" w:color="auto"/>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58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20.4.00.99000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0605</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106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20.4.00.99004</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0605</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30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20.4.00.99004</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0605</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37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20.4.00.99004</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0605</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88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lastRenderedPageBreak/>
              <w:t>КУЛЬТУРА И КИНЕМАТОГРАФИЯ</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0800</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8 927,99</w:t>
            </w:r>
          </w:p>
        </w:tc>
      </w:tr>
      <w:tr w:rsidR="00C00E84" w:rsidRPr="00C00E84" w:rsidTr="00C00E84">
        <w:trPr>
          <w:trHeight w:val="519"/>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Культура</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0801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8 927,99</w:t>
            </w:r>
          </w:p>
        </w:tc>
      </w:tr>
      <w:tr w:rsidR="00C00E84" w:rsidRPr="00C00E84" w:rsidTr="00C00E84">
        <w:trPr>
          <w:trHeight w:val="37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0801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8 927,99</w:t>
            </w:r>
          </w:p>
        </w:tc>
      </w:tr>
      <w:tr w:rsidR="00C00E84" w:rsidRPr="00C00E84" w:rsidTr="00C00E84">
        <w:trPr>
          <w:trHeight w:val="34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iCs/>
                <w:color w:val="000000"/>
                <w:sz w:val="18"/>
                <w:szCs w:val="18"/>
                <w:lang w:eastAsia="en-US"/>
              </w:rPr>
            </w:pPr>
            <w:r w:rsidRPr="00C00E84">
              <w:rPr>
                <w:rFonts w:ascii="Courier New" w:eastAsia="Calibri" w:hAnsi="Courier New" w:cs="Courier New"/>
                <w:bCs/>
                <w:iCs/>
                <w:color w:val="000000"/>
                <w:sz w:val="18"/>
                <w:szCs w:val="18"/>
                <w:lang w:eastAsia="en-US"/>
              </w:rPr>
              <w:t>Дворцы и дома культуры, другие учреждения культуры и средств массовой информации</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0801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8 927,99</w:t>
            </w:r>
          </w:p>
        </w:tc>
      </w:tr>
      <w:tr w:rsidR="00C00E84" w:rsidRPr="00C00E84" w:rsidTr="00C00E84">
        <w:trPr>
          <w:trHeight w:val="31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iCs/>
                <w:color w:val="000000"/>
                <w:sz w:val="18"/>
                <w:szCs w:val="18"/>
                <w:lang w:eastAsia="en-US"/>
              </w:rPr>
            </w:pPr>
            <w:r w:rsidRPr="00C00E84">
              <w:rPr>
                <w:rFonts w:ascii="Courier New" w:eastAsia="Calibri" w:hAnsi="Courier New" w:cs="Courier New"/>
                <w:bCs/>
                <w:iCs/>
                <w:color w:val="000000"/>
                <w:sz w:val="18"/>
                <w:szCs w:val="18"/>
                <w:lang w:eastAsia="en-US"/>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0801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8 927,99</w:t>
            </w:r>
          </w:p>
        </w:tc>
      </w:tr>
      <w:tr w:rsidR="00C00E84" w:rsidRPr="00C00E84" w:rsidTr="00C00E84">
        <w:trPr>
          <w:trHeight w:val="54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iCs/>
                <w:color w:val="000000"/>
                <w:sz w:val="18"/>
                <w:szCs w:val="18"/>
                <w:lang w:eastAsia="en-US"/>
              </w:rPr>
            </w:pPr>
            <w:r w:rsidRPr="00C00E84">
              <w:rPr>
                <w:rFonts w:ascii="Courier New" w:eastAsia="Calibri" w:hAnsi="Courier New" w:cs="Courier New"/>
                <w:iCs/>
                <w:color w:val="000000"/>
                <w:sz w:val="18"/>
                <w:szCs w:val="18"/>
                <w:lang w:eastAsia="en-US"/>
              </w:rPr>
              <w:t>Обеспечение деятельности в сфере установленных функций бюджетных, автономных и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0801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8 927,99</w:t>
            </w:r>
          </w:p>
        </w:tc>
      </w:tr>
      <w:tr w:rsidR="00C00E84" w:rsidRPr="00C00E84" w:rsidTr="00C00E84">
        <w:trPr>
          <w:trHeight w:val="57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0801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7 887,20</w:t>
            </w:r>
          </w:p>
        </w:tc>
      </w:tr>
      <w:tr w:rsidR="00C00E84" w:rsidRPr="00C00E84" w:rsidTr="00C00E84">
        <w:trPr>
          <w:trHeight w:val="502"/>
        </w:trPr>
        <w:tc>
          <w:tcPr>
            <w:tcW w:w="5104" w:type="dxa"/>
            <w:tcBorders>
              <w:top w:val="nil"/>
              <w:left w:val="single" w:sz="4" w:space="0" w:color="auto"/>
              <w:bottom w:val="nil"/>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Расходы на выплаты персоналу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110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0801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7 887,20</w:t>
            </w:r>
          </w:p>
        </w:tc>
      </w:tr>
      <w:tr w:rsidR="00C00E84" w:rsidRPr="00C00E84" w:rsidTr="00C00E84">
        <w:trPr>
          <w:trHeight w:val="630"/>
        </w:trPr>
        <w:tc>
          <w:tcPr>
            <w:tcW w:w="5104" w:type="dxa"/>
            <w:tcBorders>
              <w:top w:val="single" w:sz="4" w:space="0" w:color="auto"/>
              <w:left w:val="single" w:sz="4" w:space="0" w:color="auto"/>
              <w:bottom w:val="nil"/>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Фонд оплаты труда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111</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0801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6 057,76</w:t>
            </w:r>
          </w:p>
        </w:tc>
      </w:tr>
      <w:tr w:rsidR="00C00E84" w:rsidRPr="00C00E84" w:rsidTr="00C00E84">
        <w:trPr>
          <w:trHeight w:val="765"/>
        </w:trPr>
        <w:tc>
          <w:tcPr>
            <w:tcW w:w="5104" w:type="dxa"/>
            <w:tcBorders>
              <w:top w:val="single" w:sz="4" w:space="0" w:color="auto"/>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 xml:space="preserve">Взносы по обязательному социальному страхованию на выплаты по оплате труда работников и иные </w:t>
            </w:r>
            <w:proofErr w:type="gramStart"/>
            <w:r w:rsidRPr="00C00E84">
              <w:rPr>
                <w:rFonts w:ascii="Courier New" w:eastAsia="Calibri" w:hAnsi="Courier New" w:cs="Courier New"/>
                <w:color w:val="000000"/>
                <w:sz w:val="18"/>
                <w:szCs w:val="18"/>
                <w:lang w:eastAsia="en-US"/>
              </w:rPr>
              <w:t>выплаты работников</w:t>
            </w:r>
            <w:proofErr w:type="gramEnd"/>
            <w:r w:rsidRPr="00C00E84">
              <w:rPr>
                <w:rFonts w:ascii="Courier New" w:eastAsia="Calibri" w:hAnsi="Courier New" w:cs="Courier New"/>
                <w:color w:val="000000"/>
                <w:sz w:val="18"/>
                <w:szCs w:val="18"/>
                <w:lang w:eastAsia="en-US"/>
              </w:rPr>
              <w:t xml:space="preserve">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119</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0801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1 829,44</w:t>
            </w:r>
          </w:p>
        </w:tc>
      </w:tr>
      <w:tr w:rsidR="00C00E84" w:rsidRPr="00C00E84" w:rsidTr="00C00E84">
        <w:trPr>
          <w:trHeight w:val="300"/>
        </w:trPr>
        <w:tc>
          <w:tcPr>
            <w:tcW w:w="5104" w:type="dxa"/>
            <w:tcBorders>
              <w:top w:val="single" w:sz="4" w:space="0" w:color="auto"/>
              <w:left w:val="single" w:sz="4" w:space="0" w:color="auto"/>
              <w:bottom w:val="single" w:sz="4" w:space="0" w:color="auto"/>
              <w:right w:val="nil"/>
            </w:tcBorders>
            <w:shd w:val="clear" w:color="auto" w:fill="auto"/>
            <w:noWrap/>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Закупка товаров, работ и услуг для обеспечения государственных (муниципальных) нужд</w:t>
            </w:r>
          </w:p>
        </w:tc>
        <w:tc>
          <w:tcPr>
            <w:tcW w:w="1933" w:type="dxa"/>
            <w:tcBorders>
              <w:top w:val="single" w:sz="4" w:space="0" w:color="auto"/>
              <w:left w:val="single" w:sz="4" w:space="0" w:color="auto"/>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91.1.00.60002</w:t>
            </w:r>
          </w:p>
        </w:tc>
        <w:tc>
          <w:tcPr>
            <w:tcW w:w="760" w:type="dxa"/>
            <w:tcBorders>
              <w:top w:val="single" w:sz="4" w:space="0" w:color="auto"/>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200</w:t>
            </w:r>
          </w:p>
        </w:tc>
        <w:tc>
          <w:tcPr>
            <w:tcW w:w="745" w:type="dxa"/>
            <w:tcBorders>
              <w:top w:val="single" w:sz="4" w:space="0" w:color="auto"/>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0801</w:t>
            </w:r>
          </w:p>
        </w:tc>
        <w:tc>
          <w:tcPr>
            <w:tcW w:w="2090" w:type="dxa"/>
            <w:tcBorders>
              <w:top w:val="single" w:sz="4" w:space="0" w:color="auto"/>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1 040,79</w:t>
            </w:r>
          </w:p>
        </w:tc>
      </w:tr>
      <w:tr w:rsidR="00C00E84" w:rsidRPr="00C00E84" w:rsidTr="00C00E84">
        <w:trPr>
          <w:trHeight w:val="405"/>
        </w:trPr>
        <w:tc>
          <w:tcPr>
            <w:tcW w:w="5104" w:type="dxa"/>
            <w:tcBorders>
              <w:top w:val="single" w:sz="4" w:space="0" w:color="auto"/>
              <w:left w:val="single" w:sz="4" w:space="0" w:color="auto"/>
              <w:bottom w:val="single" w:sz="4" w:space="0" w:color="auto"/>
              <w:right w:val="single" w:sz="4" w:space="0" w:color="auto"/>
            </w:tcBorders>
            <w:shd w:val="clear" w:color="auto" w:fill="auto"/>
            <w:noWrap/>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1933" w:type="dxa"/>
            <w:tcBorders>
              <w:top w:val="single" w:sz="4" w:space="0" w:color="auto"/>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91.1.00.60002</w:t>
            </w:r>
          </w:p>
        </w:tc>
        <w:tc>
          <w:tcPr>
            <w:tcW w:w="760" w:type="dxa"/>
            <w:tcBorders>
              <w:top w:val="single" w:sz="4" w:space="0" w:color="auto"/>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240</w:t>
            </w:r>
          </w:p>
        </w:tc>
        <w:tc>
          <w:tcPr>
            <w:tcW w:w="745" w:type="dxa"/>
            <w:tcBorders>
              <w:top w:val="single" w:sz="4" w:space="0" w:color="auto"/>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0801</w:t>
            </w:r>
          </w:p>
        </w:tc>
        <w:tc>
          <w:tcPr>
            <w:tcW w:w="2090" w:type="dxa"/>
            <w:tcBorders>
              <w:top w:val="single" w:sz="4" w:space="0" w:color="auto"/>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1 040,79</w:t>
            </w:r>
          </w:p>
        </w:tc>
      </w:tr>
      <w:tr w:rsidR="00C00E84" w:rsidRPr="00C00E84" w:rsidTr="00C00E84">
        <w:trPr>
          <w:trHeight w:val="556"/>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Прочая 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0801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545,51</w:t>
            </w:r>
          </w:p>
        </w:tc>
      </w:tr>
      <w:tr w:rsidR="00C00E84" w:rsidRPr="00C00E84" w:rsidTr="00C00E84">
        <w:trPr>
          <w:trHeight w:val="55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0801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530,51</w:t>
            </w:r>
          </w:p>
        </w:tc>
      </w:tr>
      <w:tr w:rsidR="00C00E84" w:rsidRPr="00C00E84" w:rsidTr="00C00E84">
        <w:trPr>
          <w:trHeight w:val="366"/>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Приобретение работ, услуг</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0801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530,51</w:t>
            </w:r>
          </w:p>
        </w:tc>
      </w:tr>
      <w:tr w:rsidR="00C00E84" w:rsidRPr="00C00E84" w:rsidTr="00C00E84">
        <w:trPr>
          <w:trHeight w:val="287"/>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Услуги связи</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0801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33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Коммунальные услуги</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0801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36,00</w:t>
            </w:r>
          </w:p>
        </w:tc>
      </w:tr>
      <w:tr w:rsidR="00C00E84" w:rsidRPr="00C00E84" w:rsidTr="00C00E84">
        <w:trPr>
          <w:trHeight w:val="33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Работы, услуги на содержание имущества</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0801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419,51</w:t>
            </w:r>
          </w:p>
        </w:tc>
      </w:tr>
      <w:tr w:rsidR="00C00E84" w:rsidRPr="00C00E84" w:rsidTr="00C00E84">
        <w:trPr>
          <w:trHeight w:val="33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0801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75,00</w:t>
            </w:r>
          </w:p>
        </w:tc>
      </w:tr>
      <w:tr w:rsidR="00C00E84" w:rsidRPr="00C00E84" w:rsidTr="00C00E84">
        <w:trPr>
          <w:trHeight w:val="177"/>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0801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49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0801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15,00</w:t>
            </w:r>
          </w:p>
        </w:tc>
      </w:tr>
      <w:tr w:rsidR="00C00E84" w:rsidRPr="00C00E84" w:rsidTr="00C00E84">
        <w:trPr>
          <w:trHeight w:val="259"/>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0801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13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0801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15,00</w:t>
            </w:r>
          </w:p>
        </w:tc>
      </w:tr>
      <w:tr w:rsidR="00C00E84" w:rsidRPr="00C00E84" w:rsidTr="00C00E84">
        <w:trPr>
          <w:trHeight w:val="308"/>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lastRenderedPageBreak/>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247</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0801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495,29</w:t>
            </w:r>
          </w:p>
        </w:tc>
      </w:tr>
      <w:tr w:rsidR="00C00E84" w:rsidRPr="00C00E84" w:rsidTr="00C00E84">
        <w:trPr>
          <w:trHeight w:val="43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ИНЫЕ БЮДЖЕТНЫЕ АССИГНОВАНИЯ</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800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0801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r>
      <w:tr w:rsidR="00C00E84" w:rsidRPr="00C00E84" w:rsidTr="00C00E84">
        <w:trPr>
          <w:trHeight w:val="45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Уплата налогов, сборов и иных платежей</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850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0801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243"/>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Уплата налога на имущество организаций и земельного налога</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851</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0801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207"/>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Мероприятия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20.5.00.99027</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0801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r>
      <w:tr w:rsidR="00C00E84" w:rsidRPr="00C00E84" w:rsidTr="00C00E84">
        <w:trPr>
          <w:trHeight w:val="43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20.5.00.99027</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0801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435"/>
        </w:trPr>
        <w:tc>
          <w:tcPr>
            <w:tcW w:w="5104" w:type="dxa"/>
            <w:tcBorders>
              <w:top w:val="nil"/>
              <w:left w:val="single" w:sz="4" w:space="0" w:color="auto"/>
              <w:bottom w:val="single" w:sz="4" w:space="0" w:color="auto"/>
              <w:right w:val="single" w:sz="4" w:space="0" w:color="auto"/>
            </w:tcBorders>
            <w:shd w:val="clear" w:color="auto" w:fill="auto"/>
            <w:noWrap/>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20.5.00.99027</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0801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435"/>
        </w:trPr>
        <w:tc>
          <w:tcPr>
            <w:tcW w:w="5104" w:type="dxa"/>
            <w:tcBorders>
              <w:top w:val="nil"/>
              <w:left w:val="single" w:sz="4" w:space="0" w:color="auto"/>
              <w:bottom w:val="single" w:sz="4" w:space="0" w:color="auto"/>
              <w:right w:val="single" w:sz="4" w:space="0" w:color="auto"/>
            </w:tcBorders>
            <w:shd w:val="clear" w:color="auto" w:fill="auto"/>
            <w:noWrap/>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Прочая закупка товаров, работ и услуг в целях капитального ремонта  государственного (муниципального) имущества</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20.5.00.99027</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243</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0801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415"/>
        </w:trPr>
        <w:tc>
          <w:tcPr>
            <w:tcW w:w="5104" w:type="dxa"/>
            <w:tcBorders>
              <w:top w:val="nil"/>
              <w:left w:val="single" w:sz="4" w:space="0" w:color="auto"/>
              <w:bottom w:val="single" w:sz="4" w:space="0" w:color="auto"/>
              <w:right w:val="single" w:sz="4" w:space="0" w:color="auto"/>
            </w:tcBorders>
            <w:shd w:val="clear" w:color="auto" w:fill="auto"/>
            <w:noWrap/>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20.5.00.99027</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243</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0801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435"/>
        </w:trPr>
        <w:tc>
          <w:tcPr>
            <w:tcW w:w="5104" w:type="dxa"/>
            <w:tcBorders>
              <w:top w:val="nil"/>
              <w:left w:val="single" w:sz="4" w:space="0" w:color="auto"/>
              <w:bottom w:val="single" w:sz="4" w:space="0" w:color="auto"/>
              <w:right w:val="single" w:sz="4" w:space="0" w:color="auto"/>
            </w:tcBorders>
            <w:shd w:val="clear" w:color="auto" w:fill="auto"/>
            <w:noWrap/>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0801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r>
      <w:tr w:rsidR="00C00E84" w:rsidRPr="00C00E84" w:rsidTr="00C00E84">
        <w:trPr>
          <w:trHeight w:val="435"/>
        </w:trPr>
        <w:tc>
          <w:tcPr>
            <w:tcW w:w="5104" w:type="dxa"/>
            <w:tcBorders>
              <w:top w:val="nil"/>
              <w:left w:val="single" w:sz="4" w:space="0" w:color="auto"/>
              <w:bottom w:val="single" w:sz="4" w:space="0" w:color="auto"/>
              <w:right w:val="single" w:sz="4" w:space="0" w:color="auto"/>
            </w:tcBorders>
            <w:shd w:val="clear" w:color="auto" w:fill="auto"/>
            <w:noWrap/>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Развитие культуры</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20.5.00.00000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0801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r>
      <w:tr w:rsidR="00C00E84" w:rsidRPr="00C00E84" w:rsidTr="00C00E84">
        <w:trPr>
          <w:trHeight w:val="254"/>
        </w:trPr>
        <w:tc>
          <w:tcPr>
            <w:tcW w:w="5104" w:type="dxa"/>
            <w:tcBorders>
              <w:top w:val="nil"/>
              <w:left w:val="single" w:sz="4" w:space="0" w:color="auto"/>
              <w:bottom w:val="single" w:sz="4" w:space="0" w:color="auto"/>
              <w:right w:val="single" w:sz="4" w:space="0" w:color="auto"/>
            </w:tcBorders>
            <w:shd w:val="clear" w:color="auto" w:fill="auto"/>
            <w:noWrap/>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Реализация мероприятий муниципальной программы</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20.5.00.99000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0801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315"/>
        </w:trPr>
        <w:tc>
          <w:tcPr>
            <w:tcW w:w="5104" w:type="dxa"/>
            <w:tcBorders>
              <w:top w:val="nil"/>
              <w:left w:val="single" w:sz="8"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Развитие домов культуры за счет средств местного бюджета</w:t>
            </w:r>
          </w:p>
        </w:tc>
        <w:tc>
          <w:tcPr>
            <w:tcW w:w="1933" w:type="dxa"/>
            <w:tcBorders>
              <w:top w:val="nil"/>
              <w:left w:val="single" w:sz="4" w:space="0" w:color="auto"/>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20.5.00.99005</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0801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285"/>
        </w:trPr>
        <w:tc>
          <w:tcPr>
            <w:tcW w:w="5104" w:type="dxa"/>
            <w:tcBorders>
              <w:top w:val="single" w:sz="4" w:space="0" w:color="auto"/>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20.5.00.99005</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0801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30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20.5.00.99005</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0801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30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20.5.00.99005</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0801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30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20.5.00.99005</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0801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30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Муниципальная программа "Развитие физической культуры и спорта на территории Иркутского района"</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21.5.00.00000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 </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0801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30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21.5.00.99000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0801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27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Укрепление материально-технической базы</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21.5.00.99035</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0801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57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21.5.00.99035</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0801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52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ПЕНСИОННОЕ ОБЕСПЕЧЕНИЕ</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1001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528,13</w:t>
            </w:r>
          </w:p>
        </w:tc>
      </w:tr>
      <w:tr w:rsidR="00C00E84" w:rsidRPr="00C00E84" w:rsidTr="00C00E84">
        <w:trPr>
          <w:trHeight w:val="30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Доплаты к пенсиям муниципальных служащих</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91.1.00.60018</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1001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528,13</w:t>
            </w:r>
          </w:p>
        </w:tc>
      </w:tr>
      <w:tr w:rsidR="00C00E84" w:rsidRPr="00C00E84" w:rsidTr="00C00E84">
        <w:trPr>
          <w:trHeight w:val="30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Иные пенсии, социальные доплаты к пенсиям</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91.1.00.60018</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312</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1001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528,13</w:t>
            </w:r>
          </w:p>
        </w:tc>
      </w:tr>
      <w:tr w:rsidR="00C00E84" w:rsidRPr="00C00E84" w:rsidTr="00C00E84">
        <w:trPr>
          <w:trHeight w:val="28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Пенсии, пособия, выплачиваемые организациями сектора государственного управления</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91.1.00.60018</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312</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1001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528,13</w:t>
            </w:r>
          </w:p>
        </w:tc>
      </w:tr>
      <w:tr w:rsidR="00C00E84" w:rsidRPr="00C00E84" w:rsidTr="00C00E84">
        <w:trPr>
          <w:trHeight w:val="30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Физическая культура и спорт</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1100</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r>
      <w:tr w:rsidR="00C00E84" w:rsidRPr="00C00E84" w:rsidTr="00C00E84">
        <w:trPr>
          <w:trHeight w:val="30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Физическая культура</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1101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r>
      <w:tr w:rsidR="00C00E84" w:rsidRPr="00C00E84" w:rsidTr="00C00E84">
        <w:trPr>
          <w:trHeight w:val="339"/>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1101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r>
      <w:tr w:rsidR="00C00E84" w:rsidRPr="00C00E84" w:rsidTr="00C00E84">
        <w:trPr>
          <w:trHeight w:val="248"/>
        </w:trPr>
        <w:tc>
          <w:tcPr>
            <w:tcW w:w="5104" w:type="dxa"/>
            <w:tcBorders>
              <w:top w:val="nil"/>
              <w:left w:val="single" w:sz="4" w:space="0" w:color="auto"/>
              <w:bottom w:val="single" w:sz="4" w:space="0" w:color="auto"/>
              <w:right w:val="single" w:sz="4" w:space="0" w:color="auto"/>
            </w:tcBorders>
            <w:shd w:val="clear" w:color="auto" w:fill="auto"/>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lastRenderedPageBreak/>
              <w:t>Муниципальная программа "Развитие физической культуры и спорта на территории Иркутского района"</w:t>
            </w:r>
          </w:p>
        </w:tc>
        <w:tc>
          <w:tcPr>
            <w:tcW w:w="1933"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21.5.00.00000</w:t>
            </w:r>
          </w:p>
        </w:tc>
        <w:tc>
          <w:tcPr>
            <w:tcW w:w="760"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1101</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r>
      <w:tr w:rsidR="00C00E84" w:rsidRPr="00C00E84" w:rsidTr="00C00E84">
        <w:trPr>
          <w:trHeight w:val="280"/>
        </w:trPr>
        <w:tc>
          <w:tcPr>
            <w:tcW w:w="5104" w:type="dxa"/>
            <w:tcBorders>
              <w:top w:val="nil"/>
              <w:left w:val="single" w:sz="4" w:space="0" w:color="auto"/>
              <w:bottom w:val="single" w:sz="4" w:space="0" w:color="auto"/>
              <w:right w:val="single" w:sz="4" w:space="0" w:color="auto"/>
            </w:tcBorders>
            <w:shd w:val="clear" w:color="auto" w:fill="auto"/>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21.5.00.99000</w:t>
            </w:r>
          </w:p>
        </w:tc>
        <w:tc>
          <w:tcPr>
            <w:tcW w:w="760"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1101</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257"/>
        </w:trPr>
        <w:tc>
          <w:tcPr>
            <w:tcW w:w="5104" w:type="dxa"/>
            <w:tcBorders>
              <w:top w:val="nil"/>
              <w:left w:val="single" w:sz="4" w:space="0" w:color="auto"/>
              <w:bottom w:val="single" w:sz="4" w:space="0" w:color="auto"/>
              <w:right w:val="single" w:sz="4" w:space="0" w:color="auto"/>
            </w:tcBorders>
            <w:shd w:val="clear" w:color="auto" w:fill="auto"/>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Укрепление материально-технической базы</w:t>
            </w:r>
          </w:p>
        </w:tc>
        <w:tc>
          <w:tcPr>
            <w:tcW w:w="1933"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21.5.00.99035</w:t>
            </w:r>
          </w:p>
        </w:tc>
        <w:tc>
          <w:tcPr>
            <w:tcW w:w="760"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1101</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600"/>
        </w:trPr>
        <w:tc>
          <w:tcPr>
            <w:tcW w:w="5104" w:type="dxa"/>
            <w:tcBorders>
              <w:top w:val="nil"/>
              <w:left w:val="single" w:sz="4" w:space="0" w:color="auto"/>
              <w:bottom w:val="single" w:sz="4" w:space="0" w:color="auto"/>
              <w:right w:val="single" w:sz="4" w:space="0" w:color="auto"/>
            </w:tcBorders>
            <w:shd w:val="clear" w:color="auto" w:fill="auto"/>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21.5.00.99035</w:t>
            </w:r>
          </w:p>
        </w:tc>
        <w:tc>
          <w:tcPr>
            <w:tcW w:w="760"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1101</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00E84">
        <w:trPr>
          <w:trHeight w:val="600"/>
        </w:trPr>
        <w:tc>
          <w:tcPr>
            <w:tcW w:w="5104" w:type="dxa"/>
            <w:tcBorders>
              <w:top w:val="nil"/>
              <w:left w:val="single" w:sz="4" w:space="0" w:color="auto"/>
              <w:bottom w:val="single" w:sz="4" w:space="0" w:color="auto"/>
              <w:right w:val="single" w:sz="4" w:space="0" w:color="auto"/>
            </w:tcBorders>
            <w:shd w:val="clear" w:color="auto" w:fill="auto"/>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ОБСЛУЖИВАНИЕ ГОСУДАРСТВЕННОГО (МУНИЦИПАЛЬНОГО) ДОЛГА</w:t>
            </w:r>
          </w:p>
        </w:tc>
        <w:tc>
          <w:tcPr>
            <w:tcW w:w="1933"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1300</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39,25</w:t>
            </w:r>
          </w:p>
        </w:tc>
      </w:tr>
      <w:tr w:rsidR="00C00E84" w:rsidRPr="00C00E84" w:rsidTr="00C00E84">
        <w:trPr>
          <w:trHeight w:val="600"/>
        </w:trPr>
        <w:tc>
          <w:tcPr>
            <w:tcW w:w="5104" w:type="dxa"/>
            <w:tcBorders>
              <w:top w:val="nil"/>
              <w:left w:val="single" w:sz="4" w:space="0" w:color="auto"/>
              <w:bottom w:val="single" w:sz="4" w:space="0" w:color="auto"/>
              <w:right w:val="single" w:sz="4" w:space="0" w:color="auto"/>
            </w:tcBorders>
            <w:shd w:val="clear" w:color="auto" w:fill="auto"/>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Обслуживание государственного (муниципального) внутреннего долга</w:t>
            </w:r>
          </w:p>
        </w:tc>
        <w:tc>
          <w:tcPr>
            <w:tcW w:w="1933"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1300</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39,25</w:t>
            </w:r>
          </w:p>
        </w:tc>
      </w:tr>
      <w:tr w:rsidR="00C00E84" w:rsidRPr="00C00E84" w:rsidTr="00C47BE2">
        <w:trPr>
          <w:trHeight w:val="247"/>
        </w:trPr>
        <w:tc>
          <w:tcPr>
            <w:tcW w:w="5104" w:type="dxa"/>
            <w:tcBorders>
              <w:top w:val="nil"/>
              <w:left w:val="single" w:sz="4" w:space="0" w:color="auto"/>
              <w:bottom w:val="single" w:sz="4" w:space="0" w:color="auto"/>
              <w:right w:val="single" w:sz="4" w:space="0" w:color="auto"/>
            </w:tcBorders>
            <w:shd w:val="clear" w:color="auto" w:fill="auto"/>
          </w:tcPr>
          <w:p w:rsidR="00C00E84" w:rsidRPr="00C00E84" w:rsidRDefault="00C00E84" w:rsidP="00C00E84">
            <w:pPr>
              <w:jc w:val="both"/>
              <w:rPr>
                <w:rFonts w:ascii="Courier New" w:eastAsia="Calibri" w:hAnsi="Courier New" w:cs="Courier New"/>
                <w:iCs/>
                <w:color w:val="000000"/>
                <w:sz w:val="18"/>
                <w:szCs w:val="18"/>
                <w:lang w:eastAsia="en-US"/>
              </w:rPr>
            </w:pPr>
            <w:r w:rsidRPr="00C00E84">
              <w:rPr>
                <w:rFonts w:ascii="Courier New" w:eastAsia="Calibri" w:hAnsi="Courier New" w:cs="Courier New"/>
                <w:iCs/>
                <w:color w:val="000000"/>
                <w:sz w:val="18"/>
                <w:szCs w:val="18"/>
                <w:lang w:eastAsia="en-US"/>
              </w:rPr>
              <w:t>Процентные платежи по долговым обязательствам</w:t>
            </w:r>
          </w:p>
        </w:tc>
        <w:tc>
          <w:tcPr>
            <w:tcW w:w="1933"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730</w:t>
            </w:r>
          </w:p>
        </w:tc>
        <w:tc>
          <w:tcPr>
            <w:tcW w:w="745" w:type="dxa"/>
            <w:tcBorders>
              <w:top w:val="nil"/>
              <w:left w:val="nil"/>
              <w:bottom w:val="single" w:sz="4" w:space="0" w:color="auto"/>
              <w:right w:val="single" w:sz="4" w:space="0" w:color="auto"/>
            </w:tcBorders>
            <w:shd w:val="clear" w:color="auto" w:fill="auto"/>
            <w:noWrap/>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1301</w:t>
            </w:r>
          </w:p>
        </w:tc>
        <w:tc>
          <w:tcPr>
            <w:tcW w:w="2090" w:type="dxa"/>
            <w:tcBorders>
              <w:top w:val="nil"/>
              <w:left w:val="nil"/>
              <w:bottom w:val="single" w:sz="4" w:space="0" w:color="auto"/>
              <w:right w:val="single" w:sz="4" w:space="0" w:color="auto"/>
            </w:tcBorders>
            <w:shd w:val="clear" w:color="auto" w:fill="auto"/>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39,25</w:t>
            </w:r>
          </w:p>
        </w:tc>
      </w:tr>
      <w:tr w:rsidR="00C00E84" w:rsidRPr="00C00E84" w:rsidTr="00C00E84">
        <w:trPr>
          <w:trHeight w:val="51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iCs/>
                <w:color w:val="000000"/>
                <w:sz w:val="18"/>
                <w:szCs w:val="18"/>
                <w:lang w:eastAsia="en-US"/>
              </w:rPr>
            </w:pPr>
            <w:r w:rsidRPr="00C00E84">
              <w:rPr>
                <w:rFonts w:ascii="Courier New" w:eastAsia="Calibri" w:hAnsi="Courier New" w:cs="Courier New"/>
                <w:iCs/>
                <w:color w:val="000000"/>
                <w:sz w:val="18"/>
                <w:szCs w:val="18"/>
                <w:lang w:eastAsia="en-US"/>
              </w:rPr>
              <w:t>Процентные платежи по муниципальному долгу</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730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1301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39,25</w:t>
            </w:r>
          </w:p>
        </w:tc>
      </w:tr>
      <w:tr w:rsidR="00C00E84" w:rsidRPr="00C00E84" w:rsidTr="00C00E84">
        <w:trPr>
          <w:trHeight w:val="30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730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1301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39,25</w:t>
            </w:r>
          </w:p>
        </w:tc>
      </w:tr>
      <w:tr w:rsidR="00C00E84" w:rsidRPr="00C00E84" w:rsidTr="00C00E84">
        <w:trPr>
          <w:trHeight w:val="30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Обслуживание долговых обязательств</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730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1301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39,25</w:t>
            </w:r>
          </w:p>
        </w:tc>
      </w:tr>
      <w:tr w:rsidR="00C00E84" w:rsidRPr="00C00E84" w:rsidTr="00C00E84">
        <w:trPr>
          <w:trHeight w:val="30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Обслуживание внутренних долговых обязательств</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730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1301</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39,25</w:t>
            </w:r>
          </w:p>
        </w:tc>
      </w:tr>
      <w:tr w:rsidR="00C00E84" w:rsidRPr="00C00E84" w:rsidTr="00C00E84">
        <w:trPr>
          <w:trHeight w:val="30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МЕЖБЮДЖЕТНЫЕ ТРАНСФЕРТЫ ОБЩЕГО ХАРАКТЕРА БЮДЖЕТАМ БЮДЖЕТНОЙ СИСТЕМЫ РОССИЙСКОЙ ФЕДЕРАЦИИ</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1400</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145,08</w:t>
            </w:r>
          </w:p>
        </w:tc>
      </w:tr>
      <w:tr w:rsidR="00C00E84" w:rsidRPr="00C00E84" w:rsidTr="00C00E84">
        <w:trPr>
          <w:trHeight w:val="387"/>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Прочие межбюджетные трансферты общего характера</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1403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145,08</w:t>
            </w:r>
          </w:p>
        </w:tc>
      </w:tr>
      <w:tr w:rsidR="00C00E84" w:rsidRPr="00C00E84" w:rsidTr="00C00E84">
        <w:trPr>
          <w:trHeight w:val="30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1403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145,08</w:t>
            </w:r>
          </w:p>
        </w:tc>
      </w:tr>
      <w:tr w:rsidR="00C00E84" w:rsidRPr="00C00E84" w:rsidTr="00C00E84">
        <w:trPr>
          <w:trHeight w:val="525"/>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iCs/>
                <w:color w:val="000000"/>
                <w:sz w:val="18"/>
                <w:szCs w:val="18"/>
                <w:lang w:eastAsia="en-US"/>
              </w:rPr>
            </w:pPr>
            <w:r w:rsidRPr="00C00E84">
              <w:rPr>
                <w:rFonts w:ascii="Courier New" w:eastAsia="Calibri" w:hAnsi="Courier New" w:cs="Courier New"/>
                <w:bCs/>
                <w:iCs/>
                <w:color w:val="000000"/>
                <w:sz w:val="18"/>
                <w:szCs w:val="18"/>
                <w:lang w:eastAsia="en-US"/>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1403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145,08</w:t>
            </w:r>
          </w:p>
        </w:tc>
      </w:tr>
      <w:tr w:rsidR="00C00E84" w:rsidRPr="00C00E84" w:rsidTr="00C00E84">
        <w:trPr>
          <w:trHeight w:val="331"/>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bCs/>
                <w:iCs/>
                <w:color w:val="000000"/>
                <w:sz w:val="18"/>
                <w:szCs w:val="18"/>
                <w:lang w:eastAsia="en-US"/>
              </w:rPr>
            </w:pPr>
            <w:r w:rsidRPr="00C00E84">
              <w:rPr>
                <w:rFonts w:ascii="Courier New" w:eastAsia="Calibri" w:hAnsi="Courier New" w:cs="Courier New"/>
                <w:bCs/>
                <w:iCs/>
                <w:color w:val="000000"/>
                <w:sz w:val="18"/>
                <w:szCs w:val="18"/>
                <w:lang w:eastAsia="en-US"/>
              </w:rPr>
              <w:t>Иные межбюджетные трансферты</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91.1.00.60020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540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1403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145,08</w:t>
            </w:r>
          </w:p>
        </w:tc>
      </w:tr>
      <w:tr w:rsidR="00C00E84" w:rsidRPr="00C00E84" w:rsidTr="00C00E84">
        <w:trPr>
          <w:trHeight w:val="267"/>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91.1.00.60020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540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1403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145,08</w:t>
            </w:r>
          </w:p>
        </w:tc>
      </w:tr>
      <w:tr w:rsidR="00C00E84" w:rsidRPr="00C00E84" w:rsidTr="00C00E84">
        <w:trPr>
          <w:trHeight w:val="300"/>
        </w:trPr>
        <w:tc>
          <w:tcPr>
            <w:tcW w:w="5104" w:type="dxa"/>
            <w:tcBorders>
              <w:top w:val="nil"/>
              <w:left w:val="single" w:sz="4" w:space="0" w:color="auto"/>
              <w:bottom w:val="single" w:sz="4" w:space="0" w:color="auto"/>
              <w:right w:val="single" w:sz="4" w:space="0" w:color="auto"/>
            </w:tcBorders>
            <w:shd w:val="clear" w:color="auto" w:fill="auto"/>
            <w:noWrap/>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Безвозмездные перечисления бюджетам</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91.1.00.60020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540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1403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145,08</w:t>
            </w:r>
          </w:p>
        </w:tc>
      </w:tr>
      <w:tr w:rsidR="00C00E84" w:rsidRPr="00C00E84" w:rsidTr="00C00E84">
        <w:trPr>
          <w:trHeight w:val="300"/>
        </w:trPr>
        <w:tc>
          <w:tcPr>
            <w:tcW w:w="5104" w:type="dxa"/>
            <w:tcBorders>
              <w:top w:val="nil"/>
              <w:left w:val="single" w:sz="4" w:space="0" w:color="auto"/>
              <w:bottom w:val="single" w:sz="4" w:space="0" w:color="auto"/>
              <w:right w:val="single" w:sz="4" w:space="0" w:color="auto"/>
            </w:tcBorders>
            <w:shd w:val="clear" w:color="auto" w:fill="auto"/>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Перечисления другим бюджетам бюджетной системы РФ</w:t>
            </w:r>
          </w:p>
        </w:tc>
        <w:tc>
          <w:tcPr>
            <w:tcW w:w="1933"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91.1.00.60020</w:t>
            </w:r>
          </w:p>
        </w:tc>
        <w:tc>
          <w:tcPr>
            <w:tcW w:w="76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540</w:t>
            </w:r>
          </w:p>
        </w:tc>
        <w:tc>
          <w:tcPr>
            <w:tcW w:w="745"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1403</w:t>
            </w:r>
          </w:p>
        </w:tc>
        <w:tc>
          <w:tcPr>
            <w:tcW w:w="2090" w:type="dxa"/>
            <w:tcBorders>
              <w:top w:val="nil"/>
              <w:left w:val="nil"/>
              <w:bottom w:val="single" w:sz="4" w:space="0" w:color="auto"/>
              <w:right w:val="single" w:sz="4" w:space="0" w:color="auto"/>
            </w:tcBorders>
            <w:shd w:val="clear" w:color="auto" w:fill="auto"/>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145,08</w:t>
            </w:r>
          </w:p>
        </w:tc>
      </w:tr>
    </w:tbl>
    <w:p w:rsidR="00C00E84" w:rsidRPr="00C00E84" w:rsidRDefault="00C00E84" w:rsidP="00C00E84">
      <w:pPr>
        <w:rPr>
          <w:rFonts w:ascii="Courier New" w:eastAsia="Calibri" w:hAnsi="Courier New" w:cs="Courier New"/>
          <w:color w:val="000000"/>
          <w:sz w:val="18"/>
          <w:szCs w:val="18"/>
          <w:lang w:eastAsia="en-US"/>
        </w:rPr>
      </w:pPr>
    </w:p>
    <w:p w:rsidR="00C00E84" w:rsidRPr="00C00E84" w:rsidRDefault="00C00E84" w:rsidP="00C00E84">
      <w:pPr>
        <w:jc w:val="right"/>
        <w:rPr>
          <w:rFonts w:ascii="Courier New" w:hAnsi="Courier New" w:cs="Courier New"/>
          <w:color w:val="000000"/>
          <w:sz w:val="18"/>
          <w:szCs w:val="18"/>
        </w:rPr>
      </w:pPr>
      <w:r w:rsidRPr="00C00E84">
        <w:rPr>
          <w:rFonts w:ascii="Courier New" w:hAnsi="Courier New" w:cs="Courier New"/>
          <w:color w:val="000000"/>
          <w:sz w:val="18"/>
          <w:szCs w:val="18"/>
        </w:rPr>
        <w:t>Приложение № 7</w:t>
      </w:r>
    </w:p>
    <w:p w:rsidR="00C00E84" w:rsidRPr="00C00E84" w:rsidRDefault="00C00E84" w:rsidP="00C00E84">
      <w:pPr>
        <w:jc w:val="right"/>
        <w:rPr>
          <w:rFonts w:ascii="Courier New" w:hAnsi="Courier New" w:cs="Courier New"/>
          <w:color w:val="000000"/>
          <w:sz w:val="18"/>
          <w:szCs w:val="18"/>
        </w:rPr>
      </w:pPr>
      <w:r w:rsidRPr="00C00E84">
        <w:rPr>
          <w:rFonts w:ascii="Courier New" w:hAnsi="Courier New" w:cs="Courier New"/>
          <w:color w:val="000000"/>
          <w:sz w:val="18"/>
          <w:szCs w:val="18"/>
        </w:rPr>
        <w:t>к решению Думы</w:t>
      </w:r>
    </w:p>
    <w:p w:rsidR="00C00E84" w:rsidRPr="00C00E84" w:rsidRDefault="00C00E84" w:rsidP="00C00E84">
      <w:pPr>
        <w:jc w:val="right"/>
        <w:rPr>
          <w:rFonts w:ascii="Courier New" w:hAnsi="Courier New" w:cs="Courier New"/>
          <w:color w:val="000000"/>
          <w:sz w:val="18"/>
          <w:szCs w:val="18"/>
        </w:rPr>
      </w:pPr>
      <w:r w:rsidRPr="00C00E84">
        <w:rPr>
          <w:rFonts w:ascii="Courier New" w:hAnsi="Courier New" w:cs="Courier New"/>
          <w:color w:val="000000"/>
          <w:sz w:val="18"/>
          <w:szCs w:val="18"/>
        </w:rPr>
        <w:t>Голоустненского МО</w:t>
      </w:r>
    </w:p>
    <w:p w:rsidR="00C00E84" w:rsidRPr="00C00E84" w:rsidRDefault="00C00E84" w:rsidP="00C00E84">
      <w:pPr>
        <w:jc w:val="right"/>
        <w:rPr>
          <w:rFonts w:ascii="Courier New" w:hAnsi="Courier New" w:cs="Courier New"/>
          <w:color w:val="000000"/>
          <w:sz w:val="18"/>
          <w:szCs w:val="18"/>
        </w:rPr>
      </w:pPr>
      <w:r w:rsidRPr="00C00E84">
        <w:rPr>
          <w:rFonts w:ascii="Courier New" w:hAnsi="Courier New" w:cs="Courier New"/>
          <w:color w:val="000000"/>
          <w:sz w:val="18"/>
          <w:szCs w:val="18"/>
        </w:rPr>
        <w:t>«О бюджете Голоустненского</w:t>
      </w:r>
    </w:p>
    <w:p w:rsidR="00C00E84" w:rsidRPr="00C00E84" w:rsidRDefault="00C00E84" w:rsidP="00C00E84">
      <w:pPr>
        <w:jc w:val="right"/>
        <w:rPr>
          <w:rFonts w:ascii="Courier New" w:hAnsi="Courier New" w:cs="Courier New"/>
          <w:color w:val="000000"/>
          <w:sz w:val="18"/>
          <w:szCs w:val="18"/>
        </w:rPr>
      </w:pPr>
      <w:r w:rsidRPr="00C00E84">
        <w:rPr>
          <w:rFonts w:ascii="Courier New" w:hAnsi="Courier New" w:cs="Courier New"/>
          <w:color w:val="000000"/>
          <w:sz w:val="18"/>
          <w:szCs w:val="18"/>
        </w:rPr>
        <w:t>муниципального образования на 2023 год</w:t>
      </w:r>
    </w:p>
    <w:p w:rsidR="00C00E84" w:rsidRPr="00C00E84" w:rsidRDefault="00C00E84" w:rsidP="00C00E84">
      <w:pPr>
        <w:jc w:val="right"/>
        <w:rPr>
          <w:rFonts w:ascii="Courier New" w:hAnsi="Courier New" w:cs="Courier New"/>
          <w:color w:val="000000"/>
          <w:sz w:val="18"/>
          <w:szCs w:val="18"/>
        </w:rPr>
      </w:pPr>
      <w:r w:rsidRPr="00C00E84">
        <w:rPr>
          <w:rFonts w:ascii="Courier New" w:hAnsi="Courier New" w:cs="Courier New"/>
          <w:color w:val="000000"/>
          <w:sz w:val="18"/>
          <w:szCs w:val="18"/>
        </w:rPr>
        <w:t>и на плановый период 2024 и 2025 годов»</w:t>
      </w:r>
    </w:p>
    <w:p w:rsidR="00C00E84" w:rsidRPr="00C00E84" w:rsidRDefault="00C00E84" w:rsidP="00C00E84">
      <w:pPr>
        <w:widowControl w:val="0"/>
        <w:suppressAutoHyphens/>
        <w:ind w:firstLine="709"/>
        <w:jc w:val="right"/>
        <w:rPr>
          <w:rFonts w:ascii="Courier New" w:eastAsia="Calibri" w:hAnsi="Courier New" w:cs="Courier New"/>
          <w:color w:val="000000"/>
          <w:sz w:val="18"/>
          <w:szCs w:val="18"/>
        </w:rPr>
      </w:pPr>
      <w:r w:rsidRPr="00C00E84">
        <w:rPr>
          <w:rFonts w:ascii="Courier New" w:hAnsi="Courier New" w:cs="Courier New"/>
          <w:color w:val="000000"/>
          <w:sz w:val="18"/>
          <w:szCs w:val="18"/>
        </w:rPr>
        <w:t>от 29.11.2023 г. № 24-84/</w:t>
      </w:r>
      <w:proofErr w:type="spellStart"/>
      <w:r w:rsidRPr="00C00E84">
        <w:rPr>
          <w:rFonts w:ascii="Courier New" w:hAnsi="Courier New" w:cs="Courier New"/>
          <w:color w:val="000000"/>
          <w:sz w:val="18"/>
          <w:szCs w:val="18"/>
        </w:rPr>
        <w:t>рд</w:t>
      </w:r>
      <w:proofErr w:type="spellEnd"/>
      <w:r w:rsidRPr="00C00E84">
        <w:rPr>
          <w:rFonts w:ascii="Courier New" w:eastAsia="Calibri" w:hAnsi="Courier New" w:cs="Courier New"/>
          <w:color w:val="000000"/>
          <w:sz w:val="18"/>
          <w:szCs w:val="18"/>
        </w:rPr>
        <w:t xml:space="preserve"> </w:t>
      </w:r>
    </w:p>
    <w:p w:rsidR="00C00E84" w:rsidRPr="00C00E84" w:rsidRDefault="00C00E84" w:rsidP="00C00E84">
      <w:pPr>
        <w:jc w:val="right"/>
        <w:rPr>
          <w:rFonts w:ascii="Courier New" w:hAnsi="Courier New" w:cs="Courier New"/>
          <w:color w:val="000000"/>
          <w:sz w:val="18"/>
          <w:szCs w:val="18"/>
        </w:rPr>
      </w:pPr>
    </w:p>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РАСПРЕДЕЛЕНИЕ БЮДЖЕТНЫХ АССИГНОВАНИЙ ПО РАЗДЕЛАМ, ПОДРАЗДЕЛАМ, ЦЕЛЕВЫМ СТАТЬЯМ И ВИДАМ РАСХОДОВ КЛАССИФИКАЦИИ РАСХОДОВ БЮДЖЕТОВВ ВЕДОМСТВЕННОЙ СТРУКТУРЕ РАСХОДОВ БЮДЖЕТА ГОЛОУСТНЕНСКОГО МО НА 2023 ГОД</w:t>
      </w:r>
    </w:p>
    <w:p w:rsidR="00C00E84" w:rsidRPr="00C00E84" w:rsidRDefault="00C00E84" w:rsidP="00C00E84">
      <w:pPr>
        <w:spacing w:line="276" w:lineRule="auto"/>
        <w:jc w:val="right"/>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тыс. рублей</w:t>
      </w:r>
    </w:p>
    <w:tbl>
      <w:tblPr>
        <w:tblW w:w="10632" w:type="dxa"/>
        <w:tblInd w:w="-318" w:type="dxa"/>
        <w:tblLayout w:type="fixed"/>
        <w:tblLook w:val="04A0" w:firstRow="1" w:lastRow="0" w:firstColumn="1" w:lastColumn="0" w:noHBand="0" w:noVBand="1"/>
      </w:tblPr>
      <w:tblGrid>
        <w:gridCol w:w="4679"/>
        <w:gridCol w:w="992"/>
        <w:gridCol w:w="709"/>
        <w:gridCol w:w="1701"/>
        <w:gridCol w:w="617"/>
        <w:gridCol w:w="1934"/>
      </w:tblGrid>
      <w:tr w:rsidR="00C00E84" w:rsidRPr="00C00E84" w:rsidTr="00C47BE2">
        <w:trPr>
          <w:trHeight w:val="1020"/>
        </w:trPr>
        <w:tc>
          <w:tcPr>
            <w:tcW w:w="467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lastRenderedPageBreak/>
              <w:t>Наименование</w:t>
            </w:r>
          </w:p>
        </w:tc>
        <w:tc>
          <w:tcPr>
            <w:tcW w:w="992" w:type="dxa"/>
            <w:tcBorders>
              <w:top w:val="single" w:sz="4" w:space="0" w:color="auto"/>
              <w:left w:val="nil"/>
              <w:bottom w:val="single" w:sz="4" w:space="0" w:color="auto"/>
              <w:right w:val="single" w:sz="4" w:space="0" w:color="auto"/>
            </w:tcBorders>
            <w:shd w:val="clear" w:color="auto" w:fill="FFFFFF"/>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главный распорядитель</w:t>
            </w:r>
          </w:p>
        </w:tc>
        <w:tc>
          <w:tcPr>
            <w:tcW w:w="709" w:type="dxa"/>
            <w:tcBorders>
              <w:top w:val="single" w:sz="4" w:space="0" w:color="auto"/>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proofErr w:type="spellStart"/>
            <w:r w:rsidRPr="00C00E84">
              <w:rPr>
                <w:rFonts w:ascii="Courier New" w:hAnsi="Courier New" w:cs="Courier New"/>
                <w:bCs/>
                <w:color w:val="000000"/>
                <w:sz w:val="18"/>
                <w:szCs w:val="18"/>
              </w:rPr>
              <w:t>РзПр</w:t>
            </w:r>
            <w:proofErr w:type="spellEnd"/>
          </w:p>
        </w:tc>
        <w:tc>
          <w:tcPr>
            <w:tcW w:w="1701" w:type="dxa"/>
            <w:tcBorders>
              <w:top w:val="single" w:sz="4" w:space="0" w:color="auto"/>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КЦСР</w:t>
            </w:r>
          </w:p>
        </w:tc>
        <w:tc>
          <w:tcPr>
            <w:tcW w:w="617" w:type="dxa"/>
            <w:tcBorders>
              <w:top w:val="single" w:sz="4" w:space="0" w:color="auto"/>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КВР</w:t>
            </w:r>
          </w:p>
        </w:tc>
        <w:tc>
          <w:tcPr>
            <w:tcW w:w="1934" w:type="dxa"/>
            <w:tcBorders>
              <w:top w:val="single" w:sz="4" w:space="0" w:color="auto"/>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Сумма</w:t>
            </w:r>
          </w:p>
        </w:tc>
      </w:tr>
      <w:tr w:rsidR="00C00E84" w:rsidRPr="00C00E84" w:rsidTr="00C47BE2">
        <w:trPr>
          <w:trHeight w:val="315"/>
        </w:trPr>
        <w:tc>
          <w:tcPr>
            <w:tcW w:w="4679" w:type="dxa"/>
            <w:tcBorders>
              <w:top w:val="nil"/>
              <w:left w:val="single" w:sz="4" w:space="0" w:color="auto"/>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В С Е Г О</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38 566,20</w:t>
            </w:r>
          </w:p>
        </w:tc>
      </w:tr>
      <w:tr w:rsidR="00C00E84" w:rsidRPr="00C00E84" w:rsidTr="00C47BE2">
        <w:trPr>
          <w:trHeight w:val="285"/>
        </w:trPr>
        <w:tc>
          <w:tcPr>
            <w:tcW w:w="4679" w:type="dxa"/>
            <w:tcBorders>
              <w:top w:val="nil"/>
              <w:left w:val="single" w:sz="4" w:space="0" w:color="auto"/>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ОБЩЕГОСУДАРСТВЕННЫЕ ВОПРОСЫ</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0100</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17 371,65</w:t>
            </w:r>
          </w:p>
        </w:tc>
      </w:tr>
      <w:tr w:rsidR="00C00E84" w:rsidRPr="00C00E84" w:rsidTr="00C47BE2">
        <w:trPr>
          <w:trHeight w:val="57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Функционирование высшего должностного лица субъекта Российской Федерации и муниципального образования</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0102</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1 990,41</w:t>
            </w:r>
          </w:p>
        </w:tc>
      </w:tr>
      <w:tr w:rsidR="00C00E84" w:rsidRPr="00C00E84" w:rsidTr="00C47BE2">
        <w:trPr>
          <w:trHeight w:val="52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Непрограммные расходы органов местного самоуправления за счет средств местного бюджета</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0102</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1 990,41</w:t>
            </w:r>
          </w:p>
        </w:tc>
      </w:tr>
      <w:tr w:rsidR="00C00E84" w:rsidRPr="00C00E84" w:rsidTr="00C47BE2">
        <w:trPr>
          <w:trHeight w:val="54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iCs/>
                <w:color w:val="000000"/>
                <w:sz w:val="18"/>
                <w:szCs w:val="18"/>
              </w:rPr>
            </w:pPr>
            <w:r w:rsidRPr="00C00E84">
              <w:rPr>
                <w:rFonts w:ascii="Courier New" w:hAnsi="Courier New" w:cs="Courier New"/>
                <w:bCs/>
                <w:iCs/>
                <w:color w:val="000000"/>
                <w:sz w:val="18"/>
                <w:szCs w:val="18"/>
              </w:rPr>
              <w:t>Осуществление органами местного самоуправления полномочий местного значения поселения</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0102</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iCs/>
                <w:color w:val="000000"/>
                <w:sz w:val="18"/>
                <w:szCs w:val="18"/>
              </w:rPr>
            </w:pPr>
            <w:r w:rsidRPr="00C00E84">
              <w:rPr>
                <w:rFonts w:ascii="Courier New" w:hAnsi="Courier New" w:cs="Courier New"/>
                <w:bCs/>
                <w:i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1 990,41</w:t>
            </w:r>
          </w:p>
        </w:tc>
      </w:tr>
      <w:tr w:rsidR="00C00E84" w:rsidRPr="00C00E84" w:rsidTr="00C47BE2">
        <w:trPr>
          <w:trHeight w:val="553"/>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iCs/>
                <w:color w:val="000000"/>
                <w:sz w:val="18"/>
                <w:szCs w:val="18"/>
              </w:rPr>
            </w:pPr>
            <w:r w:rsidRPr="00C00E84">
              <w:rPr>
                <w:rFonts w:ascii="Courier New" w:hAnsi="Courier New" w:cs="Courier New"/>
                <w:bCs/>
                <w:iCs/>
                <w:color w:val="000000"/>
                <w:sz w:val="18"/>
                <w:szCs w:val="18"/>
              </w:rPr>
              <w:t xml:space="preserve">Обеспечение деятельности в сфере установленных функций </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0102</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iCs/>
                <w:color w:val="000000"/>
                <w:sz w:val="18"/>
                <w:szCs w:val="18"/>
              </w:rPr>
            </w:pPr>
            <w:r w:rsidRPr="00C00E84">
              <w:rPr>
                <w:rFonts w:ascii="Courier New" w:hAnsi="Courier New" w:cs="Courier New"/>
                <w:bCs/>
                <w:i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1 990,41</w:t>
            </w:r>
          </w:p>
        </w:tc>
      </w:tr>
      <w:tr w:rsidR="00C00E84" w:rsidRPr="00C00E84" w:rsidTr="00C47BE2">
        <w:trPr>
          <w:trHeight w:val="103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iCs/>
                <w:color w:val="000000"/>
                <w:sz w:val="18"/>
                <w:szCs w:val="18"/>
              </w:rPr>
            </w:pPr>
            <w:r w:rsidRPr="00C00E84">
              <w:rPr>
                <w:rFonts w:ascii="Courier New" w:hAnsi="Courier New" w:cs="Courier New"/>
                <w:iCs/>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0102</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iCs/>
                <w:color w:val="000000"/>
                <w:sz w:val="18"/>
                <w:szCs w:val="18"/>
              </w:rPr>
            </w:pPr>
            <w:r w:rsidRPr="00C00E84">
              <w:rPr>
                <w:rFonts w:ascii="Courier New" w:hAnsi="Courier New" w:cs="Courier New"/>
                <w:bCs/>
                <w:iCs/>
                <w:color w:val="000000"/>
                <w:sz w:val="18"/>
                <w:szCs w:val="18"/>
              </w:rPr>
              <w:t>100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1 990,41</w:t>
            </w:r>
          </w:p>
        </w:tc>
      </w:tr>
      <w:tr w:rsidR="00C00E84" w:rsidRPr="00C00E84" w:rsidTr="00C47BE2">
        <w:trPr>
          <w:trHeight w:val="52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iCs/>
                <w:color w:val="000000"/>
                <w:sz w:val="18"/>
                <w:szCs w:val="18"/>
              </w:rPr>
            </w:pPr>
            <w:r w:rsidRPr="00C00E84">
              <w:rPr>
                <w:rFonts w:ascii="Courier New" w:hAnsi="Courier New" w:cs="Courier New"/>
                <w:iCs/>
                <w:color w:val="000000"/>
                <w:sz w:val="18"/>
                <w:szCs w:val="18"/>
              </w:rPr>
              <w:t>Расходы на выплаты персоналу государственных (муниципальных) органов</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0102</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iCs/>
                <w:color w:val="000000"/>
                <w:sz w:val="18"/>
                <w:szCs w:val="18"/>
              </w:rPr>
            </w:pPr>
            <w:r w:rsidRPr="00C00E84">
              <w:rPr>
                <w:rFonts w:ascii="Courier New" w:hAnsi="Courier New" w:cs="Courier New"/>
                <w:bCs/>
                <w:iCs/>
                <w:color w:val="000000"/>
                <w:sz w:val="18"/>
                <w:szCs w:val="18"/>
              </w:rPr>
              <w:t>120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1 990,41</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Фонд оплаты труда государственных (муниципальных) органов</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0102</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121</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1 528,74</w:t>
            </w:r>
          </w:p>
        </w:tc>
      </w:tr>
      <w:tr w:rsidR="00C00E84" w:rsidRPr="00C00E84" w:rsidTr="00C47BE2">
        <w:trPr>
          <w:trHeight w:val="78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0102</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129</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461,68</w:t>
            </w:r>
          </w:p>
        </w:tc>
      </w:tr>
      <w:tr w:rsidR="00C00E84" w:rsidRPr="00C00E84" w:rsidTr="00C47BE2">
        <w:trPr>
          <w:trHeight w:val="85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11 670,72</w:t>
            </w:r>
          </w:p>
        </w:tc>
      </w:tr>
      <w:tr w:rsidR="00C00E84" w:rsidRPr="00C00E84" w:rsidTr="00C47BE2">
        <w:trPr>
          <w:trHeight w:val="52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Непрограммные расходы органов местного самоуправления за счет средств местного бюджета</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11 605,02</w:t>
            </w:r>
          </w:p>
        </w:tc>
      </w:tr>
      <w:tr w:rsidR="00C00E84" w:rsidRPr="00C00E84" w:rsidTr="00C47BE2">
        <w:trPr>
          <w:trHeight w:val="54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iCs/>
                <w:color w:val="000000"/>
                <w:sz w:val="18"/>
                <w:szCs w:val="18"/>
              </w:rPr>
            </w:pPr>
            <w:r w:rsidRPr="00C00E84">
              <w:rPr>
                <w:rFonts w:ascii="Courier New" w:hAnsi="Courier New" w:cs="Courier New"/>
                <w:bCs/>
                <w:iCs/>
                <w:color w:val="000000"/>
                <w:sz w:val="18"/>
                <w:szCs w:val="18"/>
              </w:rPr>
              <w:t>Осуществление органами местного самоуправления полномочий местного значения поселения</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iCs/>
                <w:color w:val="000000"/>
                <w:sz w:val="18"/>
                <w:szCs w:val="18"/>
              </w:rPr>
            </w:pPr>
            <w:r w:rsidRPr="00C00E84">
              <w:rPr>
                <w:rFonts w:ascii="Courier New" w:hAnsi="Courier New" w:cs="Courier New"/>
                <w:bCs/>
                <w:i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11 605,02</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iCs/>
                <w:color w:val="000000"/>
                <w:sz w:val="18"/>
                <w:szCs w:val="18"/>
              </w:rPr>
            </w:pPr>
            <w:r w:rsidRPr="00C00E84">
              <w:rPr>
                <w:rFonts w:ascii="Courier New" w:hAnsi="Courier New" w:cs="Courier New"/>
                <w:bCs/>
                <w:iCs/>
                <w:color w:val="000000"/>
                <w:sz w:val="18"/>
                <w:szCs w:val="18"/>
              </w:rPr>
              <w:t xml:space="preserve">Обеспечение деятельности в сфере установленных функций </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iCs/>
                <w:color w:val="000000"/>
                <w:sz w:val="18"/>
                <w:szCs w:val="18"/>
              </w:rPr>
            </w:pPr>
            <w:r w:rsidRPr="00C00E84">
              <w:rPr>
                <w:rFonts w:ascii="Courier New" w:hAnsi="Courier New" w:cs="Courier New"/>
                <w:bCs/>
                <w:i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11 605,02</w:t>
            </w:r>
          </w:p>
        </w:tc>
      </w:tr>
      <w:tr w:rsidR="00C00E84" w:rsidRPr="00C00E84" w:rsidTr="00C47BE2">
        <w:trPr>
          <w:trHeight w:val="103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iCs/>
                <w:color w:val="000000"/>
                <w:sz w:val="18"/>
                <w:szCs w:val="18"/>
              </w:rPr>
            </w:pPr>
            <w:r w:rsidRPr="00C00E84">
              <w:rPr>
                <w:rFonts w:ascii="Courier New" w:hAnsi="Courier New" w:cs="Courier New"/>
                <w:iCs/>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iCs/>
                <w:color w:val="000000"/>
                <w:sz w:val="18"/>
                <w:szCs w:val="18"/>
              </w:rPr>
            </w:pPr>
            <w:r w:rsidRPr="00C00E84">
              <w:rPr>
                <w:rFonts w:ascii="Courier New" w:hAnsi="Courier New" w:cs="Courier New"/>
                <w:iCs/>
                <w:color w:val="000000"/>
                <w:sz w:val="18"/>
                <w:szCs w:val="18"/>
              </w:rPr>
              <w:t>100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9 951,01</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Расходы на выплаты персоналу государственных (муниципальных) органов</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120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9 951,01</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Фонд оплаты труда государственных (муниципальных) органов</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121</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7 642,87</w:t>
            </w:r>
          </w:p>
        </w:tc>
      </w:tr>
      <w:tr w:rsidR="00C00E84" w:rsidRPr="00C00E84" w:rsidTr="00C47BE2">
        <w:trPr>
          <w:trHeight w:val="78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129</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2 308,14</w:t>
            </w:r>
          </w:p>
        </w:tc>
      </w:tr>
      <w:tr w:rsidR="00C00E84" w:rsidRPr="00C00E84" w:rsidTr="00C47BE2">
        <w:trPr>
          <w:trHeight w:val="54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iCs/>
                <w:color w:val="000000"/>
                <w:sz w:val="18"/>
                <w:szCs w:val="18"/>
              </w:rPr>
            </w:pPr>
            <w:r w:rsidRPr="00C00E84">
              <w:rPr>
                <w:rFonts w:ascii="Courier New" w:hAnsi="Courier New" w:cs="Courier New"/>
                <w:bCs/>
                <w:iCs/>
                <w:color w:val="000000"/>
                <w:sz w:val="18"/>
                <w:szCs w:val="18"/>
              </w:rPr>
              <w:lastRenderedPageBreak/>
              <w:t>Прочая 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iCs/>
                <w:color w:val="000000"/>
                <w:sz w:val="18"/>
                <w:szCs w:val="18"/>
              </w:rPr>
            </w:pPr>
            <w:r w:rsidRPr="00C00E84">
              <w:rPr>
                <w:rFonts w:ascii="Courier New" w:hAnsi="Courier New" w:cs="Courier New"/>
                <w:bCs/>
                <w:iCs/>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1 171,58</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Расходы</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796,58</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Оплата работ, услуг</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782,00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Услуги связи</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27,00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Транспортные услуги</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Коммунальные услуги</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Арендная плата за пользование имуществом</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Работы, услуги на содержание имущества</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270,00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Прочие работы, услуги</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455,00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 xml:space="preserve">Прочие расходы </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14,58</w:t>
            </w:r>
          </w:p>
        </w:tc>
      </w:tr>
      <w:tr w:rsidR="00C00E84" w:rsidRPr="00C00E84" w:rsidTr="00C47BE2">
        <w:trPr>
          <w:trHeight w:val="28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Поступление нефинансовых активов</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375,00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 xml:space="preserve">Увеличение стоимости основных средств </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5,00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Увеличение стоимости материальных запасов</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370,00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Закупка энергетических ресурсов</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247</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468,79</w:t>
            </w:r>
          </w:p>
        </w:tc>
      </w:tr>
      <w:tr w:rsidR="00C00E84" w:rsidRPr="00C00E84" w:rsidTr="00C47BE2">
        <w:trPr>
          <w:trHeight w:val="28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 xml:space="preserve">ИНЫЕ БЮДЖЕТНЫЕ АССИГНОВАНИЯ </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800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13,64</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 xml:space="preserve">Уплата налога на имущество организаций и земельного налога </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851</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Расходы</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851</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Прочие расходы</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851</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iCs/>
                <w:color w:val="000000"/>
                <w:sz w:val="18"/>
                <w:szCs w:val="18"/>
              </w:rPr>
            </w:pPr>
            <w:r w:rsidRPr="00C00E84">
              <w:rPr>
                <w:rFonts w:ascii="Courier New" w:hAnsi="Courier New" w:cs="Courier New"/>
                <w:iCs/>
                <w:color w:val="000000"/>
                <w:sz w:val="18"/>
                <w:szCs w:val="18"/>
              </w:rPr>
              <w:t>Уплата прочих налогов, сборов и платежей</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iCs/>
                <w:color w:val="000000"/>
                <w:sz w:val="18"/>
                <w:szCs w:val="18"/>
              </w:rPr>
            </w:pPr>
            <w:r w:rsidRPr="00C00E84">
              <w:rPr>
                <w:rFonts w:ascii="Courier New" w:hAnsi="Courier New" w:cs="Courier New"/>
                <w:iCs/>
                <w:color w:val="000000"/>
                <w:sz w:val="18"/>
                <w:szCs w:val="18"/>
              </w:rPr>
              <w:t>852</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Расходы</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852</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Прочие расходы</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852</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iCs/>
                <w:color w:val="000000"/>
                <w:sz w:val="18"/>
                <w:szCs w:val="18"/>
              </w:rPr>
            </w:pPr>
            <w:r w:rsidRPr="00C00E84">
              <w:rPr>
                <w:rFonts w:ascii="Courier New" w:hAnsi="Courier New" w:cs="Courier New"/>
                <w:iCs/>
                <w:color w:val="000000"/>
                <w:sz w:val="18"/>
                <w:szCs w:val="18"/>
              </w:rPr>
              <w:t>Уплата иных платежей</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iCs/>
                <w:color w:val="000000"/>
                <w:sz w:val="18"/>
                <w:szCs w:val="18"/>
              </w:rPr>
            </w:pPr>
            <w:r w:rsidRPr="00C00E84">
              <w:rPr>
                <w:rFonts w:ascii="Courier New" w:hAnsi="Courier New" w:cs="Courier New"/>
                <w:iCs/>
                <w:color w:val="000000"/>
                <w:sz w:val="18"/>
                <w:szCs w:val="18"/>
              </w:rPr>
              <w:t>853</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3,64</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Расходы</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853</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3,64</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Прочие расходы</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853</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3,64</w:t>
            </w:r>
          </w:p>
        </w:tc>
      </w:tr>
      <w:tr w:rsidR="00C00E84" w:rsidRPr="00C00E84" w:rsidTr="00C47BE2">
        <w:trPr>
          <w:trHeight w:val="52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Непрограммные расходы органов местного самоуправления за счет средств областного бюджета</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91.2.00.00000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iCs/>
                <w:color w:val="000000"/>
                <w:sz w:val="18"/>
                <w:szCs w:val="18"/>
              </w:rPr>
            </w:pPr>
            <w:r w:rsidRPr="00C00E84">
              <w:rPr>
                <w:rFonts w:ascii="Courier New" w:hAnsi="Courier New" w:cs="Courier New"/>
                <w:bCs/>
                <w:i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65,70</w:t>
            </w:r>
          </w:p>
        </w:tc>
      </w:tr>
      <w:tr w:rsidR="00C00E84" w:rsidRPr="00C00E84" w:rsidTr="00C47BE2">
        <w:trPr>
          <w:trHeight w:val="52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 xml:space="preserve">Осуществление отдельных областных государственных полномочий в сфере водоснабжения и водоотведения </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91.2.00.73110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65,00</w:t>
            </w:r>
          </w:p>
        </w:tc>
      </w:tr>
      <w:tr w:rsidR="00C00E84" w:rsidRPr="00C00E84" w:rsidTr="00C47BE2">
        <w:trPr>
          <w:trHeight w:val="103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91.2.00.73110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100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65,00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lastRenderedPageBreak/>
              <w:t>Расходы на выплаты персоналу государственных (муниципальных) органов</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91.2.00.73110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120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65,00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Фонд оплаты труда государственных (муниципальных) органов</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91.2.00.73110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121</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49,92</w:t>
            </w:r>
          </w:p>
        </w:tc>
      </w:tr>
      <w:tr w:rsidR="00C00E84" w:rsidRPr="00C00E84" w:rsidTr="00C47BE2">
        <w:trPr>
          <w:trHeight w:val="78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91.2.00.73110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129</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15,08</w:t>
            </w:r>
          </w:p>
        </w:tc>
      </w:tr>
      <w:tr w:rsidR="00C00E84" w:rsidRPr="00C00E84" w:rsidTr="00C47BE2">
        <w:trPr>
          <w:trHeight w:val="13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iCs/>
                <w:color w:val="000000"/>
                <w:sz w:val="18"/>
                <w:szCs w:val="18"/>
              </w:rPr>
            </w:pPr>
            <w:r w:rsidRPr="00C00E84">
              <w:rPr>
                <w:rFonts w:ascii="Courier New" w:hAnsi="Courier New" w:cs="Courier New"/>
                <w:bCs/>
                <w:iCs/>
                <w:color w:val="000000"/>
                <w:sz w:val="18"/>
                <w:szCs w:val="18"/>
              </w:rPr>
              <w:t>Непрограммные расходы органов местного самоуправления за счет средств областного бюджета</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91.2.00.73150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iCs/>
                <w:color w:val="000000"/>
                <w:sz w:val="18"/>
                <w:szCs w:val="18"/>
              </w:rPr>
            </w:pPr>
            <w:r w:rsidRPr="00C00E84">
              <w:rPr>
                <w:rFonts w:ascii="Courier New" w:hAnsi="Courier New" w:cs="Courier New"/>
                <w:bCs/>
                <w:i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0,70</w:t>
            </w:r>
          </w:p>
        </w:tc>
      </w:tr>
      <w:tr w:rsidR="00C00E84" w:rsidRPr="00C00E84" w:rsidTr="00C47BE2">
        <w:trPr>
          <w:trHeight w:val="129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iCs/>
                <w:color w:val="000000"/>
                <w:sz w:val="18"/>
                <w:szCs w:val="18"/>
              </w:rPr>
            </w:pPr>
            <w:r w:rsidRPr="00C00E84">
              <w:rPr>
                <w:rFonts w:ascii="Courier New" w:hAnsi="Courier New" w:cs="Courier New"/>
                <w:iCs/>
                <w:color w:val="000000"/>
                <w:sz w:val="18"/>
                <w:szCs w:val="18"/>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91.2.00.73150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iCs/>
                <w:color w:val="000000"/>
                <w:sz w:val="18"/>
                <w:szCs w:val="18"/>
              </w:rPr>
            </w:pPr>
            <w:r w:rsidRPr="00C00E84">
              <w:rPr>
                <w:rFonts w:ascii="Courier New" w:hAnsi="Courier New" w:cs="Courier New"/>
                <w:i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0,70</w:t>
            </w:r>
          </w:p>
        </w:tc>
      </w:tr>
      <w:tr w:rsidR="00C00E84" w:rsidRPr="00C00E84" w:rsidTr="00C47BE2">
        <w:trPr>
          <w:trHeight w:val="525"/>
        </w:trPr>
        <w:tc>
          <w:tcPr>
            <w:tcW w:w="4679" w:type="dxa"/>
            <w:tcBorders>
              <w:top w:val="nil"/>
              <w:left w:val="single" w:sz="4" w:space="0" w:color="auto"/>
              <w:bottom w:val="single" w:sz="4" w:space="0" w:color="auto"/>
              <w:right w:val="nil"/>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Прочая закупка товаров, работ и услуг для обеспечения государственных (муниципальных) нужд</w:t>
            </w:r>
          </w:p>
        </w:tc>
        <w:tc>
          <w:tcPr>
            <w:tcW w:w="992" w:type="dxa"/>
            <w:tcBorders>
              <w:top w:val="nil"/>
              <w:left w:val="single" w:sz="4" w:space="0" w:color="auto"/>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91.2.00.73150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0,70</w:t>
            </w:r>
          </w:p>
        </w:tc>
      </w:tr>
      <w:tr w:rsidR="00C00E84" w:rsidRPr="00C00E84" w:rsidTr="00C47BE2">
        <w:trPr>
          <w:trHeight w:val="300"/>
        </w:trPr>
        <w:tc>
          <w:tcPr>
            <w:tcW w:w="4679" w:type="dxa"/>
            <w:tcBorders>
              <w:top w:val="single" w:sz="4" w:space="0" w:color="auto"/>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Поступление нефинансовых активов</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91.2.00.73150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0,70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Увеличение стоимости материальных запасов</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0104</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91.2.00.73150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0,70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ПРОВЕДЕНИЕ ВЫБОРОВ и РЕФЕРЕНДУМОВ</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0107</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Проведение выборов и референдумов</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0107</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91.1.00.60003</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iCs/>
                <w:color w:val="000000"/>
                <w:sz w:val="18"/>
                <w:szCs w:val="18"/>
                <w:lang w:eastAsia="en-US"/>
              </w:rPr>
            </w:pPr>
            <w:r w:rsidRPr="00C00E84">
              <w:rPr>
                <w:rFonts w:ascii="Courier New" w:eastAsia="Calibri" w:hAnsi="Courier New" w:cs="Courier New"/>
                <w:bCs/>
                <w:iCs/>
                <w:color w:val="000000"/>
                <w:sz w:val="18"/>
                <w:szCs w:val="18"/>
                <w:lang w:eastAsia="en-US"/>
              </w:rPr>
              <w:t>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 xml:space="preserve">ИНЫЕ БЮДЖЕТНЫЕ АССИГНОВАНИЯ </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0107</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91.1.00.60003</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800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iCs/>
                <w:color w:val="000000"/>
                <w:sz w:val="18"/>
                <w:szCs w:val="18"/>
                <w:lang w:eastAsia="en-US"/>
              </w:rPr>
            </w:pPr>
            <w:r w:rsidRPr="00C00E84">
              <w:rPr>
                <w:rFonts w:ascii="Courier New" w:eastAsia="Calibri" w:hAnsi="Courier New" w:cs="Courier New"/>
                <w:bCs/>
                <w:iCs/>
                <w:color w:val="000000"/>
                <w:sz w:val="18"/>
                <w:szCs w:val="18"/>
                <w:lang w:eastAsia="en-US"/>
              </w:rPr>
              <w:t>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Специальные  расходы</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0107</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91.1.00.60003</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880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iCs/>
                <w:color w:val="000000"/>
                <w:sz w:val="18"/>
                <w:szCs w:val="18"/>
                <w:lang w:eastAsia="en-US"/>
              </w:rPr>
            </w:pPr>
            <w:r w:rsidRPr="00C00E84">
              <w:rPr>
                <w:rFonts w:ascii="Courier New" w:eastAsia="Calibri" w:hAnsi="Courier New" w:cs="Courier New"/>
                <w:iCs/>
                <w:color w:val="000000"/>
                <w:sz w:val="18"/>
                <w:szCs w:val="18"/>
                <w:lang w:eastAsia="en-US"/>
              </w:rPr>
              <w:t>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Иные выплаты текущего характера организациям</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0107</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91.1.00.60003</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880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28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Резервные фонды</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0111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720,00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Резервный фонд администрации муниципального образования</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0111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91.1.00.60004</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720,00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iCs/>
                <w:color w:val="000000"/>
                <w:sz w:val="18"/>
                <w:szCs w:val="18"/>
              </w:rPr>
            </w:pPr>
            <w:r w:rsidRPr="00C00E84">
              <w:rPr>
                <w:rFonts w:ascii="Courier New" w:hAnsi="Courier New" w:cs="Courier New"/>
                <w:iCs/>
                <w:color w:val="000000"/>
                <w:sz w:val="18"/>
                <w:szCs w:val="18"/>
              </w:rPr>
              <w:t>Резервные средства</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0111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91.1.00.60004</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iCs/>
                <w:color w:val="000000"/>
                <w:sz w:val="18"/>
                <w:szCs w:val="18"/>
              </w:rPr>
            </w:pPr>
            <w:r w:rsidRPr="00C00E84">
              <w:rPr>
                <w:rFonts w:ascii="Courier New" w:hAnsi="Courier New" w:cs="Courier New"/>
                <w:bCs/>
                <w:iCs/>
                <w:color w:val="000000"/>
                <w:sz w:val="18"/>
                <w:szCs w:val="18"/>
              </w:rPr>
              <w:t>870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720,00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iCs/>
                <w:color w:val="000000"/>
                <w:sz w:val="18"/>
                <w:szCs w:val="18"/>
              </w:rPr>
            </w:pPr>
            <w:r w:rsidRPr="00C00E84">
              <w:rPr>
                <w:rFonts w:ascii="Courier New" w:hAnsi="Courier New" w:cs="Courier New"/>
                <w:bCs/>
                <w:iCs/>
                <w:color w:val="000000"/>
                <w:sz w:val="18"/>
                <w:szCs w:val="18"/>
              </w:rPr>
              <w:t>Расходы</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0111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91.1.00.60004</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iCs/>
                <w:color w:val="000000"/>
                <w:sz w:val="18"/>
                <w:szCs w:val="18"/>
              </w:rPr>
            </w:pPr>
            <w:r w:rsidRPr="00C00E84">
              <w:rPr>
                <w:rFonts w:ascii="Courier New" w:hAnsi="Courier New" w:cs="Courier New"/>
                <w:bCs/>
                <w:iCs/>
                <w:color w:val="000000"/>
                <w:sz w:val="18"/>
                <w:szCs w:val="18"/>
              </w:rPr>
              <w:t>870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720,00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iCs/>
                <w:color w:val="000000"/>
                <w:sz w:val="18"/>
                <w:szCs w:val="18"/>
              </w:rPr>
            </w:pPr>
            <w:r w:rsidRPr="00C00E84">
              <w:rPr>
                <w:rFonts w:ascii="Courier New" w:hAnsi="Courier New" w:cs="Courier New"/>
                <w:iCs/>
                <w:color w:val="000000"/>
                <w:sz w:val="18"/>
                <w:szCs w:val="18"/>
              </w:rPr>
              <w:t>Прочие расходы</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0111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91.1.00.60004</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iCs/>
                <w:color w:val="000000"/>
                <w:sz w:val="18"/>
                <w:szCs w:val="18"/>
              </w:rPr>
            </w:pPr>
            <w:r w:rsidRPr="00C00E84">
              <w:rPr>
                <w:rFonts w:ascii="Courier New" w:hAnsi="Courier New" w:cs="Courier New"/>
                <w:iCs/>
                <w:color w:val="000000"/>
                <w:sz w:val="18"/>
                <w:szCs w:val="18"/>
              </w:rPr>
              <w:t>870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720,00</w:t>
            </w:r>
          </w:p>
        </w:tc>
      </w:tr>
      <w:tr w:rsidR="00C00E84" w:rsidRPr="00C00E84" w:rsidTr="00C47BE2">
        <w:trPr>
          <w:trHeight w:val="28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ДРУГИЕ ОБЩЕГОСУДАРСТВЕННЫЕ ВОПРОСЫ</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2 990,52</w:t>
            </w:r>
          </w:p>
        </w:tc>
      </w:tr>
      <w:tr w:rsidR="00C00E84" w:rsidRPr="00C00E84" w:rsidTr="00C47BE2">
        <w:trPr>
          <w:trHeight w:val="52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Непрограммные расходы органов местного самоуправления за счет средств местного бюджета</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2 990,52</w:t>
            </w:r>
          </w:p>
        </w:tc>
      </w:tr>
      <w:tr w:rsidR="00C00E84" w:rsidRPr="00C00E84" w:rsidTr="00C47BE2">
        <w:trPr>
          <w:trHeight w:val="52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Осуществление органами местного самоуправления полномочий местного значения поселения</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2 990,52</w:t>
            </w:r>
          </w:p>
        </w:tc>
      </w:tr>
      <w:tr w:rsidR="00C00E84" w:rsidRPr="00C00E84" w:rsidTr="00C47BE2">
        <w:trPr>
          <w:trHeight w:val="52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 xml:space="preserve">Обеспечение деятельности в сфере установленных функций бюджетных, автономных и казенных учреждений </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2 943,41</w:t>
            </w:r>
          </w:p>
        </w:tc>
      </w:tr>
      <w:tr w:rsidR="00C00E84" w:rsidRPr="00C00E84" w:rsidTr="00C47BE2">
        <w:trPr>
          <w:trHeight w:val="103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100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2 436,08</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Расходы на выплаты персоналу казенных учреждений</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110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2 436,08</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Фонд оплаты труда казенных учреждений</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111</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1 891,37</w:t>
            </w:r>
          </w:p>
        </w:tc>
      </w:tr>
      <w:tr w:rsidR="00C00E84" w:rsidRPr="00C00E84" w:rsidTr="00C47BE2">
        <w:trPr>
          <w:trHeight w:val="52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 xml:space="preserve">Взносы по обязательному социальному страхованию на выплаты по оплате труда работников и иные </w:t>
            </w:r>
            <w:proofErr w:type="gramStart"/>
            <w:r w:rsidRPr="00C00E84">
              <w:rPr>
                <w:rFonts w:ascii="Courier New" w:hAnsi="Courier New" w:cs="Courier New"/>
                <w:color w:val="000000"/>
                <w:sz w:val="18"/>
                <w:szCs w:val="18"/>
              </w:rPr>
              <w:t>выплаты работников</w:t>
            </w:r>
            <w:proofErr w:type="gramEnd"/>
            <w:r w:rsidRPr="00C00E84">
              <w:rPr>
                <w:rFonts w:ascii="Courier New" w:hAnsi="Courier New" w:cs="Courier New"/>
                <w:color w:val="000000"/>
                <w:sz w:val="18"/>
                <w:szCs w:val="18"/>
              </w:rPr>
              <w:t xml:space="preserve"> казенных учреждений </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119</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544,71</w:t>
            </w:r>
          </w:p>
        </w:tc>
      </w:tr>
      <w:tr w:rsidR="00C00E84" w:rsidRPr="00C00E84" w:rsidTr="00C47BE2">
        <w:trPr>
          <w:trHeight w:val="52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501,42</w:t>
            </w:r>
          </w:p>
        </w:tc>
      </w:tr>
      <w:tr w:rsidR="00C00E84" w:rsidRPr="00C00E84" w:rsidTr="00C47BE2">
        <w:trPr>
          <w:trHeight w:val="52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501,42</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Прочая закупка товаров, работ и услуг</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501,42</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Работы, услуги на содержание имущества</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40,73</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Прочие работы, услуги</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60,69</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 xml:space="preserve">Увеличение стоимости основных средств </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Увеличение стоимости материальных запасов</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400,00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tcPr>
          <w:p w:rsidR="00C00E84" w:rsidRPr="00C00E84" w:rsidRDefault="00C00E84" w:rsidP="00C00E84">
            <w:pPr>
              <w:jc w:val="both"/>
              <w:rPr>
                <w:rFonts w:ascii="Courier New" w:hAnsi="Courier New" w:cs="Courier New"/>
                <w:bCs/>
                <w:color w:val="000000"/>
                <w:sz w:val="18"/>
                <w:szCs w:val="18"/>
              </w:rPr>
            </w:pPr>
            <w:r w:rsidRPr="00C00E84">
              <w:rPr>
                <w:rFonts w:ascii="Courier New" w:hAnsi="Courier New" w:cs="Courier New"/>
                <w:bCs/>
                <w:color w:val="000000"/>
                <w:sz w:val="18"/>
                <w:szCs w:val="18"/>
              </w:rPr>
              <w:t xml:space="preserve">ИНЫЕ БЮДЖЕТНЫЕ АССИГНОВАНИЯ </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0113</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91.1.00.60002</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800</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5,91</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Уплата налогов, сборов и иных платежей</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91.1.00.60002</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850</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5,91</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tcPr>
          <w:p w:rsidR="00C00E84" w:rsidRPr="00C00E84" w:rsidRDefault="00C00E84" w:rsidP="00C00E84">
            <w:pPr>
              <w:jc w:val="both"/>
              <w:rPr>
                <w:rFonts w:ascii="Courier New" w:hAnsi="Courier New" w:cs="Courier New"/>
                <w:iCs/>
                <w:color w:val="000000"/>
                <w:sz w:val="18"/>
                <w:szCs w:val="18"/>
              </w:rPr>
            </w:pPr>
            <w:r w:rsidRPr="00C00E84">
              <w:rPr>
                <w:rFonts w:ascii="Courier New" w:hAnsi="Courier New" w:cs="Courier New"/>
                <w:iCs/>
                <w:color w:val="000000"/>
                <w:sz w:val="18"/>
                <w:szCs w:val="18"/>
              </w:rPr>
              <w:t>Уплата прочих налогов, сборов и платежей</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91.1.00.60002</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852</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5,91</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tcPr>
          <w:p w:rsidR="00C00E84" w:rsidRPr="00C00E84" w:rsidRDefault="00C00E84" w:rsidP="00C00E84">
            <w:pPr>
              <w:jc w:val="both"/>
              <w:rPr>
                <w:rFonts w:ascii="Courier New" w:hAnsi="Courier New" w:cs="Courier New"/>
                <w:iCs/>
                <w:color w:val="000000"/>
                <w:sz w:val="18"/>
                <w:szCs w:val="18"/>
              </w:rPr>
            </w:pPr>
            <w:r w:rsidRPr="00C00E84">
              <w:rPr>
                <w:rFonts w:ascii="Courier New" w:hAnsi="Courier New" w:cs="Courier New"/>
                <w:iCs/>
                <w:color w:val="000000"/>
                <w:sz w:val="18"/>
                <w:szCs w:val="18"/>
              </w:rPr>
              <w:t>Расходы</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91.1.00.60002</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852</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5,91</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tcPr>
          <w:p w:rsidR="00C00E84" w:rsidRPr="00C00E84" w:rsidRDefault="00C00E84" w:rsidP="00C00E84">
            <w:pPr>
              <w:jc w:val="both"/>
              <w:rPr>
                <w:rFonts w:ascii="Courier New" w:hAnsi="Courier New" w:cs="Courier New"/>
                <w:iCs/>
                <w:color w:val="000000"/>
                <w:sz w:val="18"/>
                <w:szCs w:val="18"/>
              </w:rPr>
            </w:pPr>
            <w:r w:rsidRPr="00C00E84">
              <w:rPr>
                <w:rFonts w:ascii="Courier New" w:hAnsi="Courier New" w:cs="Courier New"/>
                <w:iCs/>
                <w:color w:val="000000"/>
                <w:sz w:val="18"/>
                <w:szCs w:val="18"/>
              </w:rPr>
              <w:t>Прочие расходы</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91.1.00.60002</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852</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5,91</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vAlign w:val="center"/>
          </w:tcPr>
          <w:p w:rsidR="00C00E84" w:rsidRPr="00C00E84" w:rsidRDefault="00C00E84" w:rsidP="00C00E84">
            <w:pPr>
              <w:jc w:val="both"/>
              <w:rPr>
                <w:rFonts w:ascii="Courier New" w:hAnsi="Courier New" w:cs="Courier New"/>
                <w:bCs/>
                <w:color w:val="000000"/>
                <w:sz w:val="18"/>
                <w:szCs w:val="18"/>
              </w:rPr>
            </w:pPr>
            <w:r w:rsidRPr="00C00E84">
              <w:rPr>
                <w:rFonts w:ascii="Courier New" w:hAnsi="Courier New" w:cs="Courier New"/>
                <w:bCs/>
                <w:color w:val="000000"/>
                <w:sz w:val="18"/>
                <w:szCs w:val="18"/>
              </w:rPr>
              <w:t>Иные мероприятия в сфере установленных функций</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91.1.00.60011</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240</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41,00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Прочая закупка товаров, работ и услуг</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91.1.00.60011</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39,00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tcPr>
          <w:p w:rsidR="00C00E84" w:rsidRPr="00C00E84" w:rsidRDefault="00C00E84" w:rsidP="00C00E84">
            <w:pPr>
              <w:rPr>
                <w:rFonts w:ascii="Courier New" w:hAnsi="Courier New" w:cs="Courier New"/>
                <w:color w:val="000000"/>
                <w:sz w:val="18"/>
                <w:szCs w:val="18"/>
              </w:rPr>
            </w:pPr>
            <w:r w:rsidRPr="00C00E84">
              <w:rPr>
                <w:rFonts w:ascii="Courier New" w:hAnsi="Courier New" w:cs="Courier New"/>
                <w:color w:val="000000"/>
                <w:sz w:val="18"/>
                <w:szCs w:val="18"/>
              </w:rPr>
              <w:t>Закупка энергетических ресурсов</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91.1.00.60011</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247</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vAlign w:val="bottom"/>
          </w:tcPr>
          <w:p w:rsidR="00C00E84" w:rsidRPr="00C00E84" w:rsidRDefault="00C00E84" w:rsidP="00C00E84">
            <w:pPr>
              <w:jc w:val="both"/>
              <w:rPr>
                <w:rFonts w:ascii="Courier New" w:hAnsi="Courier New" w:cs="Courier New"/>
                <w:bCs/>
                <w:color w:val="000000"/>
                <w:sz w:val="18"/>
                <w:szCs w:val="18"/>
              </w:rPr>
            </w:pPr>
            <w:r w:rsidRPr="00C00E84">
              <w:rPr>
                <w:rFonts w:ascii="Courier New" w:hAnsi="Courier New" w:cs="Courier New"/>
                <w:bCs/>
                <w:color w:val="000000"/>
                <w:sz w:val="18"/>
                <w:szCs w:val="18"/>
              </w:rPr>
              <w:t>Мероприятия, проводимые к юбилейным и знаменательным датам</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91.1.00.60013</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000</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6,11</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vAlign w:val="bottom"/>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91.1.00.60013</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240</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6,11</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vAlign w:val="bottom"/>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Прочая закупка товаров, работ и услуг</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91.1.00.60013</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6,11</w:t>
            </w:r>
          </w:p>
        </w:tc>
      </w:tr>
      <w:tr w:rsidR="00C00E84" w:rsidRPr="00C00E84" w:rsidTr="00C47BE2">
        <w:trPr>
          <w:trHeight w:val="51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 xml:space="preserve">Капитальные вложения в объекты государственной (муниципальной) собственности </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91.1.00.60202</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400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Бюджетные инвестиции</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91.1.00.60202</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410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78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Бюджетные инвестиции на приобретение объектов недвижимого имущества в</w:t>
            </w:r>
            <w:r w:rsidRPr="00C00E84">
              <w:rPr>
                <w:rFonts w:ascii="Courier New" w:hAnsi="Courier New" w:cs="Courier New"/>
                <w:color w:val="000000"/>
                <w:sz w:val="18"/>
                <w:szCs w:val="18"/>
              </w:rPr>
              <w:br/>
              <w:t>государственную (муниципальную) собственность</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91.1.00.60202</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412</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lastRenderedPageBreak/>
              <w:t>Увеличение стоимости основных средств</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0113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91.1.00.60202</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412</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28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НАЦИОНАЛЬНАЯ ОБОРОНА</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0200</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173,70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Мобилизационная и вневойсковая подготовка</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173,70</w:t>
            </w:r>
          </w:p>
        </w:tc>
      </w:tr>
      <w:tr w:rsidR="00C00E84" w:rsidRPr="00C00E84" w:rsidTr="00C47BE2">
        <w:trPr>
          <w:trHeight w:val="54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iCs/>
                <w:color w:val="000000"/>
                <w:sz w:val="18"/>
                <w:szCs w:val="18"/>
              </w:rPr>
            </w:pPr>
            <w:r w:rsidRPr="00C00E84">
              <w:rPr>
                <w:rFonts w:ascii="Courier New" w:hAnsi="Courier New" w:cs="Courier New"/>
                <w:bCs/>
                <w:iCs/>
                <w:color w:val="000000"/>
                <w:sz w:val="18"/>
                <w:szCs w:val="18"/>
              </w:rPr>
              <w:t>Непрограммные расходы органов местного самоуправления за счет средств федерального бюджета</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91.3.00.00000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iCs/>
                <w:color w:val="000000"/>
                <w:sz w:val="18"/>
                <w:szCs w:val="18"/>
              </w:rPr>
            </w:pPr>
            <w:r w:rsidRPr="00C00E84">
              <w:rPr>
                <w:rFonts w:ascii="Courier New" w:hAnsi="Courier New" w:cs="Courier New"/>
                <w:bCs/>
                <w:i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173,70</w:t>
            </w:r>
          </w:p>
        </w:tc>
      </w:tr>
      <w:tr w:rsidR="00C00E84" w:rsidRPr="00C00E84" w:rsidTr="00C47BE2">
        <w:trPr>
          <w:trHeight w:val="54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iCs/>
                <w:color w:val="000000"/>
                <w:sz w:val="18"/>
                <w:szCs w:val="18"/>
              </w:rPr>
            </w:pPr>
            <w:r w:rsidRPr="00C00E84">
              <w:rPr>
                <w:rFonts w:ascii="Courier New" w:hAnsi="Courier New" w:cs="Courier New"/>
                <w:bCs/>
                <w:iCs/>
                <w:color w:val="000000"/>
                <w:sz w:val="18"/>
                <w:szCs w:val="18"/>
              </w:rPr>
              <w:t>Субвенции на осуществление первичного воинского учета на территориях, где отсутствуют военные комиссариаты</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91.3.00.51180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iCs/>
                <w:color w:val="000000"/>
                <w:sz w:val="18"/>
                <w:szCs w:val="18"/>
              </w:rPr>
            </w:pPr>
            <w:r w:rsidRPr="00C00E84">
              <w:rPr>
                <w:rFonts w:ascii="Courier New" w:hAnsi="Courier New" w:cs="Courier New"/>
                <w:bCs/>
                <w:i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173,70</w:t>
            </w:r>
          </w:p>
        </w:tc>
      </w:tr>
      <w:tr w:rsidR="00C00E84" w:rsidRPr="00C00E84" w:rsidTr="00C47BE2">
        <w:trPr>
          <w:trHeight w:val="103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iCs/>
                <w:color w:val="000000"/>
                <w:sz w:val="18"/>
                <w:szCs w:val="18"/>
              </w:rPr>
            </w:pPr>
            <w:r w:rsidRPr="00C00E84">
              <w:rPr>
                <w:rFonts w:ascii="Courier New" w:hAnsi="Courier New" w:cs="Courier New"/>
                <w:iCs/>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91.3.00.51180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iCs/>
                <w:color w:val="000000"/>
                <w:sz w:val="18"/>
                <w:szCs w:val="18"/>
              </w:rPr>
            </w:pPr>
            <w:r w:rsidRPr="00C00E84">
              <w:rPr>
                <w:rFonts w:ascii="Courier New" w:hAnsi="Courier New" w:cs="Courier New"/>
                <w:iCs/>
                <w:color w:val="000000"/>
                <w:sz w:val="18"/>
                <w:szCs w:val="18"/>
              </w:rPr>
              <w:t>100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173,70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Расходы на выплаты персоналу государственных (муниципальных) органов</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91.3.00.51180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120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173,70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Фонд оплаты труда государственных (муниципальных) органов</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91.3.00.51180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121</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133,41</w:t>
            </w:r>
          </w:p>
        </w:tc>
      </w:tr>
      <w:tr w:rsidR="00C00E84" w:rsidRPr="00C00E84" w:rsidTr="00C47BE2">
        <w:trPr>
          <w:trHeight w:val="78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91.3.00.51180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129</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40,29</w:t>
            </w:r>
          </w:p>
        </w:tc>
      </w:tr>
      <w:tr w:rsidR="00C00E84" w:rsidRPr="00C00E84" w:rsidTr="00C47BE2">
        <w:trPr>
          <w:trHeight w:val="51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Прочая 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91.3.00.51180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Поступление нефинансовых активов</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91.3.00.51180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 xml:space="preserve">Увеличение стоимости основных средств </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91.3.00.51180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Увеличение стоимости материальных запасов</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0203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91.3.00.51180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630"/>
        </w:trPr>
        <w:tc>
          <w:tcPr>
            <w:tcW w:w="4679" w:type="dxa"/>
            <w:tcBorders>
              <w:top w:val="single" w:sz="4" w:space="0" w:color="auto"/>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Национальная безопасность и правоохранительная деятельность</w:t>
            </w:r>
          </w:p>
        </w:tc>
        <w:tc>
          <w:tcPr>
            <w:tcW w:w="992" w:type="dxa"/>
            <w:tcBorders>
              <w:top w:val="single" w:sz="4" w:space="0" w:color="auto"/>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single" w:sz="4" w:space="0" w:color="auto"/>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0300</w:t>
            </w:r>
          </w:p>
        </w:tc>
        <w:tc>
          <w:tcPr>
            <w:tcW w:w="1701" w:type="dxa"/>
            <w:tcBorders>
              <w:top w:val="single" w:sz="4" w:space="0" w:color="auto"/>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00.0.00.00000</w:t>
            </w:r>
          </w:p>
        </w:tc>
        <w:tc>
          <w:tcPr>
            <w:tcW w:w="617" w:type="dxa"/>
            <w:tcBorders>
              <w:top w:val="single" w:sz="4" w:space="0" w:color="auto"/>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iCs/>
                <w:color w:val="000000"/>
                <w:sz w:val="18"/>
                <w:szCs w:val="18"/>
              </w:rPr>
            </w:pPr>
            <w:r w:rsidRPr="00C00E84">
              <w:rPr>
                <w:rFonts w:ascii="Courier New" w:hAnsi="Courier New" w:cs="Courier New"/>
                <w:bCs/>
                <w:iCs/>
                <w:color w:val="000000"/>
                <w:sz w:val="18"/>
                <w:szCs w:val="18"/>
              </w:rPr>
              <w:t>000</w:t>
            </w:r>
          </w:p>
        </w:tc>
        <w:tc>
          <w:tcPr>
            <w:tcW w:w="1934" w:type="dxa"/>
            <w:tcBorders>
              <w:top w:val="single" w:sz="4" w:space="0" w:color="auto"/>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315,23</w:t>
            </w:r>
          </w:p>
        </w:tc>
      </w:tr>
      <w:tr w:rsidR="00C00E84" w:rsidRPr="00C00E84" w:rsidTr="00C47BE2">
        <w:trPr>
          <w:trHeight w:val="570"/>
        </w:trPr>
        <w:tc>
          <w:tcPr>
            <w:tcW w:w="4679" w:type="dxa"/>
            <w:tcBorders>
              <w:top w:val="nil"/>
              <w:left w:val="single" w:sz="8"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Гражданская оборона</w:t>
            </w:r>
          </w:p>
        </w:tc>
        <w:tc>
          <w:tcPr>
            <w:tcW w:w="992" w:type="dxa"/>
            <w:tcBorders>
              <w:top w:val="nil"/>
              <w:left w:val="single" w:sz="4" w:space="0" w:color="auto"/>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0309</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iCs/>
                <w:color w:val="000000"/>
                <w:sz w:val="18"/>
                <w:szCs w:val="18"/>
              </w:rPr>
            </w:pPr>
            <w:r w:rsidRPr="00C00E84">
              <w:rPr>
                <w:rFonts w:ascii="Courier New" w:hAnsi="Courier New" w:cs="Courier New"/>
                <w:bCs/>
                <w:i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131,23</w:t>
            </w:r>
          </w:p>
        </w:tc>
      </w:tr>
      <w:tr w:rsidR="00C00E84" w:rsidRPr="00C00E84" w:rsidTr="00C47BE2">
        <w:trPr>
          <w:trHeight w:val="525"/>
        </w:trPr>
        <w:tc>
          <w:tcPr>
            <w:tcW w:w="4679" w:type="dxa"/>
            <w:tcBorders>
              <w:top w:val="single" w:sz="4" w:space="0" w:color="auto"/>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Непрограммные расходы органов местного самоуправления за счет средств местного бюджета</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0309</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iCs/>
                <w:color w:val="000000"/>
                <w:sz w:val="18"/>
                <w:szCs w:val="18"/>
              </w:rPr>
            </w:pPr>
            <w:r w:rsidRPr="00C00E84">
              <w:rPr>
                <w:rFonts w:ascii="Courier New" w:hAnsi="Courier New" w:cs="Courier New"/>
                <w:i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131,23</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Иные мероприятия в сфере установленных функций</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0309</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91.1.00.60011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iCs/>
                <w:color w:val="000000"/>
                <w:sz w:val="18"/>
                <w:szCs w:val="18"/>
              </w:rPr>
            </w:pPr>
            <w:r w:rsidRPr="00C00E84">
              <w:rPr>
                <w:rFonts w:ascii="Courier New" w:hAnsi="Courier New" w:cs="Courier New"/>
                <w:i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131,23</w:t>
            </w:r>
          </w:p>
        </w:tc>
      </w:tr>
      <w:tr w:rsidR="00C00E84" w:rsidRPr="00C00E84" w:rsidTr="00C47BE2">
        <w:trPr>
          <w:trHeight w:val="525"/>
        </w:trPr>
        <w:tc>
          <w:tcPr>
            <w:tcW w:w="4679" w:type="dxa"/>
            <w:tcBorders>
              <w:top w:val="single" w:sz="4" w:space="0" w:color="auto"/>
              <w:left w:val="single" w:sz="8"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992" w:type="dxa"/>
            <w:tcBorders>
              <w:top w:val="nil"/>
              <w:left w:val="single" w:sz="4" w:space="0" w:color="auto"/>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0309</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91.1.00.60011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131,23</w:t>
            </w:r>
          </w:p>
        </w:tc>
      </w:tr>
      <w:tr w:rsidR="00C00E84" w:rsidRPr="00C00E84" w:rsidTr="00C47BE2">
        <w:trPr>
          <w:trHeight w:val="525"/>
        </w:trPr>
        <w:tc>
          <w:tcPr>
            <w:tcW w:w="4679" w:type="dxa"/>
            <w:tcBorders>
              <w:top w:val="single" w:sz="4" w:space="0" w:color="auto"/>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0309</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91.1.00.60011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131,23</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Прочая закупка товаров, работ и услуг</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0309</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91.1.00.60011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121,23</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Услуги связи</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0309</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91.1.00.60011</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75,00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Прочие работы, услуги</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0309</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91.1.00.60011</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46,23</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Закупка энергетических ресурсов</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0309</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91.1.00.60011</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247</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10,00</w:t>
            </w:r>
          </w:p>
        </w:tc>
      </w:tr>
      <w:tr w:rsidR="00C00E84" w:rsidRPr="00C00E84" w:rsidTr="00C47BE2">
        <w:trPr>
          <w:trHeight w:val="315"/>
        </w:trPr>
        <w:tc>
          <w:tcPr>
            <w:tcW w:w="4679" w:type="dxa"/>
            <w:tcBorders>
              <w:top w:val="single" w:sz="4" w:space="0" w:color="auto"/>
              <w:left w:val="single" w:sz="8"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 xml:space="preserve">Защита населения и территории от чрезвычайных ситуаций природного и техногенного характера, пожарная </w:t>
            </w:r>
            <w:r w:rsidRPr="00C00E84">
              <w:rPr>
                <w:rFonts w:ascii="Courier New" w:hAnsi="Courier New" w:cs="Courier New"/>
                <w:bCs/>
                <w:color w:val="000000"/>
                <w:sz w:val="18"/>
                <w:szCs w:val="18"/>
              </w:rPr>
              <w:lastRenderedPageBreak/>
              <w:t>безопасность</w:t>
            </w:r>
          </w:p>
        </w:tc>
        <w:tc>
          <w:tcPr>
            <w:tcW w:w="992" w:type="dxa"/>
            <w:tcBorders>
              <w:top w:val="nil"/>
              <w:left w:val="single" w:sz="4" w:space="0" w:color="auto"/>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lastRenderedPageBreak/>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0310</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iCs/>
                <w:color w:val="000000"/>
                <w:sz w:val="18"/>
                <w:szCs w:val="18"/>
              </w:rPr>
            </w:pPr>
            <w:r w:rsidRPr="00C00E84">
              <w:rPr>
                <w:rFonts w:ascii="Courier New" w:hAnsi="Courier New" w:cs="Courier New"/>
                <w:bCs/>
                <w:i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184,00</w:t>
            </w:r>
          </w:p>
        </w:tc>
      </w:tr>
      <w:tr w:rsidR="00C00E84" w:rsidRPr="00C00E84" w:rsidTr="00C47BE2">
        <w:trPr>
          <w:trHeight w:val="285"/>
        </w:trPr>
        <w:tc>
          <w:tcPr>
            <w:tcW w:w="4679" w:type="dxa"/>
            <w:tcBorders>
              <w:top w:val="single" w:sz="4" w:space="0" w:color="auto"/>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lastRenderedPageBreak/>
              <w:t>Программные расходы</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0310</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20.0.00.00000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184,00</w:t>
            </w:r>
          </w:p>
        </w:tc>
      </w:tr>
      <w:tr w:rsidR="00C00E84" w:rsidRPr="00C00E84" w:rsidTr="00C47BE2">
        <w:trPr>
          <w:trHeight w:val="76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Муниципальная программа "Обеспечение пожарной безопасности на территории Голоустненского муниципального образования на 2018-2020 годы"</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0310</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21.4.00.99000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184,00</w:t>
            </w:r>
          </w:p>
        </w:tc>
      </w:tr>
      <w:tr w:rsidR="00C00E84" w:rsidRPr="00C00E84" w:rsidTr="00C47BE2">
        <w:trPr>
          <w:trHeight w:val="52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Приобретение материальных и нематериальных активов в сфере установленных функций</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0310</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21.4.00.99015</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10,00</w:t>
            </w:r>
          </w:p>
        </w:tc>
      </w:tr>
      <w:tr w:rsidR="00C00E84" w:rsidRPr="00C00E84" w:rsidTr="00C47BE2">
        <w:trPr>
          <w:trHeight w:val="52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0310</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21.4.00.99015</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10,00</w:t>
            </w:r>
          </w:p>
        </w:tc>
      </w:tr>
      <w:tr w:rsidR="00C00E84" w:rsidRPr="00C00E84" w:rsidTr="00C47BE2">
        <w:trPr>
          <w:trHeight w:val="52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0310</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21.4.00.99015</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Прочая закупка товаров, работ и услуг</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0310</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21.4.00.99015</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Иные мероприятия</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0310</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21.4.00.99020</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000</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174,00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0310</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21.4.00.99020</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200</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174,00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0310</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21.4.00.99020</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240</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174,00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Прочая закупка товаров, работ и услуг</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0310</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21.4.00.99020</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174,00</w:t>
            </w:r>
          </w:p>
        </w:tc>
      </w:tr>
      <w:tr w:rsidR="00C00E84" w:rsidRPr="00C00E84" w:rsidTr="00C47BE2">
        <w:trPr>
          <w:trHeight w:val="31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НАЦИОНАЛЬНАЯ ЭКОНОМИКА</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0400</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4 570,77</w:t>
            </w:r>
          </w:p>
        </w:tc>
      </w:tr>
      <w:tr w:rsidR="00C00E84" w:rsidRPr="00C00E84" w:rsidTr="00C47BE2">
        <w:trPr>
          <w:trHeight w:val="31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Дорожное хозяйство (дорожные фонды)</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4 425,77</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Непрограммные расходы органов местного самоуправления</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91.0.00.00000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1 555,01</w:t>
            </w:r>
          </w:p>
        </w:tc>
      </w:tr>
      <w:tr w:rsidR="00C00E84" w:rsidRPr="00C00E84" w:rsidTr="00C47BE2">
        <w:trPr>
          <w:trHeight w:val="58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Непрограммные расходы органов местного самоуправления за счет средств местного бюджета</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91.1.00.00000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1 555,01</w:t>
            </w:r>
          </w:p>
        </w:tc>
      </w:tr>
      <w:tr w:rsidR="00C00E84" w:rsidRPr="00C00E84" w:rsidTr="00C47BE2">
        <w:trPr>
          <w:trHeight w:val="58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Осуществление органами местного самоуправления полномочий местного значения поселения</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91.1.00.60000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1 555,01</w:t>
            </w:r>
          </w:p>
        </w:tc>
      </w:tr>
      <w:tr w:rsidR="00C00E84" w:rsidRPr="00C00E84" w:rsidTr="00C47BE2">
        <w:trPr>
          <w:trHeight w:val="33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Текущий ремонт в сфере установленных функций</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91.1.00.60009</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1 200,00</w:t>
            </w:r>
          </w:p>
        </w:tc>
      </w:tr>
      <w:tr w:rsidR="00C00E84" w:rsidRPr="00C00E84" w:rsidTr="00C47BE2">
        <w:trPr>
          <w:trHeight w:val="52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91.1.00.600009</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1 200,00</w:t>
            </w:r>
          </w:p>
        </w:tc>
      </w:tr>
      <w:tr w:rsidR="00C00E84" w:rsidRPr="00C00E84" w:rsidTr="00C47BE2">
        <w:trPr>
          <w:trHeight w:val="52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91.1.00.60009</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1 200,00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Прочая закупка товаров, работ и услуг</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91.1.00.60009</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1 200,00</w:t>
            </w:r>
          </w:p>
        </w:tc>
      </w:tr>
      <w:tr w:rsidR="00C00E84" w:rsidRPr="00C00E84" w:rsidTr="00C47BE2">
        <w:trPr>
          <w:trHeight w:val="33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Иные мероприятия в сфере установленных функций</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91.1.00.60011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355,01</w:t>
            </w:r>
          </w:p>
        </w:tc>
      </w:tr>
      <w:tr w:rsidR="00C00E84" w:rsidRPr="00C00E84" w:rsidTr="00C47BE2">
        <w:trPr>
          <w:trHeight w:val="52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91.1.00.60011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355,01</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Прочая закупка товаров, работ и услуг</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91.1.00.60011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355,01</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vAlign w:val="bottom"/>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Разработка проектно-сметной документации</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0409</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91.1.00.60021</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vAlign w:val="bottom"/>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0409</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91.1.00.60021</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240</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vAlign w:val="bottom"/>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lastRenderedPageBreak/>
              <w:t>Закупка товаров, работ, услуг в целях капитального ремонта государственного (муниципального) имущества.</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0409</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91.1.00.60021</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243</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31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Программные расходы</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20.0.00.00000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2 870,76</w:t>
            </w:r>
          </w:p>
        </w:tc>
      </w:tr>
      <w:tr w:rsidR="00C00E84" w:rsidRPr="00C00E84" w:rsidTr="00C47BE2">
        <w:trPr>
          <w:trHeight w:val="54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iCs/>
                <w:color w:val="000000"/>
                <w:sz w:val="18"/>
                <w:szCs w:val="18"/>
              </w:rPr>
            </w:pPr>
            <w:r w:rsidRPr="00C00E84">
              <w:rPr>
                <w:rFonts w:ascii="Courier New" w:hAnsi="Courier New" w:cs="Courier New"/>
                <w:bCs/>
                <w:iCs/>
                <w:color w:val="000000"/>
                <w:sz w:val="18"/>
                <w:szCs w:val="18"/>
              </w:rPr>
              <w:t>Реализация мероприятий муниципальной программы за счет средств местного бюджета</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20.1.00.99000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iCs/>
                <w:color w:val="000000"/>
                <w:sz w:val="18"/>
                <w:szCs w:val="18"/>
              </w:rPr>
            </w:pPr>
            <w:r w:rsidRPr="00C00E84">
              <w:rPr>
                <w:rFonts w:ascii="Courier New" w:hAnsi="Courier New" w:cs="Courier New"/>
                <w:bCs/>
                <w:i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2 870,76</w:t>
            </w:r>
          </w:p>
        </w:tc>
      </w:tr>
      <w:tr w:rsidR="00C00E84" w:rsidRPr="00C00E84" w:rsidTr="00C47BE2">
        <w:trPr>
          <w:trHeight w:val="81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iCs/>
                <w:color w:val="000000"/>
                <w:sz w:val="18"/>
                <w:szCs w:val="18"/>
              </w:rPr>
            </w:pPr>
            <w:r w:rsidRPr="00C00E84">
              <w:rPr>
                <w:rFonts w:ascii="Courier New" w:hAnsi="Courier New" w:cs="Courier New"/>
                <w:bCs/>
                <w:iCs/>
                <w:color w:val="000000"/>
                <w:sz w:val="18"/>
                <w:szCs w:val="18"/>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20.1.00.99026</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iCs/>
                <w:color w:val="000000"/>
                <w:sz w:val="18"/>
                <w:szCs w:val="18"/>
              </w:rPr>
            </w:pPr>
            <w:r w:rsidRPr="00C00E84">
              <w:rPr>
                <w:rFonts w:ascii="Courier New" w:hAnsi="Courier New" w:cs="Courier New"/>
                <w:bCs/>
                <w:i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2 870,76</w:t>
            </w:r>
          </w:p>
        </w:tc>
      </w:tr>
      <w:tr w:rsidR="00C00E84" w:rsidRPr="00C00E84" w:rsidTr="00C47BE2">
        <w:trPr>
          <w:trHeight w:val="52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iCs/>
                <w:color w:val="000000"/>
                <w:sz w:val="18"/>
                <w:szCs w:val="18"/>
              </w:rPr>
            </w:pPr>
            <w:r w:rsidRPr="00C00E84">
              <w:rPr>
                <w:rFonts w:ascii="Courier New" w:hAnsi="Courier New" w:cs="Courier New"/>
                <w:iCs/>
                <w:color w:val="000000"/>
                <w:sz w:val="18"/>
                <w:szCs w:val="18"/>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20.1.00.99026</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iCs/>
                <w:color w:val="000000"/>
                <w:sz w:val="18"/>
                <w:szCs w:val="18"/>
              </w:rPr>
            </w:pPr>
            <w:r w:rsidRPr="00C00E84">
              <w:rPr>
                <w:rFonts w:ascii="Courier New" w:hAnsi="Courier New" w:cs="Courier New"/>
                <w:iCs/>
                <w:color w:val="000000"/>
                <w:sz w:val="18"/>
                <w:szCs w:val="18"/>
              </w:rPr>
              <w:t>200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2 870,76</w:t>
            </w:r>
          </w:p>
        </w:tc>
      </w:tr>
      <w:tr w:rsidR="00C00E84" w:rsidRPr="00C00E84" w:rsidTr="00C47BE2">
        <w:trPr>
          <w:trHeight w:val="52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20.1.00.99026</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iCs/>
                <w:color w:val="000000"/>
                <w:sz w:val="18"/>
                <w:szCs w:val="18"/>
              </w:rPr>
            </w:pPr>
            <w:r w:rsidRPr="00C00E84">
              <w:rPr>
                <w:rFonts w:ascii="Courier New" w:hAnsi="Courier New" w:cs="Courier New"/>
                <w:iCs/>
                <w:color w:val="000000"/>
                <w:sz w:val="18"/>
                <w:szCs w:val="18"/>
              </w:rPr>
              <w:t>240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2 870,76</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Прочая закупка товаров, работ и услуг</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0409</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20.1.00.99026</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2 870,76</w:t>
            </w:r>
          </w:p>
        </w:tc>
      </w:tr>
      <w:tr w:rsidR="00C00E84" w:rsidRPr="00C00E84" w:rsidTr="00C47BE2">
        <w:trPr>
          <w:trHeight w:val="33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Другие вопросы в области национальной экономики</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0412</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145,00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Программные расходы</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0412</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20.0.00.00000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145,00</w:t>
            </w:r>
          </w:p>
        </w:tc>
      </w:tr>
      <w:tr w:rsidR="00C00E84" w:rsidRPr="00C00E84" w:rsidTr="00C47BE2">
        <w:trPr>
          <w:trHeight w:val="54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iCs/>
                <w:color w:val="000000"/>
                <w:sz w:val="18"/>
                <w:szCs w:val="18"/>
              </w:rPr>
            </w:pPr>
            <w:r w:rsidRPr="00C00E84">
              <w:rPr>
                <w:rFonts w:ascii="Courier New" w:hAnsi="Courier New" w:cs="Courier New"/>
                <w:bCs/>
                <w:iCs/>
                <w:color w:val="000000"/>
                <w:sz w:val="18"/>
                <w:szCs w:val="18"/>
              </w:rPr>
              <w:t>Муниципальная программа "Территориальное развитие Голоустненского муниципального образования на 2018-2022 годы"</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0412</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22.1.00.00000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iCs/>
                <w:color w:val="000000"/>
                <w:sz w:val="18"/>
                <w:szCs w:val="18"/>
              </w:rPr>
            </w:pPr>
            <w:r w:rsidRPr="00C00E84">
              <w:rPr>
                <w:rFonts w:ascii="Courier New" w:hAnsi="Courier New" w:cs="Courier New"/>
                <w:bCs/>
                <w:i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145,00</w:t>
            </w:r>
          </w:p>
        </w:tc>
      </w:tr>
      <w:tr w:rsidR="00C00E84" w:rsidRPr="00C00E84" w:rsidTr="00C47BE2">
        <w:trPr>
          <w:trHeight w:val="54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iCs/>
                <w:color w:val="000000"/>
                <w:sz w:val="18"/>
                <w:szCs w:val="18"/>
              </w:rPr>
            </w:pPr>
            <w:r w:rsidRPr="00C00E84">
              <w:rPr>
                <w:rFonts w:ascii="Courier New" w:hAnsi="Courier New" w:cs="Courier New"/>
                <w:bCs/>
                <w:iCs/>
                <w:color w:val="000000"/>
                <w:sz w:val="18"/>
                <w:szCs w:val="18"/>
              </w:rPr>
              <w:t>Мероприятия, связанные с территориальным развитием муниципального образования</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0412</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22.1.00.99019</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iCs/>
                <w:color w:val="000000"/>
                <w:sz w:val="18"/>
                <w:szCs w:val="18"/>
              </w:rPr>
            </w:pPr>
            <w:r w:rsidRPr="00C00E84">
              <w:rPr>
                <w:rFonts w:ascii="Courier New" w:hAnsi="Courier New" w:cs="Courier New"/>
                <w:bCs/>
                <w:i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145,00</w:t>
            </w:r>
          </w:p>
        </w:tc>
      </w:tr>
      <w:tr w:rsidR="00C00E84" w:rsidRPr="00C00E84" w:rsidTr="00C47BE2">
        <w:trPr>
          <w:trHeight w:val="54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iCs/>
                <w:color w:val="000000"/>
                <w:sz w:val="18"/>
                <w:szCs w:val="18"/>
              </w:rPr>
            </w:pPr>
            <w:r w:rsidRPr="00C00E84">
              <w:rPr>
                <w:rFonts w:ascii="Courier New" w:hAnsi="Courier New" w:cs="Courier New"/>
                <w:bCs/>
                <w:iCs/>
                <w:color w:val="000000"/>
                <w:sz w:val="18"/>
                <w:szCs w:val="18"/>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0412</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22.1.00.99019</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iCs/>
                <w:color w:val="000000"/>
                <w:sz w:val="18"/>
                <w:szCs w:val="18"/>
              </w:rPr>
            </w:pPr>
            <w:r w:rsidRPr="00C00E84">
              <w:rPr>
                <w:rFonts w:ascii="Courier New" w:hAnsi="Courier New" w:cs="Courier New"/>
                <w:bCs/>
                <w:iCs/>
                <w:color w:val="000000"/>
                <w:sz w:val="18"/>
                <w:szCs w:val="18"/>
              </w:rPr>
              <w:t>200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145,00</w:t>
            </w:r>
          </w:p>
        </w:tc>
      </w:tr>
      <w:tr w:rsidR="00C00E84" w:rsidRPr="00C00E84" w:rsidTr="00C47BE2">
        <w:trPr>
          <w:trHeight w:val="54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iCs/>
                <w:color w:val="000000"/>
                <w:sz w:val="18"/>
                <w:szCs w:val="18"/>
              </w:rPr>
            </w:pPr>
            <w:r w:rsidRPr="00C00E84">
              <w:rPr>
                <w:rFonts w:ascii="Courier New" w:hAnsi="Courier New" w:cs="Courier New"/>
                <w:bCs/>
                <w:iCs/>
                <w:color w:val="000000"/>
                <w:sz w:val="18"/>
                <w:szCs w:val="18"/>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0412</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22.1.00.99019</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iCs/>
                <w:color w:val="000000"/>
                <w:sz w:val="18"/>
                <w:szCs w:val="18"/>
              </w:rPr>
            </w:pPr>
            <w:r w:rsidRPr="00C00E84">
              <w:rPr>
                <w:rFonts w:ascii="Courier New" w:hAnsi="Courier New" w:cs="Courier New"/>
                <w:bCs/>
                <w:iCs/>
                <w:color w:val="000000"/>
                <w:sz w:val="18"/>
                <w:szCs w:val="18"/>
              </w:rPr>
              <w:t>240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145,00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iCs/>
                <w:color w:val="000000"/>
                <w:sz w:val="18"/>
                <w:szCs w:val="18"/>
              </w:rPr>
            </w:pPr>
            <w:r w:rsidRPr="00C00E84">
              <w:rPr>
                <w:rFonts w:ascii="Courier New" w:hAnsi="Courier New" w:cs="Courier New"/>
                <w:bCs/>
                <w:iCs/>
                <w:color w:val="000000"/>
                <w:sz w:val="18"/>
                <w:szCs w:val="18"/>
              </w:rPr>
              <w:t>Прочая закупка товаров, работ и услуг</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0412</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22.1.00.99019</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iCs/>
                <w:color w:val="000000"/>
                <w:sz w:val="18"/>
                <w:szCs w:val="18"/>
              </w:rPr>
            </w:pPr>
            <w:r w:rsidRPr="00C00E84">
              <w:rPr>
                <w:rFonts w:ascii="Courier New" w:hAnsi="Courier New" w:cs="Courier New"/>
                <w:bCs/>
                <w:iCs/>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145,00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vAlign w:val="bottom"/>
          </w:tcPr>
          <w:p w:rsidR="00C00E84" w:rsidRPr="00C00E84" w:rsidRDefault="00C00E84" w:rsidP="00C00E84">
            <w:pPr>
              <w:jc w:val="both"/>
              <w:rPr>
                <w:rFonts w:ascii="Courier New" w:hAnsi="Courier New" w:cs="Courier New"/>
                <w:bCs/>
                <w:color w:val="000000"/>
                <w:sz w:val="18"/>
                <w:szCs w:val="18"/>
              </w:rPr>
            </w:pPr>
            <w:r w:rsidRPr="00C00E84">
              <w:rPr>
                <w:rFonts w:ascii="Courier New" w:hAnsi="Courier New" w:cs="Courier New"/>
                <w:bCs/>
                <w:color w:val="000000"/>
                <w:sz w:val="18"/>
                <w:szCs w:val="18"/>
              </w:rPr>
              <w:t>Актуализация документов градостроительного зонирования за счет средств местного бюджета</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0412</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22.1.00.72984</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iCs/>
                <w:color w:val="000000"/>
                <w:sz w:val="18"/>
                <w:szCs w:val="18"/>
              </w:rPr>
            </w:pPr>
            <w:r w:rsidRPr="00C00E84">
              <w:rPr>
                <w:rFonts w:ascii="Courier New" w:hAnsi="Courier New" w:cs="Courier New"/>
                <w:bCs/>
                <w:i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vAlign w:val="bottom"/>
          </w:tcPr>
          <w:p w:rsidR="00C00E84" w:rsidRPr="00C00E84" w:rsidRDefault="00C00E84" w:rsidP="00C00E84">
            <w:pPr>
              <w:jc w:val="both"/>
              <w:rPr>
                <w:rFonts w:ascii="Courier New" w:hAnsi="Courier New" w:cs="Courier New"/>
                <w:iCs/>
                <w:color w:val="000000"/>
                <w:sz w:val="18"/>
                <w:szCs w:val="18"/>
              </w:rPr>
            </w:pPr>
            <w:r w:rsidRPr="00C00E84">
              <w:rPr>
                <w:rFonts w:ascii="Courier New" w:hAnsi="Courier New" w:cs="Courier New"/>
                <w:iCs/>
                <w:color w:val="000000"/>
                <w:sz w:val="18"/>
                <w:szCs w:val="18"/>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0412</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22.1.00.72984</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iCs/>
                <w:color w:val="000000"/>
                <w:sz w:val="18"/>
                <w:szCs w:val="18"/>
              </w:rPr>
            </w:pPr>
            <w:r w:rsidRPr="00C00E84">
              <w:rPr>
                <w:rFonts w:ascii="Courier New" w:hAnsi="Courier New" w:cs="Courier New"/>
                <w:iCs/>
                <w:color w:val="000000"/>
                <w:sz w:val="18"/>
                <w:szCs w:val="18"/>
              </w:rPr>
              <w:t>200</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vAlign w:val="bottom"/>
          </w:tcPr>
          <w:p w:rsidR="00C00E84" w:rsidRPr="00C00E84" w:rsidRDefault="00C00E84" w:rsidP="00C00E84">
            <w:pPr>
              <w:jc w:val="both"/>
              <w:rPr>
                <w:rFonts w:ascii="Courier New" w:hAnsi="Courier New" w:cs="Courier New"/>
                <w:iCs/>
                <w:color w:val="000000"/>
                <w:sz w:val="18"/>
                <w:szCs w:val="18"/>
              </w:rPr>
            </w:pPr>
            <w:r w:rsidRPr="00C00E84">
              <w:rPr>
                <w:rFonts w:ascii="Courier New" w:hAnsi="Courier New" w:cs="Courier New"/>
                <w:iCs/>
                <w:color w:val="000000"/>
                <w:sz w:val="18"/>
                <w:szCs w:val="18"/>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0412</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22.1.00.72984</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iCs/>
                <w:color w:val="000000"/>
                <w:sz w:val="18"/>
                <w:szCs w:val="18"/>
              </w:rPr>
            </w:pPr>
            <w:r w:rsidRPr="00C00E84">
              <w:rPr>
                <w:rFonts w:ascii="Courier New" w:hAnsi="Courier New" w:cs="Courier New"/>
                <w:iCs/>
                <w:color w:val="000000"/>
                <w:sz w:val="18"/>
                <w:szCs w:val="18"/>
              </w:rPr>
              <w:t>240</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vAlign w:val="bottom"/>
          </w:tcPr>
          <w:p w:rsidR="00C00E84" w:rsidRPr="00C00E84" w:rsidRDefault="00C00E84" w:rsidP="00C00E84">
            <w:pPr>
              <w:jc w:val="both"/>
              <w:rPr>
                <w:rFonts w:ascii="Courier New" w:hAnsi="Courier New" w:cs="Courier New"/>
                <w:iCs/>
                <w:color w:val="000000"/>
                <w:sz w:val="18"/>
                <w:szCs w:val="18"/>
              </w:rPr>
            </w:pPr>
            <w:r w:rsidRPr="00C00E84">
              <w:rPr>
                <w:rFonts w:ascii="Courier New" w:hAnsi="Courier New" w:cs="Courier New"/>
                <w:iCs/>
                <w:color w:val="000000"/>
                <w:sz w:val="18"/>
                <w:szCs w:val="18"/>
              </w:rPr>
              <w:t>Прочая закупка товаров, работ и услуг</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0412</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22.1.00.72984</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iCs/>
                <w:color w:val="000000"/>
                <w:sz w:val="18"/>
                <w:szCs w:val="18"/>
              </w:rPr>
            </w:pPr>
            <w:r w:rsidRPr="00C00E84">
              <w:rPr>
                <w:rFonts w:ascii="Courier New" w:hAnsi="Courier New" w:cs="Courier New"/>
                <w:iCs/>
                <w:color w:val="000000"/>
                <w:sz w:val="18"/>
                <w:szCs w:val="18"/>
              </w:rPr>
              <w:t>244</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tcPr>
          <w:p w:rsidR="00C00E84" w:rsidRPr="00C00E84" w:rsidRDefault="00C00E84" w:rsidP="00C00E84">
            <w:pPr>
              <w:rPr>
                <w:rFonts w:ascii="Courier New" w:hAnsi="Courier New" w:cs="Courier New"/>
                <w:bCs/>
                <w:iCs/>
                <w:color w:val="000000"/>
                <w:sz w:val="18"/>
                <w:szCs w:val="18"/>
              </w:rPr>
            </w:pPr>
            <w:r w:rsidRPr="00C00E84">
              <w:rPr>
                <w:rFonts w:ascii="Courier New" w:hAnsi="Courier New" w:cs="Courier New"/>
                <w:bCs/>
                <w:iCs/>
                <w:color w:val="000000"/>
                <w:sz w:val="18"/>
                <w:szCs w:val="18"/>
              </w:rPr>
              <w:t>Субсидии на актуализацию документов градостроительного зонирования.</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0412</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22.1.00.S2984</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tcPr>
          <w:p w:rsidR="00C00E84" w:rsidRPr="00C00E84" w:rsidRDefault="00C00E84" w:rsidP="00C00E84">
            <w:pPr>
              <w:rPr>
                <w:rFonts w:ascii="Courier New" w:hAnsi="Courier New" w:cs="Courier New"/>
                <w:bCs/>
                <w:iCs/>
                <w:color w:val="000000"/>
                <w:sz w:val="18"/>
                <w:szCs w:val="18"/>
              </w:rPr>
            </w:pPr>
            <w:r w:rsidRPr="00C00E84">
              <w:rPr>
                <w:rFonts w:ascii="Courier New" w:hAnsi="Courier New" w:cs="Courier New"/>
                <w:bCs/>
                <w:iCs/>
                <w:color w:val="000000"/>
                <w:sz w:val="18"/>
                <w:szCs w:val="18"/>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0412</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22.1.00.S2984</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200</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tcPr>
          <w:p w:rsidR="00C00E84" w:rsidRPr="00C00E84" w:rsidRDefault="00C00E84" w:rsidP="00C00E84">
            <w:pPr>
              <w:rPr>
                <w:rFonts w:ascii="Courier New" w:hAnsi="Courier New" w:cs="Courier New"/>
                <w:bCs/>
                <w:iCs/>
                <w:color w:val="000000"/>
                <w:sz w:val="18"/>
                <w:szCs w:val="18"/>
              </w:rPr>
            </w:pPr>
            <w:r w:rsidRPr="00C00E84">
              <w:rPr>
                <w:rFonts w:ascii="Courier New" w:hAnsi="Courier New" w:cs="Courier New"/>
                <w:bCs/>
                <w:iCs/>
                <w:color w:val="000000"/>
                <w:sz w:val="18"/>
                <w:szCs w:val="18"/>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0412</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22.1.00.S2984</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240</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tcPr>
          <w:p w:rsidR="00C00E84" w:rsidRPr="00C00E84" w:rsidRDefault="00C00E84" w:rsidP="00C00E84">
            <w:pPr>
              <w:rPr>
                <w:rFonts w:ascii="Courier New" w:hAnsi="Courier New" w:cs="Courier New"/>
                <w:bCs/>
                <w:iCs/>
                <w:color w:val="000000"/>
                <w:sz w:val="18"/>
                <w:szCs w:val="18"/>
              </w:rPr>
            </w:pPr>
            <w:r w:rsidRPr="00C00E84">
              <w:rPr>
                <w:rFonts w:ascii="Courier New" w:hAnsi="Courier New" w:cs="Courier New"/>
                <w:bCs/>
                <w:iCs/>
                <w:color w:val="000000"/>
                <w:sz w:val="18"/>
                <w:szCs w:val="18"/>
              </w:rPr>
              <w:t>Прочая закупка товаров, работ и услуг</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0412</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22.1.00.S2984</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"ЖИЛИЩНО-КОММУНАЛЬНОЕ ХОЗЯЙСТВО"</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0500</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6 494,40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lastRenderedPageBreak/>
              <w:t>Коммунальное хозяйство</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0502</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00.0.00.00000</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39,00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Программные расходы</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0502</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20.0.00.00000</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line="276" w:lineRule="auto"/>
              <w:jc w:val="center"/>
              <w:rPr>
                <w:rFonts w:ascii="Courier New" w:eastAsia="Calibri" w:hAnsi="Courier New" w:cs="Courier New"/>
                <w:bCs/>
                <w:color w:val="000000"/>
                <w:sz w:val="18"/>
                <w:szCs w:val="18"/>
                <w:lang w:eastAsia="en-US"/>
              </w:rPr>
            </w:pP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39,00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Муниципальная программа "Энергосбережение и повышение энергетической эффективности на территории Иркутской области"</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0502</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20.9.00.00000</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line="276" w:lineRule="auto"/>
              <w:jc w:val="center"/>
              <w:rPr>
                <w:rFonts w:ascii="Courier New" w:eastAsia="Calibri" w:hAnsi="Courier New" w:cs="Courier New"/>
                <w:bCs/>
                <w:color w:val="000000"/>
                <w:sz w:val="18"/>
                <w:szCs w:val="18"/>
                <w:lang w:eastAsia="en-US"/>
              </w:rPr>
            </w:pP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39,00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Реализация мероприятий муниципальной программы за счет средств местного бюджета</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0502</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20.9.00.99000</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line="276" w:lineRule="auto"/>
              <w:jc w:val="center"/>
              <w:rPr>
                <w:rFonts w:ascii="Courier New" w:eastAsia="Calibri" w:hAnsi="Courier New" w:cs="Courier New"/>
                <w:bCs/>
                <w:color w:val="000000"/>
                <w:sz w:val="18"/>
                <w:szCs w:val="18"/>
                <w:lang w:eastAsia="en-US"/>
              </w:rPr>
            </w:pP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Реализация региональных программ в области энергосбережения и повышения энергетической эффективности за счет средств местного бюджета</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0502</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20.9.00.99013</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line="276" w:lineRule="auto"/>
              <w:jc w:val="center"/>
              <w:rPr>
                <w:rFonts w:ascii="Courier New" w:eastAsia="Calibri" w:hAnsi="Courier New" w:cs="Courier New"/>
                <w:bCs/>
                <w:color w:val="000000"/>
                <w:sz w:val="18"/>
                <w:szCs w:val="18"/>
                <w:lang w:eastAsia="en-US"/>
              </w:rPr>
            </w:pP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Прочая закупка товаров, работ и услуг</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0502</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20.9.00.99013</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244</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 xml:space="preserve">Субсидии местным бюджетам на содействие развитию и модернизации электроэнергетики в Иркутской области </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0502</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20.9.00.S2981</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line="276" w:lineRule="auto"/>
              <w:jc w:val="center"/>
              <w:rPr>
                <w:rFonts w:ascii="Courier New" w:eastAsia="Calibri" w:hAnsi="Courier New" w:cs="Courier New"/>
                <w:bCs/>
                <w:color w:val="000000"/>
                <w:sz w:val="18"/>
                <w:szCs w:val="18"/>
                <w:lang w:eastAsia="en-US"/>
              </w:rPr>
            </w:pP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39,00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Прочая закупка товаров, работ и услуг</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0502</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20.9.00.S2981</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244</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39,00</w:t>
            </w:r>
          </w:p>
        </w:tc>
      </w:tr>
      <w:tr w:rsidR="00C00E84" w:rsidRPr="00C00E84" w:rsidTr="00C47BE2">
        <w:trPr>
          <w:trHeight w:val="37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 xml:space="preserve">Благоустройство в границах поселения </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6 455,40</w:t>
            </w:r>
          </w:p>
        </w:tc>
      </w:tr>
      <w:tr w:rsidR="00C00E84" w:rsidRPr="00C00E84" w:rsidTr="00C47BE2">
        <w:trPr>
          <w:trHeight w:val="57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Непрограммные расходы органов местного самоуправления за счет средств местного бюджета</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91.1.00.00000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566,33</w:t>
            </w:r>
          </w:p>
        </w:tc>
      </w:tr>
      <w:tr w:rsidR="00C00E84" w:rsidRPr="00C00E84" w:rsidTr="00C47BE2">
        <w:trPr>
          <w:trHeight w:val="570"/>
        </w:trPr>
        <w:tc>
          <w:tcPr>
            <w:tcW w:w="4679" w:type="dxa"/>
            <w:tcBorders>
              <w:top w:val="nil"/>
              <w:left w:val="single" w:sz="4" w:space="0" w:color="auto"/>
              <w:bottom w:val="single" w:sz="4" w:space="0" w:color="auto"/>
              <w:right w:val="single" w:sz="4" w:space="0" w:color="auto"/>
            </w:tcBorders>
            <w:shd w:val="clear" w:color="auto" w:fill="FFFFFF"/>
          </w:tcPr>
          <w:p w:rsidR="00C00E84" w:rsidRPr="00C00E84" w:rsidRDefault="00C00E84" w:rsidP="00C00E84">
            <w:pPr>
              <w:jc w:val="both"/>
              <w:rPr>
                <w:rFonts w:ascii="Courier New" w:hAnsi="Courier New" w:cs="Courier New"/>
                <w:bCs/>
                <w:color w:val="000000"/>
                <w:sz w:val="18"/>
                <w:szCs w:val="18"/>
              </w:rPr>
            </w:pPr>
            <w:r w:rsidRPr="00C00E84">
              <w:rPr>
                <w:rFonts w:ascii="Courier New" w:hAnsi="Courier New" w:cs="Courier New"/>
                <w:bCs/>
                <w:color w:val="000000"/>
                <w:sz w:val="18"/>
                <w:szCs w:val="18"/>
              </w:rPr>
              <w:t>Мероприятия в области жилищно-коммунального хозяйства</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0503</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91.1.00.60100</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566,33</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iCs/>
                <w:color w:val="000000"/>
                <w:sz w:val="18"/>
                <w:szCs w:val="18"/>
              </w:rPr>
            </w:pPr>
            <w:r w:rsidRPr="00C00E84">
              <w:rPr>
                <w:rFonts w:ascii="Courier New" w:hAnsi="Courier New" w:cs="Courier New"/>
                <w:bCs/>
                <w:iCs/>
                <w:color w:val="000000"/>
                <w:sz w:val="18"/>
                <w:szCs w:val="18"/>
              </w:rPr>
              <w:t>Уличное освещение</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91.1.00.60101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iCs/>
                <w:color w:val="000000"/>
                <w:sz w:val="18"/>
                <w:szCs w:val="18"/>
              </w:rPr>
            </w:pPr>
            <w:r w:rsidRPr="00C00E84">
              <w:rPr>
                <w:rFonts w:ascii="Courier New" w:hAnsi="Courier New" w:cs="Courier New"/>
                <w:bCs/>
                <w:i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516,86</w:t>
            </w:r>
          </w:p>
        </w:tc>
      </w:tr>
      <w:tr w:rsidR="00C00E84" w:rsidRPr="00C00E84" w:rsidTr="00C47BE2">
        <w:trPr>
          <w:trHeight w:val="52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91.1.00.60101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iCs/>
                <w:color w:val="000000"/>
                <w:sz w:val="18"/>
                <w:szCs w:val="18"/>
              </w:rPr>
            </w:pPr>
            <w:r w:rsidRPr="00C00E84">
              <w:rPr>
                <w:rFonts w:ascii="Courier New" w:hAnsi="Courier New" w:cs="Courier New"/>
                <w:iCs/>
                <w:color w:val="000000"/>
                <w:sz w:val="18"/>
                <w:szCs w:val="18"/>
              </w:rPr>
              <w:t>200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516,86</w:t>
            </w:r>
          </w:p>
        </w:tc>
      </w:tr>
      <w:tr w:rsidR="00C00E84" w:rsidRPr="00C00E84" w:rsidTr="00C47BE2">
        <w:trPr>
          <w:trHeight w:val="52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91.1.00.60101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516,86</w:t>
            </w:r>
          </w:p>
        </w:tc>
      </w:tr>
      <w:tr w:rsidR="00C00E84" w:rsidRPr="00C00E84" w:rsidTr="00C47BE2">
        <w:trPr>
          <w:trHeight w:val="28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Прочая закупка товаров, работ и услуг</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91.1.00.60101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31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Прочая закупка товаров, работ и услуг</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91.1.00.60101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3,88</w:t>
            </w:r>
          </w:p>
        </w:tc>
      </w:tr>
      <w:tr w:rsidR="00C00E84" w:rsidRPr="00C00E84" w:rsidTr="00C47BE2">
        <w:trPr>
          <w:trHeight w:val="31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Закупка энергетических ресурсов</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91.1.00.60101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247</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512,99</w:t>
            </w:r>
          </w:p>
        </w:tc>
      </w:tr>
      <w:tr w:rsidR="00C00E84" w:rsidRPr="00C00E84" w:rsidTr="00C47BE2">
        <w:trPr>
          <w:trHeight w:val="36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iCs/>
                <w:color w:val="000000"/>
                <w:sz w:val="18"/>
                <w:szCs w:val="18"/>
              </w:rPr>
            </w:pPr>
            <w:r w:rsidRPr="00C00E84">
              <w:rPr>
                <w:rFonts w:ascii="Courier New" w:hAnsi="Courier New" w:cs="Courier New"/>
                <w:bCs/>
                <w:iCs/>
                <w:color w:val="000000"/>
                <w:sz w:val="18"/>
                <w:szCs w:val="18"/>
              </w:rPr>
              <w:t>Прочие мероприятия по благоустройству городских округов и поселений</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91.1.00.60105</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49,47</w:t>
            </w:r>
          </w:p>
        </w:tc>
      </w:tr>
      <w:tr w:rsidR="00C00E84" w:rsidRPr="00C00E84" w:rsidTr="00C47BE2">
        <w:trPr>
          <w:trHeight w:val="52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91.1.00.60105</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49,47</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Прочая закупка товаров, работ и услуг</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91.1.00.60105</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49,47</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Непрограммные расходы органов местного самоуправления</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91.4.00.00000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5 198,97</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 xml:space="preserve">Реализация мероприятий перечня проектов народных инициатив </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91.4.00.S2370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754,53</w:t>
            </w:r>
          </w:p>
        </w:tc>
      </w:tr>
      <w:tr w:rsidR="00C00E84" w:rsidRPr="00C00E84" w:rsidTr="00C47BE2">
        <w:trPr>
          <w:trHeight w:val="52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91.4.00.S2370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754,53</w:t>
            </w:r>
          </w:p>
        </w:tc>
      </w:tr>
      <w:tr w:rsidR="00C00E84" w:rsidRPr="00C00E84" w:rsidTr="00C47BE2">
        <w:trPr>
          <w:trHeight w:val="52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91.4.00.S2370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754,53</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Прочая закупка товаров, работ и услуг</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91.4.00.S2370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754,53</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vAlign w:val="bottom"/>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lastRenderedPageBreak/>
              <w:t>Финансовая поддержка реализации инициативных проектов</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0503</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91.4.00.S2380</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4 444,45</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vAlign w:val="bottom"/>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0503</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91.4.00.S2380</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200</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4 444,45</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vAlign w:val="bottom"/>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0503</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91.4.00.S2380</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240</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4 444,45</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vAlign w:val="bottom"/>
          </w:tcPr>
          <w:p w:rsidR="00C00E84" w:rsidRPr="00C00E84" w:rsidRDefault="00C00E84" w:rsidP="00C00E84">
            <w:pPr>
              <w:jc w:val="both"/>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Прочая закупка товаров, работ и услуг</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0503</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91.4.00.S2380</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244</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4 444,45</w:t>
            </w:r>
          </w:p>
        </w:tc>
      </w:tr>
      <w:tr w:rsidR="00C00E84" w:rsidRPr="00C00E84" w:rsidTr="00C47BE2">
        <w:trPr>
          <w:trHeight w:val="28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Программные расходы</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20.9.00.00000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690,10</w:t>
            </w:r>
          </w:p>
        </w:tc>
      </w:tr>
      <w:tr w:rsidR="00C00E84" w:rsidRPr="00C00E84" w:rsidTr="00C47BE2">
        <w:trPr>
          <w:trHeight w:val="931"/>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Муниципальная программа "Энергосбережение и повышение энергетической эффективности на территории Иркутской области"</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20.9.00.00000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330,00</w:t>
            </w:r>
          </w:p>
        </w:tc>
      </w:tr>
      <w:tr w:rsidR="00C00E84" w:rsidRPr="00C00E84" w:rsidTr="00C47BE2">
        <w:trPr>
          <w:trHeight w:val="63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Реализация мероприятий муниципальной программы за счет средств местного бюджета</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20.9.00.99000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330,00</w:t>
            </w:r>
          </w:p>
        </w:tc>
      </w:tr>
      <w:tr w:rsidR="00C00E84" w:rsidRPr="00C00E84" w:rsidTr="00C47BE2">
        <w:trPr>
          <w:trHeight w:val="31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Иные мероприятия</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20.9.00.99020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330,00</w:t>
            </w:r>
          </w:p>
        </w:tc>
      </w:tr>
      <w:tr w:rsidR="00C00E84" w:rsidRPr="00C00E84" w:rsidTr="00C47BE2">
        <w:trPr>
          <w:trHeight w:val="52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20.9.00.99020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330,00</w:t>
            </w:r>
          </w:p>
        </w:tc>
      </w:tr>
      <w:tr w:rsidR="00C00E84" w:rsidRPr="00C00E84" w:rsidTr="00C47BE2">
        <w:trPr>
          <w:trHeight w:val="52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20.9.00.99020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330,00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Прочая закупка товаров, работ и услуг</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20.9.00.99020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330,00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 xml:space="preserve">Увеличение стоимости основных средств </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20.9.00.99020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28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Поступление нефинансовых активов</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20.9.00.99020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28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 xml:space="preserve">Реализация мероприятий перечня проектов народных инициатив </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20.9.00.S2370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r>
      <w:tr w:rsidR="00C00E84" w:rsidRPr="00C00E84" w:rsidTr="00C47BE2">
        <w:trPr>
          <w:trHeight w:val="28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20.9.00.S2370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28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20.9.00.S2370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28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Прочая закупка товаров, работ и услуг</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20.9.00.S2370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p>
        </w:tc>
      </w:tr>
      <w:tr w:rsidR="00C00E84" w:rsidRPr="00C00E84" w:rsidTr="00C47BE2">
        <w:trPr>
          <w:trHeight w:val="39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iCs/>
                <w:color w:val="000000"/>
                <w:sz w:val="18"/>
                <w:szCs w:val="18"/>
              </w:rPr>
            </w:pPr>
            <w:r w:rsidRPr="00C00E84">
              <w:rPr>
                <w:rFonts w:ascii="Courier New" w:hAnsi="Courier New" w:cs="Courier New"/>
                <w:bCs/>
                <w:iCs/>
                <w:color w:val="000000"/>
                <w:sz w:val="18"/>
                <w:szCs w:val="18"/>
              </w:rPr>
              <w:t>Программные расходы</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20.0.00.00000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360,10</w:t>
            </w:r>
          </w:p>
        </w:tc>
      </w:tr>
      <w:tr w:rsidR="00C00E84" w:rsidRPr="00C00E84" w:rsidTr="00C47BE2">
        <w:trPr>
          <w:trHeight w:val="66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Муниципальная программа "Формирование современной городской среды"</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22.8.00.00000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360,10</w:t>
            </w:r>
          </w:p>
        </w:tc>
      </w:tr>
      <w:tr w:rsidR="00C00E84" w:rsidRPr="00C00E84" w:rsidTr="00C47BE2">
        <w:trPr>
          <w:trHeight w:val="63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Мероприятия по формированию современной городской среды</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22.8.F2.55551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iCs/>
                <w:color w:val="000000"/>
                <w:sz w:val="18"/>
                <w:szCs w:val="18"/>
              </w:rPr>
            </w:pPr>
            <w:r w:rsidRPr="00C00E84">
              <w:rPr>
                <w:rFonts w:ascii="Courier New" w:hAnsi="Courier New" w:cs="Courier New"/>
                <w:bCs/>
                <w:i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360,10</w:t>
            </w:r>
          </w:p>
        </w:tc>
      </w:tr>
      <w:tr w:rsidR="00C00E84" w:rsidRPr="00C00E84" w:rsidTr="00C47BE2">
        <w:trPr>
          <w:trHeight w:val="52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iCs/>
                <w:color w:val="000000"/>
                <w:sz w:val="18"/>
                <w:szCs w:val="18"/>
              </w:rPr>
            </w:pPr>
            <w:r w:rsidRPr="00C00E84">
              <w:rPr>
                <w:rFonts w:ascii="Courier New" w:hAnsi="Courier New" w:cs="Courier New"/>
                <w:iCs/>
                <w:color w:val="000000"/>
                <w:sz w:val="18"/>
                <w:szCs w:val="18"/>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22.8.F2.55551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iCs/>
                <w:color w:val="000000"/>
                <w:sz w:val="18"/>
                <w:szCs w:val="18"/>
              </w:rPr>
            </w:pPr>
            <w:r w:rsidRPr="00C00E84">
              <w:rPr>
                <w:rFonts w:ascii="Courier New" w:hAnsi="Courier New" w:cs="Courier New"/>
                <w:iCs/>
                <w:color w:val="000000"/>
                <w:sz w:val="18"/>
                <w:szCs w:val="18"/>
              </w:rPr>
              <w:t>200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360,10</w:t>
            </w:r>
          </w:p>
        </w:tc>
      </w:tr>
      <w:tr w:rsidR="00C00E84" w:rsidRPr="00C00E84" w:rsidTr="00C47BE2">
        <w:trPr>
          <w:trHeight w:val="51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22.8.F2.55551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360,10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Прочая закупка товаров, работ и услуг</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0503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eastAsia="Calibri" w:hAnsi="Courier New" w:cs="Courier New"/>
                <w:color w:val="000000"/>
                <w:sz w:val="18"/>
                <w:szCs w:val="18"/>
                <w:lang w:eastAsia="en-US"/>
              </w:rPr>
              <w:t>22.8.F2.55551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360,10</w:t>
            </w:r>
          </w:p>
        </w:tc>
      </w:tr>
      <w:tr w:rsidR="00C00E84" w:rsidRPr="00C00E84" w:rsidTr="00C47BE2">
        <w:trPr>
          <w:trHeight w:val="31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ОХРАНА ОКРУЖАЮЩЕЙ СРЕДЫ</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0600</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r>
      <w:tr w:rsidR="00C00E84" w:rsidRPr="00C00E84" w:rsidTr="00C47BE2">
        <w:trPr>
          <w:trHeight w:val="315"/>
        </w:trPr>
        <w:tc>
          <w:tcPr>
            <w:tcW w:w="4679" w:type="dxa"/>
            <w:tcBorders>
              <w:top w:val="single" w:sz="4" w:space="0" w:color="auto"/>
              <w:left w:val="single" w:sz="8"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lastRenderedPageBreak/>
              <w:t>Другие вопросы в области охраны окружающей среды</w:t>
            </w:r>
          </w:p>
        </w:tc>
        <w:tc>
          <w:tcPr>
            <w:tcW w:w="992" w:type="dxa"/>
            <w:tcBorders>
              <w:top w:val="nil"/>
              <w:left w:val="single" w:sz="4" w:space="0" w:color="auto"/>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0605</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390"/>
        </w:trPr>
        <w:tc>
          <w:tcPr>
            <w:tcW w:w="4679" w:type="dxa"/>
            <w:tcBorders>
              <w:top w:val="single" w:sz="4" w:space="0" w:color="auto"/>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iCs/>
                <w:color w:val="000000"/>
                <w:sz w:val="18"/>
                <w:szCs w:val="18"/>
              </w:rPr>
            </w:pPr>
            <w:r w:rsidRPr="00C00E84">
              <w:rPr>
                <w:rFonts w:ascii="Courier New" w:hAnsi="Courier New" w:cs="Courier New"/>
                <w:bCs/>
                <w:iCs/>
                <w:color w:val="000000"/>
                <w:sz w:val="18"/>
                <w:szCs w:val="18"/>
              </w:rPr>
              <w:t>Программные расходы</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000</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20.0.00.00000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Охрана окружающей среды</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0605</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20.4.00.00000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52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Реализация мероприятий муниципальной программы за счет средств местного бюджета</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0605</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20.4.00.99000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103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0605</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20.4.00.99004</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39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Прочая закупка товаров, работ и услуг</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0605</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20.4.00.99004</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43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 xml:space="preserve">Увеличение стоимости основных средств </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0605</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20.4.00.99004</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91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 xml:space="preserve">Субсидии местным бюджетам в целях </w:t>
            </w:r>
            <w:proofErr w:type="spellStart"/>
            <w:r w:rsidRPr="00C00E84">
              <w:rPr>
                <w:rFonts w:ascii="Courier New" w:hAnsi="Courier New" w:cs="Courier New"/>
                <w:color w:val="000000"/>
                <w:sz w:val="18"/>
                <w:szCs w:val="18"/>
              </w:rPr>
              <w:t>софинансирования</w:t>
            </w:r>
            <w:proofErr w:type="spellEnd"/>
            <w:r w:rsidRPr="00C00E84">
              <w:rPr>
                <w:rFonts w:ascii="Courier New" w:hAnsi="Courier New" w:cs="Courier New"/>
                <w:color w:val="000000"/>
                <w:sz w:val="18"/>
                <w:szCs w:val="18"/>
              </w:rPr>
              <w:t xml:space="preserve"> расходных обязательств муниципальных образований Иркутской области по созданию мест (площадок) накопления твердых коммунальных отходов.</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0605</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20.4.00.S2971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43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Прочая закупка товаров, работ и услуг</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0605</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20.4.00.S2971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43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 xml:space="preserve">Увеличение стоимости основных средств </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0605</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20.4.00.S2971</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435"/>
        </w:trPr>
        <w:tc>
          <w:tcPr>
            <w:tcW w:w="4679" w:type="dxa"/>
            <w:tcBorders>
              <w:top w:val="nil"/>
              <w:left w:val="single" w:sz="4" w:space="0" w:color="auto"/>
              <w:bottom w:val="single" w:sz="4" w:space="0" w:color="auto"/>
              <w:right w:val="single" w:sz="4" w:space="0" w:color="auto"/>
            </w:tcBorders>
            <w:shd w:val="clear" w:color="auto" w:fill="FFFFFF"/>
            <w:vAlign w:val="bottom"/>
          </w:tcPr>
          <w:p w:rsidR="00C00E84" w:rsidRPr="00C00E84" w:rsidRDefault="00C00E84" w:rsidP="00C00E84">
            <w:pPr>
              <w:jc w:val="both"/>
              <w:rPr>
                <w:rFonts w:ascii="Courier New" w:hAnsi="Courier New" w:cs="Courier New"/>
                <w:bCs/>
                <w:color w:val="000000"/>
                <w:sz w:val="18"/>
                <w:szCs w:val="18"/>
              </w:rPr>
            </w:pPr>
            <w:r w:rsidRPr="00C00E84">
              <w:rPr>
                <w:rFonts w:ascii="Courier New" w:hAnsi="Courier New" w:cs="Courier New"/>
                <w:bCs/>
                <w:color w:val="000000"/>
                <w:sz w:val="18"/>
                <w:szCs w:val="18"/>
              </w:rPr>
              <w:t>Государственная поддержка закупки контейнеров для раздельного накопления твердых коммунальных отходов</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0605</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20.4.G2.52690</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000</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435"/>
        </w:trPr>
        <w:tc>
          <w:tcPr>
            <w:tcW w:w="4679" w:type="dxa"/>
            <w:tcBorders>
              <w:top w:val="nil"/>
              <w:left w:val="single" w:sz="4" w:space="0" w:color="auto"/>
              <w:bottom w:val="single" w:sz="4" w:space="0" w:color="auto"/>
              <w:right w:val="single" w:sz="4" w:space="0" w:color="auto"/>
            </w:tcBorders>
            <w:shd w:val="clear" w:color="auto" w:fill="FFFFFF"/>
            <w:vAlign w:val="bottom"/>
          </w:tcPr>
          <w:p w:rsidR="00C00E84" w:rsidRPr="00C00E84" w:rsidRDefault="00C00E84" w:rsidP="00C00E84">
            <w:pPr>
              <w:jc w:val="both"/>
              <w:rPr>
                <w:rFonts w:ascii="Courier New" w:hAnsi="Courier New" w:cs="Courier New"/>
                <w:iCs/>
                <w:color w:val="000000"/>
                <w:sz w:val="18"/>
                <w:szCs w:val="18"/>
              </w:rPr>
            </w:pPr>
            <w:r w:rsidRPr="00C00E84">
              <w:rPr>
                <w:rFonts w:ascii="Courier New" w:hAnsi="Courier New" w:cs="Courier New"/>
                <w:iCs/>
                <w:color w:val="000000"/>
                <w:sz w:val="18"/>
                <w:szCs w:val="18"/>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0605</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20.4.G2.52690</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200</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435"/>
        </w:trPr>
        <w:tc>
          <w:tcPr>
            <w:tcW w:w="4679" w:type="dxa"/>
            <w:tcBorders>
              <w:top w:val="nil"/>
              <w:left w:val="single" w:sz="4" w:space="0" w:color="auto"/>
              <w:bottom w:val="single" w:sz="4" w:space="0" w:color="auto"/>
              <w:right w:val="single" w:sz="4" w:space="0" w:color="auto"/>
            </w:tcBorders>
            <w:shd w:val="clear" w:color="auto" w:fill="FFFFFF"/>
            <w:vAlign w:val="center"/>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0605</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20.4.G2.52690</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240</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435"/>
        </w:trPr>
        <w:tc>
          <w:tcPr>
            <w:tcW w:w="4679" w:type="dxa"/>
            <w:tcBorders>
              <w:top w:val="nil"/>
              <w:left w:val="single" w:sz="4" w:space="0" w:color="auto"/>
              <w:bottom w:val="single" w:sz="4" w:space="0" w:color="auto"/>
              <w:right w:val="single" w:sz="4" w:space="0" w:color="auto"/>
            </w:tcBorders>
            <w:shd w:val="clear" w:color="auto" w:fill="FFFFFF"/>
            <w:vAlign w:val="bottom"/>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Прочая закупка товаров, работ и услуг</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0605</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20.4.G2.52690</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28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КУЛЬТУРА И КИНЕМАТОГРАФИЯ</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0800</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8 927,99</w:t>
            </w:r>
          </w:p>
        </w:tc>
      </w:tr>
      <w:tr w:rsidR="00C00E84" w:rsidRPr="00C00E84" w:rsidTr="00C47BE2">
        <w:trPr>
          <w:trHeight w:val="478"/>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Культура</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8 927,99</w:t>
            </w:r>
          </w:p>
        </w:tc>
      </w:tr>
      <w:tr w:rsidR="00C00E84" w:rsidRPr="00C00E84" w:rsidTr="00C47BE2">
        <w:trPr>
          <w:trHeight w:val="52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Непрограммные расходы органов местного самоуправления за счет средств местного бюджета</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8 927,99</w:t>
            </w:r>
          </w:p>
        </w:tc>
      </w:tr>
      <w:tr w:rsidR="00C00E84" w:rsidRPr="00C00E84" w:rsidTr="00C47BE2">
        <w:trPr>
          <w:trHeight w:val="54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iCs/>
                <w:color w:val="000000"/>
                <w:sz w:val="18"/>
                <w:szCs w:val="18"/>
              </w:rPr>
            </w:pPr>
            <w:r w:rsidRPr="00C00E84">
              <w:rPr>
                <w:rFonts w:ascii="Courier New" w:hAnsi="Courier New" w:cs="Courier New"/>
                <w:bCs/>
                <w:iCs/>
                <w:color w:val="000000"/>
                <w:sz w:val="18"/>
                <w:szCs w:val="18"/>
              </w:rPr>
              <w:t>Дворцы и дома культуры, другие учреждения культуры и средств массовой информации</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iCs/>
                <w:color w:val="000000"/>
                <w:sz w:val="18"/>
                <w:szCs w:val="18"/>
              </w:rPr>
            </w:pPr>
            <w:r w:rsidRPr="00C00E84">
              <w:rPr>
                <w:rFonts w:ascii="Courier New" w:hAnsi="Courier New" w:cs="Courier New"/>
                <w:bCs/>
                <w:i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8 927,99</w:t>
            </w:r>
          </w:p>
        </w:tc>
      </w:tr>
      <w:tr w:rsidR="00C00E84" w:rsidRPr="00C00E84" w:rsidTr="00C47BE2">
        <w:trPr>
          <w:trHeight w:val="54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iCs/>
                <w:color w:val="000000"/>
                <w:sz w:val="18"/>
                <w:szCs w:val="18"/>
              </w:rPr>
            </w:pPr>
            <w:r w:rsidRPr="00C00E84">
              <w:rPr>
                <w:rFonts w:ascii="Courier New" w:hAnsi="Courier New" w:cs="Courier New"/>
                <w:bCs/>
                <w:iCs/>
                <w:color w:val="000000"/>
                <w:sz w:val="18"/>
                <w:szCs w:val="18"/>
              </w:rPr>
              <w:t>Осуществление органами местного самоуправления полномочий местного значения поселения</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iCs/>
                <w:color w:val="000000"/>
                <w:sz w:val="18"/>
                <w:szCs w:val="18"/>
              </w:rPr>
            </w:pPr>
            <w:r w:rsidRPr="00C00E84">
              <w:rPr>
                <w:rFonts w:ascii="Courier New" w:hAnsi="Courier New" w:cs="Courier New"/>
                <w:bCs/>
                <w:i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8 927,99</w:t>
            </w:r>
          </w:p>
        </w:tc>
      </w:tr>
      <w:tr w:rsidR="00C00E84" w:rsidRPr="00C00E84" w:rsidTr="00C47BE2">
        <w:trPr>
          <w:trHeight w:val="525"/>
        </w:trPr>
        <w:tc>
          <w:tcPr>
            <w:tcW w:w="4679" w:type="dxa"/>
            <w:tcBorders>
              <w:top w:val="single" w:sz="4" w:space="0" w:color="auto"/>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iCs/>
                <w:color w:val="000000"/>
                <w:sz w:val="18"/>
                <w:szCs w:val="18"/>
              </w:rPr>
            </w:pPr>
            <w:r w:rsidRPr="00C00E84">
              <w:rPr>
                <w:rFonts w:ascii="Courier New" w:hAnsi="Courier New" w:cs="Courier New"/>
                <w:iCs/>
                <w:color w:val="000000"/>
                <w:sz w:val="18"/>
                <w:szCs w:val="18"/>
              </w:rPr>
              <w:t xml:space="preserve">Обеспечение деятельности в сфере установленных функций бюджетных, автономных и казенных учреждений </w:t>
            </w:r>
          </w:p>
        </w:tc>
        <w:tc>
          <w:tcPr>
            <w:tcW w:w="992" w:type="dxa"/>
            <w:tcBorders>
              <w:top w:val="single" w:sz="4" w:space="0" w:color="auto"/>
              <w:left w:val="single" w:sz="4" w:space="0" w:color="auto"/>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0801</w:t>
            </w:r>
          </w:p>
        </w:tc>
        <w:tc>
          <w:tcPr>
            <w:tcW w:w="1701" w:type="dxa"/>
            <w:tcBorders>
              <w:top w:val="single" w:sz="4" w:space="0" w:color="auto"/>
              <w:left w:val="single" w:sz="4" w:space="0" w:color="auto"/>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91.1.00.60002</w:t>
            </w:r>
          </w:p>
        </w:tc>
        <w:tc>
          <w:tcPr>
            <w:tcW w:w="617" w:type="dxa"/>
            <w:tcBorders>
              <w:top w:val="single" w:sz="4" w:space="0" w:color="auto"/>
              <w:left w:val="single" w:sz="4" w:space="0" w:color="auto"/>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iCs/>
                <w:color w:val="000000"/>
                <w:sz w:val="18"/>
                <w:szCs w:val="18"/>
              </w:rPr>
            </w:pPr>
            <w:r w:rsidRPr="00C00E84">
              <w:rPr>
                <w:rFonts w:ascii="Courier New" w:hAnsi="Courier New" w:cs="Courier New"/>
                <w:iCs/>
                <w:color w:val="000000"/>
                <w:sz w:val="18"/>
                <w:szCs w:val="18"/>
              </w:rPr>
              <w:t>000</w:t>
            </w:r>
          </w:p>
        </w:tc>
        <w:tc>
          <w:tcPr>
            <w:tcW w:w="1934" w:type="dxa"/>
            <w:tcBorders>
              <w:top w:val="single" w:sz="4" w:space="0" w:color="auto"/>
              <w:left w:val="single" w:sz="4" w:space="0" w:color="auto"/>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8 927,99</w:t>
            </w:r>
          </w:p>
        </w:tc>
      </w:tr>
      <w:tr w:rsidR="00C00E84" w:rsidRPr="00C00E84" w:rsidTr="00C47BE2">
        <w:trPr>
          <w:trHeight w:val="1035"/>
        </w:trPr>
        <w:tc>
          <w:tcPr>
            <w:tcW w:w="4679" w:type="dxa"/>
            <w:tcBorders>
              <w:top w:val="single" w:sz="4" w:space="0" w:color="auto"/>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tcBorders>
              <w:top w:val="single" w:sz="4" w:space="0" w:color="auto"/>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single" w:sz="4" w:space="0" w:color="auto"/>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0801</w:t>
            </w:r>
          </w:p>
        </w:tc>
        <w:tc>
          <w:tcPr>
            <w:tcW w:w="1701" w:type="dxa"/>
            <w:tcBorders>
              <w:top w:val="single" w:sz="4" w:space="0" w:color="auto"/>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91.1.00.60002</w:t>
            </w:r>
          </w:p>
        </w:tc>
        <w:tc>
          <w:tcPr>
            <w:tcW w:w="617" w:type="dxa"/>
            <w:tcBorders>
              <w:top w:val="single" w:sz="4" w:space="0" w:color="auto"/>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100</w:t>
            </w:r>
          </w:p>
        </w:tc>
        <w:tc>
          <w:tcPr>
            <w:tcW w:w="1934" w:type="dxa"/>
            <w:tcBorders>
              <w:top w:val="single" w:sz="4" w:space="0" w:color="auto"/>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7 887,20</w:t>
            </w:r>
          </w:p>
        </w:tc>
      </w:tr>
      <w:tr w:rsidR="00C00E84" w:rsidRPr="00C00E84" w:rsidTr="00C47BE2">
        <w:trPr>
          <w:trHeight w:val="300"/>
        </w:trPr>
        <w:tc>
          <w:tcPr>
            <w:tcW w:w="4679" w:type="dxa"/>
            <w:tcBorders>
              <w:top w:val="single" w:sz="4" w:space="0" w:color="auto"/>
              <w:left w:val="single" w:sz="4" w:space="0" w:color="auto"/>
              <w:bottom w:val="single" w:sz="4" w:space="0" w:color="auto"/>
              <w:right w:val="nil"/>
            </w:tcBorders>
            <w:shd w:val="clear" w:color="auto" w:fill="FFFFFF"/>
            <w:noWrap/>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lastRenderedPageBreak/>
              <w:t>Расходы на выплаты персоналу казенных учреждений</w:t>
            </w:r>
          </w:p>
        </w:tc>
        <w:tc>
          <w:tcPr>
            <w:tcW w:w="992" w:type="dxa"/>
            <w:tcBorders>
              <w:top w:val="single" w:sz="4" w:space="0" w:color="auto"/>
              <w:left w:val="single" w:sz="4" w:space="0" w:color="auto"/>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single" w:sz="4" w:space="0" w:color="auto"/>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0801</w:t>
            </w:r>
          </w:p>
        </w:tc>
        <w:tc>
          <w:tcPr>
            <w:tcW w:w="1701" w:type="dxa"/>
            <w:tcBorders>
              <w:top w:val="single" w:sz="4" w:space="0" w:color="auto"/>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91.1.00.60002</w:t>
            </w:r>
          </w:p>
        </w:tc>
        <w:tc>
          <w:tcPr>
            <w:tcW w:w="617" w:type="dxa"/>
            <w:tcBorders>
              <w:top w:val="single" w:sz="4" w:space="0" w:color="auto"/>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110</w:t>
            </w:r>
          </w:p>
        </w:tc>
        <w:tc>
          <w:tcPr>
            <w:tcW w:w="1934" w:type="dxa"/>
            <w:tcBorders>
              <w:top w:val="single" w:sz="4" w:space="0" w:color="auto"/>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7 887,20</w:t>
            </w:r>
          </w:p>
        </w:tc>
      </w:tr>
      <w:tr w:rsidR="00C00E84" w:rsidRPr="00C00E84" w:rsidTr="00C47BE2">
        <w:trPr>
          <w:trHeight w:val="300"/>
        </w:trPr>
        <w:tc>
          <w:tcPr>
            <w:tcW w:w="4679" w:type="dxa"/>
            <w:tcBorders>
              <w:top w:val="single" w:sz="4" w:space="0" w:color="auto"/>
              <w:left w:val="single" w:sz="4" w:space="0" w:color="auto"/>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Фонд оплаты труда казенных учреждений</w:t>
            </w:r>
          </w:p>
        </w:tc>
        <w:tc>
          <w:tcPr>
            <w:tcW w:w="992" w:type="dxa"/>
            <w:tcBorders>
              <w:top w:val="single" w:sz="4" w:space="0" w:color="auto"/>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single" w:sz="4" w:space="0" w:color="auto"/>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0801</w:t>
            </w:r>
          </w:p>
        </w:tc>
        <w:tc>
          <w:tcPr>
            <w:tcW w:w="1701" w:type="dxa"/>
            <w:tcBorders>
              <w:top w:val="single" w:sz="4" w:space="0" w:color="auto"/>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91.1.00.60002</w:t>
            </w:r>
          </w:p>
        </w:tc>
        <w:tc>
          <w:tcPr>
            <w:tcW w:w="617" w:type="dxa"/>
            <w:tcBorders>
              <w:top w:val="single" w:sz="4" w:space="0" w:color="auto"/>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111</w:t>
            </w:r>
          </w:p>
        </w:tc>
        <w:tc>
          <w:tcPr>
            <w:tcW w:w="1934" w:type="dxa"/>
            <w:tcBorders>
              <w:top w:val="single" w:sz="4" w:space="0" w:color="auto"/>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6 057,76</w:t>
            </w:r>
          </w:p>
        </w:tc>
      </w:tr>
      <w:tr w:rsidR="00C00E84" w:rsidRPr="00C00E84" w:rsidTr="00C47BE2">
        <w:trPr>
          <w:trHeight w:val="64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 xml:space="preserve">Взносы по обязательному социальному страхованию на выплаты по оплате труда работников и иные </w:t>
            </w:r>
            <w:proofErr w:type="gramStart"/>
            <w:r w:rsidRPr="00C00E84">
              <w:rPr>
                <w:rFonts w:ascii="Courier New" w:hAnsi="Courier New" w:cs="Courier New"/>
                <w:color w:val="000000"/>
                <w:sz w:val="18"/>
                <w:szCs w:val="18"/>
              </w:rPr>
              <w:t>выплаты работников</w:t>
            </w:r>
            <w:proofErr w:type="gramEnd"/>
            <w:r w:rsidRPr="00C00E84">
              <w:rPr>
                <w:rFonts w:ascii="Courier New" w:hAnsi="Courier New" w:cs="Courier New"/>
                <w:color w:val="000000"/>
                <w:sz w:val="18"/>
                <w:szCs w:val="18"/>
              </w:rPr>
              <w:t xml:space="preserve"> казенных учреждений </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119</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1 829,44</w:t>
            </w:r>
          </w:p>
        </w:tc>
      </w:tr>
      <w:tr w:rsidR="00C00E84" w:rsidRPr="00C00E84" w:rsidTr="00C47BE2">
        <w:trPr>
          <w:trHeight w:val="52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1 040,79</w:t>
            </w:r>
          </w:p>
        </w:tc>
      </w:tr>
      <w:tr w:rsidR="00C00E84" w:rsidRPr="00C00E84" w:rsidTr="00C47BE2">
        <w:trPr>
          <w:trHeight w:val="52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 xml:space="preserve"> 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1 040,79</w:t>
            </w:r>
          </w:p>
        </w:tc>
      </w:tr>
      <w:tr w:rsidR="00C00E84" w:rsidRPr="00C00E84" w:rsidTr="00C47BE2">
        <w:trPr>
          <w:trHeight w:val="51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Прочая 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545,51</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Расходы</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530,51</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Приобретение работ, услуг</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530,51</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Услуги связи</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Коммунальные услуги</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36,00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Работы, услуги на содержание имущества</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419,51</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Прочие работы, услуги</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75,00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Прочие расходы</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28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Поступление нефинансовых активов</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15,00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Увеличение стоимости основных средств</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Увеличение стоимости материальных запасов</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15,00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Закупка энергетических ресурсов</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247</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495,29</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 xml:space="preserve">ИНЫЕ БЮДЖЕТНЫЕ АССИГНОВАНИЯ </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iCs/>
                <w:color w:val="000000"/>
                <w:sz w:val="18"/>
                <w:szCs w:val="18"/>
              </w:rPr>
            </w:pPr>
            <w:r w:rsidRPr="00C00E84">
              <w:rPr>
                <w:rFonts w:ascii="Courier New" w:hAnsi="Courier New" w:cs="Courier New"/>
                <w:bCs/>
                <w:iCs/>
                <w:color w:val="000000"/>
                <w:sz w:val="18"/>
                <w:szCs w:val="18"/>
              </w:rPr>
              <w:t>800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Уплата налогов, сборов и иных платежей</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850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Уплата налога на имущество организаций и земельного налога</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91.1.00.60002</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851</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77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jc w:val="both"/>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Мероприятия муниципальной программы за счет средств местного бюджета</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20.5.00.99027</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r>
      <w:tr w:rsidR="00C00E84" w:rsidRPr="00C00E84" w:rsidTr="00C47BE2">
        <w:trPr>
          <w:trHeight w:val="52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20.5.00.99027</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52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 xml:space="preserve"> Иные закупки товаров, работ и услуг для обеспечения государственных (муниципальных) нужд</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20.5.00.99027</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52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Прочая закупка товаров, работ и услуг в целях капитального ремонта  государственного (муниципального) имущества</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20.5.00.99027</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243</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Прочие работы, услуги</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20.5.00.99027</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243</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315"/>
        </w:trPr>
        <w:tc>
          <w:tcPr>
            <w:tcW w:w="4679" w:type="dxa"/>
            <w:tcBorders>
              <w:top w:val="nil"/>
              <w:left w:val="single" w:sz="8"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lastRenderedPageBreak/>
              <w:t>Программные расходы</w:t>
            </w:r>
          </w:p>
        </w:tc>
        <w:tc>
          <w:tcPr>
            <w:tcW w:w="992" w:type="dxa"/>
            <w:tcBorders>
              <w:top w:val="nil"/>
              <w:left w:val="single" w:sz="4" w:space="0" w:color="auto"/>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20.0.00.00000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r>
      <w:tr w:rsidR="00C00E84" w:rsidRPr="00C00E84" w:rsidTr="00C47BE2">
        <w:trPr>
          <w:trHeight w:val="300"/>
        </w:trPr>
        <w:tc>
          <w:tcPr>
            <w:tcW w:w="4679" w:type="dxa"/>
            <w:tcBorders>
              <w:top w:val="single" w:sz="4" w:space="0" w:color="auto"/>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Развитие культуры</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20.5.00.00000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 xml:space="preserve">Реализация мероприятий муниципальной программы </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20.5.00.99000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Развитие домов культуры за счет средств местного бюджета</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20.5.00.99005</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Прочая закупка товаров, работ и услуг</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20.5.00.99005</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Прочие работы, услуги</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20.5.00.99005</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 xml:space="preserve">Увеличение стоимости основных средств </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20.5.00.99005</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33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Увеличение стоимости материальных запасов</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20.5.00.99005</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52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Муниципальная программа "Развитие физической культуры и спорта на территории Иркутского района"</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21.5.00.00000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52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Реализация мероприятий муниципальной программы за счет средств местного бюджета</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21.5.00.99000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Укрепление материально-технической базы</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21.5.00.99035</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Прочая закупка товаров, работ и услуг</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0801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21.5.00.99035</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28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ПЕНСИОННОЕ ОБЕСПЕЧЕНИЕ</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1001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528,13</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Доплаты к пенсиям муниципальных служащих</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1001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91.1.00.60018</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528,13</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Иные пенсии, социальные доплаты к пенсиям</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1001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91.1.00.60018</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312</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528,13</w:t>
            </w:r>
          </w:p>
        </w:tc>
      </w:tr>
      <w:tr w:rsidR="00C00E84" w:rsidRPr="00C00E84" w:rsidTr="00C47BE2">
        <w:trPr>
          <w:trHeight w:val="6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 xml:space="preserve">Пенсии, пособия, выплачиваемые организациями сектора государственного управления </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1001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91.1.00.60018</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312</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528,13</w:t>
            </w:r>
          </w:p>
        </w:tc>
      </w:tr>
      <w:tr w:rsidR="00C00E84" w:rsidRPr="00C00E84" w:rsidTr="00C47BE2">
        <w:trPr>
          <w:trHeight w:val="600"/>
        </w:trPr>
        <w:tc>
          <w:tcPr>
            <w:tcW w:w="4679" w:type="dxa"/>
            <w:tcBorders>
              <w:top w:val="nil"/>
              <w:left w:val="single" w:sz="4" w:space="0" w:color="auto"/>
              <w:bottom w:val="single" w:sz="4" w:space="0" w:color="auto"/>
              <w:right w:val="single" w:sz="4" w:space="0" w:color="auto"/>
            </w:tcBorders>
            <w:shd w:val="clear" w:color="auto" w:fill="FFFFFF"/>
          </w:tcPr>
          <w:p w:rsidR="00C00E84" w:rsidRPr="00C00E84" w:rsidRDefault="00C00E84" w:rsidP="00C00E84">
            <w:pPr>
              <w:jc w:val="both"/>
              <w:rPr>
                <w:rFonts w:ascii="Courier New" w:hAnsi="Courier New" w:cs="Courier New"/>
                <w:bCs/>
                <w:color w:val="000000"/>
                <w:sz w:val="18"/>
                <w:szCs w:val="18"/>
              </w:rPr>
            </w:pPr>
            <w:r w:rsidRPr="00C00E84">
              <w:rPr>
                <w:rFonts w:ascii="Courier New" w:hAnsi="Courier New" w:cs="Courier New"/>
                <w:bCs/>
                <w:color w:val="000000"/>
                <w:sz w:val="18"/>
                <w:szCs w:val="18"/>
              </w:rPr>
              <w:t>Физическая культура и спорт</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1101</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00.0.00.00000</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r>
      <w:tr w:rsidR="00C00E84" w:rsidRPr="00C00E84" w:rsidTr="00C47BE2">
        <w:trPr>
          <w:trHeight w:val="600"/>
        </w:trPr>
        <w:tc>
          <w:tcPr>
            <w:tcW w:w="4679" w:type="dxa"/>
            <w:tcBorders>
              <w:top w:val="nil"/>
              <w:left w:val="single" w:sz="4" w:space="0" w:color="auto"/>
              <w:bottom w:val="single" w:sz="4" w:space="0" w:color="auto"/>
              <w:right w:val="single" w:sz="4" w:space="0" w:color="auto"/>
            </w:tcBorders>
            <w:shd w:val="clear" w:color="auto" w:fill="FFFFFF"/>
          </w:tcPr>
          <w:p w:rsidR="00C00E84" w:rsidRPr="00C00E84" w:rsidRDefault="00C00E84" w:rsidP="00C00E84">
            <w:pPr>
              <w:jc w:val="both"/>
              <w:rPr>
                <w:rFonts w:ascii="Courier New" w:hAnsi="Courier New" w:cs="Courier New"/>
                <w:bCs/>
                <w:color w:val="000000"/>
                <w:sz w:val="18"/>
                <w:szCs w:val="18"/>
              </w:rPr>
            </w:pPr>
            <w:r w:rsidRPr="00C00E84">
              <w:rPr>
                <w:rFonts w:ascii="Courier New" w:hAnsi="Courier New" w:cs="Courier New"/>
                <w:bCs/>
                <w:color w:val="000000"/>
                <w:sz w:val="18"/>
                <w:szCs w:val="18"/>
              </w:rPr>
              <w:t>Физическая культура</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1101</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00.0.00.00000</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r>
      <w:tr w:rsidR="00C00E84" w:rsidRPr="00C00E84" w:rsidTr="00C47BE2">
        <w:trPr>
          <w:trHeight w:val="600"/>
        </w:trPr>
        <w:tc>
          <w:tcPr>
            <w:tcW w:w="4679" w:type="dxa"/>
            <w:tcBorders>
              <w:top w:val="nil"/>
              <w:left w:val="single" w:sz="4" w:space="0" w:color="auto"/>
              <w:bottom w:val="single" w:sz="4" w:space="0" w:color="auto"/>
              <w:right w:val="single" w:sz="4" w:space="0" w:color="auto"/>
            </w:tcBorders>
            <w:shd w:val="clear" w:color="auto" w:fill="FFFFFF"/>
          </w:tcPr>
          <w:p w:rsidR="00C00E84" w:rsidRPr="00C00E84" w:rsidRDefault="00C00E84" w:rsidP="00C00E84">
            <w:pPr>
              <w:jc w:val="both"/>
              <w:rPr>
                <w:rFonts w:ascii="Courier New" w:hAnsi="Courier New" w:cs="Courier New"/>
                <w:bCs/>
                <w:color w:val="000000"/>
                <w:sz w:val="18"/>
                <w:szCs w:val="18"/>
              </w:rPr>
            </w:pPr>
            <w:r w:rsidRPr="00C00E84">
              <w:rPr>
                <w:rFonts w:ascii="Courier New" w:hAnsi="Courier New" w:cs="Courier New"/>
                <w:bCs/>
                <w:color w:val="000000"/>
                <w:sz w:val="18"/>
                <w:szCs w:val="18"/>
              </w:rPr>
              <w:t>Программные расходы</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1101</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20.0.00.00000</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r>
      <w:tr w:rsidR="00C00E84" w:rsidRPr="00C00E84" w:rsidTr="00C47BE2">
        <w:trPr>
          <w:trHeight w:val="600"/>
        </w:trPr>
        <w:tc>
          <w:tcPr>
            <w:tcW w:w="4679" w:type="dxa"/>
            <w:tcBorders>
              <w:top w:val="nil"/>
              <w:left w:val="single" w:sz="4" w:space="0" w:color="auto"/>
              <w:bottom w:val="single" w:sz="4" w:space="0" w:color="auto"/>
              <w:right w:val="single" w:sz="4" w:space="0" w:color="auto"/>
            </w:tcBorders>
            <w:shd w:val="clear" w:color="auto" w:fill="FFFFFF"/>
          </w:tcPr>
          <w:p w:rsidR="00C00E84" w:rsidRPr="00C00E84" w:rsidRDefault="00C00E84" w:rsidP="00C00E84">
            <w:pPr>
              <w:jc w:val="both"/>
              <w:rPr>
                <w:rFonts w:ascii="Courier New" w:hAnsi="Courier New" w:cs="Courier New"/>
                <w:bCs/>
                <w:color w:val="000000"/>
                <w:sz w:val="18"/>
                <w:szCs w:val="18"/>
              </w:rPr>
            </w:pPr>
            <w:r w:rsidRPr="00C00E84">
              <w:rPr>
                <w:rFonts w:ascii="Courier New" w:hAnsi="Courier New" w:cs="Courier New"/>
                <w:bCs/>
                <w:color w:val="000000"/>
                <w:sz w:val="18"/>
                <w:szCs w:val="18"/>
              </w:rPr>
              <w:t>Муниципальная программа "Развитие физической культуры и спорта на территории Иркутского района"</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1101</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21.5.00.00000</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0,00</w:t>
            </w:r>
          </w:p>
        </w:tc>
      </w:tr>
      <w:tr w:rsidR="00C00E84" w:rsidRPr="00C00E84" w:rsidTr="00C47BE2">
        <w:trPr>
          <w:trHeight w:val="600"/>
        </w:trPr>
        <w:tc>
          <w:tcPr>
            <w:tcW w:w="4679" w:type="dxa"/>
            <w:tcBorders>
              <w:top w:val="nil"/>
              <w:left w:val="single" w:sz="4" w:space="0" w:color="auto"/>
              <w:bottom w:val="single" w:sz="4" w:space="0" w:color="auto"/>
              <w:right w:val="single" w:sz="4" w:space="0" w:color="auto"/>
            </w:tcBorders>
            <w:shd w:val="clear" w:color="auto" w:fill="FFFFFF"/>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Реализация мероприятий муниципальной программы за счет средств местного бюджета</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1101</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21.5.00.99000</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000</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600"/>
        </w:trPr>
        <w:tc>
          <w:tcPr>
            <w:tcW w:w="4679" w:type="dxa"/>
            <w:tcBorders>
              <w:top w:val="nil"/>
              <w:left w:val="single" w:sz="4" w:space="0" w:color="auto"/>
              <w:bottom w:val="single" w:sz="4" w:space="0" w:color="auto"/>
              <w:right w:val="single" w:sz="4" w:space="0" w:color="auto"/>
            </w:tcBorders>
            <w:shd w:val="clear" w:color="auto" w:fill="FFFFFF"/>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Укрепление материально-технической базы</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1101</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21.5.00.99035</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240</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600"/>
        </w:trPr>
        <w:tc>
          <w:tcPr>
            <w:tcW w:w="4679" w:type="dxa"/>
            <w:tcBorders>
              <w:top w:val="nil"/>
              <w:left w:val="single" w:sz="4" w:space="0" w:color="auto"/>
              <w:bottom w:val="single" w:sz="4" w:space="0" w:color="auto"/>
              <w:right w:val="single" w:sz="4" w:space="0" w:color="auto"/>
            </w:tcBorders>
            <w:shd w:val="clear" w:color="auto" w:fill="FFFFFF"/>
          </w:tcPr>
          <w:p w:rsidR="00C00E84" w:rsidRPr="00C00E84" w:rsidRDefault="00C00E84" w:rsidP="00C00E84">
            <w:pPr>
              <w:jc w:val="both"/>
              <w:rPr>
                <w:rFonts w:ascii="Courier New" w:hAnsi="Courier New" w:cs="Courier New"/>
                <w:color w:val="000000"/>
                <w:sz w:val="18"/>
                <w:szCs w:val="18"/>
              </w:rPr>
            </w:pPr>
            <w:r w:rsidRPr="00C00E84">
              <w:rPr>
                <w:rFonts w:ascii="Courier New" w:hAnsi="Courier New" w:cs="Courier New"/>
                <w:color w:val="000000"/>
                <w:sz w:val="18"/>
                <w:szCs w:val="18"/>
              </w:rPr>
              <w:t>Прочая закупка товаров, работ и услуг</w:t>
            </w:r>
          </w:p>
        </w:tc>
        <w:tc>
          <w:tcPr>
            <w:tcW w:w="992"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1101</w:t>
            </w:r>
          </w:p>
        </w:tc>
        <w:tc>
          <w:tcPr>
            <w:tcW w:w="1701"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21.5.00.99035</w:t>
            </w:r>
          </w:p>
        </w:tc>
        <w:tc>
          <w:tcPr>
            <w:tcW w:w="617" w:type="dxa"/>
            <w:tcBorders>
              <w:top w:val="nil"/>
              <w:left w:val="nil"/>
              <w:bottom w:val="single" w:sz="4" w:space="0" w:color="auto"/>
              <w:right w:val="single" w:sz="4" w:space="0" w:color="auto"/>
            </w:tcBorders>
            <w:shd w:val="clear" w:color="auto" w:fill="FFFFFF"/>
            <w:noWrap/>
          </w:tcPr>
          <w:p w:rsidR="00C00E84" w:rsidRPr="00C00E84" w:rsidRDefault="00C00E84" w:rsidP="00C00E84">
            <w:pPr>
              <w:jc w:val="center"/>
              <w:rPr>
                <w:rFonts w:ascii="Courier New" w:hAnsi="Courier New" w:cs="Courier New"/>
                <w:color w:val="000000"/>
                <w:sz w:val="18"/>
                <w:szCs w:val="18"/>
              </w:rPr>
            </w:pPr>
            <w:r w:rsidRPr="00C00E84">
              <w:rPr>
                <w:rFonts w:ascii="Courier New" w:hAnsi="Courier New" w:cs="Courier New"/>
                <w:color w:val="000000"/>
                <w:sz w:val="18"/>
                <w:szCs w:val="18"/>
              </w:rPr>
              <w:t>244</w:t>
            </w:r>
          </w:p>
        </w:tc>
        <w:tc>
          <w:tcPr>
            <w:tcW w:w="1934" w:type="dxa"/>
            <w:tcBorders>
              <w:top w:val="nil"/>
              <w:left w:val="nil"/>
              <w:bottom w:val="single" w:sz="4" w:space="0" w:color="auto"/>
              <w:right w:val="single" w:sz="4" w:space="0" w:color="auto"/>
            </w:tcBorders>
            <w:shd w:val="clear" w:color="auto" w:fill="FFFFFF"/>
            <w:noWrap/>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0,00</w:t>
            </w:r>
          </w:p>
        </w:tc>
      </w:tr>
      <w:tr w:rsidR="00C00E84" w:rsidRPr="00C00E84" w:rsidTr="00C47BE2">
        <w:trPr>
          <w:trHeight w:val="51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ОБСЛУЖИВАНИЕ ГОСУДАРСТВЕННОГО (МУНИЦИПАЛЬНОГО) ДОЛГА</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1300</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39,25</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Обслуживание государственного (муниципального) внутреннего долга</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1301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91.1.00.60019</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iCs/>
                <w:color w:val="000000"/>
                <w:sz w:val="18"/>
                <w:szCs w:val="18"/>
              </w:rPr>
            </w:pPr>
            <w:r w:rsidRPr="00C00E84">
              <w:rPr>
                <w:rFonts w:ascii="Courier New" w:hAnsi="Courier New" w:cs="Courier New"/>
                <w:bCs/>
                <w:i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39,25</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iCs/>
                <w:color w:val="000000"/>
                <w:sz w:val="18"/>
                <w:szCs w:val="18"/>
              </w:rPr>
            </w:pPr>
            <w:r w:rsidRPr="00C00E84">
              <w:rPr>
                <w:rFonts w:ascii="Courier New" w:hAnsi="Courier New" w:cs="Courier New"/>
                <w:iCs/>
                <w:color w:val="000000"/>
                <w:sz w:val="18"/>
                <w:szCs w:val="18"/>
              </w:rPr>
              <w:t>Процентные платежи по долговым обязательствам</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1301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91.1.00.60019</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iCs/>
                <w:color w:val="000000"/>
                <w:sz w:val="18"/>
                <w:szCs w:val="18"/>
              </w:rPr>
            </w:pPr>
            <w:r w:rsidRPr="00C00E84">
              <w:rPr>
                <w:rFonts w:ascii="Courier New" w:hAnsi="Courier New" w:cs="Courier New"/>
                <w:bCs/>
                <w:iCs/>
                <w:color w:val="000000"/>
                <w:sz w:val="18"/>
                <w:szCs w:val="18"/>
              </w:rPr>
              <w:t>730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39,25</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iCs/>
                <w:color w:val="000000"/>
                <w:sz w:val="18"/>
                <w:szCs w:val="18"/>
              </w:rPr>
            </w:pPr>
            <w:r w:rsidRPr="00C00E84">
              <w:rPr>
                <w:rFonts w:ascii="Courier New" w:hAnsi="Courier New" w:cs="Courier New"/>
                <w:iCs/>
                <w:color w:val="000000"/>
                <w:sz w:val="18"/>
                <w:szCs w:val="18"/>
              </w:rPr>
              <w:lastRenderedPageBreak/>
              <w:t>Процентные платежи по муниципальному долгу</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1301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91.1.00.60019</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iCs/>
                <w:color w:val="000000"/>
                <w:sz w:val="18"/>
                <w:szCs w:val="18"/>
              </w:rPr>
            </w:pPr>
            <w:r w:rsidRPr="00C00E84">
              <w:rPr>
                <w:rFonts w:ascii="Courier New" w:hAnsi="Courier New" w:cs="Courier New"/>
                <w:iCs/>
                <w:color w:val="000000"/>
                <w:sz w:val="18"/>
                <w:szCs w:val="18"/>
              </w:rPr>
              <w:t>730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39,25</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Расходы</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1301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91.1.00.60019</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730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39,25</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Обслуживание долговых обязательств</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1301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91.1.00.60019</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730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39,25</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Обслуживание внутренних долговых обязательств</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1301</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91.1.00.60019</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730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39,25</w:t>
            </w:r>
          </w:p>
        </w:tc>
      </w:tr>
      <w:tr w:rsidR="00C00E84" w:rsidRPr="00C00E84" w:rsidTr="00C47BE2">
        <w:trPr>
          <w:trHeight w:val="85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МЕЖБЮДЖЕТНЫЕ ТРАНСФЕРТЫ ОБЩЕГО ХАРАКТЕРА БЮДЖЕТАМ БЮДЖЕТНОЙ СИСТЕМЫ РОССИЙСКОЙ ФЕДЕРАЦИИ</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1400</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145,08</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Прочие межбюджетные трансферты общего характера</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1403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00.0.00.00000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bCs/>
                <w:color w:val="000000"/>
                <w:sz w:val="18"/>
                <w:szCs w:val="18"/>
                <w:lang w:eastAsia="en-US"/>
              </w:rPr>
            </w:pPr>
            <w:r w:rsidRPr="00C00E84">
              <w:rPr>
                <w:rFonts w:ascii="Courier New" w:eastAsia="Calibri" w:hAnsi="Courier New" w:cs="Courier New"/>
                <w:bCs/>
                <w:color w:val="000000"/>
                <w:sz w:val="18"/>
                <w:szCs w:val="18"/>
                <w:lang w:eastAsia="en-US"/>
              </w:rPr>
              <w:t>145,08</w:t>
            </w:r>
          </w:p>
        </w:tc>
      </w:tr>
      <w:tr w:rsidR="00C00E84" w:rsidRPr="00C00E84" w:rsidTr="00C47BE2">
        <w:trPr>
          <w:trHeight w:val="525"/>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color w:val="000000"/>
                <w:sz w:val="18"/>
                <w:szCs w:val="18"/>
              </w:rPr>
            </w:pPr>
            <w:r w:rsidRPr="00C00E84">
              <w:rPr>
                <w:rFonts w:ascii="Courier New" w:hAnsi="Courier New" w:cs="Courier New"/>
                <w:bCs/>
                <w:color w:val="000000"/>
                <w:sz w:val="18"/>
                <w:szCs w:val="18"/>
              </w:rPr>
              <w:t>Непрограммные расходы органов местного самоуправления за счет средств местного бюджета</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1403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91.1.00.00000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145,08</w:t>
            </w:r>
          </w:p>
        </w:tc>
      </w:tr>
      <w:tr w:rsidR="00C00E84" w:rsidRPr="00C00E84" w:rsidTr="00C47BE2">
        <w:trPr>
          <w:trHeight w:val="54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bCs/>
                <w:iCs/>
                <w:color w:val="000000"/>
                <w:sz w:val="18"/>
                <w:szCs w:val="18"/>
              </w:rPr>
            </w:pPr>
            <w:r w:rsidRPr="00C00E84">
              <w:rPr>
                <w:rFonts w:ascii="Courier New" w:hAnsi="Courier New" w:cs="Courier New"/>
                <w:bCs/>
                <w:iCs/>
                <w:color w:val="000000"/>
                <w:sz w:val="18"/>
                <w:szCs w:val="18"/>
              </w:rPr>
              <w:t>Осуществление органами местного самоуправления полномочий местного значения поселения</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1403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91.1.00.60000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iCs/>
                <w:color w:val="000000"/>
                <w:sz w:val="18"/>
                <w:szCs w:val="18"/>
              </w:rPr>
            </w:pPr>
            <w:r w:rsidRPr="00C00E84">
              <w:rPr>
                <w:rFonts w:ascii="Courier New" w:hAnsi="Courier New" w:cs="Courier New"/>
                <w:bCs/>
                <w:iCs/>
                <w:color w:val="000000"/>
                <w:sz w:val="18"/>
                <w:szCs w:val="18"/>
              </w:rPr>
              <w:t>000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145,08</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iCs/>
                <w:color w:val="000000"/>
                <w:sz w:val="18"/>
                <w:szCs w:val="18"/>
              </w:rPr>
            </w:pPr>
            <w:r w:rsidRPr="00C00E84">
              <w:rPr>
                <w:rFonts w:ascii="Courier New" w:hAnsi="Courier New" w:cs="Courier New"/>
                <w:iCs/>
                <w:color w:val="000000"/>
                <w:sz w:val="18"/>
                <w:szCs w:val="18"/>
              </w:rPr>
              <w:t>Иные межбюджетные трансферты</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1403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91.1.00.60020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iCs/>
                <w:color w:val="000000"/>
                <w:sz w:val="18"/>
                <w:szCs w:val="18"/>
              </w:rPr>
            </w:pPr>
            <w:r w:rsidRPr="00C00E84">
              <w:rPr>
                <w:rFonts w:ascii="Courier New" w:hAnsi="Courier New" w:cs="Courier New"/>
                <w:iCs/>
                <w:color w:val="000000"/>
                <w:sz w:val="18"/>
                <w:szCs w:val="18"/>
              </w:rPr>
              <w:t>540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145,08</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Расходы</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1403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91.1.00.60020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540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145,08</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Безвозмездные перечисления бюджетам</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1403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91.1.00.60020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540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145,08</w:t>
            </w:r>
          </w:p>
        </w:tc>
      </w:tr>
      <w:tr w:rsidR="00C00E84" w:rsidRPr="00C00E84" w:rsidTr="00C47BE2">
        <w:trPr>
          <w:trHeight w:val="300"/>
        </w:trPr>
        <w:tc>
          <w:tcPr>
            <w:tcW w:w="4679" w:type="dxa"/>
            <w:tcBorders>
              <w:top w:val="nil"/>
              <w:left w:val="single" w:sz="4" w:space="0" w:color="auto"/>
              <w:bottom w:val="single" w:sz="4" w:space="0" w:color="auto"/>
              <w:right w:val="single" w:sz="4" w:space="0" w:color="auto"/>
            </w:tcBorders>
            <w:shd w:val="clear" w:color="auto" w:fill="FFFFFF"/>
            <w:hideMark/>
          </w:tcPr>
          <w:p w:rsidR="00C00E84" w:rsidRPr="00C00E84" w:rsidRDefault="00C00E84" w:rsidP="00C00E84">
            <w:pPr>
              <w:shd w:val="clear" w:color="auto" w:fill="FFFFFF"/>
              <w:jc w:val="both"/>
              <w:rPr>
                <w:rFonts w:ascii="Courier New" w:hAnsi="Courier New" w:cs="Courier New"/>
                <w:color w:val="000000"/>
                <w:sz w:val="18"/>
                <w:szCs w:val="18"/>
              </w:rPr>
            </w:pPr>
            <w:r w:rsidRPr="00C00E84">
              <w:rPr>
                <w:rFonts w:ascii="Courier New" w:hAnsi="Courier New" w:cs="Courier New"/>
                <w:color w:val="000000"/>
                <w:sz w:val="18"/>
                <w:szCs w:val="18"/>
              </w:rPr>
              <w:t>Перечисления другим бюджетам бюджетной системы РФ</w:t>
            </w:r>
          </w:p>
        </w:tc>
        <w:tc>
          <w:tcPr>
            <w:tcW w:w="992"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bCs/>
                <w:color w:val="000000"/>
                <w:sz w:val="18"/>
                <w:szCs w:val="18"/>
              </w:rPr>
            </w:pPr>
            <w:r w:rsidRPr="00C00E84">
              <w:rPr>
                <w:rFonts w:ascii="Courier New" w:hAnsi="Courier New" w:cs="Courier New"/>
                <w:bCs/>
                <w:color w:val="000000"/>
                <w:sz w:val="18"/>
                <w:szCs w:val="18"/>
              </w:rPr>
              <w:t>718</w:t>
            </w:r>
          </w:p>
        </w:tc>
        <w:tc>
          <w:tcPr>
            <w:tcW w:w="709"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1403</w:t>
            </w:r>
          </w:p>
        </w:tc>
        <w:tc>
          <w:tcPr>
            <w:tcW w:w="1701"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91.1.00.60020</w:t>
            </w:r>
          </w:p>
        </w:tc>
        <w:tc>
          <w:tcPr>
            <w:tcW w:w="617"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hd w:val="clear" w:color="auto" w:fill="FFFFFF"/>
              <w:jc w:val="center"/>
              <w:rPr>
                <w:rFonts w:ascii="Courier New" w:hAnsi="Courier New" w:cs="Courier New"/>
                <w:color w:val="000000"/>
                <w:sz w:val="18"/>
                <w:szCs w:val="18"/>
              </w:rPr>
            </w:pPr>
            <w:r w:rsidRPr="00C00E84">
              <w:rPr>
                <w:rFonts w:ascii="Courier New" w:hAnsi="Courier New" w:cs="Courier New"/>
                <w:color w:val="000000"/>
                <w:sz w:val="18"/>
                <w:szCs w:val="18"/>
              </w:rPr>
              <w:t>540</w:t>
            </w:r>
          </w:p>
        </w:tc>
        <w:tc>
          <w:tcPr>
            <w:tcW w:w="1934" w:type="dxa"/>
            <w:tcBorders>
              <w:top w:val="nil"/>
              <w:left w:val="nil"/>
              <w:bottom w:val="single" w:sz="4" w:space="0" w:color="auto"/>
              <w:right w:val="single" w:sz="4" w:space="0" w:color="auto"/>
            </w:tcBorders>
            <w:shd w:val="clear" w:color="auto" w:fill="FFFFFF"/>
            <w:noWrap/>
            <w:hideMark/>
          </w:tcPr>
          <w:p w:rsidR="00C00E84" w:rsidRPr="00C00E84" w:rsidRDefault="00C00E84" w:rsidP="00C00E84">
            <w:pPr>
              <w:spacing w:after="200" w:line="276" w:lineRule="auto"/>
              <w:jc w:val="center"/>
              <w:rPr>
                <w:rFonts w:ascii="Courier New" w:eastAsia="Calibri" w:hAnsi="Courier New" w:cs="Courier New"/>
                <w:color w:val="000000"/>
                <w:sz w:val="18"/>
                <w:szCs w:val="18"/>
                <w:lang w:eastAsia="en-US"/>
              </w:rPr>
            </w:pPr>
            <w:r w:rsidRPr="00C00E84">
              <w:rPr>
                <w:rFonts w:ascii="Courier New" w:eastAsia="Calibri" w:hAnsi="Courier New" w:cs="Courier New"/>
                <w:color w:val="000000"/>
                <w:sz w:val="18"/>
                <w:szCs w:val="18"/>
                <w:lang w:eastAsia="en-US"/>
              </w:rPr>
              <w:t>145,08</w:t>
            </w:r>
          </w:p>
        </w:tc>
      </w:tr>
    </w:tbl>
    <w:p w:rsidR="00C00E84" w:rsidRDefault="00C00E84" w:rsidP="005E6DCE">
      <w:pPr>
        <w:widowControl w:val="0"/>
        <w:suppressAutoHyphens/>
        <w:autoSpaceDE w:val="0"/>
        <w:autoSpaceDN w:val="0"/>
        <w:adjustRightInd w:val="0"/>
        <w:jc w:val="center"/>
        <w:rPr>
          <w:rFonts w:ascii="Arial" w:hAnsi="Arial" w:cs="Arial"/>
          <w:b/>
          <w:sz w:val="18"/>
          <w:szCs w:val="32"/>
          <w:lang w:eastAsia="en-US"/>
        </w:rPr>
      </w:pPr>
    </w:p>
    <w:p w:rsidR="00C00E84" w:rsidRDefault="00C00E84" w:rsidP="005E6DCE">
      <w:pPr>
        <w:widowControl w:val="0"/>
        <w:suppressAutoHyphens/>
        <w:autoSpaceDE w:val="0"/>
        <w:autoSpaceDN w:val="0"/>
        <w:adjustRightInd w:val="0"/>
        <w:jc w:val="center"/>
        <w:rPr>
          <w:rFonts w:ascii="Arial" w:hAnsi="Arial" w:cs="Arial"/>
          <w:b/>
          <w:sz w:val="18"/>
          <w:szCs w:val="32"/>
          <w:lang w:eastAsia="en-US"/>
        </w:rPr>
      </w:pPr>
    </w:p>
    <w:p w:rsidR="00C47BE2" w:rsidRPr="00C47BE2" w:rsidRDefault="00C47BE2" w:rsidP="00C47BE2">
      <w:pPr>
        <w:jc w:val="right"/>
        <w:rPr>
          <w:rFonts w:ascii="Courier New" w:eastAsia="Calibri" w:hAnsi="Courier New" w:cs="Courier New"/>
          <w:color w:val="000000"/>
          <w:sz w:val="18"/>
          <w:szCs w:val="18"/>
          <w:lang w:eastAsia="en-US"/>
        </w:rPr>
      </w:pPr>
      <w:r w:rsidRPr="00C47BE2">
        <w:rPr>
          <w:rFonts w:ascii="Courier New" w:eastAsia="Calibri" w:hAnsi="Courier New" w:cs="Courier New"/>
          <w:color w:val="000000"/>
          <w:sz w:val="18"/>
          <w:szCs w:val="18"/>
          <w:lang w:eastAsia="en-US"/>
        </w:rPr>
        <w:t>Приложение № 9</w:t>
      </w:r>
    </w:p>
    <w:p w:rsidR="00C47BE2" w:rsidRPr="00C47BE2" w:rsidRDefault="00C47BE2" w:rsidP="00C47BE2">
      <w:pPr>
        <w:jc w:val="right"/>
        <w:rPr>
          <w:rFonts w:ascii="Courier New" w:hAnsi="Courier New" w:cs="Courier New"/>
          <w:color w:val="000000"/>
          <w:sz w:val="18"/>
          <w:szCs w:val="18"/>
        </w:rPr>
      </w:pPr>
      <w:r w:rsidRPr="00C47BE2">
        <w:rPr>
          <w:rFonts w:ascii="Courier New" w:hAnsi="Courier New" w:cs="Courier New"/>
          <w:color w:val="000000"/>
          <w:sz w:val="18"/>
          <w:szCs w:val="18"/>
        </w:rPr>
        <w:t>к решению Думы</w:t>
      </w:r>
    </w:p>
    <w:p w:rsidR="00C47BE2" w:rsidRPr="00C47BE2" w:rsidRDefault="00C47BE2" w:rsidP="00C47BE2">
      <w:pPr>
        <w:jc w:val="right"/>
        <w:rPr>
          <w:rFonts w:ascii="Courier New" w:hAnsi="Courier New" w:cs="Courier New"/>
          <w:color w:val="000000"/>
          <w:sz w:val="18"/>
          <w:szCs w:val="18"/>
        </w:rPr>
      </w:pPr>
      <w:r w:rsidRPr="00C47BE2">
        <w:rPr>
          <w:rFonts w:ascii="Courier New" w:hAnsi="Courier New" w:cs="Courier New"/>
          <w:color w:val="000000"/>
          <w:sz w:val="18"/>
          <w:szCs w:val="18"/>
        </w:rPr>
        <w:t>Голоустненского МО</w:t>
      </w:r>
    </w:p>
    <w:p w:rsidR="00C47BE2" w:rsidRPr="00C47BE2" w:rsidRDefault="00C47BE2" w:rsidP="00C47BE2">
      <w:pPr>
        <w:jc w:val="right"/>
        <w:rPr>
          <w:rFonts w:ascii="Courier New" w:hAnsi="Courier New" w:cs="Courier New"/>
          <w:color w:val="000000"/>
          <w:sz w:val="18"/>
          <w:szCs w:val="18"/>
        </w:rPr>
      </w:pPr>
      <w:r w:rsidRPr="00C47BE2">
        <w:rPr>
          <w:rFonts w:ascii="Courier New" w:hAnsi="Courier New" w:cs="Courier New"/>
          <w:color w:val="000000"/>
          <w:sz w:val="18"/>
          <w:szCs w:val="18"/>
        </w:rPr>
        <w:t>«О бюджете Голоустненского</w:t>
      </w:r>
    </w:p>
    <w:p w:rsidR="00C47BE2" w:rsidRPr="00C47BE2" w:rsidRDefault="00C47BE2" w:rsidP="00C47BE2">
      <w:pPr>
        <w:jc w:val="right"/>
        <w:rPr>
          <w:rFonts w:ascii="Courier New" w:hAnsi="Courier New" w:cs="Courier New"/>
          <w:color w:val="000000"/>
          <w:sz w:val="18"/>
          <w:szCs w:val="18"/>
        </w:rPr>
      </w:pPr>
      <w:r w:rsidRPr="00C47BE2">
        <w:rPr>
          <w:rFonts w:ascii="Courier New" w:hAnsi="Courier New" w:cs="Courier New"/>
          <w:color w:val="000000"/>
          <w:sz w:val="18"/>
          <w:szCs w:val="18"/>
        </w:rPr>
        <w:t>муниципального образования на 2023 год</w:t>
      </w:r>
    </w:p>
    <w:p w:rsidR="00C47BE2" w:rsidRPr="00C47BE2" w:rsidRDefault="00C47BE2" w:rsidP="00C47BE2">
      <w:pPr>
        <w:jc w:val="right"/>
        <w:rPr>
          <w:rFonts w:ascii="Courier New" w:hAnsi="Courier New" w:cs="Courier New"/>
          <w:color w:val="000000"/>
          <w:sz w:val="18"/>
          <w:szCs w:val="18"/>
        </w:rPr>
      </w:pPr>
      <w:r w:rsidRPr="00C47BE2">
        <w:rPr>
          <w:rFonts w:ascii="Courier New" w:hAnsi="Courier New" w:cs="Courier New"/>
          <w:color w:val="000000"/>
          <w:sz w:val="18"/>
          <w:szCs w:val="18"/>
        </w:rPr>
        <w:t>и на плановый период 2024 и 2025 годов»</w:t>
      </w:r>
    </w:p>
    <w:p w:rsidR="00C47BE2" w:rsidRPr="00C47BE2" w:rsidRDefault="00C47BE2" w:rsidP="00C47BE2">
      <w:pPr>
        <w:widowControl w:val="0"/>
        <w:suppressAutoHyphens/>
        <w:ind w:firstLine="709"/>
        <w:jc w:val="right"/>
        <w:rPr>
          <w:rFonts w:ascii="Courier New" w:eastAsia="Calibri" w:hAnsi="Courier New" w:cs="Courier New"/>
          <w:color w:val="000000"/>
          <w:sz w:val="18"/>
          <w:szCs w:val="18"/>
        </w:rPr>
      </w:pPr>
      <w:r w:rsidRPr="00C47BE2">
        <w:rPr>
          <w:rFonts w:ascii="Courier New" w:hAnsi="Courier New" w:cs="Courier New"/>
          <w:color w:val="000000"/>
          <w:sz w:val="18"/>
          <w:szCs w:val="18"/>
        </w:rPr>
        <w:t>от 29.11.2023 г. № 24-84/</w:t>
      </w:r>
      <w:proofErr w:type="spellStart"/>
      <w:r w:rsidRPr="00C47BE2">
        <w:rPr>
          <w:rFonts w:ascii="Courier New" w:hAnsi="Courier New" w:cs="Courier New"/>
          <w:color w:val="000000"/>
          <w:sz w:val="18"/>
          <w:szCs w:val="18"/>
        </w:rPr>
        <w:t>рд</w:t>
      </w:r>
      <w:proofErr w:type="spellEnd"/>
      <w:r w:rsidRPr="00C47BE2">
        <w:rPr>
          <w:rFonts w:ascii="Courier New" w:eastAsia="Calibri" w:hAnsi="Courier New" w:cs="Courier New"/>
          <w:color w:val="000000"/>
          <w:sz w:val="18"/>
          <w:szCs w:val="18"/>
        </w:rPr>
        <w:t xml:space="preserve"> </w:t>
      </w:r>
    </w:p>
    <w:p w:rsidR="00C47BE2" w:rsidRPr="00C47BE2" w:rsidRDefault="00C47BE2" w:rsidP="00C47BE2">
      <w:pPr>
        <w:widowControl w:val="0"/>
        <w:suppressAutoHyphens/>
        <w:ind w:firstLine="709"/>
        <w:jc w:val="right"/>
        <w:rPr>
          <w:rFonts w:ascii="Courier New" w:eastAsia="Calibri" w:hAnsi="Courier New" w:cs="Courier New"/>
          <w:color w:val="000000"/>
          <w:sz w:val="18"/>
          <w:szCs w:val="18"/>
        </w:rPr>
      </w:pPr>
      <w:r w:rsidRPr="00C47BE2">
        <w:rPr>
          <w:rFonts w:ascii="Courier New" w:eastAsia="Calibri" w:hAnsi="Courier New" w:cs="Courier New"/>
          <w:color w:val="000000"/>
          <w:sz w:val="18"/>
          <w:szCs w:val="18"/>
        </w:rPr>
        <w:t xml:space="preserve"> </w:t>
      </w:r>
    </w:p>
    <w:p w:rsidR="00C47BE2" w:rsidRPr="00C47BE2" w:rsidRDefault="00C47BE2" w:rsidP="00C47BE2">
      <w:pPr>
        <w:spacing w:line="276" w:lineRule="auto"/>
        <w:jc w:val="center"/>
        <w:rPr>
          <w:rFonts w:ascii="Courier New" w:eastAsia="Calibri" w:hAnsi="Courier New" w:cs="Courier New"/>
          <w:color w:val="000000"/>
          <w:sz w:val="18"/>
          <w:szCs w:val="18"/>
          <w:lang w:eastAsia="en-US"/>
        </w:rPr>
      </w:pPr>
      <w:r w:rsidRPr="00C47BE2">
        <w:rPr>
          <w:rFonts w:ascii="Courier New" w:eastAsia="Calibri" w:hAnsi="Courier New" w:cs="Courier New"/>
          <w:color w:val="000000"/>
          <w:sz w:val="18"/>
          <w:szCs w:val="18"/>
          <w:lang w:eastAsia="en-US"/>
        </w:rPr>
        <w:t>ИСТОЧНИКИ ВНУТРЕННЕГО ФИНАНСИРОВАНИЯ ДЕФИЦИТА БЮДЖЕТА ГОЛОУСТНЕНСКОГО МУНИЦИПАЛЬНОГО ОБРАЗОВАНИЯ НА 2023 ГОД</w:t>
      </w:r>
    </w:p>
    <w:p w:rsidR="00C47BE2" w:rsidRPr="00C47BE2" w:rsidRDefault="00C47BE2" w:rsidP="00C47BE2">
      <w:pPr>
        <w:spacing w:line="276" w:lineRule="auto"/>
        <w:jc w:val="right"/>
        <w:rPr>
          <w:rFonts w:ascii="Courier New" w:eastAsia="Calibri" w:hAnsi="Courier New" w:cs="Courier New"/>
          <w:b/>
          <w:color w:val="000000"/>
          <w:sz w:val="18"/>
          <w:szCs w:val="18"/>
          <w:lang w:eastAsia="en-US"/>
        </w:rPr>
      </w:pPr>
      <w:r w:rsidRPr="00C47BE2">
        <w:rPr>
          <w:rFonts w:ascii="Courier New" w:eastAsia="Calibri" w:hAnsi="Courier New" w:cs="Courier New"/>
          <w:color w:val="000000"/>
          <w:sz w:val="18"/>
          <w:szCs w:val="18"/>
          <w:lang w:eastAsia="en-US"/>
        </w:rPr>
        <w:t>тыс. рублей</w:t>
      </w:r>
    </w:p>
    <w:tbl>
      <w:tblPr>
        <w:tblW w:w="10065" w:type="dxa"/>
        <w:tblInd w:w="108" w:type="dxa"/>
        <w:tblLook w:val="04A0" w:firstRow="1" w:lastRow="0" w:firstColumn="1" w:lastColumn="0" w:noHBand="0" w:noVBand="1"/>
      </w:tblPr>
      <w:tblGrid>
        <w:gridCol w:w="4820"/>
        <w:gridCol w:w="3685"/>
        <w:gridCol w:w="1560"/>
      </w:tblGrid>
      <w:tr w:rsidR="00C47BE2" w:rsidRPr="00C47BE2" w:rsidTr="00C47BE2">
        <w:trPr>
          <w:trHeight w:val="300"/>
        </w:trPr>
        <w:tc>
          <w:tcPr>
            <w:tcW w:w="4820" w:type="dxa"/>
            <w:tcBorders>
              <w:top w:val="single" w:sz="4" w:space="0" w:color="auto"/>
              <w:left w:val="single" w:sz="4" w:space="0" w:color="auto"/>
              <w:bottom w:val="single" w:sz="4" w:space="0" w:color="auto"/>
              <w:right w:val="single" w:sz="4" w:space="0" w:color="auto"/>
            </w:tcBorders>
            <w:shd w:val="clear" w:color="auto" w:fill="auto"/>
            <w:noWrap/>
            <w:hideMark/>
          </w:tcPr>
          <w:p w:rsidR="00C47BE2" w:rsidRPr="00C47BE2" w:rsidRDefault="00C47BE2" w:rsidP="00C47BE2">
            <w:pPr>
              <w:jc w:val="both"/>
              <w:rPr>
                <w:rFonts w:ascii="Courier New" w:hAnsi="Courier New" w:cs="Courier New"/>
                <w:bCs/>
                <w:color w:val="000000"/>
                <w:sz w:val="18"/>
                <w:szCs w:val="18"/>
              </w:rPr>
            </w:pPr>
            <w:r w:rsidRPr="00C47BE2">
              <w:rPr>
                <w:rFonts w:ascii="Courier New" w:hAnsi="Courier New" w:cs="Courier New"/>
                <w:bCs/>
                <w:color w:val="000000"/>
                <w:sz w:val="18"/>
                <w:szCs w:val="18"/>
              </w:rPr>
              <w:t>Наименование</w:t>
            </w:r>
          </w:p>
        </w:tc>
        <w:tc>
          <w:tcPr>
            <w:tcW w:w="3685" w:type="dxa"/>
            <w:tcBorders>
              <w:top w:val="single" w:sz="4" w:space="0" w:color="auto"/>
              <w:left w:val="nil"/>
              <w:bottom w:val="single" w:sz="4" w:space="0" w:color="auto"/>
              <w:right w:val="single" w:sz="4" w:space="0" w:color="auto"/>
            </w:tcBorders>
            <w:shd w:val="clear" w:color="auto" w:fill="auto"/>
            <w:noWrap/>
            <w:vAlign w:val="center"/>
            <w:hideMark/>
          </w:tcPr>
          <w:p w:rsidR="00C47BE2" w:rsidRPr="00C47BE2" w:rsidRDefault="00C47BE2" w:rsidP="00C47BE2">
            <w:pPr>
              <w:jc w:val="center"/>
              <w:rPr>
                <w:rFonts w:ascii="Courier New" w:hAnsi="Courier New" w:cs="Courier New"/>
                <w:bCs/>
                <w:color w:val="000000"/>
                <w:sz w:val="18"/>
                <w:szCs w:val="18"/>
              </w:rPr>
            </w:pPr>
            <w:r w:rsidRPr="00C47BE2">
              <w:rPr>
                <w:rFonts w:ascii="Courier New" w:hAnsi="Courier New" w:cs="Courier New"/>
                <w:bCs/>
                <w:color w:val="000000"/>
                <w:sz w:val="18"/>
                <w:szCs w:val="18"/>
              </w:rPr>
              <w:t>Код</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C47BE2" w:rsidRPr="00C47BE2" w:rsidRDefault="00C47BE2" w:rsidP="00C47BE2">
            <w:pPr>
              <w:jc w:val="center"/>
              <w:rPr>
                <w:rFonts w:ascii="Courier New" w:hAnsi="Courier New" w:cs="Courier New"/>
                <w:bCs/>
                <w:color w:val="000000"/>
                <w:sz w:val="18"/>
                <w:szCs w:val="18"/>
              </w:rPr>
            </w:pPr>
            <w:r w:rsidRPr="00C47BE2">
              <w:rPr>
                <w:rFonts w:ascii="Courier New" w:hAnsi="Courier New" w:cs="Courier New"/>
                <w:bCs/>
                <w:color w:val="000000"/>
                <w:sz w:val="18"/>
                <w:szCs w:val="18"/>
              </w:rPr>
              <w:t>Сумма</w:t>
            </w:r>
          </w:p>
        </w:tc>
      </w:tr>
      <w:tr w:rsidR="00C47BE2" w:rsidRPr="00C47BE2" w:rsidTr="00C47BE2">
        <w:trPr>
          <w:trHeight w:val="585"/>
        </w:trPr>
        <w:tc>
          <w:tcPr>
            <w:tcW w:w="4820" w:type="dxa"/>
            <w:tcBorders>
              <w:top w:val="nil"/>
              <w:left w:val="single" w:sz="4" w:space="0" w:color="auto"/>
              <w:bottom w:val="single" w:sz="4" w:space="0" w:color="auto"/>
              <w:right w:val="single" w:sz="4" w:space="0" w:color="auto"/>
            </w:tcBorders>
            <w:shd w:val="clear" w:color="auto" w:fill="auto"/>
            <w:hideMark/>
          </w:tcPr>
          <w:p w:rsidR="00C47BE2" w:rsidRPr="00C47BE2" w:rsidRDefault="00C47BE2" w:rsidP="00C47BE2">
            <w:pPr>
              <w:jc w:val="both"/>
              <w:rPr>
                <w:rFonts w:ascii="Courier New" w:hAnsi="Courier New" w:cs="Courier New"/>
                <w:bCs/>
                <w:color w:val="000000"/>
                <w:sz w:val="18"/>
                <w:szCs w:val="18"/>
              </w:rPr>
            </w:pPr>
            <w:r w:rsidRPr="00C47BE2">
              <w:rPr>
                <w:rFonts w:ascii="Courier New" w:hAnsi="Courier New" w:cs="Courier New"/>
                <w:bCs/>
                <w:color w:val="000000"/>
                <w:sz w:val="18"/>
                <w:szCs w:val="18"/>
              </w:rPr>
              <w:t>Источники внутреннего финансирования дефицитов бюджетов</w:t>
            </w:r>
          </w:p>
        </w:tc>
        <w:tc>
          <w:tcPr>
            <w:tcW w:w="3685" w:type="dxa"/>
            <w:tcBorders>
              <w:top w:val="nil"/>
              <w:left w:val="nil"/>
              <w:bottom w:val="single" w:sz="4" w:space="0" w:color="auto"/>
              <w:right w:val="single" w:sz="4" w:space="0" w:color="auto"/>
            </w:tcBorders>
            <w:shd w:val="clear" w:color="auto" w:fill="auto"/>
            <w:noWrap/>
            <w:hideMark/>
          </w:tcPr>
          <w:p w:rsidR="00C47BE2" w:rsidRPr="00C47BE2" w:rsidRDefault="00C47BE2" w:rsidP="00C47BE2">
            <w:pPr>
              <w:jc w:val="center"/>
              <w:rPr>
                <w:rFonts w:ascii="Courier New" w:hAnsi="Courier New" w:cs="Courier New"/>
                <w:bCs/>
                <w:color w:val="000000"/>
                <w:sz w:val="18"/>
                <w:szCs w:val="18"/>
              </w:rPr>
            </w:pPr>
            <w:r w:rsidRPr="00C47BE2">
              <w:rPr>
                <w:rFonts w:ascii="Courier New" w:hAnsi="Courier New" w:cs="Courier New"/>
                <w:bCs/>
                <w:color w:val="000000"/>
                <w:sz w:val="18"/>
                <w:szCs w:val="18"/>
              </w:rPr>
              <w:t>000 01 00 00 00 00 0000 000</w:t>
            </w:r>
          </w:p>
        </w:tc>
        <w:tc>
          <w:tcPr>
            <w:tcW w:w="1560" w:type="dxa"/>
            <w:tcBorders>
              <w:top w:val="nil"/>
              <w:left w:val="nil"/>
              <w:bottom w:val="single" w:sz="4" w:space="0" w:color="auto"/>
              <w:right w:val="single" w:sz="4" w:space="0" w:color="auto"/>
            </w:tcBorders>
            <w:shd w:val="clear" w:color="auto" w:fill="auto"/>
            <w:noWrap/>
            <w:hideMark/>
          </w:tcPr>
          <w:p w:rsidR="00C47BE2" w:rsidRPr="00C47BE2" w:rsidRDefault="00C47BE2" w:rsidP="00C47BE2">
            <w:pPr>
              <w:spacing w:after="200" w:line="276" w:lineRule="auto"/>
              <w:jc w:val="center"/>
              <w:rPr>
                <w:rFonts w:ascii="Courier New" w:eastAsia="Calibri" w:hAnsi="Courier New" w:cs="Courier New"/>
                <w:bCs/>
                <w:color w:val="000000"/>
                <w:sz w:val="18"/>
                <w:szCs w:val="18"/>
                <w:lang w:eastAsia="en-US"/>
              </w:rPr>
            </w:pPr>
            <w:r w:rsidRPr="00C47BE2">
              <w:rPr>
                <w:rFonts w:ascii="Courier New" w:eastAsia="Calibri" w:hAnsi="Courier New" w:cs="Courier New"/>
                <w:bCs/>
                <w:color w:val="000000"/>
                <w:sz w:val="18"/>
                <w:szCs w:val="18"/>
                <w:lang w:eastAsia="en-US"/>
              </w:rPr>
              <w:t>1 073,91</w:t>
            </w:r>
          </w:p>
        </w:tc>
      </w:tr>
      <w:tr w:rsidR="00C47BE2" w:rsidRPr="00C47BE2" w:rsidTr="00C47BE2">
        <w:trPr>
          <w:trHeight w:val="450"/>
        </w:trPr>
        <w:tc>
          <w:tcPr>
            <w:tcW w:w="4820" w:type="dxa"/>
            <w:tcBorders>
              <w:top w:val="nil"/>
              <w:left w:val="single" w:sz="4" w:space="0" w:color="auto"/>
              <w:bottom w:val="single" w:sz="4" w:space="0" w:color="auto"/>
              <w:right w:val="single" w:sz="4" w:space="0" w:color="auto"/>
            </w:tcBorders>
            <w:shd w:val="clear" w:color="auto" w:fill="auto"/>
            <w:hideMark/>
          </w:tcPr>
          <w:p w:rsidR="00C47BE2" w:rsidRPr="00C47BE2" w:rsidRDefault="00C47BE2" w:rsidP="00C47BE2">
            <w:pPr>
              <w:jc w:val="both"/>
              <w:rPr>
                <w:rFonts w:ascii="Courier New" w:hAnsi="Courier New" w:cs="Courier New"/>
                <w:bCs/>
                <w:color w:val="000000"/>
                <w:sz w:val="18"/>
                <w:szCs w:val="18"/>
              </w:rPr>
            </w:pPr>
            <w:r w:rsidRPr="00C47BE2">
              <w:rPr>
                <w:rFonts w:ascii="Courier New" w:hAnsi="Courier New" w:cs="Courier New"/>
                <w:bCs/>
                <w:color w:val="000000"/>
                <w:sz w:val="18"/>
                <w:szCs w:val="18"/>
              </w:rPr>
              <w:t>Кредиты от кредитных организаций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C47BE2" w:rsidRPr="00C47BE2" w:rsidRDefault="00C47BE2" w:rsidP="00C47BE2">
            <w:pPr>
              <w:jc w:val="center"/>
              <w:rPr>
                <w:rFonts w:ascii="Courier New" w:hAnsi="Courier New" w:cs="Courier New"/>
                <w:bCs/>
                <w:color w:val="000000"/>
                <w:sz w:val="18"/>
                <w:szCs w:val="18"/>
              </w:rPr>
            </w:pPr>
            <w:r w:rsidRPr="00C47BE2">
              <w:rPr>
                <w:rFonts w:ascii="Courier New" w:hAnsi="Courier New" w:cs="Courier New"/>
                <w:bCs/>
                <w:color w:val="000000"/>
                <w:sz w:val="18"/>
                <w:szCs w:val="18"/>
              </w:rPr>
              <w:t>718 01 02 00 00 00 0000 000</w:t>
            </w:r>
          </w:p>
        </w:tc>
        <w:tc>
          <w:tcPr>
            <w:tcW w:w="1560" w:type="dxa"/>
            <w:tcBorders>
              <w:top w:val="nil"/>
              <w:left w:val="nil"/>
              <w:bottom w:val="single" w:sz="4" w:space="0" w:color="auto"/>
              <w:right w:val="single" w:sz="4" w:space="0" w:color="auto"/>
            </w:tcBorders>
            <w:shd w:val="clear" w:color="auto" w:fill="auto"/>
            <w:noWrap/>
            <w:hideMark/>
          </w:tcPr>
          <w:p w:rsidR="00C47BE2" w:rsidRPr="00C47BE2" w:rsidRDefault="00C47BE2" w:rsidP="00C47BE2">
            <w:pPr>
              <w:spacing w:after="200" w:line="276" w:lineRule="auto"/>
              <w:jc w:val="center"/>
              <w:rPr>
                <w:rFonts w:ascii="Courier New" w:eastAsia="Calibri" w:hAnsi="Courier New" w:cs="Courier New"/>
                <w:bCs/>
                <w:color w:val="000000"/>
                <w:sz w:val="18"/>
                <w:szCs w:val="18"/>
                <w:lang w:eastAsia="en-US"/>
              </w:rPr>
            </w:pPr>
            <w:r w:rsidRPr="00C47BE2">
              <w:rPr>
                <w:rFonts w:ascii="Courier New" w:eastAsia="Calibri" w:hAnsi="Courier New" w:cs="Courier New"/>
                <w:bCs/>
                <w:color w:val="000000"/>
                <w:sz w:val="18"/>
                <w:szCs w:val="18"/>
                <w:lang w:eastAsia="en-US"/>
              </w:rPr>
              <w:t>2 282,83</w:t>
            </w:r>
          </w:p>
        </w:tc>
      </w:tr>
      <w:tr w:rsidR="00C47BE2" w:rsidRPr="00C47BE2" w:rsidTr="00C47BE2">
        <w:trPr>
          <w:trHeight w:val="495"/>
        </w:trPr>
        <w:tc>
          <w:tcPr>
            <w:tcW w:w="4820" w:type="dxa"/>
            <w:tcBorders>
              <w:top w:val="nil"/>
              <w:left w:val="single" w:sz="4" w:space="0" w:color="auto"/>
              <w:bottom w:val="single" w:sz="4" w:space="0" w:color="auto"/>
              <w:right w:val="single" w:sz="4" w:space="0" w:color="auto"/>
            </w:tcBorders>
            <w:shd w:val="clear" w:color="auto" w:fill="auto"/>
            <w:hideMark/>
          </w:tcPr>
          <w:p w:rsidR="00C47BE2" w:rsidRPr="00C47BE2" w:rsidRDefault="00C47BE2" w:rsidP="00C47BE2">
            <w:pPr>
              <w:jc w:val="both"/>
              <w:rPr>
                <w:rFonts w:ascii="Courier New" w:hAnsi="Courier New" w:cs="Courier New"/>
                <w:bCs/>
                <w:color w:val="000000"/>
                <w:sz w:val="18"/>
                <w:szCs w:val="18"/>
              </w:rPr>
            </w:pPr>
            <w:r w:rsidRPr="00C47BE2">
              <w:rPr>
                <w:rFonts w:ascii="Courier New" w:hAnsi="Courier New" w:cs="Courier New"/>
                <w:bCs/>
                <w:color w:val="000000"/>
                <w:sz w:val="18"/>
                <w:szCs w:val="18"/>
              </w:rPr>
              <w:t>Привлечение кредитов от кредитных организаций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C47BE2" w:rsidRPr="00C47BE2" w:rsidRDefault="00C47BE2" w:rsidP="00C47BE2">
            <w:pPr>
              <w:jc w:val="center"/>
              <w:rPr>
                <w:rFonts w:ascii="Courier New" w:hAnsi="Courier New" w:cs="Courier New"/>
                <w:color w:val="000000"/>
                <w:sz w:val="18"/>
                <w:szCs w:val="18"/>
              </w:rPr>
            </w:pPr>
            <w:r w:rsidRPr="00C47BE2">
              <w:rPr>
                <w:rFonts w:ascii="Courier New" w:hAnsi="Courier New" w:cs="Courier New"/>
                <w:color w:val="000000"/>
                <w:sz w:val="18"/>
                <w:szCs w:val="18"/>
              </w:rPr>
              <w:t>000 01 02 00 00 00 0000 700</w:t>
            </w:r>
          </w:p>
        </w:tc>
        <w:tc>
          <w:tcPr>
            <w:tcW w:w="1560" w:type="dxa"/>
            <w:tcBorders>
              <w:top w:val="nil"/>
              <w:left w:val="nil"/>
              <w:bottom w:val="single" w:sz="4" w:space="0" w:color="auto"/>
              <w:right w:val="single" w:sz="4" w:space="0" w:color="auto"/>
            </w:tcBorders>
            <w:shd w:val="clear" w:color="auto" w:fill="auto"/>
            <w:noWrap/>
            <w:hideMark/>
          </w:tcPr>
          <w:p w:rsidR="00C47BE2" w:rsidRPr="00C47BE2" w:rsidRDefault="00C47BE2" w:rsidP="00C47BE2">
            <w:pPr>
              <w:spacing w:after="200" w:line="276" w:lineRule="auto"/>
              <w:jc w:val="center"/>
              <w:rPr>
                <w:rFonts w:ascii="Courier New" w:eastAsia="Calibri" w:hAnsi="Courier New" w:cs="Courier New"/>
                <w:bCs/>
                <w:color w:val="000000"/>
                <w:sz w:val="18"/>
                <w:szCs w:val="18"/>
                <w:lang w:eastAsia="en-US"/>
              </w:rPr>
            </w:pPr>
            <w:r w:rsidRPr="00C47BE2">
              <w:rPr>
                <w:rFonts w:ascii="Courier New" w:eastAsia="Calibri" w:hAnsi="Courier New" w:cs="Courier New"/>
                <w:bCs/>
                <w:color w:val="000000"/>
                <w:sz w:val="18"/>
                <w:szCs w:val="18"/>
                <w:lang w:eastAsia="en-US"/>
              </w:rPr>
              <w:t>2 282,83</w:t>
            </w:r>
          </w:p>
        </w:tc>
      </w:tr>
      <w:tr w:rsidR="00C47BE2" w:rsidRPr="00C47BE2" w:rsidTr="00C47BE2">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C47BE2" w:rsidRPr="00C47BE2" w:rsidRDefault="00C47BE2" w:rsidP="00C47BE2">
            <w:pPr>
              <w:jc w:val="both"/>
              <w:rPr>
                <w:rFonts w:ascii="Courier New" w:hAnsi="Courier New" w:cs="Courier New"/>
                <w:color w:val="000000"/>
                <w:sz w:val="18"/>
                <w:szCs w:val="18"/>
              </w:rPr>
            </w:pPr>
            <w:r w:rsidRPr="00C47BE2">
              <w:rPr>
                <w:rFonts w:ascii="Courier New" w:hAnsi="Courier New" w:cs="Courier New"/>
                <w:color w:val="000000"/>
                <w:sz w:val="18"/>
                <w:szCs w:val="18"/>
              </w:rPr>
              <w:t>Привлечение кредитов от кредитных организаций бюджетами сельских поселений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C47BE2" w:rsidRPr="00C47BE2" w:rsidRDefault="00C47BE2" w:rsidP="00C47BE2">
            <w:pPr>
              <w:jc w:val="center"/>
              <w:rPr>
                <w:rFonts w:ascii="Courier New" w:hAnsi="Courier New" w:cs="Courier New"/>
                <w:color w:val="000000"/>
                <w:sz w:val="18"/>
                <w:szCs w:val="18"/>
              </w:rPr>
            </w:pPr>
            <w:r w:rsidRPr="00C47BE2">
              <w:rPr>
                <w:rFonts w:ascii="Courier New" w:hAnsi="Courier New" w:cs="Courier New"/>
                <w:color w:val="000000"/>
                <w:sz w:val="18"/>
                <w:szCs w:val="18"/>
              </w:rPr>
              <w:t>000 01 02 00 00 10 0000 710</w:t>
            </w:r>
          </w:p>
        </w:tc>
        <w:tc>
          <w:tcPr>
            <w:tcW w:w="1560" w:type="dxa"/>
            <w:tcBorders>
              <w:top w:val="nil"/>
              <w:left w:val="nil"/>
              <w:bottom w:val="single" w:sz="4" w:space="0" w:color="auto"/>
              <w:right w:val="single" w:sz="4" w:space="0" w:color="auto"/>
            </w:tcBorders>
            <w:shd w:val="clear" w:color="auto" w:fill="auto"/>
            <w:noWrap/>
            <w:hideMark/>
          </w:tcPr>
          <w:p w:rsidR="00C47BE2" w:rsidRPr="00C47BE2" w:rsidRDefault="00C47BE2" w:rsidP="00C47BE2">
            <w:pPr>
              <w:spacing w:after="200" w:line="276" w:lineRule="auto"/>
              <w:jc w:val="center"/>
              <w:rPr>
                <w:rFonts w:ascii="Courier New" w:eastAsia="Calibri" w:hAnsi="Courier New" w:cs="Courier New"/>
                <w:bCs/>
                <w:color w:val="000000"/>
                <w:sz w:val="18"/>
                <w:szCs w:val="18"/>
                <w:lang w:eastAsia="en-US"/>
              </w:rPr>
            </w:pPr>
            <w:r w:rsidRPr="00C47BE2">
              <w:rPr>
                <w:rFonts w:ascii="Courier New" w:eastAsia="Calibri" w:hAnsi="Courier New" w:cs="Courier New"/>
                <w:bCs/>
                <w:color w:val="000000"/>
                <w:sz w:val="18"/>
                <w:szCs w:val="18"/>
                <w:lang w:eastAsia="en-US"/>
              </w:rPr>
              <w:t>2 282,83</w:t>
            </w:r>
          </w:p>
        </w:tc>
      </w:tr>
      <w:tr w:rsidR="00C47BE2" w:rsidRPr="00C47BE2" w:rsidTr="00C47BE2">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C47BE2" w:rsidRPr="00C47BE2" w:rsidRDefault="00C47BE2" w:rsidP="00C47BE2">
            <w:pPr>
              <w:jc w:val="both"/>
              <w:rPr>
                <w:rFonts w:ascii="Courier New" w:hAnsi="Courier New" w:cs="Courier New"/>
                <w:color w:val="000000"/>
                <w:sz w:val="18"/>
                <w:szCs w:val="18"/>
              </w:rPr>
            </w:pPr>
            <w:r w:rsidRPr="00C47BE2">
              <w:rPr>
                <w:rFonts w:ascii="Courier New" w:hAnsi="Courier New" w:cs="Courier New"/>
                <w:color w:val="000000"/>
                <w:sz w:val="18"/>
                <w:szCs w:val="18"/>
              </w:rPr>
              <w:t>Погашение  кредитов, предоставленных кредитными организациями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C47BE2" w:rsidRPr="00C47BE2" w:rsidRDefault="00C47BE2" w:rsidP="00C47BE2">
            <w:pPr>
              <w:jc w:val="center"/>
              <w:rPr>
                <w:rFonts w:ascii="Courier New" w:hAnsi="Courier New" w:cs="Courier New"/>
                <w:color w:val="000000"/>
                <w:sz w:val="18"/>
                <w:szCs w:val="18"/>
              </w:rPr>
            </w:pPr>
            <w:r w:rsidRPr="00C47BE2">
              <w:rPr>
                <w:rFonts w:ascii="Courier New" w:hAnsi="Courier New" w:cs="Courier New"/>
                <w:color w:val="000000"/>
                <w:sz w:val="18"/>
                <w:szCs w:val="18"/>
              </w:rPr>
              <w:t>000 01 02 00 00 00 0000 800</w:t>
            </w:r>
          </w:p>
        </w:tc>
        <w:tc>
          <w:tcPr>
            <w:tcW w:w="1560" w:type="dxa"/>
            <w:tcBorders>
              <w:top w:val="nil"/>
              <w:left w:val="nil"/>
              <w:bottom w:val="single" w:sz="4" w:space="0" w:color="auto"/>
              <w:right w:val="single" w:sz="4" w:space="0" w:color="auto"/>
            </w:tcBorders>
            <w:shd w:val="clear" w:color="auto" w:fill="auto"/>
            <w:noWrap/>
            <w:hideMark/>
          </w:tcPr>
          <w:p w:rsidR="00C47BE2" w:rsidRPr="00C47BE2" w:rsidRDefault="00C47BE2" w:rsidP="00C47BE2">
            <w:pPr>
              <w:spacing w:after="200" w:line="276" w:lineRule="auto"/>
              <w:jc w:val="center"/>
              <w:rPr>
                <w:rFonts w:ascii="Courier New" w:eastAsia="Calibri" w:hAnsi="Courier New" w:cs="Courier New"/>
                <w:bCs/>
                <w:color w:val="000000"/>
                <w:sz w:val="18"/>
                <w:szCs w:val="18"/>
                <w:lang w:eastAsia="en-US"/>
              </w:rPr>
            </w:pPr>
            <w:r w:rsidRPr="00C47BE2">
              <w:rPr>
                <w:rFonts w:ascii="Courier New" w:eastAsia="Calibri" w:hAnsi="Courier New" w:cs="Courier New"/>
                <w:bCs/>
                <w:color w:val="000000"/>
                <w:sz w:val="18"/>
                <w:szCs w:val="18"/>
                <w:lang w:eastAsia="en-US"/>
              </w:rPr>
              <w:t>0,00</w:t>
            </w:r>
          </w:p>
        </w:tc>
      </w:tr>
      <w:tr w:rsidR="00C47BE2" w:rsidRPr="00C47BE2" w:rsidTr="00C47BE2">
        <w:trPr>
          <w:trHeight w:val="675"/>
        </w:trPr>
        <w:tc>
          <w:tcPr>
            <w:tcW w:w="4820" w:type="dxa"/>
            <w:tcBorders>
              <w:top w:val="nil"/>
              <w:left w:val="single" w:sz="4" w:space="0" w:color="auto"/>
              <w:bottom w:val="single" w:sz="4" w:space="0" w:color="auto"/>
              <w:right w:val="single" w:sz="4" w:space="0" w:color="auto"/>
            </w:tcBorders>
            <w:shd w:val="clear" w:color="auto" w:fill="auto"/>
            <w:hideMark/>
          </w:tcPr>
          <w:p w:rsidR="00C47BE2" w:rsidRPr="00C47BE2" w:rsidRDefault="00C47BE2" w:rsidP="00C47BE2">
            <w:pPr>
              <w:jc w:val="both"/>
              <w:rPr>
                <w:rFonts w:ascii="Courier New" w:hAnsi="Courier New" w:cs="Courier New"/>
                <w:color w:val="000000"/>
                <w:sz w:val="18"/>
                <w:szCs w:val="18"/>
              </w:rPr>
            </w:pPr>
            <w:r w:rsidRPr="00C47BE2">
              <w:rPr>
                <w:rFonts w:ascii="Courier New" w:hAnsi="Courier New" w:cs="Courier New"/>
                <w:color w:val="000000"/>
                <w:sz w:val="18"/>
                <w:szCs w:val="18"/>
              </w:rPr>
              <w:t>Погашение бюджетами сельских поселений кредитов от кредитных организаций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C47BE2" w:rsidRPr="00C47BE2" w:rsidRDefault="00C47BE2" w:rsidP="00C47BE2">
            <w:pPr>
              <w:jc w:val="center"/>
              <w:rPr>
                <w:rFonts w:ascii="Courier New" w:hAnsi="Courier New" w:cs="Courier New"/>
                <w:color w:val="000000"/>
                <w:sz w:val="18"/>
                <w:szCs w:val="18"/>
              </w:rPr>
            </w:pPr>
            <w:r w:rsidRPr="00C47BE2">
              <w:rPr>
                <w:rFonts w:ascii="Courier New" w:hAnsi="Courier New" w:cs="Courier New"/>
                <w:color w:val="000000"/>
                <w:sz w:val="18"/>
                <w:szCs w:val="18"/>
              </w:rPr>
              <w:t>000 01 02 00 00 10 0000 810</w:t>
            </w:r>
          </w:p>
        </w:tc>
        <w:tc>
          <w:tcPr>
            <w:tcW w:w="1560" w:type="dxa"/>
            <w:tcBorders>
              <w:top w:val="nil"/>
              <w:left w:val="nil"/>
              <w:bottom w:val="single" w:sz="4" w:space="0" w:color="auto"/>
              <w:right w:val="single" w:sz="4" w:space="0" w:color="auto"/>
            </w:tcBorders>
            <w:shd w:val="clear" w:color="auto" w:fill="auto"/>
            <w:noWrap/>
            <w:hideMark/>
          </w:tcPr>
          <w:p w:rsidR="00C47BE2" w:rsidRPr="00C47BE2" w:rsidRDefault="00C47BE2" w:rsidP="00C47BE2">
            <w:pPr>
              <w:spacing w:after="200" w:line="276" w:lineRule="auto"/>
              <w:jc w:val="center"/>
              <w:rPr>
                <w:rFonts w:ascii="Courier New" w:eastAsia="Calibri" w:hAnsi="Courier New" w:cs="Courier New"/>
                <w:bCs/>
                <w:color w:val="000000"/>
                <w:sz w:val="18"/>
                <w:szCs w:val="18"/>
                <w:lang w:eastAsia="en-US"/>
              </w:rPr>
            </w:pPr>
            <w:r w:rsidRPr="00C47BE2">
              <w:rPr>
                <w:rFonts w:ascii="Courier New" w:eastAsia="Calibri" w:hAnsi="Courier New" w:cs="Courier New"/>
                <w:bCs/>
                <w:color w:val="000000"/>
                <w:sz w:val="18"/>
                <w:szCs w:val="18"/>
                <w:lang w:eastAsia="en-US"/>
              </w:rPr>
              <w:t>0,00</w:t>
            </w:r>
          </w:p>
        </w:tc>
      </w:tr>
      <w:tr w:rsidR="00C47BE2" w:rsidRPr="00C47BE2" w:rsidTr="00C47BE2">
        <w:trPr>
          <w:trHeight w:val="645"/>
        </w:trPr>
        <w:tc>
          <w:tcPr>
            <w:tcW w:w="4820" w:type="dxa"/>
            <w:tcBorders>
              <w:top w:val="nil"/>
              <w:left w:val="single" w:sz="4" w:space="0" w:color="auto"/>
              <w:bottom w:val="single" w:sz="4" w:space="0" w:color="auto"/>
              <w:right w:val="single" w:sz="4" w:space="0" w:color="auto"/>
            </w:tcBorders>
            <w:shd w:val="clear" w:color="auto" w:fill="auto"/>
            <w:hideMark/>
          </w:tcPr>
          <w:p w:rsidR="00C47BE2" w:rsidRPr="00C47BE2" w:rsidRDefault="00C47BE2" w:rsidP="00C47BE2">
            <w:pPr>
              <w:jc w:val="both"/>
              <w:rPr>
                <w:rFonts w:ascii="Courier New" w:hAnsi="Courier New" w:cs="Courier New"/>
                <w:bCs/>
                <w:color w:val="000000"/>
                <w:sz w:val="18"/>
                <w:szCs w:val="18"/>
              </w:rPr>
            </w:pPr>
            <w:r w:rsidRPr="00C47BE2">
              <w:rPr>
                <w:rFonts w:ascii="Courier New" w:hAnsi="Courier New" w:cs="Courier New"/>
                <w:bCs/>
                <w:color w:val="000000"/>
                <w:sz w:val="18"/>
                <w:szCs w:val="18"/>
              </w:rPr>
              <w:t>Бюджетные кредиты от других бюджетов бюджетной системы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C47BE2" w:rsidRPr="00C47BE2" w:rsidRDefault="00C47BE2" w:rsidP="00C47BE2">
            <w:pPr>
              <w:jc w:val="center"/>
              <w:rPr>
                <w:rFonts w:ascii="Courier New" w:hAnsi="Courier New" w:cs="Courier New"/>
                <w:bCs/>
                <w:color w:val="000000"/>
                <w:sz w:val="18"/>
                <w:szCs w:val="18"/>
              </w:rPr>
            </w:pPr>
            <w:r w:rsidRPr="00C47BE2">
              <w:rPr>
                <w:rFonts w:ascii="Courier New" w:hAnsi="Courier New" w:cs="Courier New"/>
                <w:bCs/>
                <w:color w:val="000000"/>
                <w:sz w:val="18"/>
                <w:szCs w:val="18"/>
              </w:rPr>
              <w:t>000 01 03 00 00 00 0000 000</w:t>
            </w:r>
          </w:p>
        </w:tc>
        <w:tc>
          <w:tcPr>
            <w:tcW w:w="1560" w:type="dxa"/>
            <w:tcBorders>
              <w:top w:val="nil"/>
              <w:left w:val="nil"/>
              <w:bottom w:val="single" w:sz="4" w:space="0" w:color="auto"/>
              <w:right w:val="single" w:sz="4" w:space="0" w:color="auto"/>
            </w:tcBorders>
            <w:shd w:val="clear" w:color="auto" w:fill="auto"/>
            <w:noWrap/>
            <w:hideMark/>
          </w:tcPr>
          <w:p w:rsidR="00C47BE2" w:rsidRPr="00C47BE2" w:rsidRDefault="00C47BE2" w:rsidP="00C47BE2">
            <w:pPr>
              <w:spacing w:after="200" w:line="276" w:lineRule="auto"/>
              <w:jc w:val="center"/>
              <w:rPr>
                <w:rFonts w:ascii="Courier New" w:eastAsia="Calibri" w:hAnsi="Courier New" w:cs="Courier New"/>
                <w:bCs/>
                <w:color w:val="000000"/>
                <w:sz w:val="18"/>
                <w:szCs w:val="18"/>
                <w:lang w:eastAsia="en-US"/>
              </w:rPr>
            </w:pPr>
            <w:r w:rsidRPr="00C47BE2">
              <w:rPr>
                <w:rFonts w:ascii="Courier New" w:eastAsia="Calibri" w:hAnsi="Courier New" w:cs="Courier New"/>
                <w:bCs/>
                <w:color w:val="000000"/>
                <w:sz w:val="18"/>
                <w:szCs w:val="18"/>
                <w:lang w:eastAsia="en-US"/>
              </w:rPr>
              <w:t>-1 239,00</w:t>
            </w:r>
          </w:p>
        </w:tc>
      </w:tr>
      <w:tr w:rsidR="00C47BE2" w:rsidRPr="00C47BE2" w:rsidTr="00C47BE2">
        <w:trPr>
          <w:trHeight w:val="645"/>
        </w:trPr>
        <w:tc>
          <w:tcPr>
            <w:tcW w:w="4820" w:type="dxa"/>
            <w:tcBorders>
              <w:top w:val="nil"/>
              <w:left w:val="single" w:sz="4" w:space="0" w:color="auto"/>
              <w:bottom w:val="single" w:sz="4" w:space="0" w:color="auto"/>
              <w:right w:val="single" w:sz="4" w:space="0" w:color="auto"/>
            </w:tcBorders>
            <w:shd w:val="clear" w:color="auto" w:fill="auto"/>
            <w:hideMark/>
          </w:tcPr>
          <w:p w:rsidR="00C47BE2" w:rsidRPr="00C47BE2" w:rsidRDefault="00C47BE2" w:rsidP="00C47BE2">
            <w:pPr>
              <w:jc w:val="both"/>
              <w:rPr>
                <w:rFonts w:ascii="Courier New" w:hAnsi="Courier New" w:cs="Courier New"/>
                <w:color w:val="000000"/>
                <w:sz w:val="18"/>
                <w:szCs w:val="18"/>
              </w:rPr>
            </w:pPr>
            <w:r w:rsidRPr="00C47BE2">
              <w:rPr>
                <w:rFonts w:ascii="Courier New" w:hAnsi="Courier New" w:cs="Courier New"/>
                <w:color w:val="000000"/>
                <w:sz w:val="18"/>
                <w:szCs w:val="18"/>
              </w:rPr>
              <w:lastRenderedPageBreak/>
              <w:t>Привлечение бюджетных кредитов из других бюджетов бюджетной системы Российской Федерации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C47BE2" w:rsidRPr="00C47BE2" w:rsidRDefault="00C47BE2" w:rsidP="00C47BE2">
            <w:pPr>
              <w:jc w:val="center"/>
              <w:rPr>
                <w:rFonts w:ascii="Courier New" w:hAnsi="Courier New" w:cs="Courier New"/>
                <w:color w:val="000000"/>
                <w:sz w:val="18"/>
                <w:szCs w:val="18"/>
              </w:rPr>
            </w:pPr>
            <w:r w:rsidRPr="00C47BE2">
              <w:rPr>
                <w:rFonts w:ascii="Courier New" w:hAnsi="Courier New" w:cs="Courier New"/>
                <w:color w:val="000000"/>
                <w:sz w:val="18"/>
                <w:szCs w:val="18"/>
              </w:rPr>
              <w:t>000 01 03 00 00 00 0000 700</w:t>
            </w:r>
          </w:p>
        </w:tc>
        <w:tc>
          <w:tcPr>
            <w:tcW w:w="1560" w:type="dxa"/>
            <w:tcBorders>
              <w:top w:val="nil"/>
              <w:left w:val="nil"/>
              <w:bottom w:val="single" w:sz="4" w:space="0" w:color="auto"/>
              <w:right w:val="single" w:sz="4" w:space="0" w:color="auto"/>
            </w:tcBorders>
            <w:shd w:val="clear" w:color="auto" w:fill="auto"/>
            <w:noWrap/>
            <w:hideMark/>
          </w:tcPr>
          <w:p w:rsidR="00C47BE2" w:rsidRPr="00C47BE2" w:rsidRDefault="00C47BE2" w:rsidP="00C47BE2">
            <w:pPr>
              <w:spacing w:after="200" w:line="276" w:lineRule="auto"/>
              <w:jc w:val="center"/>
              <w:rPr>
                <w:rFonts w:ascii="Courier New" w:eastAsia="Calibri" w:hAnsi="Courier New" w:cs="Courier New"/>
                <w:color w:val="000000"/>
                <w:sz w:val="18"/>
                <w:szCs w:val="18"/>
                <w:lang w:eastAsia="en-US"/>
              </w:rPr>
            </w:pPr>
            <w:r w:rsidRPr="00C47BE2">
              <w:rPr>
                <w:rFonts w:ascii="Courier New" w:eastAsia="Calibri" w:hAnsi="Courier New" w:cs="Courier New"/>
                <w:color w:val="000000"/>
                <w:sz w:val="18"/>
                <w:szCs w:val="18"/>
                <w:lang w:eastAsia="en-US"/>
              </w:rPr>
              <w:t>0,00</w:t>
            </w:r>
          </w:p>
        </w:tc>
      </w:tr>
      <w:tr w:rsidR="00C47BE2" w:rsidRPr="00C47BE2" w:rsidTr="00C47BE2">
        <w:trPr>
          <w:trHeight w:val="615"/>
        </w:trPr>
        <w:tc>
          <w:tcPr>
            <w:tcW w:w="4820" w:type="dxa"/>
            <w:tcBorders>
              <w:top w:val="nil"/>
              <w:left w:val="single" w:sz="4" w:space="0" w:color="auto"/>
              <w:bottom w:val="single" w:sz="4" w:space="0" w:color="auto"/>
              <w:right w:val="single" w:sz="4" w:space="0" w:color="auto"/>
            </w:tcBorders>
            <w:shd w:val="clear" w:color="auto" w:fill="auto"/>
            <w:hideMark/>
          </w:tcPr>
          <w:p w:rsidR="00C47BE2" w:rsidRPr="00C47BE2" w:rsidRDefault="00C47BE2" w:rsidP="00C47BE2">
            <w:pPr>
              <w:jc w:val="both"/>
              <w:rPr>
                <w:rFonts w:ascii="Courier New" w:hAnsi="Courier New" w:cs="Courier New"/>
                <w:color w:val="000000"/>
                <w:sz w:val="18"/>
                <w:szCs w:val="18"/>
              </w:rPr>
            </w:pPr>
            <w:r w:rsidRPr="00C47BE2">
              <w:rPr>
                <w:rFonts w:ascii="Courier New" w:hAnsi="Courier New" w:cs="Courier New"/>
                <w:color w:val="000000"/>
                <w:sz w:val="18"/>
                <w:szCs w:val="18"/>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C47BE2" w:rsidRPr="00C47BE2" w:rsidRDefault="00C47BE2" w:rsidP="00C47BE2">
            <w:pPr>
              <w:jc w:val="center"/>
              <w:rPr>
                <w:rFonts w:ascii="Courier New" w:hAnsi="Courier New" w:cs="Courier New"/>
                <w:color w:val="000000"/>
                <w:sz w:val="18"/>
                <w:szCs w:val="18"/>
              </w:rPr>
            </w:pPr>
            <w:r w:rsidRPr="00C47BE2">
              <w:rPr>
                <w:rFonts w:ascii="Courier New" w:hAnsi="Courier New" w:cs="Courier New"/>
                <w:color w:val="000000"/>
                <w:sz w:val="18"/>
                <w:szCs w:val="18"/>
              </w:rPr>
              <w:t>000 01 03 01 00 10 0000 710</w:t>
            </w:r>
          </w:p>
        </w:tc>
        <w:tc>
          <w:tcPr>
            <w:tcW w:w="1560" w:type="dxa"/>
            <w:tcBorders>
              <w:top w:val="nil"/>
              <w:left w:val="nil"/>
              <w:bottom w:val="single" w:sz="4" w:space="0" w:color="auto"/>
              <w:right w:val="single" w:sz="4" w:space="0" w:color="auto"/>
            </w:tcBorders>
            <w:shd w:val="clear" w:color="auto" w:fill="auto"/>
            <w:noWrap/>
            <w:hideMark/>
          </w:tcPr>
          <w:p w:rsidR="00C47BE2" w:rsidRPr="00C47BE2" w:rsidRDefault="00C47BE2" w:rsidP="00C47BE2">
            <w:pPr>
              <w:spacing w:after="200" w:line="276" w:lineRule="auto"/>
              <w:jc w:val="center"/>
              <w:rPr>
                <w:rFonts w:ascii="Courier New" w:eastAsia="Calibri" w:hAnsi="Courier New" w:cs="Courier New"/>
                <w:color w:val="000000"/>
                <w:sz w:val="18"/>
                <w:szCs w:val="18"/>
                <w:lang w:eastAsia="en-US"/>
              </w:rPr>
            </w:pPr>
            <w:r w:rsidRPr="00C47BE2">
              <w:rPr>
                <w:rFonts w:ascii="Courier New" w:eastAsia="Calibri" w:hAnsi="Courier New" w:cs="Courier New"/>
                <w:color w:val="000000"/>
                <w:sz w:val="18"/>
                <w:szCs w:val="18"/>
                <w:lang w:eastAsia="en-US"/>
              </w:rPr>
              <w:t>0,00</w:t>
            </w:r>
          </w:p>
        </w:tc>
      </w:tr>
      <w:tr w:rsidR="00C47BE2" w:rsidRPr="00C47BE2" w:rsidTr="00C47BE2">
        <w:trPr>
          <w:trHeight w:val="855"/>
        </w:trPr>
        <w:tc>
          <w:tcPr>
            <w:tcW w:w="4820" w:type="dxa"/>
            <w:tcBorders>
              <w:top w:val="nil"/>
              <w:left w:val="single" w:sz="4" w:space="0" w:color="auto"/>
              <w:bottom w:val="single" w:sz="4" w:space="0" w:color="auto"/>
              <w:right w:val="single" w:sz="4" w:space="0" w:color="auto"/>
            </w:tcBorders>
            <w:shd w:val="clear" w:color="auto" w:fill="auto"/>
            <w:hideMark/>
          </w:tcPr>
          <w:p w:rsidR="00C47BE2" w:rsidRPr="00C47BE2" w:rsidRDefault="00C47BE2" w:rsidP="00C47BE2">
            <w:pPr>
              <w:jc w:val="both"/>
              <w:rPr>
                <w:rFonts w:ascii="Courier New" w:hAnsi="Courier New" w:cs="Courier New"/>
                <w:bCs/>
                <w:color w:val="000000"/>
                <w:sz w:val="18"/>
                <w:szCs w:val="18"/>
              </w:rPr>
            </w:pPr>
            <w:r w:rsidRPr="00C47BE2">
              <w:rPr>
                <w:rFonts w:ascii="Courier New" w:hAnsi="Courier New" w:cs="Courier New"/>
                <w:bCs/>
                <w:color w:val="000000"/>
                <w:sz w:val="18"/>
                <w:szCs w:val="18"/>
              </w:rPr>
              <w:t>Погашение бюджетных кредитов, полученных из других бюджетов бюджетной системы Российской Федерации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C47BE2" w:rsidRPr="00C47BE2" w:rsidRDefault="00C47BE2" w:rsidP="00C47BE2">
            <w:pPr>
              <w:jc w:val="center"/>
              <w:rPr>
                <w:rFonts w:ascii="Courier New" w:hAnsi="Courier New" w:cs="Courier New"/>
                <w:bCs/>
                <w:color w:val="000000"/>
                <w:sz w:val="18"/>
                <w:szCs w:val="18"/>
              </w:rPr>
            </w:pPr>
            <w:r w:rsidRPr="00C47BE2">
              <w:rPr>
                <w:rFonts w:ascii="Courier New" w:hAnsi="Courier New" w:cs="Courier New"/>
                <w:bCs/>
                <w:color w:val="000000"/>
                <w:sz w:val="18"/>
                <w:szCs w:val="18"/>
              </w:rPr>
              <w:t>000 01 03 01 00 00 0000 800</w:t>
            </w:r>
          </w:p>
        </w:tc>
        <w:tc>
          <w:tcPr>
            <w:tcW w:w="1560" w:type="dxa"/>
            <w:tcBorders>
              <w:top w:val="nil"/>
              <w:left w:val="nil"/>
              <w:bottom w:val="single" w:sz="4" w:space="0" w:color="auto"/>
              <w:right w:val="single" w:sz="4" w:space="0" w:color="auto"/>
            </w:tcBorders>
            <w:shd w:val="clear" w:color="auto" w:fill="auto"/>
            <w:noWrap/>
            <w:hideMark/>
          </w:tcPr>
          <w:p w:rsidR="00C47BE2" w:rsidRPr="00C47BE2" w:rsidRDefault="00C47BE2" w:rsidP="00C47BE2">
            <w:pPr>
              <w:spacing w:after="200" w:line="276" w:lineRule="auto"/>
              <w:jc w:val="center"/>
              <w:rPr>
                <w:rFonts w:ascii="Courier New" w:eastAsia="Calibri" w:hAnsi="Courier New" w:cs="Courier New"/>
                <w:bCs/>
                <w:color w:val="000000"/>
                <w:sz w:val="18"/>
                <w:szCs w:val="18"/>
                <w:lang w:eastAsia="en-US"/>
              </w:rPr>
            </w:pPr>
            <w:r w:rsidRPr="00C47BE2">
              <w:rPr>
                <w:rFonts w:ascii="Courier New" w:eastAsia="Calibri" w:hAnsi="Courier New" w:cs="Courier New"/>
                <w:bCs/>
                <w:color w:val="000000"/>
                <w:sz w:val="18"/>
                <w:szCs w:val="18"/>
                <w:lang w:eastAsia="en-US"/>
              </w:rPr>
              <w:t>-1 239,00</w:t>
            </w:r>
          </w:p>
        </w:tc>
      </w:tr>
      <w:tr w:rsidR="00C47BE2" w:rsidRPr="00C47BE2" w:rsidTr="00C47BE2">
        <w:trPr>
          <w:trHeight w:val="870"/>
        </w:trPr>
        <w:tc>
          <w:tcPr>
            <w:tcW w:w="4820" w:type="dxa"/>
            <w:tcBorders>
              <w:top w:val="nil"/>
              <w:left w:val="single" w:sz="4" w:space="0" w:color="auto"/>
              <w:bottom w:val="single" w:sz="4" w:space="0" w:color="auto"/>
              <w:right w:val="single" w:sz="4" w:space="0" w:color="auto"/>
            </w:tcBorders>
            <w:shd w:val="clear" w:color="auto" w:fill="auto"/>
            <w:hideMark/>
          </w:tcPr>
          <w:p w:rsidR="00C47BE2" w:rsidRPr="00C47BE2" w:rsidRDefault="00C47BE2" w:rsidP="00C47BE2">
            <w:pPr>
              <w:jc w:val="both"/>
              <w:rPr>
                <w:rFonts w:ascii="Courier New" w:hAnsi="Courier New" w:cs="Courier New"/>
                <w:color w:val="000000"/>
                <w:sz w:val="18"/>
                <w:szCs w:val="18"/>
              </w:rPr>
            </w:pPr>
            <w:r w:rsidRPr="00C47BE2">
              <w:rPr>
                <w:rFonts w:ascii="Courier New" w:hAnsi="Courier New" w:cs="Courier New"/>
                <w:color w:val="000000"/>
                <w:sz w:val="18"/>
                <w:szCs w:val="18"/>
              </w:rPr>
              <w:t>Погашение бюджетами сельских поселений Российской Федерации кредитов  из других бюджетов бюджетной системы Российской Федерации в валюте Российской Федерации</w:t>
            </w:r>
          </w:p>
        </w:tc>
        <w:tc>
          <w:tcPr>
            <w:tcW w:w="3685" w:type="dxa"/>
            <w:tcBorders>
              <w:top w:val="nil"/>
              <w:left w:val="nil"/>
              <w:bottom w:val="single" w:sz="4" w:space="0" w:color="auto"/>
              <w:right w:val="single" w:sz="4" w:space="0" w:color="auto"/>
            </w:tcBorders>
            <w:shd w:val="clear" w:color="auto" w:fill="auto"/>
            <w:noWrap/>
            <w:hideMark/>
          </w:tcPr>
          <w:p w:rsidR="00C47BE2" w:rsidRPr="00C47BE2" w:rsidRDefault="00C47BE2" w:rsidP="00C47BE2">
            <w:pPr>
              <w:jc w:val="center"/>
              <w:rPr>
                <w:rFonts w:ascii="Courier New" w:hAnsi="Courier New" w:cs="Courier New"/>
                <w:color w:val="000000"/>
                <w:sz w:val="18"/>
                <w:szCs w:val="18"/>
              </w:rPr>
            </w:pPr>
            <w:r w:rsidRPr="00C47BE2">
              <w:rPr>
                <w:rFonts w:ascii="Courier New" w:hAnsi="Courier New" w:cs="Courier New"/>
                <w:color w:val="000000"/>
                <w:sz w:val="18"/>
                <w:szCs w:val="18"/>
              </w:rPr>
              <w:t>000 01 03 01 00 10 0000 810</w:t>
            </w:r>
          </w:p>
        </w:tc>
        <w:tc>
          <w:tcPr>
            <w:tcW w:w="1560" w:type="dxa"/>
            <w:tcBorders>
              <w:top w:val="nil"/>
              <w:left w:val="nil"/>
              <w:bottom w:val="single" w:sz="4" w:space="0" w:color="auto"/>
              <w:right w:val="single" w:sz="4" w:space="0" w:color="auto"/>
            </w:tcBorders>
            <w:shd w:val="clear" w:color="auto" w:fill="auto"/>
            <w:noWrap/>
            <w:hideMark/>
          </w:tcPr>
          <w:p w:rsidR="00C47BE2" w:rsidRPr="00C47BE2" w:rsidRDefault="00C47BE2" w:rsidP="00C47BE2">
            <w:pPr>
              <w:spacing w:after="200" w:line="276" w:lineRule="auto"/>
              <w:jc w:val="center"/>
              <w:rPr>
                <w:rFonts w:ascii="Courier New" w:eastAsia="Calibri" w:hAnsi="Courier New" w:cs="Courier New"/>
                <w:color w:val="000000"/>
                <w:sz w:val="18"/>
                <w:szCs w:val="18"/>
                <w:lang w:eastAsia="en-US"/>
              </w:rPr>
            </w:pPr>
            <w:r w:rsidRPr="00C47BE2">
              <w:rPr>
                <w:rFonts w:ascii="Courier New" w:eastAsia="Calibri" w:hAnsi="Courier New" w:cs="Courier New"/>
                <w:color w:val="000000"/>
                <w:sz w:val="18"/>
                <w:szCs w:val="18"/>
                <w:lang w:eastAsia="en-US"/>
              </w:rPr>
              <w:t>-1 239,00</w:t>
            </w:r>
          </w:p>
        </w:tc>
      </w:tr>
      <w:tr w:rsidR="00C47BE2" w:rsidRPr="00C47BE2" w:rsidTr="00C47BE2">
        <w:trPr>
          <w:trHeight w:val="360"/>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C47BE2" w:rsidRPr="00C47BE2" w:rsidRDefault="00C47BE2" w:rsidP="00C47BE2">
            <w:pPr>
              <w:jc w:val="both"/>
              <w:rPr>
                <w:rFonts w:ascii="Courier New" w:hAnsi="Courier New" w:cs="Courier New"/>
                <w:bCs/>
                <w:color w:val="000000"/>
                <w:sz w:val="18"/>
                <w:szCs w:val="18"/>
              </w:rPr>
            </w:pPr>
            <w:r w:rsidRPr="00C47BE2">
              <w:rPr>
                <w:rFonts w:ascii="Courier New" w:hAnsi="Courier New" w:cs="Courier New"/>
                <w:bCs/>
                <w:color w:val="000000"/>
                <w:sz w:val="18"/>
                <w:szCs w:val="18"/>
              </w:rPr>
              <w:t>Изменение остатков средств на счетах по учету средств бюджетов</w:t>
            </w:r>
          </w:p>
        </w:tc>
        <w:tc>
          <w:tcPr>
            <w:tcW w:w="3685" w:type="dxa"/>
            <w:tcBorders>
              <w:top w:val="single" w:sz="4" w:space="0" w:color="auto"/>
              <w:left w:val="single" w:sz="4" w:space="0" w:color="auto"/>
              <w:bottom w:val="single" w:sz="4" w:space="0" w:color="auto"/>
              <w:right w:val="single" w:sz="4" w:space="0" w:color="auto"/>
            </w:tcBorders>
            <w:shd w:val="clear" w:color="auto" w:fill="auto"/>
            <w:noWrap/>
            <w:hideMark/>
          </w:tcPr>
          <w:p w:rsidR="00C47BE2" w:rsidRPr="00C47BE2" w:rsidRDefault="00C47BE2" w:rsidP="00C47BE2">
            <w:pPr>
              <w:jc w:val="center"/>
              <w:rPr>
                <w:rFonts w:ascii="Courier New" w:hAnsi="Courier New" w:cs="Courier New"/>
                <w:bCs/>
                <w:color w:val="000000"/>
                <w:sz w:val="18"/>
                <w:szCs w:val="18"/>
              </w:rPr>
            </w:pPr>
            <w:r w:rsidRPr="00C47BE2">
              <w:rPr>
                <w:rFonts w:ascii="Courier New" w:hAnsi="Courier New" w:cs="Courier New"/>
                <w:bCs/>
                <w:color w:val="000000"/>
                <w:sz w:val="18"/>
                <w:szCs w:val="18"/>
              </w:rPr>
              <w:t>000 01 05 00 00 00 0000 000</w:t>
            </w:r>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C47BE2" w:rsidRPr="00C47BE2" w:rsidRDefault="00C47BE2" w:rsidP="00C47BE2">
            <w:pPr>
              <w:spacing w:after="200" w:line="276" w:lineRule="auto"/>
              <w:jc w:val="center"/>
              <w:rPr>
                <w:rFonts w:ascii="Courier New" w:eastAsia="Calibri" w:hAnsi="Courier New" w:cs="Courier New"/>
                <w:bCs/>
                <w:color w:val="000000"/>
                <w:sz w:val="18"/>
                <w:szCs w:val="18"/>
                <w:lang w:eastAsia="en-US"/>
              </w:rPr>
            </w:pPr>
            <w:r w:rsidRPr="00C47BE2">
              <w:rPr>
                <w:rFonts w:ascii="Courier New" w:eastAsia="Calibri" w:hAnsi="Courier New" w:cs="Courier New"/>
                <w:bCs/>
                <w:color w:val="000000"/>
                <w:sz w:val="18"/>
                <w:szCs w:val="18"/>
                <w:lang w:eastAsia="en-US"/>
              </w:rPr>
              <w:t>30,08</w:t>
            </w:r>
          </w:p>
        </w:tc>
      </w:tr>
      <w:tr w:rsidR="00C47BE2" w:rsidRPr="00C47BE2" w:rsidTr="00C47BE2">
        <w:trPr>
          <w:trHeight w:val="285"/>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C47BE2" w:rsidRPr="00C47BE2" w:rsidRDefault="00C47BE2" w:rsidP="00C47BE2">
            <w:pPr>
              <w:jc w:val="both"/>
              <w:rPr>
                <w:rFonts w:ascii="Courier New" w:hAnsi="Courier New" w:cs="Courier New"/>
                <w:bCs/>
                <w:color w:val="000000"/>
                <w:sz w:val="18"/>
                <w:szCs w:val="18"/>
              </w:rPr>
            </w:pPr>
            <w:r w:rsidRPr="00C47BE2">
              <w:rPr>
                <w:rFonts w:ascii="Courier New" w:hAnsi="Courier New" w:cs="Courier New"/>
                <w:bCs/>
                <w:color w:val="000000"/>
                <w:sz w:val="18"/>
                <w:szCs w:val="18"/>
              </w:rPr>
              <w:t>Увеличение остатков средств бюджетов</w:t>
            </w:r>
          </w:p>
        </w:tc>
        <w:tc>
          <w:tcPr>
            <w:tcW w:w="3685" w:type="dxa"/>
            <w:tcBorders>
              <w:top w:val="single" w:sz="4" w:space="0" w:color="auto"/>
              <w:left w:val="single" w:sz="4" w:space="0" w:color="auto"/>
              <w:bottom w:val="single" w:sz="4" w:space="0" w:color="auto"/>
              <w:right w:val="single" w:sz="4" w:space="0" w:color="auto"/>
            </w:tcBorders>
            <w:shd w:val="clear" w:color="auto" w:fill="auto"/>
            <w:noWrap/>
            <w:hideMark/>
          </w:tcPr>
          <w:p w:rsidR="00C47BE2" w:rsidRPr="00C47BE2" w:rsidRDefault="00C47BE2" w:rsidP="00C47BE2">
            <w:pPr>
              <w:jc w:val="center"/>
              <w:rPr>
                <w:rFonts w:ascii="Courier New" w:hAnsi="Courier New" w:cs="Courier New"/>
                <w:bCs/>
                <w:color w:val="000000"/>
                <w:sz w:val="18"/>
                <w:szCs w:val="18"/>
              </w:rPr>
            </w:pPr>
            <w:r w:rsidRPr="00C47BE2">
              <w:rPr>
                <w:rFonts w:ascii="Courier New" w:hAnsi="Courier New" w:cs="Courier New"/>
                <w:bCs/>
                <w:color w:val="000000"/>
                <w:sz w:val="18"/>
                <w:szCs w:val="18"/>
              </w:rPr>
              <w:t>000 01 05 00 00 00 0000 500</w:t>
            </w:r>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C47BE2" w:rsidRPr="00C47BE2" w:rsidRDefault="00C47BE2" w:rsidP="00C47BE2">
            <w:pPr>
              <w:spacing w:after="200" w:line="276" w:lineRule="auto"/>
              <w:jc w:val="center"/>
              <w:rPr>
                <w:rFonts w:ascii="Courier New" w:eastAsia="Calibri" w:hAnsi="Courier New" w:cs="Courier New"/>
                <w:bCs/>
                <w:color w:val="000000"/>
                <w:sz w:val="18"/>
                <w:szCs w:val="18"/>
                <w:lang w:eastAsia="en-US"/>
              </w:rPr>
            </w:pPr>
            <w:r w:rsidRPr="00C47BE2">
              <w:rPr>
                <w:rFonts w:ascii="Courier New" w:eastAsia="Calibri" w:hAnsi="Courier New" w:cs="Courier New"/>
                <w:bCs/>
                <w:color w:val="000000"/>
                <w:sz w:val="18"/>
                <w:szCs w:val="18"/>
                <w:lang w:eastAsia="en-US"/>
              </w:rPr>
              <w:t>-39 775,12</w:t>
            </w:r>
          </w:p>
        </w:tc>
      </w:tr>
      <w:tr w:rsidR="00C47BE2" w:rsidRPr="00C47BE2" w:rsidTr="00C47BE2">
        <w:trPr>
          <w:trHeight w:val="330"/>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C47BE2" w:rsidRPr="00C47BE2" w:rsidRDefault="00C47BE2" w:rsidP="00C47BE2">
            <w:pPr>
              <w:jc w:val="both"/>
              <w:rPr>
                <w:rFonts w:ascii="Courier New" w:hAnsi="Courier New" w:cs="Courier New"/>
                <w:color w:val="000000"/>
                <w:sz w:val="18"/>
                <w:szCs w:val="18"/>
              </w:rPr>
            </w:pPr>
            <w:r w:rsidRPr="00C47BE2">
              <w:rPr>
                <w:rFonts w:ascii="Courier New" w:hAnsi="Courier New" w:cs="Courier New"/>
                <w:color w:val="000000"/>
                <w:sz w:val="18"/>
                <w:szCs w:val="18"/>
              </w:rPr>
              <w:t xml:space="preserve">Увеличение прочих остатков  средств бюджетов </w:t>
            </w:r>
          </w:p>
        </w:tc>
        <w:tc>
          <w:tcPr>
            <w:tcW w:w="3685" w:type="dxa"/>
            <w:tcBorders>
              <w:top w:val="single" w:sz="4" w:space="0" w:color="auto"/>
              <w:left w:val="nil"/>
              <w:bottom w:val="single" w:sz="4" w:space="0" w:color="auto"/>
              <w:right w:val="single" w:sz="4" w:space="0" w:color="auto"/>
            </w:tcBorders>
            <w:shd w:val="clear" w:color="auto" w:fill="auto"/>
            <w:noWrap/>
            <w:hideMark/>
          </w:tcPr>
          <w:p w:rsidR="00C47BE2" w:rsidRPr="00C47BE2" w:rsidRDefault="00C47BE2" w:rsidP="00C47BE2">
            <w:pPr>
              <w:jc w:val="center"/>
              <w:rPr>
                <w:rFonts w:ascii="Courier New" w:hAnsi="Courier New" w:cs="Courier New"/>
                <w:color w:val="000000"/>
                <w:sz w:val="18"/>
                <w:szCs w:val="18"/>
              </w:rPr>
            </w:pPr>
            <w:r w:rsidRPr="00C47BE2">
              <w:rPr>
                <w:rFonts w:ascii="Courier New" w:hAnsi="Courier New" w:cs="Courier New"/>
                <w:color w:val="000000"/>
                <w:sz w:val="18"/>
                <w:szCs w:val="18"/>
              </w:rPr>
              <w:t>000 01 05 02 00 00 0000 500</w:t>
            </w:r>
          </w:p>
        </w:tc>
        <w:tc>
          <w:tcPr>
            <w:tcW w:w="1560" w:type="dxa"/>
            <w:tcBorders>
              <w:top w:val="single" w:sz="4" w:space="0" w:color="auto"/>
              <w:left w:val="nil"/>
              <w:bottom w:val="single" w:sz="4" w:space="0" w:color="auto"/>
              <w:right w:val="single" w:sz="4" w:space="0" w:color="auto"/>
            </w:tcBorders>
            <w:shd w:val="clear" w:color="auto" w:fill="auto"/>
            <w:noWrap/>
            <w:hideMark/>
          </w:tcPr>
          <w:p w:rsidR="00C47BE2" w:rsidRPr="00C47BE2" w:rsidRDefault="00C47BE2" w:rsidP="00C47BE2">
            <w:pPr>
              <w:spacing w:after="200" w:line="276" w:lineRule="auto"/>
              <w:jc w:val="center"/>
              <w:rPr>
                <w:rFonts w:ascii="Courier New" w:eastAsia="Calibri" w:hAnsi="Courier New" w:cs="Courier New"/>
                <w:color w:val="000000"/>
                <w:sz w:val="18"/>
                <w:szCs w:val="18"/>
                <w:lang w:eastAsia="en-US"/>
              </w:rPr>
            </w:pPr>
            <w:r w:rsidRPr="00C47BE2">
              <w:rPr>
                <w:rFonts w:ascii="Courier New" w:eastAsia="Calibri" w:hAnsi="Courier New" w:cs="Courier New"/>
                <w:color w:val="000000"/>
                <w:sz w:val="18"/>
                <w:szCs w:val="18"/>
                <w:lang w:eastAsia="en-US"/>
              </w:rPr>
              <w:t>-39 775,12</w:t>
            </w:r>
          </w:p>
        </w:tc>
      </w:tr>
      <w:tr w:rsidR="00C47BE2" w:rsidRPr="00C47BE2" w:rsidTr="00C47BE2">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C47BE2" w:rsidRPr="00C47BE2" w:rsidRDefault="00C47BE2" w:rsidP="00C47BE2">
            <w:pPr>
              <w:jc w:val="both"/>
              <w:rPr>
                <w:rFonts w:ascii="Courier New" w:hAnsi="Courier New" w:cs="Courier New"/>
                <w:color w:val="000000"/>
                <w:sz w:val="18"/>
                <w:szCs w:val="18"/>
              </w:rPr>
            </w:pPr>
            <w:r w:rsidRPr="00C47BE2">
              <w:rPr>
                <w:rFonts w:ascii="Courier New" w:hAnsi="Courier New" w:cs="Courier New"/>
                <w:color w:val="000000"/>
                <w:sz w:val="18"/>
                <w:szCs w:val="18"/>
              </w:rPr>
              <w:t xml:space="preserve">Увеличение прочих остатков денежных средств бюджетов </w:t>
            </w:r>
          </w:p>
        </w:tc>
        <w:tc>
          <w:tcPr>
            <w:tcW w:w="3685" w:type="dxa"/>
            <w:tcBorders>
              <w:top w:val="nil"/>
              <w:left w:val="nil"/>
              <w:bottom w:val="single" w:sz="4" w:space="0" w:color="auto"/>
              <w:right w:val="single" w:sz="4" w:space="0" w:color="auto"/>
            </w:tcBorders>
            <w:shd w:val="clear" w:color="auto" w:fill="auto"/>
            <w:noWrap/>
            <w:hideMark/>
          </w:tcPr>
          <w:p w:rsidR="00C47BE2" w:rsidRPr="00C47BE2" w:rsidRDefault="00C47BE2" w:rsidP="00C47BE2">
            <w:pPr>
              <w:jc w:val="center"/>
              <w:rPr>
                <w:rFonts w:ascii="Courier New" w:hAnsi="Courier New" w:cs="Courier New"/>
                <w:color w:val="000000"/>
                <w:sz w:val="18"/>
                <w:szCs w:val="18"/>
              </w:rPr>
            </w:pPr>
            <w:r w:rsidRPr="00C47BE2">
              <w:rPr>
                <w:rFonts w:ascii="Courier New" w:hAnsi="Courier New" w:cs="Courier New"/>
                <w:color w:val="000000"/>
                <w:sz w:val="18"/>
                <w:szCs w:val="18"/>
              </w:rPr>
              <w:t>000 01 05 02 01 00 0000 510</w:t>
            </w:r>
          </w:p>
        </w:tc>
        <w:tc>
          <w:tcPr>
            <w:tcW w:w="1560" w:type="dxa"/>
            <w:tcBorders>
              <w:top w:val="nil"/>
              <w:left w:val="nil"/>
              <w:bottom w:val="single" w:sz="4" w:space="0" w:color="auto"/>
              <w:right w:val="single" w:sz="4" w:space="0" w:color="auto"/>
            </w:tcBorders>
            <w:shd w:val="clear" w:color="auto" w:fill="auto"/>
            <w:noWrap/>
            <w:hideMark/>
          </w:tcPr>
          <w:p w:rsidR="00C47BE2" w:rsidRPr="00C47BE2" w:rsidRDefault="00C47BE2" w:rsidP="00C47BE2">
            <w:pPr>
              <w:spacing w:after="200" w:line="276" w:lineRule="auto"/>
              <w:jc w:val="center"/>
              <w:rPr>
                <w:rFonts w:ascii="Courier New" w:eastAsia="Calibri" w:hAnsi="Courier New" w:cs="Courier New"/>
                <w:color w:val="000000"/>
                <w:sz w:val="18"/>
                <w:szCs w:val="18"/>
                <w:lang w:eastAsia="en-US"/>
              </w:rPr>
            </w:pPr>
            <w:r w:rsidRPr="00C47BE2">
              <w:rPr>
                <w:rFonts w:ascii="Courier New" w:eastAsia="Calibri" w:hAnsi="Courier New" w:cs="Courier New"/>
                <w:color w:val="000000"/>
                <w:sz w:val="18"/>
                <w:szCs w:val="18"/>
                <w:lang w:eastAsia="en-US"/>
              </w:rPr>
              <w:t>-39 775,12</w:t>
            </w:r>
          </w:p>
        </w:tc>
      </w:tr>
      <w:tr w:rsidR="00C47BE2" w:rsidRPr="00C47BE2" w:rsidTr="00C47BE2">
        <w:trPr>
          <w:trHeight w:val="660"/>
        </w:trPr>
        <w:tc>
          <w:tcPr>
            <w:tcW w:w="4820" w:type="dxa"/>
            <w:tcBorders>
              <w:top w:val="nil"/>
              <w:left w:val="single" w:sz="4" w:space="0" w:color="auto"/>
              <w:bottom w:val="single" w:sz="4" w:space="0" w:color="auto"/>
              <w:right w:val="single" w:sz="4" w:space="0" w:color="auto"/>
            </w:tcBorders>
            <w:shd w:val="clear" w:color="auto" w:fill="auto"/>
            <w:hideMark/>
          </w:tcPr>
          <w:p w:rsidR="00C47BE2" w:rsidRPr="00C47BE2" w:rsidRDefault="00C47BE2" w:rsidP="00C47BE2">
            <w:pPr>
              <w:jc w:val="both"/>
              <w:rPr>
                <w:rFonts w:ascii="Courier New" w:hAnsi="Courier New" w:cs="Courier New"/>
                <w:color w:val="000000"/>
                <w:sz w:val="18"/>
                <w:szCs w:val="18"/>
              </w:rPr>
            </w:pPr>
            <w:r w:rsidRPr="00C47BE2">
              <w:rPr>
                <w:rFonts w:ascii="Courier New" w:hAnsi="Courier New" w:cs="Courier New"/>
                <w:color w:val="000000"/>
                <w:sz w:val="18"/>
                <w:szCs w:val="18"/>
              </w:rPr>
              <w:t>Увеличение прочих остатков денежных средств бюджетов сельских поселений</w:t>
            </w:r>
          </w:p>
        </w:tc>
        <w:tc>
          <w:tcPr>
            <w:tcW w:w="3685" w:type="dxa"/>
            <w:tcBorders>
              <w:top w:val="nil"/>
              <w:left w:val="nil"/>
              <w:bottom w:val="single" w:sz="4" w:space="0" w:color="auto"/>
              <w:right w:val="single" w:sz="4" w:space="0" w:color="auto"/>
            </w:tcBorders>
            <w:shd w:val="clear" w:color="auto" w:fill="auto"/>
            <w:noWrap/>
            <w:hideMark/>
          </w:tcPr>
          <w:p w:rsidR="00C47BE2" w:rsidRPr="00C47BE2" w:rsidRDefault="00C47BE2" w:rsidP="00C47BE2">
            <w:pPr>
              <w:jc w:val="center"/>
              <w:rPr>
                <w:rFonts w:ascii="Courier New" w:hAnsi="Courier New" w:cs="Courier New"/>
                <w:color w:val="000000"/>
                <w:sz w:val="18"/>
                <w:szCs w:val="18"/>
              </w:rPr>
            </w:pPr>
            <w:r w:rsidRPr="00C47BE2">
              <w:rPr>
                <w:rFonts w:ascii="Courier New" w:hAnsi="Courier New" w:cs="Courier New"/>
                <w:color w:val="000000"/>
                <w:sz w:val="18"/>
                <w:szCs w:val="18"/>
              </w:rPr>
              <w:t>000 01 05 02 01 10 0000 510</w:t>
            </w:r>
          </w:p>
        </w:tc>
        <w:tc>
          <w:tcPr>
            <w:tcW w:w="1560" w:type="dxa"/>
            <w:tcBorders>
              <w:top w:val="nil"/>
              <w:left w:val="nil"/>
              <w:bottom w:val="single" w:sz="4" w:space="0" w:color="auto"/>
              <w:right w:val="single" w:sz="4" w:space="0" w:color="auto"/>
            </w:tcBorders>
            <w:shd w:val="clear" w:color="auto" w:fill="auto"/>
            <w:noWrap/>
            <w:hideMark/>
          </w:tcPr>
          <w:p w:rsidR="00C47BE2" w:rsidRPr="00C47BE2" w:rsidRDefault="00C47BE2" w:rsidP="00C47BE2">
            <w:pPr>
              <w:spacing w:after="200" w:line="276" w:lineRule="auto"/>
              <w:jc w:val="center"/>
              <w:rPr>
                <w:rFonts w:ascii="Courier New" w:eastAsia="Calibri" w:hAnsi="Courier New" w:cs="Courier New"/>
                <w:color w:val="000000"/>
                <w:sz w:val="18"/>
                <w:szCs w:val="18"/>
                <w:lang w:eastAsia="en-US"/>
              </w:rPr>
            </w:pPr>
            <w:r w:rsidRPr="00C47BE2">
              <w:rPr>
                <w:rFonts w:ascii="Courier New" w:eastAsia="Calibri" w:hAnsi="Courier New" w:cs="Courier New"/>
                <w:color w:val="000000"/>
                <w:sz w:val="18"/>
                <w:szCs w:val="18"/>
                <w:lang w:eastAsia="en-US"/>
              </w:rPr>
              <w:t>-39 775,12</w:t>
            </w:r>
          </w:p>
        </w:tc>
      </w:tr>
      <w:tr w:rsidR="00C47BE2" w:rsidRPr="00C47BE2" w:rsidTr="00C47BE2">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C47BE2" w:rsidRPr="00C47BE2" w:rsidRDefault="00C47BE2" w:rsidP="00C47BE2">
            <w:pPr>
              <w:jc w:val="both"/>
              <w:rPr>
                <w:rFonts w:ascii="Courier New" w:hAnsi="Courier New" w:cs="Courier New"/>
                <w:bCs/>
                <w:color w:val="000000"/>
                <w:sz w:val="18"/>
                <w:szCs w:val="18"/>
              </w:rPr>
            </w:pPr>
            <w:r w:rsidRPr="00C47BE2">
              <w:rPr>
                <w:rFonts w:ascii="Courier New" w:hAnsi="Courier New" w:cs="Courier New"/>
                <w:bCs/>
                <w:color w:val="000000"/>
                <w:sz w:val="18"/>
                <w:szCs w:val="18"/>
              </w:rPr>
              <w:t>Уменьшение остатков средств бюджетов</w:t>
            </w:r>
          </w:p>
        </w:tc>
        <w:tc>
          <w:tcPr>
            <w:tcW w:w="3685" w:type="dxa"/>
            <w:tcBorders>
              <w:top w:val="nil"/>
              <w:left w:val="nil"/>
              <w:bottom w:val="single" w:sz="4" w:space="0" w:color="auto"/>
              <w:right w:val="single" w:sz="4" w:space="0" w:color="auto"/>
            </w:tcBorders>
            <w:shd w:val="clear" w:color="auto" w:fill="auto"/>
            <w:noWrap/>
            <w:hideMark/>
          </w:tcPr>
          <w:p w:rsidR="00C47BE2" w:rsidRPr="00C47BE2" w:rsidRDefault="00C47BE2" w:rsidP="00C47BE2">
            <w:pPr>
              <w:jc w:val="center"/>
              <w:rPr>
                <w:rFonts w:ascii="Courier New" w:hAnsi="Courier New" w:cs="Courier New"/>
                <w:bCs/>
                <w:color w:val="000000"/>
                <w:sz w:val="18"/>
                <w:szCs w:val="18"/>
              </w:rPr>
            </w:pPr>
            <w:r w:rsidRPr="00C47BE2">
              <w:rPr>
                <w:rFonts w:ascii="Courier New" w:hAnsi="Courier New" w:cs="Courier New"/>
                <w:bCs/>
                <w:color w:val="000000"/>
                <w:sz w:val="18"/>
                <w:szCs w:val="18"/>
              </w:rPr>
              <w:t>000 01 05 00 00 00 0000 600</w:t>
            </w:r>
          </w:p>
        </w:tc>
        <w:tc>
          <w:tcPr>
            <w:tcW w:w="1560" w:type="dxa"/>
            <w:tcBorders>
              <w:top w:val="nil"/>
              <w:left w:val="nil"/>
              <w:bottom w:val="single" w:sz="4" w:space="0" w:color="auto"/>
              <w:right w:val="single" w:sz="4" w:space="0" w:color="auto"/>
            </w:tcBorders>
            <w:shd w:val="clear" w:color="auto" w:fill="auto"/>
            <w:noWrap/>
            <w:hideMark/>
          </w:tcPr>
          <w:p w:rsidR="00C47BE2" w:rsidRPr="00C47BE2" w:rsidRDefault="00C47BE2" w:rsidP="00C47BE2">
            <w:pPr>
              <w:spacing w:after="200" w:line="276" w:lineRule="auto"/>
              <w:jc w:val="center"/>
              <w:rPr>
                <w:rFonts w:ascii="Courier New" w:eastAsia="Calibri" w:hAnsi="Courier New" w:cs="Courier New"/>
                <w:bCs/>
                <w:color w:val="000000"/>
                <w:sz w:val="18"/>
                <w:szCs w:val="18"/>
                <w:lang w:eastAsia="en-US"/>
              </w:rPr>
            </w:pPr>
            <w:r w:rsidRPr="00C47BE2">
              <w:rPr>
                <w:rFonts w:ascii="Courier New" w:eastAsia="Calibri" w:hAnsi="Courier New" w:cs="Courier New"/>
                <w:bCs/>
                <w:color w:val="000000"/>
                <w:sz w:val="18"/>
                <w:szCs w:val="18"/>
                <w:lang w:eastAsia="en-US"/>
              </w:rPr>
              <w:t>39 805,20</w:t>
            </w:r>
          </w:p>
        </w:tc>
      </w:tr>
      <w:tr w:rsidR="00C47BE2" w:rsidRPr="00C47BE2" w:rsidTr="00C47BE2">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C47BE2" w:rsidRPr="00C47BE2" w:rsidRDefault="00C47BE2" w:rsidP="00C47BE2">
            <w:pPr>
              <w:jc w:val="both"/>
              <w:rPr>
                <w:rFonts w:ascii="Courier New" w:hAnsi="Courier New" w:cs="Courier New"/>
                <w:color w:val="000000"/>
                <w:sz w:val="18"/>
                <w:szCs w:val="18"/>
              </w:rPr>
            </w:pPr>
            <w:r w:rsidRPr="00C47BE2">
              <w:rPr>
                <w:rFonts w:ascii="Courier New" w:hAnsi="Courier New" w:cs="Courier New"/>
                <w:color w:val="000000"/>
                <w:sz w:val="18"/>
                <w:szCs w:val="18"/>
              </w:rPr>
              <w:t>Уменьшение прочих остатков средств бюджетов</w:t>
            </w:r>
          </w:p>
        </w:tc>
        <w:tc>
          <w:tcPr>
            <w:tcW w:w="3685" w:type="dxa"/>
            <w:tcBorders>
              <w:top w:val="nil"/>
              <w:left w:val="nil"/>
              <w:bottom w:val="single" w:sz="4" w:space="0" w:color="auto"/>
              <w:right w:val="single" w:sz="4" w:space="0" w:color="auto"/>
            </w:tcBorders>
            <w:shd w:val="clear" w:color="auto" w:fill="auto"/>
            <w:noWrap/>
            <w:hideMark/>
          </w:tcPr>
          <w:p w:rsidR="00C47BE2" w:rsidRPr="00C47BE2" w:rsidRDefault="00C47BE2" w:rsidP="00C47BE2">
            <w:pPr>
              <w:jc w:val="center"/>
              <w:rPr>
                <w:rFonts w:ascii="Courier New" w:hAnsi="Courier New" w:cs="Courier New"/>
                <w:color w:val="000000"/>
                <w:sz w:val="18"/>
                <w:szCs w:val="18"/>
              </w:rPr>
            </w:pPr>
            <w:r w:rsidRPr="00C47BE2">
              <w:rPr>
                <w:rFonts w:ascii="Courier New" w:hAnsi="Courier New" w:cs="Courier New"/>
                <w:color w:val="000000"/>
                <w:sz w:val="18"/>
                <w:szCs w:val="18"/>
              </w:rPr>
              <w:t>000 01 05 02 00 00 0000 600</w:t>
            </w:r>
          </w:p>
        </w:tc>
        <w:tc>
          <w:tcPr>
            <w:tcW w:w="1560" w:type="dxa"/>
            <w:tcBorders>
              <w:top w:val="nil"/>
              <w:left w:val="nil"/>
              <w:bottom w:val="single" w:sz="4" w:space="0" w:color="auto"/>
              <w:right w:val="single" w:sz="4" w:space="0" w:color="auto"/>
            </w:tcBorders>
            <w:shd w:val="clear" w:color="auto" w:fill="auto"/>
            <w:noWrap/>
            <w:hideMark/>
          </w:tcPr>
          <w:p w:rsidR="00C47BE2" w:rsidRPr="00C47BE2" w:rsidRDefault="00C47BE2" w:rsidP="00C47BE2">
            <w:pPr>
              <w:spacing w:after="200" w:line="276" w:lineRule="auto"/>
              <w:jc w:val="center"/>
              <w:rPr>
                <w:rFonts w:ascii="Courier New" w:eastAsia="Calibri" w:hAnsi="Courier New" w:cs="Courier New"/>
                <w:color w:val="000000"/>
                <w:sz w:val="18"/>
                <w:szCs w:val="18"/>
                <w:lang w:eastAsia="en-US"/>
              </w:rPr>
            </w:pPr>
            <w:r w:rsidRPr="00C47BE2">
              <w:rPr>
                <w:rFonts w:ascii="Courier New" w:eastAsia="Calibri" w:hAnsi="Courier New" w:cs="Courier New"/>
                <w:color w:val="000000"/>
                <w:sz w:val="18"/>
                <w:szCs w:val="18"/>
                <w:lang w:eastAsia="en-US"/>
              </w:rPr>
              <w:t>39 805,20</w:t>
            </w:r>
          </w:p>
        </w:tc>
      </w:tr>
      <w:tr w:rsidR="00C47BE2" w:rsidRPr="00C47BE2" w:rsidTr="00C47BE2">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C47BE2" w:rsidRPr="00C47BE2" w:rsidRDefault="00C47BE2" w:rsidP="00C47BE2">
            <w:pPr>
              <w:jc w:val="both"/>
              <w:rPr>
                <w:rFonts w:ascii="Courier New" w:hAnsi="Courier New" w:cs="Courier New"/>
                <w:color w:val="000000"/>
                <w:sz w:val="18"/>
                <w:szCs w:val="18"/>
              </w:rPr>
            </w:pPr>
            <w:r w:rsidRPr="00C47BE2">
              <w:rPr>
                <w:rFonts w:ascii="Courier New" w:hAnsi="Courier New" w:cs="Courier New"/>
                <w:color w:val="000000"/>
                <w:sz w:val="18"/>
                <w:szCs w:val="18"/>
              </w:rPr>
              <w:t xml:space="preserve">Уменьшение прочих остатков денежных средств </w:t>
            </w:r>
          </w:p>
        </w:tc>
        <w:tc>
          <w:tcPr>
            <w:tcW w:w="3685" w:type="dxa"/>
            <w:tcBorders>
              <w:top w:val="nil"/>
              <w:left w:val="nil"/>
              <w:bottom w:val="single" w:sz="4" w:space="0" w:color="auto"/>
              <w:right w:val="single" w:sz="4" w:space="0" w:color="auto"/>
            </w:tcBorders>
            <w:shd w:val="clear" w:color="auto" w:fill="auto"/>
            <w:noWrap/>
            <w:hideMark/>
          </w:tcPr>
          <w:p w:rsidR="00C47BE2" w:rsidRPr="00C47BE2" w:rsidRDefault="00C47BE2" w:rsidP="00C47BE2">
            <w:pPr>
              <w:jc w:val="center"/>
              <w:rPr>
                <w:rFonts w:ascii="Courier New" w:hAnsi="Courier New" w:cs="Courier New"/>
                <w:color w:val="000000"/>
                <w:sz w:val="18"/>
                <w:szCs w:val="18"/>
              </w:rPr>
            </w:pPr>
            <w:r w:rsidRPr="00C47BE2">
              <w:rPr>
                <w:rFonts w:ascii="Courier New" w:hAnsi="Courier New" w:cs="Courier New"/>
                <w:color w:val="000000"/>
                <w:sz w:val="18"/>
                <w:szCs w:val="18"/>
              </w:rPr>
              <w:t>000 01 05 02 01 00 0000 610</w:t>
            </w:r>
          </w:p>
        </w:tc>
        <w:tc>
          <w:tcPr>
            <w:tcW w:w="1560" w:type="dxa"/>
            <w:tcBorders>
              <w:top w:val="nil"/>
              <w:left w:val="nil"/>
              <w:bottom w:val="single" w:sz="4" w:space="0" w:color="auto"/>
              <w:right w:val="single" w:sz="4" w:space="0" w:color="auto"/>
            </w:tcBorders>
            <w:shd w:val="clear" w:color="auto" w:fill="auto"/>
            <w:noWrap/>
            <w:hideMark/>
          </w:tcPr>
          <w:p w:rsidR="00C47BE2" w:rsidRPr="00C47BE2" w:rsidRDefault="00C47BE2" w:rsidP="00C47BE2">
            <w:pPr>
              <w:spacing w:after="200" w:line="276" w:lineRule="auto"/>
              <w:jc w:val="center"/>
              <w:rPr>
                <w:rFonts w:ascii="Courier New" w:eastAsia="Calibri" w:hAnsi="Courier New" w:cs="Courier New"/>
                <w:color w:val="000000"/>
                <w:sz w:val="18"/>
                <w:szCs w:val="18"/>
                <w:lang w:eastAsia="en-US"/>
              </w:rPr>
            </w:pPr>
            <w:r w:rsidRPr="00C47BE2">
              <w:rPr>
                <w:rFonts w:ascii="Courier New" w:eastAsia="Calibri" w:hAnsi="Courier New" w:cs="Courier New"/>
                <w:color w:val="000000"/>
                <w:sz w:val="18"/>
                <w:szCs w:val="18"/>
                <w:lang w:eastAsia="en-US"/>
              </w:rPr>
              <w:t>39 805,20</w:t>
            </w:r>
          </w:p>
        </w:tc>
      </w:tr>
      <w:tr w:rsidR="00C47BE2" w:rsidRPr="00C47BE2" w:rsidTr="00C47BE2">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C47BE2" w:rsidRPr="00C47BE2" w:rsidRDefault="00C47BE2" w:rsidP="00C47BE2">
            <w:pPr>
              <w:jc w:val="both"/>
              <w:rPr>
                <w:rFonts w:ascii="Courier New" w:hAnsi="Courier New" w:cs="Courier New"/>
                <w:color w:val="000000"/>
                <w:sz w:val="18"/>
                <w:szCs w:val="18"/>
              </w:rPr>
            </w:pPr>
            <w:r w:rsidRPr="00C47BE2">
              <w:rPr>
                <w:rFonts w:ascii="Courier New" w:hAnsi="Courier New" w:cs="Courier New"/>
                <w:color w:val="000000"/>
                <w:sz w:val="18"/>
                <w:szCs w:val="18"/>
              </w:rPr>
              <w:t>Уменьшение прочих остатков денежных средств бюджетов сельских поселений</w:t>
            </w:r>
          </w:p>
        </w:tc>
        <w:tc>
          <w:tcPr>
            <w:tcW w:w="3685" w:type="dxa"/>
            <w:tcBorders>
              <w:top w:val="nil"/>
              <w:left w:val="nil"/>
              <w:bottom w:val="single" w:sz="4" w:space="0" w:color="auto"/>
              <w:right w:val="single" w:sz="4" w:space="0" w:color="auto"/>
            </w:tcBorders>
            <w:shd w:val="clear" w:color="auto" w:fill="auto"/>
            <w:noWrap/>
            <w:hideMark/>
          </w:tcPr>
          <w:p w:rsidR="00C47BE2" w:rsidRPr="00C47BE2" w:rsidRDefault="00C47BE2" w:rsidP="00C47BE2">
            <w:pPr>
              <w:jc w:val="center"/>
              <w:rPr>
                <w:rFonts w:ascii="Courier New" w:hAnsi="Courier New" w:cs="Courier New"/>
                <w:color w:val="000000"/>
                <w:sz w:val="18"/>
                <w:szCs w:val="18"/>
              </w:rPr>
            </w:pPr>
            <w:r w:rsidRPr="00C47BE2">
              <w:rPr>
                <w:rFonts w:ascii="Courier New" w:hAnsi="Courier New" w:cs="Courier New"/>
                <w:color w:val="000000"/>
                <w:sz w:val="18"/>
                <w:szCs w:val="18"/>
              </w:rPr>
              <w:t>000 01 05 02 01 10 0000 610</w:t>
            </w:r>
          </w:p>
        </w:tc>
        <w:tc>
          <w:tcPr>
            <w:tcW w:w="1560" w:type="dxa"/>
            <w:tcBorders>
              <w:top w:val="nil"/>
              <w:left w:val="nil"/>
              <w:bottom w:val="single" w:sz="4" w:space="0" w:color="auto"/>
              <w:right w:val="single" w:sz="4" w:space="0" w:color="auto"/>
            </w:tcBorders>
            <w:shd w:val="clear" w:color="auto" w:fill="auto"/>
            <w:noWrap/>
            <w:hideMark/>
          </w:tcPr>
          <w:p w:rsidR="00C47BE2" w:rsidRPr="00C47BE2" w:rsidRDefault="00C47BE2" w:rsidP="00C47BE2">
            <w:pPr>
              <w:spacing w:after="200" w:line="276" w:lineRule="auto"/>
              <w:jc w:val="center"/>
              <w:rPr>
                <w:rFonts w:ascii="Courier New" w:eastAsia="Calibri" w:hAnsi="Courier New" w:cs="Courier New"/>
                <w:color w:val="000000"/>
                <w:sz w:val="18"/>
                <w:szCs w:val="18"/>
                <w:lang w:eastAsia="en-US"/>
              </w:rPr>
            </w:pPr>
            <w:r w:rsidRPr="00C47BE2">
              <w:rPr>
                <w:rFonts w:ascii="Courier New" w:eastAsia="Calibri" w:hAnsi="Courier New" w:cs="Courier New"/>
                <w:color w:val="000000"/>
                <w:sz w:val="18"/>
                <w:szCs w:val="18"/>
                <w:lang w:eastAsia="en-US"/>
              </w:rPr>
              <w:t>39 805,20</w:t>
            </w:r>
          </w:p>
        </w:tc>
      </w:tr>
      <w:tr w:rsidR="00C47BE2" w:rsidRPr="00C47BE2" w:rsidTr="00C47BE2">
        <w:trPr>
          <w:trHeight w:val="300"/>
        </w:trPr>
        <w:tc>
          <w:tcPr>
            <w:tcW w:w="4820" w:type="dxa"/>
            <w:tcBorders>
              <w:top w:val="nil"/>
              <w:left w:val="single" w:sz="4" w:space="0" w:color="auto"/>
              <w:bottom w:val="single" w:sz="4" w:space="0" w:color="auto"/>
              <w:right w:val="single" w:sz="4" w:space="0" w:color="auto"/>
            </w:tcBorders>
            <w:shd w:val="clear" w:color="auto" w:fill="auto"/>
            <w:hideMark/>
          </w:tcPr>
          <w:p w:rsidR="00C47BE2" w:rsidRPr="00C47BE2" w:rsidRDefault="00C47BE2" w:rsidP="00C47BE2">
            <w:pPr>
              <w:jc w:val="both"/>
              <w:rPr>
                <w:rFonts w:ascii="Courier New" w:hAnsi="Courier New" w:cs="Courier New"/>
                <w:bCs/>
                <w:color w:val="000000"/>
                <w:sz w:val="18"/>
                <w:szCs w:val="18"/>
              </w:rPr>
            </w:pPr>
            <w:r w:rsidRPr="00C47BE2">
              <w:rPr>
                <w:rFonts w:ascii="Courier New" w:hAnsi="Courier New" w:cs="Courier New"/>
                <w:bCs/>
                <w:color w:val="000000"/>
                <w:sz w:val="18"/>
                <w:szCs w:val="18"/>
              </w:rPr>
              <w:t>Иные источники внутреннего финансирования дефицита бюджета</w:t>
            </w:r>
          </w:p>
        </w:tc>
        <w:tc>
          <w:tcPr>
            <w:tcW w:w="3685" w:type="dxa"/>
            <w:tcBorders>
              <w:top w:val="nil"/>
              <w:left w:val="nil"/>
              <w:bottom w:val="single" w:sz="4" w:space="0" w:color="auto"/>
              <w:right w:val="single" w:sz="4" w:space="0" w:color="auto"/>
            </w:tcBorders>
            <w:shd w:val="clear" w:color="auto" w:fill="auto"/>
            <w:noWrap/>
            <w:hideMark/>
          </w:tcPr>
          <w:p w:rsidR="00C47BE2" w:rsidRPr="00C47BE2" w:rsidRDefault="00C47BE2" w:rsidP="00C47BE2">
            <w:pPr>
              <w:jc w:val="center"/>
              <w:rPr>
                <w:rFonts w:ascii="Courier New" w:hAnsi="Courier New" w:cs="Courier New"/>
                <w:color w:val="000000"/>
                <w:sz w:val="18"/>
                <w:szCs w:val="18"/>
              </w:rPr>
            </w:pPr>
          </w:p>
        </w:tc>
        <w:tc>
          <w:tcPr>
            <w:tcW w:w="1560" w:type="dxa"/>
            <w:tcBorders>
              <w:top w:val="nil"/>
              <w:left w:val="nil"/>
              <w:bottom w:val="single" w:sz="4" w:space="0" w:color="auto"/>
              <w:right w:val="single" w:sz="4" w:space="0" w:color="auto"/>
            </w:tcBorders>
            <w:shd w:val="clear" w:color="auto" w:fill="auto"/>
            <w:noWrap/>
            <w:hideMark/>
          </w:tcPr>
          <w:p w:rsidR="00C47BE2" w:rsidRPr="00C47BE2" w:rsidRDefault="00C47BE2" w:rsidP="00C47BE2">
            <w:pPr>
              <w:spacing w:after="200" w:line="276" w:lineRule="auto"/>
              <w:jc w:val="center"/>
              <w:rPr>
                <w:rFonts w:ascii="Courier New" w:eastAsia="Calibri" w:hAnsi="Courier New" w:cs="Courier New"/>
                <w:color w:val="000000"/>
                <w:sz w:val="18"/>
                <w:szCs w:val="18"/>
                <w:lang w:eastAsia="en-US"/>
              </w:rPr>
            </w:pPr>
          </w:p>
        </w:tc>
      </w:tr>
    </w:tbl>
    <w:p w:rsidR="00C47BE2" w:rsidRPr="00C47BE2" w:rsidRDefault="00C47BE2" w:rsidP="00C47BE2">
      <w:pPr>
        <w:rPr>
          <w:rFonts w:ascii="Courier New" w:hAnsi="Courier New" w:cs="Courier New"/>
          <w:color w:val="000000"/>
          <w:sz w:val="20"/>
          <w:szCs w:val="20"/>
        </w:rPr>
      </w:pPr>
      <w:r>
        <w:rPr>
          <w:noProof/>
        </w:rPr>
        <w:drawing>
          <wp:anchor distT="0" distB="0" distL="114300" distR="114300" simplePos="0" relativeHeight="251681792" behindDoc="1" locked="0" layoutInCell="1" allowOverlap="1" wp14:anchorId="5221A5C7" wp14:editId="6FE1A6DF">
            <wp:simplePos x="0" y="0"/>
            <wp:positionH relativeFrom="column">
              <wp:posOffset>-110490</wp:posOffset>
            </wp:positionH>
            <wp:positionV relativeFrom="paragraph">
              <wp:posOffset>49530</wp:posOffset>
            </wp:positionV>
            <wp:extent cx="6529705" cy="3992880"/>
            <wp:effectExtent l="0" t="0" r="4445" b="762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cstate="print">
                      <a:extLst>
                        <a:ext uri="{28A0092B-C50C-407E-A947-70E740481C1C}">
                          <a14:useLocalDpi xmlns:a14="http://schemas.microsoft.com/office/drawing/2010/main" val="0"/>
                        </a:ext>
                      </a:extLst>
                    </a:blip>
                    <a:srcRect l="24564" t="28624" r="14852" b="5505"/>
                    <a:stretch/>
                  </pic:blipFill>
                  <pic:spPr bwMode="auto">
                    <a:xfrm>
                      <a:off x="0" y="0"/>
                      <a:ext cx="6529705" cy="39928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47BE2" w:rsidRDefault="00C47BE2" w:rsidP="005E6DCE">
      <w:pPr>
        <w:widowControl w:val="0"/>
        <w:suppressAutoHyphens/>
        <w:autoSpaceDE w:val="0"/>
        <w:autoSpaceDN w:val="0"/>
        <w:adjustRightInd w:val="0"/>
        <w:jc w:val="center"/>
        <w:rPr>
          <w:rFonts w:ascii="Arial" w:hAnsi="Arial" w:cs="Arial"/>
          <w:b/>
          <w:sz w:val="18"/>
          <w:szCs w:val="32"/>
          <w:lang w:eastAsia="en-US"/>
        </w:rPr>
      </w:pPr>
    </w:p>
    <w:p w:rsidR="00C47BE2" w:rsidRDefault="00C47BE2" w:rsidP="005E6DCE">
      <w:pPr>
        <w:widowControl w:val="0"/>
        <w:suppressAutoHyphens/>
        <w:autoSpaceDE w:val="0"/>
        <w:autoSpaceDN w:val="0"/>
        <w:adjustRightInd w:val="0"/>
        <w:jc w:val="center"/>
        <w:rPr>
          <w:rFonts w:ascii="Arial" w:hAnsi="Arial" w:cs="Arial"/>
          <w:b/>
          <w:sz w:val="18"/>
          <w:szCs w:val="32"/>
          <w:lang w:eastAsia="en-US"/>
        </w:rPr>
      </w:pPr>
    </w:p>
    <w:p w:rsidR="00C47BE2" w:rsidRDefault="00C47BE2" w:rsidP="005E6DCE">
      <w:pPr>
        <w:widowControl w:val="0"/>
        <w:suppressAutoHyphens/>
        <w:autoSpaceDE w:val="0"/>
        <w:autoSpaceDN w:val="0"/>
        <w:adjustRightInd w:val="0"/>
        <w:jc w:val="center"/>
        <w:rPr>
          <w:rFonts w:ascii="Arial" w:hAnsi="Arial" w:cs="Arial"/>
          <w:b/>
          <w:sz w:val="18"/>
          <w:szCs w:val="32"/>
          <w:lang w:eastAsia="en-US"/>
        </w:rPr>
      </w:pPr>
    </w:p>
    <w:p w:rsidR="00C47BE2" w:rsidRDefault="00C47BE2" w:rsidP="005E6DCE">
      <w:pPr>
        <w:widowControl w:val="0"/>
        <w:suppressAutoHyphens/>
        <w:autoSpaceDE w:val="0"/>
        <w:autoSpaceDN w:val="0"/>
        <w:adjustRightInd w:val="0"/>
        <w:jc w:val="center"/>
        <w:rPr>
          <w:noProof/>
        </w:rPr>
      </w:pPr>
    </w:p>
    <w:p w:rsidR="00C47BE2" w:rsidRDefault="00C47BE2" w:rsidP="005E6DCE">
      <w:pPr>
        <w:widowControl w:val="0"/>
        <w:suppressAutoHyphens/>
        <w:autoSpaceDE w:val="0"/>
        <w:autoSpaceDN w:val="0"/>
        <w:adjustRightInd w:val="0"/>
        <w:jc w:val="center"/>
        <w:rPr>
          <w:rFonts w:ascii="Arial" w:hAnsi="Arial" w:cs="Arial"/>
          <w:b/>
          <w:sz w:val="18"/>
          <w:szCs w:val="32"/>
          <w:lang w:eastAsia="en-US"/>
        </w:rPr>
      </w:pPr>
    </w:p>
    <w:p w:rsidR="00C47BE2" w:rsidRDefault="00C47BE2" w:rsidP="005E6DCE">
      <w:pPr>
        <w:widowControl w:val="0"/>
        <w:suppressAutoHyphens/>
        <w:autoSpaceDE w:val="0"/>
        <w:autoSpaceDN w:val="0"/>
        <w:adjustRightInd w:val="0"/>
        <w:jc w:val="center"/>
        <w:rPr>
          <w:rFonts w:ascii="Arial" w:hAnsi="Arial" w:cs="Arial"/>
          <w:b/>
          <w:sz w:val="18"/>
          <w:szCs w:val="32"/>
          <w:lang w:eastAsia="en-US"/>
        </w:rPr>
      </w:pPr>
    </w:p>
    <w:p w:rsidR="00C47BE2" w:rsidRDefault="00C47BE2" w:rsidP="005E6DCE">
      <w:pPr>
        <w:widowControl w:val="0"/>
        <w:suppressAutoHyphens/>
        <w:autoSpaceDE w:val="0"/>
        <w:autoSpaceDN w:val="0"/>
        <w:adjustRightInd w:val="0"/>
        <w:jc w:val="center"/>
        <w:rPr>
          <w:rFonts w:ascii="Arial" w:hAnsi="Arial" w:cs="Arial"/>
          <w:b/>
          <w:sz w:val="18"/>
          <w:szCs w:val="32"/>
          <w:lang w:eastAsia="en-US"/>
        </w:rPr>
      </w:pPr>
    </w:p>
    <w:p w:rsidR="00C00E84" w:rsidRDefault="00C00E84" w:rsidP="005E6DCE">
      <w:pPr>
        <w:widowControl w:val="0"/>
        <w:suppressAutoHyphens/>
        <w:autoSpaceDE w:val="0"/>
        <w:autoSpaceDN w:val="0"/>
        <w:adjustRightInd w:val="0"/>
        <w:jc w:val="center"/>
        <w:rPr>
          <w:rFonts w:ascii="Arial" w:hAnsi="Arial" w:cs="Arial"/>
          <w:b/>
          <w:sz w:val="18"/>
          <w:szCs w:val="32"/>
          <w:lang w:eastAsia="en-US"/>
        </w:rPr>
      </w:pPr>
    </w:p>
    <w:p w:rsidR="00C47BE2" w:rsidRDefault="00C47BE2" w:rsidP="005E6DCE">
      <w:pPr>
        <w:widowControl w:val="0"/>
        <w:suppressAutoHyphens/>
        <w:autoSpaceDE w:val="0"/>
        <w:autoSpaceDN w:val="0"/>
        <w:adjustRightInd w:val="0"/>
        <w:jc w:val="center"/>
        <w:rPr>
          <w:noProof/>
        </w:rPr>
      </w:pPr>
    </w:p>
    <w:p w:rsidR="00C47BE2" w:rsidRDefault="00C47BE2" w:rsidP="005E6DCE">
      <w:pPr>
        <w:widowControl w:val="0"/>
        <w:suppressAutoHyphens/>
        <w:autoSpaceDE w:val="0"/>
        <w:autoSpaceDN w:val="0"/>
        <w:adjustRightInd w:val="0"/>
        <w:jc w:val="center"/>
        <w:rPr>
          <w:rFonts w:ascii="Arial" w:hAnsi="Arial" w:cs="Arial"/>
          <w:b/>
          <w:sz w:val="18"/>
          <w:szCs w:val="32"/>
          <w:lang w:eastAsia="en-US"/>
        </w:rPr>
      </w:pPr>
    </w:p>
    <w:p w:rsidR="00C47BE2" w:rsidRDefault="00C47BE2" w:rsidP="005E6DCE">
      <w:pPr>
        <w:widowControl w:val="0"/>
        <w:suppressAutoHyphens/>
        <w:autoSpaceDE w:val="0"/>
        <w:autoSpaceDN w:val="0"/>
        <w:adjustRightInd w:val="0"/>
        <w:jc w:val="center"/>
        <w:rPr>
          <w:rFonts w:ascii="Arial" w:hAnsi="Arial" w:cs="Arial"/>
          <w:b/>
          <w:sz w:val="18"/>
          <w:szCs w:val="32"/>
          <w:lang w:eastAsia="en-US"/>
        </w:rPr>
      </w:pPr>
    </w:p>
    <w:p w:rsidR="00C47BE2" w:rsidRDefault="00C47BE2" w:rsidP="005E6DCE">
      <w:pPr>
        <w:widowControl w:val="0"/>
        <w:suppressAutoHyphens/>
        <w:autoSpaceDE w:val="0"/>
        <w:autoSpaceDN w:val="0"/>
        <w:adjustRightInd w:val="0"/>
        <w:jc w:val="center"/>
        <w:rPr>
          <w:rFonts w:ascii="Arial" w:hAnsi="Arial" w:cs="Arial"/>
          <w:b/>
          <w:sz w:val="18"/>
          <w:szCs w:val="32"/>
          <w:lang w:eastAsia="en-US"/>
        </w:rPr>
      </w:pPr>
    </w:p>
    <w:p w:rsidR="00C47BE2" w:rsidRDefault="00C47BE2" w:rsidP="005E6DCE">
      <w:pPr>
        <w:widowControl w:val="0"/>
        <w:suppressAutoHyphens/>
        <w:autoSpaceDE w:val="0"/>
        <w:autoSpaceDN w:val="0"/>
        <w:adjustRightInd w:val="0"/>
        <w:jc w:val="center"/>
        <w:rPr>
          <w:rFonts w:ascii="Arial" w:hAnsi="Arial" w:cs="Arial"/>
          <w:b/>
          <w:sz w:val="18"/>
          <w:szCs w:val="32"/>
          <w:lang w:eastAsia="en-US"/>
        </w:rPr>
      </w:pPr>
    </w:p>
    <w:p w:rsidR="00C00E84" w:rsidRDefault="00C00E84" w:rsidP="005E6DCE">
      <w:pPr>
        <w:widowControl w:val="0"/>
        <w:suppressAutoHyphens/>
        <w:autoSpaceDE w:val="0"/>
        <w:autoSpaceDN w:val="0"/>
        <w:adjustRightInd w:val="0"/>
        <w:jc w:val="center"/>
        <w:rPr>
          <w:rFonts w:ascii="Arial" w:hAnsi="Arial" w:cs="Arial"/>
          <w:b/>
          <w:sz w:val="18"/>
          <w:szCs w:val="32"/>
          <w:lang w:eastAsia="en-US"/>
        </w:rPr>
      </w:pPr>
    </w:p>
    <w:p w:rsidR="00C47BE2" w:rsidRDefault="00C47BE2" w:rsidP="005E6DCE">
      <w:pPr>
        <w:widowControl w:val="0"/>
        <w:suppressAutoHyphens/>
        <w:autoSpaceDE w:val="0"/>
        <w:autoSpaceDN w:val="0"/>
        <w:adjustRightInd w:val="0"/>
        <w:jc w:val="center"/>
        <w:rPr>
          <w:rFonts w:ascii="Arial" w:hAnsi="Arial" w:cs="Arial"/>
          <w:b/>
          <w:sz w:val="18"/>
          <w:szCs w:val="32"/>
          <w:lang w:eastAsia="en-US"/>
        </w:rPr>
      </w:pPr>
    </w:p>
    <w:p w:rsidR="00C47BE2" w:rsidRDefault="00C47BE2" w:rsidP="005E6DCE">
      <w:pPr>
        <w:widowControl w:val="0"/>
        <w:suppressAutoHyphens/>
        <w:autoSpaceDE w:val="0"/>
        <w:autoSpaceDN w:val="0"/>
        <w:adjustRightInd w:val="0"/>
        <w:jc w:val="center"/>
        <w:rPr>
          <w:rFonts w:ascii="Arial" w:hAnsi="Arial" w:cs="Arial"/>
          <w:b/>
          <w:sz w:val="18"/>
          <w:szCs w:val="32"/>
          <w:lang w:eastAsia="en-US"/>
        </w:rPr>
      </w:pPr>
    </w:p>
    <w:p w:rsidR="00C47BE2" w:rsidRDefault="00C47BE2" w:rsidP="005E6DCE">
      <w:pPr>
        <w:widowControl w:val="0"/>
        <w:suppressAutoHyphens/>
        <w:autoSpaceDE w:val="0"/>
        <w:autoSpaceDN w:val="0"/>
        <w:adjustRightInd w:val="0"/>
        <w:jc w:val="center"/>
        <w:rPr>
          <w:rFonts w:ascii="Arial" w:hAnsi="Arial" w:cs="Arial"/>
          <w:b/>
          <w:sz w:val="18"/>
          <w:szCs w:val="32"/>
          <w:lang w:eastAsia="en-US"/>
        </w:rPr>
      </w:pPr>
    </w:p>
    <w:p w:rsidR="00C47BE2" w:rsidRDefault="00C47BE2" w:rsidP="005E6DCE">
      <w:pPr>
        <w:widowControl w:val="0"/>
        <w:suppressAutoHyphens/>
        <w:autoSpaceDE w:val="0"/>
        <w:autoSpaceDN w:val="0"/>
        <w:adjustRightInd w:val="0"/>
        <w:jc w:val="center"/>
        <w:rPr>
          <w:rFonts w:ascii="Arial" w:hAnsi="Arial" w:cs="Arial"/>
          <w:b/>
          <w:sz w:val="18"/>
          <w:szCs w:val="32"/>
          <w:lang w:eastAsia="en-US"/>
        </w:rPr>
      </w:pPr>
    </w:p>
    <w:p w:rsidR="00C47BE2" w:rsidRDefault="00C47BE2" w:rsidP="005E6DCE">
      <w:pPr>
        <w:widowControl w:val="0"/>
        <w:suppressAutoHyphens/>
        <w:autoSpaceDE w:val="0"/>
        <w:autoSpaceDN w:val="0"/>
        <w:adjustRightInd w:val="0"/>
        <w:jc w:val="center"/>
        <w:rPr>
          <w:rFonts w:ascii="Arial" w:hAnsi="Arial" w:cs="Arial"/>
          <w:b/>
          <w:sz w:val="18"/>
          <w:szCs w:val="32"/>
          <w:lang w:eastAsia="en-US"/>
        </w:rPr>
      </w:pPr>
    </w:p>
    <w:p w:rsidR="00C47BE2" w:rsidRDefault="00C47BE2" w:rsidP="005E6DCE">
      <w:pPr>
        <w:widowControl w:val="0"/>
        <w:suppressAutoHyphens/>
        <w:autoSpaceDE w:val="0"/>
        <w:autoSpaceDN w:val="0"/>
        <w:adjustRightInd w:val="0"/>
        <w:jc w:val="center"/>
        <w:rPr>
          <w:rFonts w:ascii="Arial" w:hAnsi="Arial" w:cs="Arial"/>
          <w:b/>
          <w:sz w:val="18"/>
          <w:szCs w:val="32"/>
          <w:lang w:eastAsia="en-US"/>
        </w:rPr>
      </w:pPr>
    </w:p>
    <w:p w:rsidR="00C47BE2" w:rsidRDefault="00C47BE2" w:rsidP="005E6DCE">
      <w:pPr>
        <w:widowControl w:val="0"/>
        <w:suppressAutoHyphens/>
        <w:autoSpaceDE w:val="0"/>
        <w:autoSpaceDN w:val="0"/>
        <w:adjustRightInd w:val="0"/>
        <w:jc w:val="center"/>
        <w:rPr>
          <w:rFonts w:ascii="Arial" w:hAnsi="Arial" w:cs="Arial"/>
          <w:b/>
          <w:sz w:val="18"/>
          <w:szCs w:val="32"/>
          <w:lang w:eastAsia="en-US"/>
        </w:rPr>
      </w:pPr>
    </w:p>
    <w:p w:rsidR="00C47BE2" w:rsidRPr="00C47BE2" w:rsidRDefault="00C47BE2" w:rsidP="00C47BE2">
      <w:pPr>
        <w:widowControl w:val="0"/>
        <w:suppressAutoHyphens/>
        <w:autoSpaceDE w:val="0"/>
        <w:autoSpaceDN w:val="0"/>
        <w:adjustRightInd w:val="0"/>
        <w:jc w:val="center"/>
        <w:rPr>
          <w:rFonts w:ascii="Arial" w:hAnsi="Arial" w:cs="Arial"/>
          <w:b/>
          <w:sz w:val="18"/>
          <w:szCs w:val="32"/>
          <w:lang w:eastAsia="en-US"/>
        </w:rPr>
      </w:pPr>
      <w:r>
        <w:rPr>
          <w:noProof/>
        </w:rPr>
        <w:lastRenderedPageBreak/>
        <w:drawing>
          <wp:anchor distT="0" distB="0" distL="114300" distR="114300" simplePos="0" relativeHeight="251682816" behindDoc="1" locked="0" layoutInCell="1" allowOverlap="1" wp14:anchorId="704171C8" wp14:editId="19B6F0E2">
            <wp:simplePos x="0" y="0"/>
            <wp:positionH relativeFrom="column">
              <wp:posOffset>-69215</wp:posOffset>
            </wp:positionH>
            <wp:positionV relativeFrom="paragraph">
              <wp:posOffset>-483235</wp:posOffset>
            </wp:positionV>
            <wp:extent cx="6327140" cy="2336800"/>
            <wp:effectExtent l="0" t="0" r="0" b="6350"/>
            <wp:wrapThrough wrapText="bothSides">
              <wp:wrapPolygon edited="0">
                <wp:start x="0" y="0"/>
                <wp:lineTo x="0" y="21483"/>
                <wp:lineTo x="21526" y="21483"/>
                <wp:lineTo x="21526" y="0"/>
                <wp:lineTo x="0" y="0"/>
              </wp:wrapPolygon>
            </wp:wrapThrough>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cstate="print">
                      <a:extLst>
                        <a:ext uri="{28A0092B-C50C-407E-A947-70E740481C1C}">
                          <a14:useLocalDpi xmlns:a14="http://schemas.microsoft.com/office/drawing/2010/main" val="0"/>
                        </a:ext>
                      </a:extLst>
                    </a:blip>
                    <a:srcRect l="24254" t="22752" r="14542" b="37064"/>
                    <a:stretch/>
                  </pic:blipFill>
                  <pic:spPr bwMode="auto">
                    <a:xfrm>
                      <a:off x="0" y="0"/>
                      <a:ext cx="6327140" cy="2336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47BE2">
        <w:rPr>
          <w:rFonts w:ascii="Arial" w:hAnsi="Arial" w:cs="Arial"/>
          <w:b/>
          <w:sz w:val="18"/>
          <w:szCs w:val="32"/>
          <w:lang w:eastAsia="en-US"/>
        </w:rPr>
        <w:t>29.11.2023 Г. № 24-86/РД</w:t>
      </w:r>
    </w:p>
    <w:p w:rsidR="00C47BE2" w:rsidRPr="00C47BE2" w:rsidRDefault="00C47BE2" w:rsidP="00C47BE2">
      <w:pPr>
        <w:widowControl w:val="0"/>
        <w:suppressAutoHyphens/>
        <w:autoSpaceDE w:val="0"/>
        <w:autoSpaceDN w:val="0"/>
        <w:adjustRightInd w:val="0"/>
        <w:jc w:val="center"/>
        <w:rPr>
          <w:rFonts w:ascii="Arial" w:hAnsi="Arial" w:cs="Arial"/>
          <w:b/>
          <w:sz w:val="18"/>
          <w:szCs w:val="32"/>
          <w:lang w:eastAsia="en-US"/>
        </w:rPr>
      </w:pPr>
      <w:r w:rsidRPr="00C47BE2">
        <w:rPr>
          <w:rFonts w:ascii="Arial" w:hAnsi="Arial" w:cs="Arial"/>
          <w:b/>
          <w:sz w:val="18"/>
          <w:szCs w:val="32"/>
          <w:lang w:eastAsia="en-US"/>
        </w:rPr>
        <w:t>РОССИЙСКАЯ ФЕДЕРАЦИЯ</w:t>
      </w:r>
    </w:p>
    <w:p w:rsidR="00C47BE2" w:rsidRPr="00C47BE2" w:rsidRDefault="00C47BE2" w:rsidP="00C47BE2">
      <w:pPr>
        <w:widowControl w:val="0"/>
        <w:suppressAutoHyphens/>
        <w:autoSpaceDE w:val="0"/>
        <w:autoSpaceDN w:val="0"/>
        <w:adjustRightInd w:val="0"/>
        <w:jc w:val="center"/>
        <w:rPr>
          <w:rFonts w:ascii="Arial" w:hAnsi="Arial" w:cs="Arial"/>
          <w:b/>
          <w:sz w:val="18"/>
          <w:szCs w:val="32"/>
          <w:lang w:eastAsia="en-US"/>
        </w:rPr>
      </w:pPr>
      <w:r w:rsidRPr="00C47BE2">
        <w:rPr>
          <w:rFonts w:ascii="Arial" w:hAnsi="Arial" w:cs="Arial"/>
          <w:b/>
          <w:sz w:val="18"/>
          <w:szCs w:val="32"/>
          <w:lang w:eastAsia="en-US"/>
        </w:rPr>
        <w:t>ИРКУТСКАЯ ОБЛАСТЬ</w:t>
      </w:r>
    </w:p>
    <w:p w:rsidR="00C47BE2" w:rsidRPr="00C47BE2" w:rsidRDefault="00C47BE2" w:rsidP="00C47BE2">
      <w:pPr>
        <w:widowControl w:val="0"/>
        <w:suppressAutoHyphens/>
        <w:autoSpaceDE w:val="0"/>
        <w:autoSpaceDN w:val="0"/>
        <w:adjustRightInd w:val="0"/>
        <w:jc w:val="center"/>
        <w:rPr>
          <w:rFonts w:ascii="Arial" w:hAnsi="Arial" w:cs="Arial"/>
          <w:b/>
          <w:sz w:val="18"/>
          <w:szCs w:val="32"/>
          <w:lang w:eastAsia="en-US"/>
        </w:rPr>
      </w:pPr>
      <w:r w:rsidRPr="00C47BE2">
        <w:rPr>
          <w:rFonts w:ascii="Arial" w:hAnsi="Arial" w:cs="Arial"/>
          <w:b/>
          <w:sz w:val="18"/>
          <w:szCs w:val="32"/>
          <w:lang w:eastAsia="en-US"/>
        </w:rPr>
        <w:t>ИРКУТСКИЙ РАЙОН</w:t>
      </w:r>
    </w:p>
    <w:p w:rsidR="00C47BE2" w:rsidRPr="00C47BE2" w:rsidRDefault="00C47BE2" w:rsidP="00C47BE2">
      <w:pPr>
        <w:widowControl w:val="0"/>
        <w:suppressAutoHyphens/>
        <w:autoSpaceDE w:val="0"/>
        <w:autoSpaceDN w:val="0"/>
        <w:adjustRightInd w:val="0"/>
        <w:jc w:val="center"/>
        <w:rPr>
          <w:rFonts w:ascii="Arial" w:hAnsi="Arial" w:cs="Arial"/>
          <w:b/>
          <w:sz w:val="18"/>
          <w:szCs w:val="32"/>
          <w:lang w:eastAsia="en-US"/>
        </w:rPr>
      </w:pPr>
      <w:r w:rsidRPr="00C47BE2">
        <w:rPr>
          <w:rFonts w:ascii="Arial" w:hAnsi="Arial" w:cs="Arial"/>
          <w:b/>
          <w:sz w:val="18"/>
          <w:szCs w:val="32"/>
          <w:lang w:eastAsia="en-US"/>
        </w:rPr>
        <w:t>ГОЛОУСТНЕНСКОЕ СЕЛЬСКОЕ ПОСЕЛЕНИЕ</w:t>
      </w:r>
    </w:p>
    <w:p w:rsidR="00C47BE2" w:rsidRPr="00C47BE2" w:rsidRDefault="00C47BE2" w:rsidP="00C47BE2">
      <w:pPr>
        <w:widowControl w:val="0"/>
        <w:suppressAutoHyphens/>
        <w:autoSpaceDE w:val="0"/>
        <w:autoSpaceDN w:val="0"/>
        <w:adjustRightInd w:val="0"/>
        <w:jc w:val="center"/>
        <w:rPr>
          <w:rFonts w:ascii="Arial" w:hAnsi="Arial" w:cs="Arial"/>
          <w:b/>
          <w:sz w:val="18"/>
          <w:szCs w:val="32"/>
          <w:lang w:eastAsia="en-US"/>
        </w:rPr>
      </w:pPr>
      <w:r w:rsidRPr="00C47BE2">
        <w:rPr>
          <w:rFonts w:ascii="Arial" w:hAnsi="Arial" w:cs="Arial"/>
          <w:b/>
          <w:sz w:val="18"/>
          <w:szCs w:val="32"/>
          <w:lang w:eastAsia="en-US"/>
        </w:rPr>
        <w:t>ДУМА</w:t>
      </w:r>
    </w:p>
    <w:p w:rsidR="00C47BE2" w:rsidRPr="00C47BE2" w:rsidRDefault="00C47BE2" w:rsidP="00C47BE2">
      <w:pPr>
        <w:widowControl w:val="0"/>
        <w:suppressAutoHyphens/>
        <w:autoSpaceDE w:val="0"/>
        <w:autoSpaceDN w:val="0"/>
        <w:adjustRightInd w:val="0"/>
        <w:jc w:val="center"/>
        <w:rPr>
          <w:rFonts w:ascii="Arial" w:hAnsi="Arial" w:cs="Arial"/>
          <w:b/>
          <w:sz w:val="18"/>
          <w:szCs w:val="32"/>
          <w:lang w:eastAsia="en-US"/>
        </w:rPr>
      </w:pPr>
      <w:r w:rsidRPr="00C47BE2">
        <w:rPr>
          <w:rFonts w:ascii="Arial" w:hAnsi="Arial" w:cs="Arial"/>
          <w:b/>
          <w:sz w:val="18"/>
          <w:szCs w:val="32"/>
          <w:lang w:eastAsia="en-US"/>
        </w:rPr>
        <w:t>РЕШЕНИЕ</w:t>
      </w:r>
    </w:p>
    <w:p w:rsidR="00C47BE2" w:rsidRPr="00C47BE2" w:rsidRDefault="00C47BE2" w:rsidP="00C47BE2">
      <w:pPr>
        <w:widowControl w:val="0"/>
        <w:suppressAutoHyphens/>
        <w:autoSpaceDE w:val="0"/>
        <w:autoSpaceDN w:val="0"/>
        <w:adjustRightInd w:val="0"/>
        <w:jc w:val="center"/>
        <w:rPr>
          <w:rFonts w:ascii="Arial" w:hAnsi="Arial" w:cs="Arial"/>
          <w:b/>
          <w:sz w:val="18"/>
          <w:szCs w:val="32"/>
          <w:lang w:eastAsia="en-US"/>
        </w:rPr>
      </w:pPr>
    </w:p>
    <w:p w:rsidR="00C47BE2" w:rsidRPr="00C47BE2" w:rsidRDefault="00C47BE2" w:rsidP="00C47BE2">
      <w:pPr>
        <w:widowControl w:val="0"/>
        <w:suppressAutoHyphens/>
        <w:autoSpaceDE w:val="0"/>
        <w:autoSpaceDN w:val="0"/>
        <w:adjustRightInd w:val="0"/>
        <w:jc w:val="center"/>
        <w:rPr>
          <w:rFonts w:ascii="Arial" w:hAnsi="Arial" w:cs="Arial"/>
          <w:b/>
          <w:sz w:val="18"/>
          <w:szCs w:val="32"/>
          <w:lang w:eastAsia="en-US"/>
        </w:rPr>
      </w:pPr>
      <w:r w:rsidRPr="00C47BE2">
        <w:rPr>
          <w:rFonts w:ascii="Arial" w:hAnsi="Arial" w:cs="Arial"/>
          <w:b/>
          <w:sz w:val="18"/>
          <w:szCs w:val="32"/>
          <w:lang w:eastAsia="en-US"/>
        </w:rPr>
        <w:t>ОБ УСТАНОВЛЕНИИ И ВВЕДЕНИИ В ДЕЙСТВИЕ</w:t>
      </w:r>
    </w:p>
    <w:p w:rsidR="005E6DCE" w:rsidRPr="005E6DCE" w:rsidRDefault="00C47BE2" w:rsidP="00C47BE2">
      <w:pPr>
        <w:widowControl w:val="0"/>
        <w:suppressAutoHyphens/>
        <w:autoSpaceDE w:val="0"/>
        <w:autoSpaceDN w:val="0"/>
        <w:adjustRightInd w:val="0"/>
        <w:jc w:val="center"/>
        <w:rPr>
          <w:rFonts w:ascii="Arial" w:hAnsi="Arial" w:cs="Arial"/>
          <w:b/>
          <w:sz w:val="18"/>
          <w:szCs w:val="32"/>
          <w:lang w:eastAsia="en-US"/>
        </w:rPr>
      </w:pPr>
      <w:r w:rsidRPr="00C47BE2">
        <w:rPr>
          <w:rFonts w:ascii="Arial" w:hAnsi="Arial" w:cs="Arial"/>
          <w:b/>
          <w:sz w:val="18"/>
          <w:szCs w:val="32"/>
          <w:lang w:eastAsia="en-US"/>
        </w:rPr>
        <w:t>НАЛОГА НА ИМУЩЕСТВО ФИЗИЧЕСКИХ ЛИЦ НА ТЕРРИТОРИИ ГОЛОУСТНЕНСКОГО МУНИЦИПАЛЬНОГО ОБРАЗОВАНИЯ</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B415AE" w:rsidRPr="004C178D" w:rsidTr="00C47BE2">
        <w:trPr>
          <w:trHeight w:val="1164"/>
        </w:trPr>
        <w:tc>
          <w:tcPr>
            <w:tcW w:w="5015" w:type="dxa"/>
          </w:tcPr>
          <w:p w:rsidR="00B415AE" w:rsidRPr="00577D0E" w:rsidRDefault="00B415AE" w:rsidP="000040C3">
            <w:pPr>
              <w:shd w:val="clear" w:color="auto" w:fill="FFFFFF"/>
              <w:ind w:firstLine="708"/>
              <w:jc w:val="both"/>
              <w:textAlignment w:val="baseline"/>
              <w:outlineLvl w:val="0"/>
              <w:rPr>
                <w:rFonts w:ascii="Arial" w:hAnsi="Arial" w:cs="Arial"/>
                <w:sz w:val="18"/>
                <w:szCs w:val="18"/>
              </w:rPr>
            </w:pPr>
          </w:p>
          <w:p w:rsidR="00C47BE2" w:rsidRPr="00C47BE2" w:rsidRDefault="00C47BE2" w:rsidP="00C47BE2">
            <w:pPr>
              <w:shd w:val="clear" w:color="auto" w:fill="FFFFFF"/>
              <w:ind w:firstLine="708"/>
              <w:jc w:val="both"/>
              <w:textAlignment w:val="baseline"/>
              <w:outlineLvl w:val="0"/>
              <w:rPr>
                <w:rFonts w:ascii="Arial" w:hAnsi="Arial" w:cs="Arial"/>
                <w:sz w:val="18"/>
                <w:szCs w:val="18"/>
              </w:rPr>
            </w:pPr>
            <w:r w:rsidRPr="00C47BE2">
              <w:rPr>
                <w:rFonts w:ascii="Arial" w:hAnsi="Arial" w:cs="Arial"/>
                <w:sz w:val="18"/>
                <w:szCs w:val="18"/>
              </w:rPr>
              <w:t xml:space="preserve">Руководствуясь п. 1 ст. 4, ст. 5, п. 4 ст. 12, </w:t>
            </w:r>
            <w:proofErr w:type="spellStart"/>
            <w:r w:rsidRPr="00C47BE2">
              <w:rPr>
                <w:rFonts w:ascii="Arial" w:hAnsi="Arial" w:cs="Arial"/>
                <w:sz w:val="18"/>
                <w:szCs w:val="18"/>
              </w:rPr>
              <w:t>ст.ст</w:t>
            </w:r>
            <w:proofErr w:type="spellEnd"/>
            <w:r w:rsidRPr="00C47BE2">
              <w:rPr>
                <w:rFonts w:ascii="Arial" w:hAnsi="Arial" w:cs="Arial"/>
                <w:sz w:val="18"/>
                <w:szCs w:val="18"/>
              </w:rPr>
              <w:t xml:space="preserve">. 15, 17, главой 32 Налогового кодекса Российской Федерации, </w:t>
            </w:r>
            <w:proofErr w:type="spellStart"/>
            <w:r w:rsidRPr="00C47BE2">
              <w:rPr>
                <w:rFonts w:ascii="Arial" w:hAnsi="Arial" w:cs="Arial"/>
                <w:sz w:val="18"/>
                <w:szCs w:val="18"/>
              </w:rPr>
              <w:t>ст.ст</w:t>
            </w:r>
            <w:proofErr w:type="spellEnd"/>
            <w:r w:rsidRPr="00C47BE2">
              <w:rPr>
                <w:rFonts w:ascii="Arial" w:hAnsi="Arial" w:cs="Arial"/>
                <w:sz w:val="18"/>
                <w:szCs w:val="18"/>
              </w:rPr>
              <w:t>. 14, 35  Федеральным законом от 06.10.2003 N 131-ФЗ «Об общих принципах организации местного самоуправления в Российской Федерации», Уставом Голоустненского муниципального образования, Дума Голоустненского муниципального образования решила:</w:t>
            </w:r>
          </w:p>
          <w:p w:rsidR="00C47BE2" w:rsidRPr="00C47BE2" w:rsidRDefault="00C47BE2" w:rsidP="00C47BE2">
            <w:pPr>
              <w:shd w:val="clear" w:color="auto" w:fill="FFFFFF"/>
              <w:ind w:firstLine="708"/>
              <w:jc w:val="both"/>
              <w:textAlignment w:val="baseline"/>
              <w:outlineLvl w:val="0"/>
              <w:rPr>
                <w:rFonts w:ascii="Arial" w:hAnsi="Arial" w:cs="Arial"/>
                <w:sz w:val="18"/>
                <w:szCs w:val="18"/>
              </w:rPr>
            </w:pPr>
            <w:r w:rsidRPr="00C47BE2">
              <w:rPr>
                <w:rFonts w:ascii="Arial" w:hAnsi="Arial" w:cs="Arial"/>
                <w:sz w:val="18"/>
                <w:szCs w:val="18"/>
              </w:rPr>
              <w:t>РЕШИЛА:</w:t>
            </w:r>
          </w:p>
          <w:p w:rsidR="00C47BE2" w:rsidRPr="00C47BE2" w:rsidRDefault="00C47BE2" w:rsidP="00C47BE2">
            <w:pPr>
              <w:shd w:val="clear" w:color="auto" w:fill="FFFFFF"/>
              <w:ind w:firstLine="708"/>
              <w:jc w:val="both"/>
              <w:textAlignment w:val="baseline"/>
              <w:outlineLvl w:val="0"/>
              <w:rPr>
                <w:rFonts w:ascii="Arial" w:hAnsi="Arial" w:cs="Arial"/>
                <w:sz w:val="18"/>
                <w:szCs w:val="18"/>
              </w:rPr>
            </w:pPr>
            <w:r w:rsidRPr="00C47BE2">
              <w:rPr>
                <w:rFonts w:ascii="Arial" w:hAnsi="Arial" w:cs="Arial"/>
                <w:sz w:val="18"/>
                <w:szCs w:val="18"/>
              </w:rPr>
              <w:t>1. Установить и вести в действие с 1 января 2024 года на территории Голоустненского муниципального образования налог на имущество физических лиц.</w:t>
            </w:r>
          </w:p>
          <w:p w:rsidR="00C47BE2" w:rsidRPr="00C47BE2" w:rsidRDefault="00C47BE2" w:rsidP="00C47BE2">
            <w:pPr>
              <w:shd w:val="clear" w:color="auto" w:fill="FFFFFF"/>
              <w:ind w:firstLine="708"/>
              <w:jc w:val="both"/>
              <w:textAlignment w:val="baseline"/>
              <w:outlineLvl w:val="0"/>
              <w:rPr>
                <w:rFonts w:ascii="Arial" w:hAnsi="Arial" w:cs="Arial"/>
                <w:sz w:val="18"/>
                <w:szCs w:val="18"/>
              </w:rPr>
            </w:pPr>
            <w:r w:rsidRPr="00C47BE2">
              <w:rPr>
                <w:rFonts w:ascii="Arial" w:hAnsi="Arial" w:cs="Arial"/>
                <w:sz w:val="18"/>
                <w:szCs w:val="18"/>
              </w:rPr>
              <w:t>2.  Установить, что налоговая база по налогу на имущество физических лиц в отношении объектов налогообложения определяется исходя из  кадастровой стоимости объекта налогообложения.</w:t>
            </w:r>
          </w:p>
          <w:p w:rsidR="00C47BE2" w:rsidRDefault="00C47BE2" w:rsidP="00C47BE2">
            <w:pPr>
              <w:shd w:val="clear" w:color="auto" w:fill="FFFFFF"/>
              <w:ind w:firstLine="708"/>
              <w:jc w:val="both"/>
              <w:textAlignment w:val="baseline"/>
              <w:outlineLvl w:val="0"/>
              <w:rPr>
                <w:rFonts w:ascii="Arial" w:hAnsi="Arial" w:cs="Arial"/>
                <w:sz w:val="18"/>
                <w:szCs w:val="18"/>
              </w:rPr>
            </w:pPr>
            <w:r w:rsidRPr="00C47BE2">
              <w:rPr>
                <w:rFonts w:ascii="Arial" w:hAnsi="Arial" w:cs="Arial"/>
                <w:sz w:val="18"/>
                <w:szCs w:val="18"/>
              </w:rPr>
              <w:t>3. Установить ставки налога на имущество физических лиц, исходя из кадастровой стоимости объекта налогообложения: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39"/>
              <w:gridCol w:w="2734"/>
              <w:gridCol w:w="1616"/>
            </w:tblGrid>
            <w:tr w:rsidR="00C47BE2" w:rsidRPr="00C47BE2" w:rsidTr="00C47BE2">
              <w:tc>
                <w:tcPr>
                  <w:tcW w:w="439" w:type="dxa"/>
                </w:tcPr>
                <w:p w:rsidR="00C47BE2" w:rsidRPr="00C47BE2" w:rsidRDefault="00C47BE2" w:rsidP="003178A9">
                  <w:pPr>
                    <w:autoSpaceDE w:val="0"/>
                    <w:autoSpaceDN w:val="0"/>
                    <w:jc w:val="center"/>
                    <w:rPr>
                      <w:rFonts w:ascii="Courier New" w:hAnsi="Courier New" w:cs="Courier New"/>
                      <w:sz w:val="16"/>
                      <w:szCs w:val="16"/>
                    </w:rPr>
                  </w:pPr>
                  <w:r w:rsidRPr="00C47BE2">
                    <w:rPr>
                      <w:rFonts w:ascii="Courier New" w:hAnsi="Courier New" w:cs="Courier New"/>
                      <w:sz w:val="16"/>
                      <w:szCs w:val="16"/>
                    </w:rPr>
                    <w:t xml:space="preserve">N </w:t>
                  </w:r>
                  <w:proofErr w:type="gramStart"/>
                  <w:r w:rsidRPr="00C47BE2">
                    <w:rPr>
                      <w:rFonts w:ascii="Courier New" w:hAnsi="Courier New" w:cs="Courier New"/>
                      <w:sz w:val="16"/>
                      <w:szCs w:val="16"/>
                    </w:rPr>
                    <w:t>п</w:t>
                  </w:r>
                  <w:proofErr w:type="gramEnd"/>
                  <w:r w:rsidRPr="00C47BE2">
                    <w:rPr>
                      <w:rFonts w:ascii="Courier New" w:hAnsi="Courier New" w:cs="Courier New"/>
                      <w:sz w:val="16"/>
                      <w:szCs w:val="16"/>
                    </w:rPr>
                    <w:t>/п</w:t>
                  </w:r>
                </w:p>
              </w:tc>
              <w:tc>
                <w:tcPr>
                  <w:tcW w:w="2734" w:type="dxa"/>
                </w:tcPr>
                <w:p w:rsidR="00C47BE2" w:rsidRPr="00C47BE2" w:rsidRDefault="00C47BE2" w:rsidP="003178A9">
                  <w:pPr>
                    <w:autoSpaceDE w:val="0"/>
                    <w:autoSpaceDN w:val="0"/>
                    <w:jc w:val="center"/>
                    <w:rPr>
                      <w:rFonts w:ascii="Courier New" w:hAnsi="Courier New" w:cs="Courier New"/>
                      <w:sz w:val="16"/>
                      <w:szCs w:val="16"/>
                    </w:rPr>
                  </w:pPr>
                  <w:r w:rsidRPr="00C47BE2">
                    <w:rPr>
                      <w:rFonts w:ascii="Courier New" w:hAnsi="Courier New" w:cs="Courier New"/>
                      <w:sz w:val="16"/>
                      <w:szCs w:val="16"/>
                    </w:rPr>
                    <w:t>Объект налогообложения</w:t>
                  </w:r>
                </w:p>
              </w:tc>
              <w:tc>
                <w:tcPr>
                  <w:tcW w:w="1616" w:type="dxa"/>
                </w:tcPr>
                <w:p w:rsidR="00C47BE2" w:rsidRPr="00C47BE2" w:rsidRDefault="00C47BE2" w:rsidP="003178A9">
                  <w:pPr>
                    <w:autoSpaceDE w:val="0"/>
                    <w:autoSpaceDN w:val="0"/>
                    <w:jc w:val="center"/>
                    <w:rPr>
                      <w:rFonts w:ascii="Courier New" w:hAnsi="Courier New" w:cs="Courier New"/>
                      <w:sz w:val="16"/>
                      <w:szCs w:val="16"/>
                    </w:rPr>
                  </w:pPr>
                  <w:r w:rsidRPr="00C47BE2">
                    <w:rPr>
                      <w:rFonts w:ascii="Courier New" w:hAnsi="Courier New" w:cs="Courier New"/>
                      <w:sz w:val="16"/>
                      <w:szCs w:val="16"/>
                    </w:rPr>
                    <w:t>Налоговая ставка (в процентах)</w:t>
                  </w:r>
                </w:p>
              </w:tc>
            </w:tr>
            <w:tr w:rsidR="00C47BE2" w:rsidRPr="00C47BE2" w:rsidTr="00C47BE2">
              <w:tc>
                <w:tcPr>
                  <w:tcW w:w="439" w:type="dxa"/>
                </w:tcPr>
                <w:p w:rsidR="00C47BE2" w:rsidRPr="00C47BE2" w:rsidRDefault="00C47BE2" w:rsidP="003178A9">
                  <w:pPr>
                    <w:autoSpaceDE w:val="0"/>
                    <w:autoSpaceDN w:val="0"/>
                    <w:rPr>
                      <w:rFonts w:ascii="Courier New" w:hAnsi="Courier New" w:cs="Courier New"/>
                      <w:sz w:val="16"/>
                      <w:szCs w:val="16"/>
                    </w:rPr>
                  </w:pPr>
                  <w:r w:rsidRPr="00C47BE2">
                    <w:rPr>
                      <w:rFonts w:ascii="Courier New" w:hAnsi="Courier New" w:cs="Courier New"/>
                      <w:sz w:val="16"/>
                      <w:szCs w:val="16"/>
                    </w:rPr>
                    <w:t>1</w:t>
                  </w:r>
                </w:p>
              </w:tc>
              <w:tc>
                <w:tcPr>
                  <w:tcW w:w="2734" w:type="dxa"/>
                </w:tcPr>
                <w:p w:rsidR="00C47BE2" w:rsidRPr="00C47BE2" w:rsidRDefault="00C47BE2" w:rsidP="003178A9">
                  <w:pPr>
                    <w:autoSpaceDE w:val="0"/>
                    <w:autoSpaceDN w:val="0"/>
                    <w:rPr>
                      <w:rFonts w:ascii="Courier New" w:hAnsi="Courier New" w:cs="Courier New"/>
                      <w:sz w:val="16"/>
                      <w:szCs w:val="16"/>
                    </w:rPr>
                  </w:pPr>
                  <w:r w:rsidRPr="00C47BE2">
                    <w:rPr>
                      <w:rFonts w:ascii="Courier New" w:hAnsi="Courier New" w:cs="Courier New"/>
                      <w:sz w:val="16"/>
                      <w:szCs w:val="16"/>
                    </w:rPr>
                    <w:t>Объект налогообложения, кадастровая стоимость которого не превышает 300 миллионов рублей (включительно):</w:t>
                  </w:r>
                </w:p>
              </w:tc>
              <w:tc>
                <w:tcPr>
                  <w:tcW w:w="1616" w:type="dxa"/>
                  <w:vAlign w:val="center"/>
                </w:tcPr>
                <w:p w:rsidR="00C47BE2" w:rsidRPr="00C47BE2" w:rsidRDefault="00C47BE2" w:rsidP="003178A9">
                  <w:pPr>
                    <w:autoSpaceDE w:val="0"/>
                    <w:autoSpaceDN w:val="0"/>
                    <w:jc w:val="center"/>
                    <w:rPr>
                      <w:rFonts w:ascii="Courier New" w:hAnsi="Courier New" w:cs="Courier New"/>
                      <w:sz w:val="16"/>
                      <w:szCs w:val="16"/>
                    </w:rPr>
                  </w:pPr>
                </w:p>
              </w:tc>
            </w:tr>
            <w:tr w:rsidR="00C47BE2" w:rsidRPr="00C47BE2" w:rsidTr="00C47BE2">
              <w:trPr>
                <w:trHeight w:val="309"/>
              </w:trPr>
              <w:tc>
                <w:tcPr>
                  <w:tcW w:w="439" w:type="dxa"/>
                </w:tcPr>
                <w:p w:rsidR="00C47BE2" w:rsidRPr="00C47BE2" w:rsidRDefault="00C47BE2" w:rsidP="003178A9">
                  <w:pPr>
                    <w:autoSpaceDE w:val="0"/>
                    <w:autoSpaceDN w:val="0"/>
                    <w:rPr>
                      <w:rFonts w:ascii="Courier New" w:hAnsi="Courier New" w:cs="Courier New"/>
                      <w:sz w:val="16"/>
                      <w:szCs w:val="16"/>
                    </w:rPr>
                  </w:pPr>
                  <w:r w:rsidRPr="00C47BE2">
                    <w:rPr>
                      <w:rFonts w:ascii="Courier New" w:hAnsi="Courier New" w:cs="Courier New"/>
                      <w:sz w:val="16"/>
                      <w:szCs w:val="16"/>
                    </w:rPr>
                    <w:t>1.1</w:t>
                  </w:r>
                </w:p>
              </w:tc>
              <w:tc>
                <w:tcPr>
                  <w:tcW w:w="2734" w:type="dxa"/>
                </w:tcPr>
                <w:p w:rsidR="00C47BE2" w:rsidRPr="00C47BE2" w:rsidRDefault="00C47BE2" w:rsidP="003178A9">
                  <w:pPr>
                    <w:autoSpaceDE w:val="0"/>
                    <w:autoSpaceDN w:val="0"/>
                    <w:rPr>
                      <w:rFonts w:ascii="Courier New" w:hAnsi="Courier New" w:cs="Courier New"/>
                      <w:sz w:val="16"/>
                      <w:szCs w:val="16"/>
                    </w:rPr>
                  </w:pPr>
                  <w:r w:rsidRPr="00C47BE2">
                    <w:rPr>
                      <w:rFonts w:ascii="Courier New" w:hAnsi="Courier New" w:cs="Courier New"/>
                      <w:sz w:val="16"/>
                      <w:szCs w:val="16"/>
                    </w:rPr>
                    <w:t>жилой дом (часть жилого дома)</w:t>
                  </w:r>
                </w:p>
              </w:tc>
              <w:tc>
                <w:tcPr>
                  <w:tcW w:w="1616" w:type="dxa"/>
                  <w:vAlign w:val="center"/>
                </w:tcPr>
                <w:p w:rsidR="00C47BE2" w:rsidRPr="00C47BE2" w:rsidRDefault="00C47BE2" w:rsidP="003178A9">
                  <w:pPr>
                    <w:autoSpaceDE w:val="0"/>
                    <w:autoSpaceDN w:val="0"/>
                    <w:jc w:val="center"/>
                    <w:rPr>
                      <w:rFonts w:ascii="Courier New" w:hAnsi="Courier New" w:cs="Courier New"/>
                      <w:sz w:val="16"/>
                      <w:szCs w:val="16"/>
                    </w:rPr>
                  </w:pPr>
                  <w:r w:rsidRPr="00C47BE2">
                    <w:rPr>
                      <w:rFonts w:ascii="Courier New" w:hAnsi="Courier New" w:cs="Courier New"/>
                      <w:sz w:val="16"/>
                      <w:szCs w:val="16"/>
                    </w:rPr>
                    <w:t>0,3</w:t>
                  </w:r>
                </w:p>
              </w:tc>
            </w:tr>
            <w:tr w:rsidR="00C47BE2" w:rsidRPr="00C47BE2" w:rsidTr="00C47BE2">
              <w:tc>
                <w:tcPr>
                  <w:tcW w:w="439" w:type="dxa"/>
                </w:tcPr>
                <w:p w:rsidR="00C47BE2" w:rsidRPr="00C47BE2" w:rsidRDefault="00C47BE2" w:rsidP="003178A9">
                  <w:pPr>
                    <w:autoSpaceDE w:val="0"/>
                    <w:autoSpaceDN w:val="0"/>
                    <w:rPr>
                      <w:rFonts w:ascii="Courier New" w:hAnsi="Courier New" w:cs="Courier New"/>
                      <w:sz w:val="16"/>
                      <w:szCs w:val="16"/>
                    </w:rPr>
                  </w:pPr>
                  <w:r w:rsidRPr="00C47BE2">
                    <w:rPr>
                      <w:rFonts w:ascii="Courier New" w:hAnsi="Courier New" w:cs="Courier New"/>
                      <w:sz w:val="16"/>
                      <w:szCs w:val="16"/>
                    </w:rPr>
                    <w:t>1.2</w:t>
                  </w:r>
                </w:p>
              </w:tc>
              <w:tc>
                <w:tcPr>
                  <w:tcW w:w="2734" w:type="dxa"/>
                </w:tcPr>
                <w:p w:rsidR="00C47BE2" w:rsidRPr="00C47BE2" w:rsidRDefault="00C47BE2" w:rsidP="003178A9">
                  <w:pPr>
                    <w:autoSpaceDE w:val="0"/>
                    <w:autoSpaceDN w:val="0"/>
                    <w:rPr>
                      <w:rFonts w:ascii="Courier New" w:hAnsi="Courier New" w:cs="Courier New"/>
                      <w:sz w:val="16"/>
                      <w:szCs w:val="16"/>
                    </w:rPr>
                  </w:pPr>
                  <w:r w:rsidRPr="00C47BE2">
                    <w:rPr>
                      <w:rFonts w:ascii="Courier New" w:hAnsi="Courier New" w:cs="Courier New"/>
                      <w:sz w:val="16"/>
                      <w:szCs w:val="16"/>
                    </w:rPr>
                    <w:t>квартира (часть квартиры)</w:t>
                  </w:r>
                </w:p>
              </w:tc>
              <w:tc>
                <w:tcPr>
                  <w:tcW w:w="1616" w:type="dxa"/>
                  <w:vAlign w:val="center"/>
                </w:tcPr>
                <w:p w:rsidR="00C47BE2" w:rsidRPr="00C47BE2" w:rsidRDefault="00C47BE2" w:rsidP="003178A9">
                  <w:pPr>
                    <w:autoSpaceDE w:val="0"/>
                    <w:autoSpaceDN w:val="0"/>
                    <w:jc w:val="center"/>
                    <w:rPr>
                      <w:rFonts w:ascii="Courier New" w:hAnsi="Courier New" w:cs="Courier New"/>
                      <w:sz w:val="16"/>
                      <w:szCs w:val="16"/>
                    </w:rPr>
                  </w:pPr>
                  <w:r w:rsidRPr="00C47BE2">
                    <w:rPr>
                      <w:rFonts w:ascii="Courier New" w:hAnsi="Courier New" w:cs="Courier New"/>
                      <w:sz w:val="16"/>
                      <w:szCs w:val="16"/>
                    </w:rPr>
                    <w:t>0,3</w:t>
                  </w:r>
                </w:p>
              </w:tc>
            </w:tr>
            <w:tr w:rsidR="00C47BE2" w:rsidRPr="00C47BE2" w:rsidTr="00C47BE2">
              <w:tc>
                <w:tcPr>
                  <w:tcW w:w="439" w:type="dxa"/>
                </w:tcPr>
                <w:p w:rsidR="00C47BE2" w:rsidRPr="00C47BE2" w:rsidRDefault="00C47BE2" w:rsidP="003178A9">
                  <w:pPr>
                    <w:autoSpaceDE w:val="0"/>
                    <w:autoSpaceDN w:val="0"/>
                    <w:rPr>
                      <w:rFonts w:ascii="Courier New" w:hAnsi="Courier New" w:cs="Courier New"/>
                      <w:sz w:val="16"/>
                      <w:szCs w:val="16"/>
                    </w:rPr>
                  </w:pPr>
                  <w:r w:rsidRPr="00C47BE2">
                    <w:rPr>
                      <w:rFonts w:ascii="Courier New" w:hAnsi="Courier New" w:cs="Courier New"/>
                      <w:sz w:val="16"/>
                      <w:szCs w:val="16"/>
                    </w:rPr>
                    <w:t>1.3</w:t>
                  </w:r>
                </w:p>
              </w:tc>
              <w:tc>
                <w:tcPr>
                  <w:tcW w:w="2734" w:type="dxa"/>
                </w:tcPr>
                <w:p w:rsidR="00C47BE2" w:rsidRPr="00C47BE2" w:rsidRDefault="00C47BE2" w:rsidP="003178A9">
                  <w:pPr>
                    <w:autoSpaceDE w:val="0"/>
                    <w:autoSpaceDN w:val="0"/>
                    <w:rPr>
                      <w:rFonts w:ascii="Courier New" w:hAnsi="Courier New" w:cs="Courier New"/>
                      <w:sz w:val="16"/>
                      <w:szCs w:val="16"/>
                    </w:rPr>
                  </w:pPr>
                  <w:r w:rsidRPr="00C47BE2">
                    <w:rPr>
                      <w:rFonts w:ascii="Courier New" w:hAnsi="Courier New" w:cs="Courier New"/>
                      <w:sz w:val="16"/>
                      <w:szCs w:val="16"/>
                    </w:rPr>
                    <w:t>комната</w:t>
                  </w:r>
                </w:p>
              </w:tc>
              <w:tc>
                <w:tcPr>
                  <w:tcW w:w="1616" w:type="dxa"/>
                  <w:vAlign w:val="center"/>
                </w:tcPr>
                <w:p w:rsidR="00C47BE2" w:rsidRPr="00C47BE2" w:rsidRDefault="00C47BE2" w:rsidP="003178A9">
                  <w:pPr>
                    <w:autoSpaceDE w:val="0"/>
                    <w:autoSpaceDN w:val="0"/>
                    <w:jc w:val="center"/>
                    <w:rPr>
                      <w:rFonts w:ascii="Courier New" w:hAnsi="Courier New" w:cs="Courier New"/>
                      <w:sz w:val="16"/>
                      <w:szCs w:val="16"/>
                    </w:rPr>
                  </w:pPr>
                  <w:r w:rsidRPr="00C47BE2">
                    <w:rPr>
                      <w:rFonts w:ascii="Courier New" w:hAnsi="Courier New" w:cs="Courier New"/>
                      <w:sz w:val="16"/>
                      <w:szCs w:val="16"/>
                    </w:rPr>
                    <w:t>0,3</w:t>
                  </w:r>
                </w:p>
              </w:tc>
            </w:tr>
          </w:tbl>
          <w:p w:rsidR="005E6DCE" w:rsidRDefault="00B66F9C" w:rsidP="00B66F9C">
            <w:pPr>
              <w:tabs>
                <w:tab w:val="left" w:pos="2870"/>
              </w:tabs>
              <w:rPr>
                <w:rFonts w:ascii="Arial" w:hAnsi="Arial" w:cs="Arial"/>
                <w:sz w:val="18"/>
                <w:szCs w:val="18"/>
              </w:rPr>
            </w:pPr>
            <w:r>
              <w:rPr>
                <w:rFonts w:ascii="Arial" w:hAnsi="Arial" w:cs="Arial"/>
                <w:sz w:val="18"/>
                <w:szCs w:val="18"/>
              </w:rPr>
              <w:tab/>
            </w:r>
          </w:p>
          <w:p w:rsidR="00C47BE2" w:rsidRDefault="00C47BE2" w:rsidP="00B66F9C">
            <w:pPr>
              <w:tabs>
                <w:tab w:val="left" w:pos="2870"/>
              </w:tabs>
              <w:rPr>
                <w:rFonts w:ascii="Arial" w:hAnsi="Arial" w:cs="Arial"/>
                <w:sz w:val="18"/>
                <w:szCs w:val="18"/>
              </w:rPr>
            </w:pPr>
          </w:p>
          <w:p w:rsidR="00C47BE2" w:rsidRPr="00C47BE2" w:rsidRDefault="00C47BE2" w:rsidP="00C47BE2">
            <w:pPr>
              <w:tabs>
                <w:tab w:val="left" w:pos="2870"/>
              </w:tabs>
              <w:jc w:val="both"/>
              <w:rPr>
                <w:rFonts w:ascii="Arial" w:hAnsi="Arial" w:cs="Arial"/>
                <w:sz w:val="18"/>
                <w:szCs w:val="18"/>
              </w:rPr>
            </w:pPr>
            <w:r w:rsidRPr="00C47BE2">
              <w:rPr>
                <w:rFonts w:ascii="Arial" w:hAnsi="Arial" w:cs="Arial"/>
                <w:sz w:val="18"/>
                <w:szCs w:val="18"/>
              </w:rPr>
              <w:lastRenderedPageBreak/>
              <w:t>4. В соответствии со статьей 16 Налогового кодекса Российской Федерации довести настоящее Решение до сведения УФНС России по Иркутской области и министерства финансов Иркутской области в электронной форме.</w:t>
            </w:r>
          </w:p>
          <w:p w:rsidR="00C47BE2" w:rsidRPr="00B66F9C" w:rsidRDefault="00C47BE2" w:rsidP="00C47BE2">
            <w:pPr>
              <w:tabs>
                <w:tab w:val="left" w:pos="2870"/>
              </w:tabs>
              <w:jc w:val="both"/>
              <w:rPr>
                <w:rFonts w:ascii="Arial" w:hAnsi="Arial" w:cs="Arial"/>
                <w:sz w:val="18"/>
                <w:szCs w:val="18"/>
              </w:rPr>
            </w:pPr>
            <w:r>
              <w:rPr>
                <w:rFonts w:ascii="Arial" w:hAnsi="Arial" w:cs="Arial"/>
                <w:sz w:val="18"/>
                <w:szCs w:val="18"/>
              </w:rPr>
              <w:t>5.</w:t>
            </w:r>
            <w:r w:rsidRPr="00C47BE2">
              <w:rPr>
                <w:rFonts w:ascii="Arial" w:hAnsi="Arial" w:cs="Arial"/>
                <w:sz w:val="18"/>
                <w:szCs w:val="18"/>
              </w:rPr>
              <w:t>Признать утратившим силу Решение Думы Голоустненского муниципального образования от 30.11.2022 года № 09-42/</w:t>
            </w:r>
            <w:proofErr w:type="spellStart"/>
            <w:r w:rsidRPr="00C47BE2">
              <w:rPr>
                <w:rFonts w:ascii="Arial" w:hAnsi="Arial" w:cs="Arial"/>
                <w:sz w:val="18"/>
                <w:szCs w:val="18"/>
              </w:rPr>
              <w:t>дсп</w:t>
            </w:r>
            <w:proofErr w:type="spellEnd"/>
            <w:r w:rsidRPr="00C47BE2">
              <w:rPr>
                <w:rFonts w:ascii="Arial" w:hAnsi="Arial" w:cs="Arial"/>
                <w:sz w:val="18"/>
                <w:szCs w:val="18"/>
              </w:rPr>
              <w:t xml:space="preserve"> «Об установлении и введении в действие налога на имущество физических лиц на территории Голоустненского  муниципального образования».</w:t>
            </w:r>
          </w:p>
        </w:tc>
        <w:tc>
          <w:tcPr>
            <w:tcW w:w="280" w:type="dxa"/>
          </w:tcPr>
          <w:p w:rsidR="00B415AE" w:rsidRPr="00B85575" w:rsidRDefault="00B415AE" w:rsidP="000040C3">
            <w:pPr>
              <w:pStyle w:val="Pa9"/>
              <w:spacing w:after="100" w:line="240" w:lineRule="auto"/>
              <w:jc w:val="center"/>
              <w:rPr>
                <w:rFonts w:ascii="Arial" w:hAnsi="Arial" w:cs="Arial"/>
                <w:sz w:val="18"/>
                <w:szCs w:val="18"/>
              </w:rPr>
            </w:pPr>
          </w:p>
        </w:tc>
        <w:tc>
          <w:tcPr>
            <w:tcW w:w="4973" w:type="dxa"/>
          </w:tcPr>
          <w:p w:rsidR="00C47BE2" w:rsidRPr="00B85575" w:rsidRDefault="00B415AE" w:rsidP="00C47BE2">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r w:rsidR="005E6DCE" w:rsidRPr="005E6DCE">
              <w:rPr>
                <w:rFonts w:ascii="Arial" w:hAnsi="Arial" w:cs="Arial"/>
                <w:sz w:val="18"/>
                <w:szCs w:val="1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45"/>
              <w:gridCol w:w="3469"/>
              <w:gridCol w:w="833"/>
            </w:tblGrid>
            <w:tr w:rsidR="00C47BE2" w:rsidRPr="00C47BE2" w:rsidTr="00C47BE2">
              <w:tc>
                <w:tcPr>
                  <w:tcW w:w="445" w:type="dxa"/>
                </w:tcPr>
                <w:p w:rsidR="00C47BE2" w:rsidRPr="00C47BE2" w:rsidRDefault="00C47BE2" w:rsidP="003178A9">
                  <w:pPr>
                    <w:autoSpaceDE w:val="0"/>
                    <w:autoSpaceDN w:val="0"/>
                    <w:rPr>
                      <w:rFonts w:ascii="Courier New" w:hAnsi="Courier New" w:cs="Courier New"/>
                      <w:sz w:val="16"/>
                      <w:szCs w:val="16"/>
                    </w:rPr>
                  </w:pPr>
                  <w:r w:rsidRPr="00C47BE2">
                    <w:rPr>
                      <w:rFonts w:ascii="Courier New" w:hAnsi="Courier New" w:cs="Courier New"/>
                      <w:sz w:val="16"/>
                      <w:szCs w:val="16"/>
                    </w:rPr>
                    <w:t>1.4</w:t>
                  </w:r>
                </w:p>
              </w:tc>
              <w:tc>
                <w:tcPr>
                  <w:tcW w:w="3469" w:type="dxa"/>
                </w:tcPr>
                <w:p w:rsidR="00C47BE2" w:rsidRPr="00C47BE2" w:rsidRDefault="00C47BE2" w:rsidP="003178A9">
                  <w:pPr>
                    <w:autoSpaceDE w:val="0"/>
                    <w:autoSpaceDN w:val="0"/>
                    <w:rPr>
                      <w:rFonts w:ascii="Courier New" w:hAnsi="Courier New" w:cs="Courier New"/>
                      <w:sz w:val="16"/>
                      <w:szCs w:val="16"/>
                    </w:rPr>
                  </w:pPr>
                  <w:r w:rsidRPr="00C47BE2">
                    <w:rPr>
                      <w:rFonts w:ascii="Courier New" w:hAnsi="Courier New" w:cs="Courier New"/>
                      <w:sz w:val="16"/>
                      <w:szCs w:val="16"/>
                    </w:rPr>
                    <w:t>объект незавершенного строительства в случае, если проектируемым назначением такого объекта является жилой дом</w:t>
                  </w:r>
                </w:p>
              </w:tc>
              <w:tc>
                <w:tcPr>
                  <w:tcW w:w="833" w:type="dxa"/>
                  <w:vAlign w:val="center"/>
                </w:tcPr>
                <w:p w:rsidR="00C47BE2" w:rsidRPr="00C47BE2" w:rsidRDefault="00C47BE2" w:rsidP="003178A9">
                  <w:pPr>
                    <w:autoSpaceDE w:val="0"/>
                    <w:autoSpaceDN w:val="0"/>
                    <w:jc w:val="center"/>
                    <w:rPr>
                      <w:rFonts w:ascii="Courier New" w:hAnsi="Courier New" w:cs="Courier New"/>
                      <w:sz w:val="16"/>
                      <w:szCs w:val="16"/>
                    </w:rPr>
                  </w:pPr>
                  <w:r w:rsidRPr="00C47BE2">
                    <w:rPr>
                      <w:rFonts w:ascii="Courier New" w:hAnsi="Courier New" w:cs="Courier New"/>
                      <w:sz w:val="16"/>
                      <w:szCs w:val="16"/>
                    </w:rPr>
                    <w:t>0,3</w:t>
                  </w:r>
                </w:p>
              </w:tc>
            </w:tr>
            <w:tr w:rsidR="00C47BE2" w:rsidRPr="00C47BE2" w:rsidTr="00C47BE2">
              <w:tblPrEx>
                <w:tblBorders>
                  <w:insideH w:val="nil"/>
                </w:tblBorders>
              </w:tblPrEx>
              <w:trPr>
                <w:trHeight w:val="540"/>
              </w:trPr>
              <w:tc>
                <w:tcPr>
                  <w:tcW w:w="445" w:type="dxa"/>
                  <w:tcBorders>
                    <w:bottom w:val="single" w:sz="4" w:space="0" w:color="auto"/>
                  </w:tcBorders>
                </w:tcPr>
                <w:p w:rsidR="00C47BE2" w:rsidRPr="00C47BE2" w:rsidRDefault="00C47BE2" w:rsidP="003178A9">
                  <w:pPr>
                    <w:autoSpaceDE w:val="0"/>
                    <w:autoSpaceDN w:val="0"/>
                    <w:rPr>
                      <w:rFonts w:ascii="Courier New" w:hAnsi="Courier New" w:cs="Courier New"/>
                      <w:sz w:val="16"/>
                      <w:szCs w:val="16"/>
                    </w:rPr>
                  </w:pPr>
                  <w:r w:rsidRPr="00C47BE2">
                    <w:rPr>
                      <w:rFonts w:ascii="Courier New" w:hAnsi="Courier New" w:cs="Courier New"/>
                      <w:sz w:val="16"/>
                      <w:szCs w:val="16"/>
                    </w:rPr>
                    <w:t>1.5</w:t>
                  </w:r>
                </w:p>
              </w:tc>
              <w:tc>
                <w:tcPr>
                  <w:tcW w:w="3469" w:type="dxa"/>
                  <w:tcBorders>
                    <w:bottom w:val="single" w:sz="4" w:space="0" w:color="auto"/>
                  </w:tcBorders>
                </w:tcPr>
                <w:p w:rsidR="00C47BE2" w:rsidRPr="00C47BE2" w:rsidRDefault="00C47BE2" w:rsidP="003178A9">
                  <w:pPr>
                    <w:autoSpaceDE w:val="0"/>
                    <w:autoSpaceDN w:val="0"/>
                    <w:rPr>
                      <w:rFonts w:ascii="Courier New" w:hAnsi="Courier New" w:cs="Courier New"/>
                      <w:sz w:val="16"/>
                      <w:szCs w:val="16"/>
                    </w:rPr>
                  </w:pPr>
                  <w:r w:rsidRPr="00C47BE2">
                    <w:rPr>
                      <w:rFonts w:ascii="Courier New" w:hAnsi="Courier New" w:cs="Courier New"/>
                      <w:sz w:val="16"/>
                      <w:szCs w:val="16"/>
                    </w:rPr>
                    <w:t>единый недвижимый комплекс, в состав которого входит хотя бы один жилой дом</w:t>
                  </w:r>
                </w:p>
              </w:tc>
              <w:tc>
                <w:tcPr>
                  <w:tcW w:w="833" w:type="dxa"/>
                  <w:tcBorders>
                    <w:bottom w:val="single" w:sz="4" w:space="0" w:color="auto"/>
                  </w:tcBorders>
                  <w:vAlign w:val="center"/>
                </w:tcPr>
                <w:p w:rsidR="00C47BE2" w:rsidRPr="00C47BE2" w:rsidRDefault="00C47BE2" w:rsidP="003178A9">
                  <w:pPr>
                    <w:autoSpaceDE w:val="0"/>
                    <w:autoSpaceDN w:val="0"/>
                    <w:jc w:val="center"/>
                    <w:rPr>
                      <w:rFonts w:ascii="Courier New" w:hAnsi="Courier New" w:cs="Courier New"/>
                      <w:sz w:val="16"/>
                      <w:szCs w:val="16"/>
                    </w:rPr>
                  </w:pPr>
                  <w:r w:rsidRPr="00C47BE2">
                    <w:rPr>
                      <w:rFonts w:ascii="Courier New" w:hAnsi="Courier New" w:cs="Courier New"/>
                      <w:sz w:val="16"/>
                      <w:szCs w:val="16"/>
                    </w:rPr>
                    <w:t>0,3</w:t>
                  </w:r>
                </w:p>
              </w:tc>
            </w:tr>
            <w:tr w:rsidR="00C47BE2" w:rsidRPr="00C47BE2" w:rsidTr="00C47BE2">
              <w:tblPrEx>
                <w:tblBorders>
                  <w:insideH w:val="nil"/>
                </w:tblBorders>
              </w:tblPrEx>
              <w:tc>
                <w:tcPr>
                  <w:tcW w:w="445" w:type="dxa"/>
                  <w:tcBorders>
                    <w:bottom w:val="nil"/>
                  </w:tcBorders>
                </w:tcPr>
                <w:p w:rsidR="00C47BE2" w:rsidRPr="00C47BE2" w:rsidRDefault="00C47BE2" w:rsidP="003178A9">
                  <w:pPr>
                    <w:autoSpaceDE w:val="0"/>
                    <w:autoSpaceDN w:val="0"/>
                    <w:rPr>
                      <w:rFonts w:ascii="Courier New" w:hAnsi="Courier New" w:cs="Courier New"/>
                      <w:sz w:val="16"/>
                      <w:szCs w:val="16"/>
                    </w:rPr>
                  </w:pPr>
                  <w:r w:rsidRPr="00C47BE2">
                    <w:rPr>
                      <w:rFonts w:ascii="Courier New" w:hAnsi="Courier New" w:cs="Courier New"/>
                      <w:sz w:val="16"/>
                      <w:szCs w:val="16"/>
                    </w:rPr>
                    <w:t>1.6</w:t>
                  </w:r>
                </w:p>
              </w:tc>
              <w:tc>
                <w:tcPr>
                  <w:tcW w:w="3469" w:type="dxa"/>
                  <w:tcBorders>
                    <w:bottom w:val="nil"/>
                  </w:tcBorders>
                </w:tcPr>
                <w:p w:rsidR="00C47BE2" w:rsidRPr="00C47BE2" w:rsidRDefault="00C47BE2" w:rsidP="003178A9">
                  <w:pPr>
                    <w:autoSpaceDE w:val="0"/>
                    <w:autoSpaceDN w:val="0"/>
                    <w:rPr>
                      <w:rFonts w:ascii="Courier New" w:hAnsi="Courier New" w:cs="Courier New"/>
                      <w:sz w:val="16"/>
                      <w:szCs w:val="16"/>
                    </w:rPr>
                  </w:pPr>
                  <w:r w:rsidRPr="00C47BE2">
                    <w:rPr>
                      <w:rFonts w:ascii="Courier New" w:hAnsi="Courier New" w:cs="Courier New"/>
                      <w:sz w:val="16"/>
                      <w:szCs w:val="16"/>
                    </w:rPr>
                    <w:t xml:space="preserve">гараж, </w:t>
                  </w:r>
                  <w:proofErr w:type="spellStart"/>
                  <w:r w:rsidRPr="00C47BE2">
                    <w:rPr>
                      <w:rFonts w:ascii="Courier New" w:hAnsi="Courier New" w:cs="Courier New"/>
                      <w:sz w:val="16"/>
                      <w:szCs w:val="16"/>
                    </w:rPr>
                    <w:t>машино</w:t>
                  </w:r>
                  <w:proofErr w:type="spellEnd"/>
                  <w:r w:rsidRPr="00C47BE2">
                    <w:rPr>
                      <w:rFonts w:ascii="Courier New" w:hAnsi="Courier New" w:cs="Courier New"/>
                      <w:sz w:val="16"/>
                      <w:szCs w:val="16"/>
                    </w:rPr>
                    <w:t xml:space="preserve">-место, в том числе расположенных в объектах налогообложения, указанных в </w:t>
                  </w:r>
                  <w:hyperlink r:id="rId15" w:history="1">
                    <w:r w:rsidRPr="00C47BE2">
                      <w:rPr>
                        <w:rFonts w:ascii="Courier New" w:hAnsi="Courier New" w:cs="Courier New"/>
                        <w:sz w:val="16"/>
                        <w:szCs w:val="16"/>
                      </w:rPr>
                      <w:t>подпункте 2 пункта 2 статьи 406</w:t>
                    </w:r>
                  </w:hyperlink>
                  <w:r w:rsidRPr="00C47BE2">
                    <w:rPr>
                      <w:rFonts w:ascii="Courier New" w:hAnsi="Courier New" w:cs="Courier New"/>
                      <w:sz w:val="16"/>
                      <w:szCs w:val="16"/>
                    </w:rPr>
                    <w:t xml:space="preserve"> Налогового кодекса РФ</w:t>
                  </w:r>
                </w:p>
              </w:tc>
              <w:tc>
                <w:tcPr>
                  <w:tcW w:w="833" w:type="dxa"/>
                  <w:tcBorders>
                    <w:bottom w:val="nil"/>
                  </w:tcBorders>
                  <w:vAlign w:val="center"/>
                </w:tcPr>
                <w:p w:rsidR="00C47BE2" w:rsidRPr="00C47BE2" w:rsidRDefault="00C47BE2" w:rsidP="003178A9">
                  <w:pPr>
                    <w:autoSpaceDE w:val="0"/>
                    <w:autoSpaceDN w:val="0"/>
                    <w:jc w:val="center"/>
                    <w:rPr>
                      <w:rFonts w:ascii="Courier New" w:hAnsi="Courier New" w:cs="Courier New"/>
                      <w:sz w:val="16"/>
                      <w:szCs w:val="16"/>
                    </w:rPr>
                  </w:pPr>
                  <w:r w:rsidRPr="00C47BE2">
                    <w:rPr>
                      <w:rFonts w:ascii="Courier New" w:hAnsi="Courier New" w:cs="Courier New"/>
                      <w:sz w:val="16"/>
                      <w:szCs w:val="16"/>
                    </w:rPr>
                    <w:t>0,3</w:t>
                  </w:r>
                </w:p>
              </w:tc>
            </w:tr>
            <w:tr w:rsidR="00C47BE2" w:rsidRPr="00C47BE2" w:rsidTr="00C47BE2">
              <w:tc>
                <w:tcPr>
                  <w:tcW w:w="445" w:type="dxa"/>
                </w:tcPr>
                <w:p w:rsidR="00C47BE2" w:rsidRPr="00C47BE2" w:rsidRDefault="00C47BE2" w:rsidP="003178A9">
                  <w:pPr>
                    <w:autoSpaceDE w:val="0"/>
                    <w:autoSpaceDN w:val="0"/>
                    <w:rPr>
                      <w:rFonts w:ascii="Courier New" w:hAnsi="Courier New" w:cs="Courier New"/>
                      <w:sz w:val="16"/>
                      <w:szCs w:val="16"/>
                    </w:rPr>
                  </w:pPr>
                  <w:r w:rsidRPr="00C47BE2">
                    <w:rPr>
                      <w:rFonts w:ascii="Courier New" w:hAnsi="Courier New" w:cs="Courier New"/>
                      <w:sz w:val="16"/>
                      <w:szCs w:val="16"/>
                    </w:rPr>
                    <w:t>1.7</w:t>
                  </w:r>
                </w:p>
              </w:tc>
              <w:tc>
                <w:tcPr>
                  <w:tcW w:w="3469" w:type="dxa"/>
                </w:tcPr>
                <w:p w:rsidR="00C47BE2" w:rsidRPr="00C47BE2" w:rsidRDefault="00C47BE2" w:rsidP="003178A9">
                  <w:pPr>
                    <w:autoSpaceDE w:val="0"/>
                    <w:autoSpaceDN w:val="0"/>
                    <w:rPr>
                      <w:rFonts w:ascii="Courier New" w:hAnsi="Courier New" w:cs="Courier New"/>
                      <w:sz w:val="16"/>
                      <w:szCs w:val="16"/>
                    </w:rPr>
                  </w:pPr>
                  <w:r w:rsidRPr="00C47BE2">
                    <w:rPr>
                      <w:rFonts w:ascii="Courier New" w:hAnsi="Courier New" w:cs="Courier New"/>
                      <w:sz w:val="16"/>
                      <w:szCs w:val="16"/>
                    </w:rPr>
                    <w:t>хозяйственные строения</w:t>
                  </w:r>
                  <w:r w:rsidRPr="00C47BE2">
                    <w:rPr>
                      <w:rFonts w:ascii="Courier New" w:hAnsi="Courier New" w:cs="Courier New"/>
                      <w:sz w:val="16"/>
                      <w:szCs w:val="16"/>
                      <w:shd w:val="clear" w:color="auto" w:fill="FFFFFF"/>
                    </w:rPr>
                    <w:t xml:space="preserve"> или сооружения, площадь каждого из которых не превышает 50 квадратных метров и которые расположены на земельных участках для ведения личного подсобного хозяйства, огородничества, садоводства или индивидуального жилищного строительства </w:t>
                  </w:r>
                </w:p>
              </w:tc>
              <w:tc>
                <w:tcPr>
                  <w:tcW w:w="833" w:type="dxa"/>
                  <w:vAlign w:val="center"/>
                </w:tcPr>
                <w:p w:rsidR="00C47BE2" w:rsidRPr="00C47BE2" w:rsidRDefault="00C47BE2" w:rsidP="003178A9">
                  <w:pPr>
                    <w:autoSpaceDE w:val="0"/>
                    <w:autoSpaceDN w:val="0"/>
                    <w:jc w:val="center"/>
                    <w:rPr>
                      <w:rFonts w:ascii="Courier New" w:hAnsi="Courier New" w:cs="Courier New"/>
                      <w:sz w:val="16"/>
                      <w:szCs w:val="16"/>
                    </w:rPr>
                  </w:pPr>
                  <w:r w:rsidRPr="00C47BE2">
                    <w:rPr>
                      <w:rFonts w:ascii="Courier New" w:hAnsi="Courier New" w:cs="Courier New"/>
                      <w:sz w:val="16"/>
                      <w:szCs w:val="16"/>
                    </w:rPr>
                    <w:t>0,3</w:t>
                  </w:r>
                </w:p>
              </w:tc>
            </w:tr>
            <w:tr w:rsidR="00C47BE2" w:rsidRPr="00C47BE2" w:rsidTr="00C47BE2">
              <w:tblPrEx>
                <w:tblBorders>
                  <w:insideH w:val="nil"/>
                </w:tblBorders>
              </w:tblPrEx>
              <w:tc>
                <w:tcPr>
                  <w:tcW w:w="445" w:type="dxa"/>
                  <w:tcBorders>
                    <w:bottom w:val="nil"/>
                  </w:tcBorders>
                </w:tcPr>
                <w:p w:rsidR="00C47BE2" w:rsidRPr="00C47BE2" w:rsidRDefault="00C47BE2" w:rsidP="003178A9">
                  <w:pPr>
                    <w:autoSpaceDE w:val="0"/>
                    <w:autoSpaceDN w:val="0"/>
                    <w:rPr>
                      <w:rFonts w:ascii="Courier New" w:hAnsi="Courier New" w:cs="Courier New"/>
                      <w:sz w:val="16"/>
                      <w:szCs w:val="16"/>
                    </w:rPr>
                  </w:pPr>
                  <w:r w:rsidRPr="00C47BE2">
                    <w:rPr>
                      <w:rFonts w:ascii="Courier New" w:hAnsi="Courier New" w:cs="Courier New"/>
                      <w:sz w:val="16"/>
                      <w:szCs w:val="16"/>
                    </w:rPr>
                    <w:t>2</w:t>
                  </w:r>
                </w:p>
              </w:tc>
              <w:tc>
                <w:tcPr>
                  <w:tcW w:w="3469" w:type="dxa"/>
                  <w:tcBorders>
                    <w:bottom w:val="nil"/>
                  </w:tcBorders>
                </w:tcPr>
                <w:p w:rsidR="00C47BE2" w:rsidRPr="00C47BE2" w:rsidRDefault="00C47BE2" w:rsidP="003178A9">
                  <w:pPr>
                    <w:autoSpaceDE w:val="0"/>
                    <w:autoSpaceDN w:val="0"/>
                    <w:rPr>
                      <w:rFonts w:ascii="Courier New" w:hAnsi="Courier New" w:cs="Courier New"/>
                      <w:sz w:val="16"/>
                      <w:szCs w:val="16"/>
                    </w:rPr>
                  </w:pPr>
                  <w:r w:rsidRPr="00C47BE2">
                    <w:rPr>
                      <w:rFonts w:ascii="Courier New" w:hAnsi="Courier New" w:cs="Courier New"/>
                      <w:sz w:val="16"/>
                      <w:szCs w:val="16"/>
                    </w:rPr>
                    <w:t xml:space="preserve">Объект налогообложения, кадастровая стоимость которого превышает 300 миллионов рублей, а также объекты налогообложения, включенные в перечень, определяемый в соответствии с </w:t>
                  </w:r>
                  <w:hyperlink r:id="rId16" w:history="1">
                    <w:r w:rsidRPr="00C47BE2">
                      <w:rPr>
                        <w:rFonts w:ascii="Courier New" w:hAnsi="Courier New" w:cs="Courier New"/>
                        <w:sz w:val="16"/>
                        <w:szCs w:val="16"/>
                      </w:rPr>
                      <w:t>пунктом 7 статьи 378.2</w:t>
                    </w:r>
                  </w:hyperlink>
                  <w:r w:rsidRPr="00C47BE2">
                    <w:rPr>
                      <w:rFonts w:ascii="Courier New" w:hAnsi="Courier New" w:cs="Courier New"/>
                      <w:sz w:val="16"/>
                      <w:szCs w:val="16"/>
                    </w:rPr>
                    <w:t xml:space="preserve"> Налогового кодекса РФ, объекты налогообложения, предусмотренные </w:t>
                  </w:r>
                  <w:hyperlink r:id="rId17" w:history="1">
                    <w:r w:rsidRPr="00C47BE2">
                      <w:rPr>
                        <w:rFonts w:ascii="Courier New" w:hAnsi="Courier New" w:cs="Courier New"/>
                        <w:sz w:val="16"/>
                        <w:szCs w:val="16"/>
                      </w:rPr>
                      <w:t>абзацем 2 пункта 10 статьи 378.2</w:t>
                    </w:r>
                  </w:hyperlink>
                  <w:r w:rsidRPr="00C47BE2">
                    <w:rPr>
                      <w:rFonts w:ascii="Courier New" w:hAnsi="Courier New" w:cs="Courier New"/>
                      <w:sz w:val="16"/>
                      <w:szCs w:val="16"/>
                    </w:rPr>
                    <w:t xml:space="preserve"> Налогового кодекса РФ</w:t>
                  </w:r>
                </w:p>
              </w:tc>
              <w:tc>
                <w:tcPr>
                  <w:tcW w:w="833" w:type="dxa"/>
                  <w:tcBorders>
                    <w:bottom w:val="nil"/>
                  </w:tcBorders>
                </w:tcPr>
                <w:p w:rsidR="00C47BE2" w:rsidRPr="00C47BE2" w:rsidRDefault="00C47BE2" w:rsidP="003178A9">
                  <w:pPr>
                    <w:autoSpaceDE w:val="0"/>
                    <w:autoSpaceDN w:val="0"/>
                    <w:jc w:val="center"/>
                    <w:rPr>
                      <w:rFonts w:ascii="Courier New" w:hAnsi="Courier New" w:cs="Courier New"/>
                      <w:sz w:val="16"/>
                      <w:szCs w:val="16"/>
                    </w:rPr>
                  </w:pPr>
                  <w:r w:rsidRPr="00C47BE2">
                    <w:rPr>
                      <w:rFonts w:ascii="Courier New" w:hAnsi="Courier New" w:cs="Courier New"/>
                      <w:sz w:val="16"/>
                      <w:szCs w:val="16"/>
                    </w:rPr>
                    <w:t>1</w:t>
                  </w:r>
                </w:p>
              </w:tc>
            </w:tr>
            <w:tr w:rsidR="00C47BE2" w:rsidRPr="00C47BE2" w:rsidTr="00C47BE2">
              <w:tc>
                <w:tcPr>
                  <w:tcW w:w="445" w:type="dxa"/>
                </w:tcPr>
                <w:p w:rsidR="00C47BE2" w:rsidRPr="00C47BE2" w:rsidRDefault="00C47BE2" w:rsidP="003178A9">
                  <w:pPr>
                    <w:autoSpaceDE w:val="0"/>
                    <w:autoSpaceDN w:val="0"/>
                    <w:rPr>
                      <w:rFonts w:ascii="Courier New" w:hAnsi="Courier New" w:cs="Courier New"/>
                      <w:sz w:val="16"/>
                      <w:szCs w:val="16"/>
                    </w:rPr>
                  </w:pPr>
                  <w:r w:rsidRPr="00C47BE2">
                    <w:rPr>
                      <w:rFonts w:ascii="Courier New" w:hAnsi="Courier New" w:cs="Courier New"/>
                      <w:sz w:val="16"/>
                      <w:szCs w:val="16"/>
                    </w:rPr>
                    <w:t>3</w:t>
                  </w:r>
                </w:p>
              </w:tc>
              <w:tc>
                <w:tcPr>
                  <w:tcW w:w="3469" w:type="dxa"/>
                </w:tcPr>
                <w:p w:rsidR="00C47BE2" w:rsidRPr="00C47BE2" w:rsidRDefault="00C47BE2" w:rsidP="003178A9">
                  <w:pPr>
                    <w:autoSpaceDE w:val="0"/>
                    <w:autoSpaceDN w:val="0"/>
                    <w:rPr>
                      <w:rFonts w:ascii="Courier New" w:hAnsi="Courier New" w:cs="Courier New"/>
                      <w:sz w:val="16"/>
                      <w:szCs w:val="16"/>
                    </w:rPr>
                  </w:pPr>
                  <w:r w:rsidRPr="00C47BE2">
                    <w:rPr>
                      <w:rFonts w:ascii="Courier New" w:hAnsi="Courier New" w:cs="Courier New"/>
                      <w:sz w:val="16"/>
                      <w:szCs w:val="16"/>
                    </w:rPr>
                    <w:t>Прочие объекты налогообложения</w:t>
                  </w:r>
                </w:p>
              </w:tc>
              <w:tc>
                <w:tcPr>
                  <w:tcW w:w="833" w:type="dxa"/>
                </w:tcPr>
                <w:p w:rsidR="00C47BE2" w:rsidRPr="00C47BE2" w:rsidRDefault="00C47BE2" w:rsidP="003178A9">
                  <w:pPr>
                    <w:autoSpaceDE w:val="0"/>
                    <w:autoSpaceDN w:val="0"/>
                    <w:jc w:val="center"/>
                    <w:rPr>
                      <w:rFonts w:ascii="Courier New" w:hAnsi="Courier New" w:cs="Courier New"/>
                      <w:sz w:val="16"/>
                      <w:szCs w:val="16"/>
                    </w:rPr>
                  </w:pPr>
                  <w:r w:rsidRPr="00C47BE2">
                    <w:rPr>
                      <w:rFonts w:ascii="Courier New" w:hAnsi="Courier New" w:cs="Courier New"/>
                      <w:sz w:val="16"/>
                      <w:szCs w:val="16"/>
                    </w:rPr>
                    <w:t>0,5</w:t>
                  </w:r>
                </w:p>
              </w:tc>
            </w:tr>
          </w:tbl>
          <w:p w:rsidR="00C47BE2" w:rsidRDefault="00C47BE2" w:rsidP="00C47BE2">
            <w:pPr>
              <w:shd w:val="clear" w:color="auto" w:fill="FFFFFF"/>
              <w:ind w:firstLine="708"/>
              <w:jc w:val="both"/>
              <w:textAlignment w:val="baseline"/>
              <w:outlineLvl w:val="0"/>
              <w:rPr>
                <w:rFonts w:ascii="Arial" w:hAnsi="Arial" w:cs="Arial"/>
                <w:sz w:val="18"/>
                <w:szCs w:val="18"/>
              </w:rPr>
            </w:pPr>
          </w:p>
          <w:p w:rsidR="00C47BE2" w:rsidRDefault="00C47BE2" w:rsidP="00C47BE2">
            <w:pPr>
              <w:shd w:val="clear" w:color="auto" w:fill="FFFFFF"/>
              <w:ind w:firstLine="708"/>
              <w:jc w:val="both"/>
              <w:textAlignment w:val="baseline"/>
              <w:outlineLvl w:val="0"/>
              <w:rPr>
                <w:rFonts w:ascii="Arial" w:hAnsi="Arial" w:cs="Arial"/>
                <w:sz w:val="18"/>
                <w:szCs w:val="18"/>
              </w:rPr>
            </w:pPr>
          </w:p>
          <w:p w:rsidR="00C47BE2" w:rsidRPr="00C47BE2" w:rsidRDefault="00C47BE2" w:rsidP="00C47BE2">
            <w:pPr>
              <w:shd w:val="clear" w:color="auto" w:fill="FFFFFF"/>
              <w:jc w:val="both"/>
              <w:textAlignment w:val="baseline"/>
              <w:outlineLvl w:val="0"/>
              <w:rPr>
                <w:rFonts w:ascii="Arial" w:hAnsi="Arial" w:cs="Arial"/>
                <w:sz w:val="18"/>
                <w:szCs w:val="18"/>
              </w:rPr>
            </w:pPr>
            <w:r w:rsidRPr="00C47BE2">
              <w:rPr>
                <w:rFonts w:ascii="Arial" w:hAnsi="Arial" w:cs="Arial"/>
                <w:sz w:val="18"/>
                <w:szCs w:val="18"/>
              </w:rPr>
              <w:lastRenderedPageBreak/>
              <w:t>6.</w:t>
            </w:r>
            <w:r w:rsidRPr="00C47BE2">
              <w:rPr>
                <w:rFonts w:ascii="Arial" w:hAnsi="Arial" w:cs="Arial"/>
                <w:sz w:val="18"/>
                <w:szCs w:val="18"/>
              </w:rPr>
              <w:tab/>
              <w:t>Настоящее решение вступает в силу с 1 января 2024 года, но не ранее чем по истечении месяца с момента официального опубликования, за исключением положений, для которых настоящим пунктом установлены иные сроки вступления их в силу. Подпункт 2 пункта 3 Решения вступает в силу после дня его официального опубликования и распространяется на правоотношения, возникшие с 1 января 2019 года.</w:t>
            </w:r>
          </w:p>
          <w:p w:rsidR="00C47BE2" w:rsidRPr="00C47BE2" w:rsidRDefault="00C47BE2" w:rsidP="00C47BE2">
            <w:pPr>
              <w:shd w:val="clear" w:color="auto" w:fill="FFFFFF"/>
              <w:jc w:val="both"/>
              <w:textAlignment w:val="baseline"/>
              <w:outlineLvl w:val="0"/>
              <w:rPr>
                <w:rFonts w:ascii="Arial" w:hAnsi="Arial" w:cs="Arial"/>
                <w:sz w:val="18"/>
                <w:szCs w:val="18"/>
              </w:rPr>
            </w:pPr>
            <w:r w:rsidRPr="00C47BE2">
              <w:rPr>
                <w:rFonts w:ascii="Arial" w:hAnsi="Arial" w:cs="Arial"/>
                <w:sz w:val="18"/>
                <w:szCs w:val="18"/>
              </w:rPr>
              <w:t>7.</w:t>
            </w:r>
            <w:r w:rsidRPr="00C47BE2">
              <w:rPr>
                <w:rFonts w:ascii="Arial" w:hAnsi="Arial" w:cs="Arial"/>
                <w:sz w:val="18"/>
                <w:szCs w:val="18"/>
              </w:rPr>
              <w:tab/>
              <w:t>Опубликовать настоящее решение на официальном сайте Голоустненского муниципального образования и в  журнале «Голоустненский вестник».</w:t>
            </w:r>
          </w:p>
          <w:p w:rsidR="00C47BE2" w:rsidRPr="00C47BE2" w:rsidRDefault="00C47BE2" w:rsidP="00C47BE2">
            <w:pPr>
              <w:shd w:val="clear" w:color="auto" w:fill="FFFFFF"/>
              <w:jc w:val="both"/>
              <w:textAlignment w:val="baseline"/>
              <w:outlineLvl w:val="0"/>
              <w:rPr>
                <w:rFonts w:ascii="Arial" w:hAnsi="Arial" w:cs="Arial"/>
                <w:sz w:val="18"/>
                <w:szCs w:val="18"/>
              </w:rPr>
            </w:pPr>
          </w:p>
          <w:p w:rsidR="00C47BE2" w:rsidRPr="00C47BE2" w:rsidRDefault="00C47BE2" w:rsidP="00C47BE2">
            <w:pPr>
              <w:shd w:val="clear" w:color="auto" w:fill="FFFFFF"/>
              <w:jc w:val="both"/>
              <w:textAlignment w:val="baseline"/>
              <w:outlineLvl w:val="0"/>
              <w:rPr>
                <w:rFonts w:ascii="Arial" w:hAnsi="Arial" w:cs="Arial"/>
                <w:sz w:val="18"/>
                <w:szCs w:val="18"/>
              </w:rPr>
            </w:pPr>
            <w:r w:rsidRPr="00C47BE2">
              <w:rPr>
                <w:rFonts w:ascii="Arial" w:hAnsi="Arial" w:cs="Arial"/>
                <w:sz w:val="18"/>
                <w:szCs w:val="18"/>
              </w:rPr>
              <w:t>Глава Голоустненского</w:t>
            </w:r>
          </w:p>
          <w:p w:rsidR="00B415AE" w:rsidRPr="00B85575" w:rsidRDefault="00C47BE2" w:rsidP="00C47BE2">
            <w:pPr>
              <w:shd w:val="clear" w:color="auto" w:fill="FFFFFF"/>
              <w:jc w:val="both"/>
              <w:textAlignment w:val="baseline"/>
              <w:outlineLvl w:val="0"/>
              <w:rPr>
                <w:rFonts w:ascii="Arial" w:hAnsi="Arial" w:cs="Arial"/>
                <w:sz w:val="18"/>
                <w:szCs w:val="18"/>
              </w:rPr>
            </w:pPr>
            <w:r w:rsidRPr="00C47BE2">
              <w:rPr>
                <w:rFonts w:ascii="Arial" w:hAnsi="Arial" w:cs="Arial"/>
                <w:sz w:val="18"/>
                <w:szCs w:val="18"/>
              </w:rPr>
              <w:t>муниципального образования</w:t>
            </w:r>
            <w:r>
              <w:rPr>
                <w:rFonts w:ascii="Arial" w:hAnsi="Arial" w:cs="Arial"/>
                <w:sz w:val="18"/>
                <w:szCs w:val="18"/>
              </w:rPr>
              <w:t xml:space="preserve">      </w:t>
            </w:r>
            <w:r w:rsidRPr="00C47BE2">
              <w:rPr>
                <w:rFonts w:ascii="Arial" w:hAnsi="Arial" w:cs="Arial"/>
                <w:sz w:val="18"/>
                <w:szCs w:val="18"/>
              </w:rPr>
              <w:t>О.М. Жукова</w:t>
            </w:r>
          </w:p>
        </w:tc>
      </w:tr>
    </w:tbl>
    <w:p w:rsidR="00FA25BC" w:rsidRDefault="00FA25BC" w:rsidP="00C47BE2">
      <w:pPr>
        <w:widowControl w:val="0"/>
        <w:suppressAutoHyphens/>
        <w:autoSpaceDE w:val="0"/>
        <w:autoSpaceDN w:val="0"/>
        <w:ind w:right="284"/>
        <w:rPr>
          <w:rFonts w:ascii="Arial" w:hAnsi="Arial" w:cs="Arial"/>
          <w:b/>
          <w:sz w:val="18"/>
          <w:szCs w:val="32"/>
          <w:lang w:eastAsia="en-US"/>
        </w:rPr>
      </w:pPr>
    </w:p>
    <w:p w:rsidR="00C47BE2" w:rsidRDefault="00C47BE2" w:rsidP="00B66F9C">
      <w:pPr>
        <w:widowControl w:val="0"/>
        <w:suppressAutoHyphens/>
        <w:autoSpaceDE w:val="0"/>
        <w:autoSpaceDN w:val="0"/>
        <w:adjustRightInd w:val="0"/>
        <w:jc w:val="center"/>
        <w:rPr>
          <w:rFonts w:ascii="Arial" w:hAnsi="Arial" w:cs="Arial"/>
          <w:b/>
          <w:sz w:val="18"/>
          <w:szCs w:val="32"/>
          <w:lang w:eastAsia="en-US"/>
        </w:rPr>
      </w:pPr>
    </w:p>
    <w:p w:rsidR="00C47BE2" w:rsidRPr="00C47BE2" w:rsidRDefault="00C47BE2" w:rsidP="00C47BE2">
      <w:pPr>
        <w:widowControl w:val="0"/>
        <w:suppressAutoHyphens/>
        <w:autoSpaceDE w:val="0"/>
        <w:autoSpaceDN w:val="0"/>
        <w:adjustRightInd w:val="0"/>
        <w:jc w:val="center"/>
        <w:rPr>
          <w:rFonts w:ascii="Arial" w:hAnsi="Arial" w:cs="Arial"/>
          <w:b/>
          <w:sz w:val="18"/>
          <w:szCs w:val="32"/>
          <w:lang w:eastAsia="en-US"/>
        </w:rPr>
      </w:pPr>
      <w:r w:rsidRPr="00C47BE2">
        <w:rPr>
          <w:rFonts w:ascii="Arial" w:hAnsi="Arial" w:cs="Arial"/>
          <w:b/>
          <w:sz w:val="18"/>
          <w:szCs w:val="32"/>
          <w:lang w:eastAsia="en-US"/>
        </w:rPr>
        <w:t>29.11.2023 Г. № 24-87/РД</w:t>
      </w:r>
    </w:p>
    <w:p w:rsidR="00C47BE2" w:rsidRPr="00C47BE2" w:rsidRDefault="00C47BE2" w:rsidP="00C47BE2">
      <w:pPr>
        <w:widowControl w:val="0"/>
        <w:suppressAutoHyphens/>
        <w:autoSpaceDE w:val="0"/>
        <w:autoSpaceDN w:val="0"/>
        <w:adjustRightInd w:val="0"/>
        <w:jc w:val="center"/>
        <w:rPr>
          <w:rFonts w:ascii="Arial" w:hAnsi="Arial" w:cs="Arial"/>
          <w:b/>
          <w:sz w:val="18"/>
          <w:szCs w:val="32"/>
          <w:lang w:eastAsia="en-US"/>
        </w:rPr>
      </w:pPr>
      <w:r w:rsidRPr="00C47BE2">
        <w:rPr>
          <w:rFonts w:ascii="Arial" w:hAnsi="Arial" w:cs="Arial"/>
          <w:b/>
          <w:sz w:val="18"/>
          <w:szCs w:val="32"/>
          <w:lang w:eastAsia="en-US"/>
        </w:rPr>
        <w:t>РОССИЙСКАЯ ФЕДЕРАЦИЯ</w:t>
      </w:r>
    </w:p>
    <w:p w:rsidR="00C47BE2" w:rsidRPr="00C47BE2" w:rsidRDefault="00C47BE2" w:rsidP="00C47BE2">
      <w:pPr>
        <w:widowControl w:val="0"/>
        <w:suppressAutoHyphens/>
        <w:autoSpaceDE w:val="0"/>
        <w:autoSpaceDN w:val="0"/>
        <w:adjustRightInd w:val="0"/>
        <w:jc w:val="center"/>
        <w:rPr>
          <w:rFonts w:ascii="Arial" w:hAnsi="Arial" w:cs="Arial"/>
          <w:b/>
          <w:sz w:val="18"/>
          <w:szCs w:val="32"/>
          <w:lang w:eastAsia="en-US"/>
        </w:rPr>
      </w:pPr>
      <w:r w:rsidRPr="00C47BE2">
        <w:rPr>
          <w:rFonts w:ascii="Arial" w:hAnsi="Arial" w:cs="Arial"/>
          <w:b/>
          <w:sz w:val="18"/>
          <w:szCs w:val="32"/>
          <w:lang w:eastAsia="en-US"/>
        </w:rPr>
        <w:t>ИРКУТСКАЯ ОБЛАСТЬ</w:t>
      </w:r>
    </w:p>
    <w:p w:rsidR="00C47BE2" w:rsidRPr="00C47BE2" w:rsidRDefault="00C47BE2" w:rsidP="00C47BE2">
      <w:pPr>
        <w:widowControl w:val="0"/>
        <w:suppressAutoHyphens/>
        <w:autoSpaceDE w:val="0"/>
        <w:autoSpaceDN w:val="0"/>
        <w:adjustRightInd w:val="0"/>
        <w:jc w:val="center"/>
        <w:rPr>
          <w:rFonts w:ascii="Arial" w:hAnsi="Arial" w:cs="Arial"/>
          <w:b/>
          <w:sz w:val="18"/>
          <w:szCs w:val="32"/>
          <w:lang w:eastAsia="en-US"/>
        </w:rPr>
      </w:pPr>
      <w:r w:rsidRPr="00C47BE2">
        <w:rPr>
          <w:rFonts w:ascii="Arial" w:hAnsi="Arial" w:cs="Arial"/>
          <w:b/>
          <w:sz w:val="18"/>
          <w:szCs w:val="32"/>
          <w:lang w:eastAsia="en-US"/>
        </w:rPr>
        <w:t>ИРКУТСКИЙ РАЙОН</w:t>
      </w:r>
    </w:p>
    <w:p w:rsidR="00C47BE2" w:rsidRPr="00C47BE2" w:rsidRDefault="00C47BE2" w:rsidP="00C47BE2">
      <w:pPr>
        <w:widowControl w:val="0"/>
        <w:suppressAutoHyphens/>
        <w:autoSpaceDE w:val="0"/>
        <w:autoSpaceDN w:val="0"/>
        <w:adjustRightInd w:val="0"/>
        <w:jc w:val="center"/>
        <w:rPr>
          <w:rFonts w:ascii="Arial" w:hAnsi="Arial" w:cs="Arial"/>
          <w:b/>
          <w:sz w:val="18"/>
          <w:szCs w:val="32"/>
          <w:lang w:eastAsia="en-US"/>
        </w:rPr>
      </w:pPr>
      <w:r w:rsidRPr="00C47BE2">
        <w:rPr>
          <w:rFonts w:ascii="Arial" w:hAnsi="Arial" w:cs="Arial"/>
          <w:b/>
          <w:sz w:val="18"/>
          <w:szCs w:val="32"/>
          <w:lang w:eastAsia="en-US"/>
        </w:rPr>
        <w:t>ГОЛОУСТНЕНСКОЕ СЕЛЬСКОЕ ПОСЕЛЕНИЕ</w:t>
      </w:r>
    </w:p>
    <w:p w:rsidR="00C47BE2" w:rsidRPr="00C47BE2" w:rsidRDefault="00C47BE2" w:rsidP="00C47BE2">
      <w:pPr>
        <w:widowControl w:val="0"/>
        <w:suppressAutoHyphens/>
        <w:autoSpaceDE w:val="0"/>
        <w:autoSpaceDN w:val="0"/>
        <w:adjustRightInd w:val="0"/>
        <w:jc w:val="center"/>
        <w:rPr>
          <w:rFonts w:ascii="Arial" w:hAnsi="Arial" w:cs="Arial"/>
          <w:b/>
          <w:sz w:val="18"/>
          <w:szCs w:val="32"/>
          <w:lang w:eastAsia="en-US"/>
        </w:rPr>
      </w:pPr>
      <w:r w:rsidRPr="00C47BE2">
        <w:rPr>
          <w:rFonts w:ascii="Arial" w:hAnsi="Arial" w:cs="Arial"/>
          <w:b/>
          <w:sz w:val="18"/>
          <w:szCs w:val="32"/>
          <w:lang w:eastAsia="en-US"/>
        </w:rPr>
        <w:t>ДУМА</w:t>
      </w:r>
    </w:p>
    <w:p w:rsidR="00C47BE2" w:rsidRPr="00C47BE2" w:rsidRDefault="00C47BE2" w:rsidP="00C47BE2">
      <w:pPr>
        <w:widowControl w:val="0"/>
        <w:suppressAutoHyphens/>
        <w:autoSpaceDE w:val="0"/>
        <w:autoSpaceDN w:val="0"/>
        <w:adjustRightInd w:val="0"/>
        <w:jc w:val="center"/>
        <w:rPr>
          <w:rFonts w:ascii="Arial" w:hAnsi="Arial" w:cs="Arial"/>
          <w:b/>
          <w:sz w:val="18"/>
          <w:szCs w:val="32"/>
          <w:lang w:eastAsia="en-US"/>
        </w:rPr>
      </w:pPr>
      <w:r w:rsidRPr="00C47BE2">
        <w:rPr>
          <w:rFonts w:ascii="Arial" w:hAnsi="Arial" w:cs="Arial"/>
          <w:b/>
          <w:sz w:val="18"/>
          <w:szCs w:val="32"/>
          <w:lang w:eastAsia="en-US"/>
        </w:rPr>
        <w:t>РЕШЕНИЕ</w:t>
      </w:r>
    </w:p>
    <w:p w:rsidR="00C47BE2" w:rsidRPr="00C47BE2" w:rsidRDefault="00C47BE2" w:rsidP="00C47BE2">
      <w:pPr>
        <w:widowControl w:val="0"/>
        <w:suppressAutoHyphens/>
        <w:autoSpaceDE w:val="0"/>
        <w:autoSpaceDN w:val="0"/>
        <w:adjustRightInd w:val="0"/>
        <w:jc w:val="center"/>
        <w:rPr>
          <w:rFonts w:ascii="Arial" w:hAnsi="Arial" w:cs="Arial"/>
          <w:b/>
          <w:sz w:val="18"/>
          <w:szCs w:val="32"/>
          <w:lang w:eastAsia="en-US"/>
        </w:rPr>
      </w:pPr>
    </w:p>
    <w:p w:rsidR="00C47BE2" w:rsidRPr="00C47BE2" w:rsidRDefault="00C47BE2" w:rsidP="00C47BE2">
      <w:pPr>
        <w:widowControl w:val="0"/>
        <w:suppressAutoHyphens/>
        <w:autoSpaceDE w:val="0"/>
        <w:autoSpaceDN w:val="0"/>
        <w:adjustRightInd w:val="0"/>
        <w:jc w:val="center"/>
        <w:rPr>
          <w:rFonts w:ascii="Arial" w:hAnsi="Arial" w:cs="Arial"/>
          <w:b/>
          <w:sz w:val="18"/>
          <w:szCs w:val="32"/>
          <w:lang w:eastAsia="en-US"/>
        </w:rPr>
      </w:pPr>
      <w:r w:rsidRPr="00C47BE2">
        <w:rPr>
          <w:rFonts w:ascii="Arial" w:hAnsi="Arial" w:cs="Arial"/>
          <w:b/>
          <w:sz w:val="18"/>
          <w:szCs w:val="32"/>
          <w:lang w:eastAsia="en-US"/>
        </w:rPr>
        <w:t>ОБ УСТАНОВЛЕНИИ И ВВЕДЕНИИ В ДЕЙСТВИЕ</w:t>
      </w:r>
      <w:r>
        <w:rPr>
          <w:rFonts w:ascii="Arial" w:hAnsi="Arial" w:cs="Arial"/>
          <w:b/>
          <w:sz w:val="18"/>
          <w:szCs w:val="32"/>
          <w:lang w:eastAsia="en-US"/>
        </w:rPr>
        <w:t xml:space="preserve"> </w:t>
      </w:r>
      <w:r w:rsidRPr="00C47BE2">
        <w:rPr>
          <w:rFonts w:ascii="Arial" w:hAnsi="Arial" w:cs="Arial"/>
          <w:b/>
          <w:sz w:val="18"/>
          <w:szCs w:val="32"/>
          <w:lang w:eastAsia="en-US"/>
        </w:rPr>
        <w:t>ЗЕМЕЛЬНОГО НАЛОГА НА ТЕРРИТОРИИ</w:t>
      </w:r>
    </w:p>
    <w:p w:rsidR="003C798E" w:rsidRPr="003C798E" w:rsidRDefault="00C47BE2" w:rsidP="00C47BE2">
      <w:pPr>
        <w:widowControl w:val="0"/>
        <w:suppressAutoHyphens/>
        <w:autoSpaceDE w:val="0"/>
        <w:autoSpaceDN w:val="0"/>
        <w:adjustRightInd w:val="0"/>
        <w:jc w:val="center"/>
        <w:rPr>
          <w:rFonts w:ascii="Arial" w:hAnsi="Arial" w:cs="Arial"/>
          <w:b/>
          <w:sz w:val="18"/>
          <w:szCs w:val="32"/>
          <w:lang w:eastAsia="en-US"/>
        </w:rPr>
      </w:pPr>
      <w:r w:rsidRPr="00C47BE2">
        <w:rPr>
          <w:rFonts w:ascii="Arial" w:hAnsi="Arial" w:cs="Arial"/>
          <w:b/>
          <w:sz w:val="18"/>
          <w:szCs w:val="32"/>
          <w:lang w:eastAsia="en-US"/>
        </w:rPr>
        <w:t>ГОЛОУСТНЕНСКОГО МУНИЦИПАЛЬНОГО ОБРАЗОВАНИЯ</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3C798E" w:rsidRPr="004C178D" w:rsidTr="003C798E">
        <w:trPr>
          <w:trHeight w:val="1306"/>
        </w:trPr>
        <w:tc>
          <w:tcPr>
            <w:tcW w:w="5015" w:type="dxa"/>
          </w:tcPr>
          <w:p w:rsidR="003C798E" w:rsidRDefault="003C798E" w:rsidP="003C798E">
            <w:pPr>
              <w:shd w:val="clear" w:color="auto" w:fill="FFFFFF"/>
              <w:ind w:firstLine="708"/>
              <w:jc w:val="both"/>
              <w:textAlignment w:val="baseline"/>
              <w:outlineLvl w:val="0"/>
              <w:rPr>
                <w:rFonts w:ascii="Arial" w:hAnsi="Arial" w:cs="Arial"/>
                <w:sz w:val="18"/>
                <w:szCs w:val="18"/>
              </w:rPr>
            </w:pPr>
          </w:p>
          <w:p w:rsidR="003C798E" w:rsidRPr="00B415AE" w:rsidRDefault="003C798E" w:rsidP="003C798E">
            <w:pPr>
              <w:shd w:val="clear" w:color="auto" w:fill="FFFFFF"/>
              <w:ind w:firstLine="708"/>
              <w:jc w:val="both"/>
              <w:textAlignment w:val="baseline"/>
              <w:outlineLvl w:val="0"/>
              <w:rPr>
                <w:rFonts w:ascii="Arial" w:hAnsi="Arial" w:cs="Arial"/>
                <w:sz w:val="18"/>
                <w:szCs w:val="18"/>
              </w:rPr>
            </w:pPr>
          </w:p>
          <w:p w:rsidR="003178A9" w:rsidRPr="003178A9" w:rsidRDefault="003178A9" w:rsidP="003178A9">
            <w:pPr>
              <w:shd w:val="clear" w:color="auto" w:fill="FFFFFF"/>
              <w:ind w:firstLine="708"/>
              <w:jc w:val="both"/>
              <w:textAlignment w:val="baseline"/>
              <w:outlineLvl w:val="0"/>
              <w:rPr>
                <w:rFonts w:ascii="Arial" w:hAnsi="Arial" w:cs="Arial"/>
                <w:sz w:val="18"/>
                <w:szCs w:val="18"/>
              </w:rPr>
            </w:pPr>
            <w:r w:rsidRPr="003178A9">
              <w:rPr>
                <w:rFonts w:ascii="Arial" w:hAnsi="Arial" w:cs="Arial"/>
                <w:sz w:val="18"/>
                <w:szCs w:val="18"/>
              </w:rPr>
              <w:t xml:space="preserve">Руководствуясь </w:t>
            </w:r>
            <w:proofErr w:type="spellStart"/>
            <w:r w:rsidRPr="003178A9">
              <w:rPr>
                <w:rFonts w:ascii="Arial" w:hAnsi="Arial" w:cs="Arial"/>
                <w:sz w:val="18"/>
                <w:szCs w:val="18"/>
              </w:rPr>
              <w:t>ст.ст</w:t>
            </w:r>
            <w:proofErr w:type="spellEnd"/>
            <w:r w:rsidRPr="003178A9">
              <w:rPr>
                <w:rFonts w:ascii="Arial" w:hAnsi="Arial" w:cs="Arial"/>
                <w:sz w:val="18"/>
                <w:szCs w:val="18"/>
              </w:rPr>
              <w:t xml:space="preserve">. 12, 15, главы 31 Налогового кодекса Российской Федерации, </w:t>
            </w:r>
            <w:proofErr w:type="spellStart"/>
            <w:r w:rsidRPr="003178A9">
              <w:rPr>
                <w:rFonts w:ascii="Arial" w:hAnsi="Arial" w:cs="Arial"/>
                <w:sz w:val="18"/>
                <w:szCs w:val="18"/>
              </w:rPr>
              <w:t>ст.ст</w:t>
            </w:r>
            <w:proofErr w:type="spellEnd"/>
            <w:r w:rsidRPr="003178A9">
              <w:rPr>
                <w:rFonts w:ascii="Arial" w:hAnsi="Arial" w:cs="Arial"/>
                <w:sz w:val="18"/>
                <w:szCs w:val="18"/>
              </w:rPr>
              <w:t>. 14, 35 Федерального закона от 06.10.2003 № 131-ФЗ «Об общих принципах организации местного самоуправления в Российской Федерации, Уставом Голоустненского муниципального образования, Дума Голоустненского муниципального образования</w:t>
            </w:r>
          </w:p>
          <w:p w:rsidR="003178A9" w:rsidRPr="003178A9" w:rsidRDefault="003178A9" w:rsidP="003178A9">
            <w:pPr>
              <w:shd w:val="clear" w:color="auto" w:fill="FFFFFF"/>
              <w:ind w:firstLine="708"/>
              <w:jc w:val="both"/>
              <w:textAlignment w:val="baseline"/>
              <w:outlineLvl w:val="0"/>
              <w:rPr>
                <w:rFonts w:ascii="Arial" w:hAnsi="Arial" w:cs="Arial"/>
                <w:sz w:val="18"/>
                <w:szCs w:val="18"/>
              </w:rPr>
            </w:pPr>
          </w:p>
          <w:p w:rsidR="003178A9" w:rsidRPr="003178A9" w:rsidRDefault="003178A9" w:rsidP="003178A9">
            <w:pPr>
              <w:shd w:val="clear" w:color="auto" w:fill="FFFFFF"/>
              <w:ind w:firstLine="708"/>
              <w:jc w:val="both"/>
              <w:textAlignment w:val="baseline"/>
              <w:outlineLvl w:val="0"/>
              <w:rPr>
                <w:rFonts w:ascii="Arial" w:hAnsi="Arial" w:cs="Arial"/>
                <w:sz w:val="18"/>
                <w:szCs w:val="18"/>
              </w:rPr>
            </w:pPr>
            <w:r w:rsidRPr="003178A9">
              <w:rPr>
                <w:rFonts w:ascii="Arial" w:hAnsi="Arial" w:cs="Arial"/>
                <w:sz w:val="18"/>
                <w:szCs w:val="18"/>
              </w:rPr>
              <w:t>РЕШИЛА:</w:t>
            </w:r>
          </w:p>
          <w:p w:rsidR="003178A9" w:rsidRPr="003178A9" w:rsidRDefault="003178A9" w:rsidP="003178A9">
            <w:pPr>
              <w:shd w:val="clear" w:color="auto" w:fill="FFFFFF"/>
              <w:ind w:firstLine="708"/>
              <w:jc w:val="both"/>
              <w:textAlignment w:val="baseline"/>
              <w:outlineLvl w:val="0"/>
              <w:rPr>
                <w:rFonts w:ascii="Arial" w:hAnsi="Arial" w:cs="Arial"/>
                <w:sz w:val="18"/>
                <w:szCs w:val="18"/>
              </w:rPr>
            </w:pPr>
          </w:p>
          <w:p w:rsidR="003178A9" w:rsidRPr="003178A9" w:rsidRDefault="003178A9" w:rsidP="003178A9">
            <w:pPr>
              <w:shd w:val="clear" w:color="auto" w:fill="FFFFFF"/>
              <w:ind w:firstLine="708"/>
              <w:jc w:val="both"/>
              <w:textAlignment w:val="baseline"/>
              <w:outlineLvl w:val="0"/>
              <w:rPr>
                <w:rFonts w:ascii="Arial" w:hAnsi="Arial" w:cs="Arial"/>
                <w:sz w:val="18"/>
                <w:szCs w:val="18"/>
              </w:rPr>
            </w:pPr>
            <w:r w:rsidRPr="003178A9">
              <w:rPr>
                <w:rFonts w:ascii="Arial" w:hAnsi="Arial" w:cs="Arial"/>
                <w:sz w:val="18"/>
                <w:szCs w:val="18"/>
              </w:rPr>
              <w:t>1.</w:t>
            </w:r>
            <w:r w:rsidRPr="003178A9">
              <w:rPr>
                <w:rFonts w:ascii="Arial" w:hAnsi="Arial" w:cs="Arial"/>
                <w:sz w:val="18"/>
                <w:szCs w:val="18"/>
              </w:rPr>
              <w:tab/>
              <w:t>Установить и ввести в действие с 01 января 2024 года земельный налог на территории Голоустненского  муниципального образования Иркутского района Иркутской области.</w:t>
            </w:r>
          </w:p>
          <w:p w:rsidR="003178A9" w:rsidRPr="003178A9" w:rsidRDefault="003178A9" w:rsidP="003178A9">
            <w:pPr>
              <w:shd w:val="clear" w:color="auto" w:fill="FFFFFF"/>
              <w:ind w:firstLine="708"/>
              <w:jc w:val="both"/>
              <w:textAlignment w:val="baseline"/>
              <w:outlineLvl w:val="0"/>
              <w:rPr>
                <w:rFonts w:ascii="Arial" w:hAnsi="Arial" w:cs="Arial"/>
                <w:sz w:val="18"/>
                <w:szCs w:val="18"/>
              </w:rPr>
            </w:pPr>
            <w:r w:rsidRPr="003178A9">
              <w:rPr>
                <w:rFonts w:ascii="Arial" w:hAnsi="Arial" w:cs="Arial"/>
                <w:sz w:val="18"/>
                <w:szCs w:val="18"/>
              </w:rPr>
              <w:t>2.</w:t>
            </w:r>
            <w:r w:rsidRPr="003178A9">
              <w:rPr>
                <w:rFonts w:ascii="Arial" w:hAnsi="Arial" w:cs="Arial"/>
                <w:sz w:val="18"/>
                <w:szCs w:val="18"/>
              </w:rPr>
              <w:tab/>
              <w:t>Установить налоговые ставки в следующих размерах:</w:t>
            </w:r>
          </w:p>
          <w:p w:rsidR="003178A9" w:rsidRPr="003178A9" w:rsidRDefault="003178A9" w:rsidP="003178A9">
            <w:pPr>
              <w:shd w:val="clear" w:color="auto" w:fill="FFFFFF"/>
              <w:ind w:firstLine="708"/>
              <w:jc w:val="both"/>
              <w:textAlignment w:val="baseline"/>
              <w:outlineLvl w:val="0"/>
              <w:rPr>
                <w:rFonts w:ascii="Arial" w:hAnsi="Arial" w:cs="Arial"/>
                <w:sz w:val="18"/>
                <w:szCs w:val="18"/>
              </w:rPr>
            </w:pPr>
            <w:r w:rsidRPr="003178A9">
              <w:rPr>
                <w:rFonts w:ascii="Arial" w:hAnsi="Arial" w:cs="Arial"/>
                <w:sz w:val="18"/>
                <w:szCs w:val="18"/>
              </w:rPr>
              <w:t>1) 0,3 процента от кадастровой стоимости земельного участка в отношении земельных участков:</w:t>
            </w:r>
          </w:p>
          <w:p w:rsidR="003178A9" w:rsidRPr="003178A9" w:rsidRDefault="003178A9" w:rsidP="003178A9">
            <w:pPr>
              <w:shd w:val="clear" w:color="auto" w:fill="FFFFFF"/>
              <w:ind w:firstLine="708"/>
              <w:jc w:val="both"/>
              <w:textAlignment w:val="baseline"/>
              <w:outlineLvl w:val="0"/>
              <w:rPr>
                <w:rFonts w:ascii="Arial" w:hAnsi="Arial" w:cs="Arial"/>
                <w:sz w:val="18"/>
                <w:szCs w:val="18"/>
              </w:rPr>
            </w:pPr>
            <w:r w:rsidRPr="003178A9">
              <w:rPr>
                <w:rFonts w:ascii="Arial" w:hAnsi="Arial" w:cs="Arial"/>
                <w:sz w:val="18"/>
                <w:szCs w:val="18"/>
              </w:rPr>
              <w:t>-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w:t>
            </w:r>
          </w:p>
          <w:p w:rsidR="003178A9" w:rsidRPr="003178A9" w:rsidRDefault="003178A9" w:rsidP="003178A9">
            <w:pPr>
              <w:shd w:val="clear" w:color="auto" w:fill="FFFFFF"/>
              <w:ind w:firstLine="708"/>
              <w:jc w:val="both"/>
              <w:textAlignment w:val="baseline"/>
              <w:outlineLvl w:val="0"/>
              <w:rPr>
                <w:rFonts w:ascii="Arial" w:hAnsi="Arial" w:cs="Arial"/>
                <w:sz w:val="18"/>
                <w:szCs w:val="18"/>
              </w:rPr>
            </w:pPr>
            <w:proofErr w:type="gramStart"/>
            <w:r w:rsidRPr="003178A9">
              <w:rPr>
                <w:rFonts w:ascii="Arial" w:hAnsi="Arial" w:cs="Arial"/>
                <w:sz w:val="18"/>
                <w:szCs w:val="18"/>
              </w:rPr>
              <w:t>- занятых жилищным фондом и (или) объектами инженерной инфраструктуры жилищно-коммунального комплекса (за исключением части земельного участка, приходящейся на объект недвижимого имущества, не относящийся к жилищному фонду и (или) к объектам инженерной инфраструктуры жилищно-коммунального комплекса) или приобретенных (предоставленных) для жилищного строительства (за исключением земельных участков, приобретенных (предоставленных) для индивидуального жилищного строительства, используемых в предпринимательской деятельности);</w:t>
            </w:r>
            <w:proofErr w:type="gramEnd"/>
          </w:p>
          <w:p w:rsidR="003178A9" w:rsidRDefault="003178A9" w:rsidP="003178A9">
            <w:pPr>
              <w:shd w:val="clear" w:color="auto" w:fill="FFFFFF"/>
              <w:ind w:firstLine="708"/>
              <w:jc w:val="both"/>
              <w:textAlignment w:val="baseline"/>
              <w:outlineLvl w:val="0"/>
              <w:rPr>
                <w:rFonts w:ascii="Arial" w:hAnsi="Arial" w:cs="Arial"/>
                <w:sz w:val="18"/>
                <w:szCs w:val="18"/>
              </w:rPr>
            </w:pPr>
          </w:p>
          <w:p w:rsidR="003178A9" w:rsidRPr="003178A9" w:rsidRDefault="003178A9" w:rsidP="003178A9">
            <w:pPr>
              <w:shd w:val="clear" w:color="auto" w:fill="FFFFFF"/>
              <w:jc w:val="both"/>
              <w:textAlignment w:val="baseline"/>
              <w:outlineLvl w:val="0"/>
              <w:rPr>
                <w:rFonts w:ascii="Arial" w:hAnsi="Arial" w:cs="Arial"/>
                <w:sz w:val="18"/>
                <w:szCs w:val="18"/>
              </w:rPr>
            </w:pPr>
            <w:r w:rsidRPr="003178A9">
              <w:rPr>
                <w:rFonts w:ascii="Arial" w:hAnsi="Arial" w:cs="Arial"/>
                <w:sz w:val="18"/>
                <w:szCs w:val="18"/>
              </w:rPr>
              <w:lastRenderedPageBreak/>
              <w:t>одного месяца со дня его официального опубликования.</w:t>
            </w:r>
          </w:p>
          <w:p w:rsidR="003C798E" w:rsidRPr="003C798E" w:rsidRDefault="003178A9" w:rsidP="003178A9">
            <w:pPr>
              <w:rPr>
                <w:rFonts w:ascii="Arial" w:hAnsi="Arial" w:cs="Arial"/>
                <w:sz w:val="18"/>
                <w:szCs w:val="18"/>
              </w:rPr>
            </w:pPr>
            <w:r w:rsidRPr="003178A9">
              <w:rPr>
                <w:rFonts w:ascii="Arial" w:hAnsi="Arial" w:cs="Arial"/>
                <w:sz w:val="18"/>
                <w:szCs w:val="18"/>
              </w:rPr>
              <w:t>6.</w:t>
            </w:r>
            <w:r w:rsidRPr="003178A9">
              <w:rPr>
                <w:rFonts w:ascii="Arial" w:hAnsi="Arial" w:cs="Arial"/>
                <w:sz w:val="18"/>
                <w:szCs w:val="18"/>
              </w:rPr>
              <w:tab/>
              <w:t>Признать утратившим силу Решение Думы Голоустненского муниципального образования от 30.11.2022 года № 09-41/</w:t>
            </w:r>
            <w:proofErr w:type="spellStart"/>
            <w:r w:rsidRPr="003178A9">
              <w:rPr>
                <w:rFonts w:ascii="Arial" w:hAnsi="Arial" w:cs="Arial"/>
                <w:sz w:val="18"/>
                <w:szCs w:val="18"/>
              </w:rPr>
              <w:t>дсп</w:t>
            </w:r>
            <w:proofErr w:type="spellEnd"/>
            <w:r w:rsidRPr="003178A9">
              <w:rPr>
                <w:rFonts w:ascii="Arial" w:hAnsi="Arial" w:cs="Arial"/>
                <w:sz w:val="18"/>
                <w:szCs w:val="18"/>
              </w:rPr>
              <w:t xml:space="preserve"> «Об установлении и</w:t>
            </w:r>
          </w:p>
          <w:p w:rsidR="003C798E" w:rsidRPr="003C798E" w:rsidRDefault="003C798E" w:rsidP="003C798E">
            <w:pPr>
              <w:rPr>
                <w:rFonts w:ascii="Arial" w:hAnsi="Arial" w:cs="Arial"/>
                <w:sz w:val="18"/>
                <w:szCs w:val="18"/>
              </w:rPr>
            </w:pPr>
          </w:p>
        </w:tc>
        <w:tc>
          <w:tcPr>
            <w:tcW w:w="280" w:type="dxa"/>
          </w:tcPr>
          <w:p w:rsidR="003C798E" w:rsidRPr="00B85575" w:rsidRDefault="003C798E" w:rsidP="003C798E">
            <w:pPr>
              <w:pStyle w:val="Pa9"/>
              <w:spacing w:after="100" w:line="240" w:lineRule="auto"/>
              <w:jc w:val="center"/>
              <w:rPr>
                <w:rFonts w:ascii="Arial" w:hAnsi="Arial" w:cs="Arial"/>
                <w:sz w:val="18"/>
                <w:szCs w:val="18"/>
              </w:rPr>
            </w:pPr>
          </w:p>
        </w:tc>
        <w:tc>
          <w:tcPr>
            <w:tcW w:w="4973" w:type="dxa"/>
          </w:tcPr>
          <w:p w:rsidR="003C798E" w:rsidRDefault="003C798E" w:rsidP="003C798E">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p>
          <w:p w:rsidR="003C798E" w:rsidRDefault="003C798E" w:rsidP="003C798E">
            <w:pPr>
              <w:shd w:val="clear" w:color="auto" w:fill="FFFFFF"/>
              <w:jc w:val="both"/>
              <w:textAlignment w:val="baseline"/>
              <w:outlineLvl w:val="0"/>
              <w:rPr>
                <w:rFonts w:ascii="Arial" w:hAnsi="Arial" w:cs="Arial"/>
                <w:sz w:val="18"/>
                <w:szCs w:val="18"/>
              </w:rPr>
            </w:pPr>
          </w:p>
          <w:p w:rsidR="003178A9" w:rsidRPr="003178A9" w:rsidRDefault="003178A9" w:rsidP="003178A9">
            <w:pPr>
              <w:shd w:val="clear" w:color="auto" w:fill="FFFFFF"/>
              <w:jc w:val="both"/>
              <w:textAlignment w:val="baseline"/>
              <w:outlineLvl w:val="0"/>
              <w:rPr>
                <w:rFonts w:ascii="Arial" w:hAnsi="Arial" w:cs="Arial"/>
                <w:sz w:val="18"/>
                <w:szCs w:val="18"/>
              </w:rPr>
            </w:pPr>
            <w:r w:rsidRPr="003178A9">
              <w:rPr>
                <w:rFonts w:ascii="Arial" w:hAnsi="Arial" w:cs="Arial"/>
                <w:sz w:val="18"/>
                <w:szCs w:val="18"/>
              </w:rPr>
              <w:t>- не используемых в предпринимательской деятельности, приобретенных (предоставленных) для ведения личного подсобного хозяйства, садоводства или огородничества, а также земельных участков общего назначения, предусмотренных Федеральным законом от 29 июля 2017 года № 217-ФЗ «О ведении гражданами садоводства и огородничества для собственных нужд и внесении изменений в отдельные законодательные акты Российской Федерации»;</w:t>
            </w:r>
          </w:p>
          <w:p w:rsidR="003C798E" w:rsidRDefault="003178A9" w:rsidP="003178A9">
            <w:pPr>
              <w:shd w:val="clear" w:color="auto" w:fill="FFFFFF"/>
              <w:jc w:val="both"/>
              <w:textAlignment w:val="baseline"/>
              <w:outlineLvl w:val="0"/>
              <w:rPr>
                <w:rFonts w:ascii="Arial" w:hAnsi="Arial" w:cs="Arial"/>
                <w:sz w:val="18"/>
                <w:szCs w:val="18"/>
              </w:rPr>
            </w:pPr>
            <w:r w:rsidRPr="003178A9">
              <w:rPr>
                <w:rFonts w:ascii="Arial" w:hAnsi="Arial" w:cs="Arial"/>
                <w:sz w:val="18"/>
                <w:szCs w:val="18"/>
              </w:rPr>
              <w:t>- ограниченных в обороте в соответствии с законодательством Российской Федерации, предоставленных для обеспечения обороны, безопасности и таможенных нужд;</w:t>
            </w:r>
          </w:p>
          <w:p w:rsidR="003178A9" w:rsidRPr="003178A9" w:rsidRDefault="003178A9" w:rsidP="003178A9">
            <w:pPr>
              <w:shd w:val="clear" w:color="auto" w:fill="FFFFFF"/>
              <w:jc w:val="both"/>
              <w:textAlignment w:val="baseline"/>
              <w:outlineLvl w:val="0"/>
              <w:rPr>
                <w:rFonts w:ascii="Arial" w:hAnsi="Arial" w:cs="Arial"/>
                <w:sz w:val="18"/>
                <w:szCs w:val="18"/>
              </w:rPr>
            </w:pPr>
            <w:r w:rsidRPr="003178A9">
              <w:rPr>
                <w:rFonts w:ascii="Arial" w:hAnsi="Arial" w:cs="Arial"/>
                <w:sz w:val="18"/>
                <w:szCs w:val="18"/>
              </w:rPr>
              <w:t>2) 1,5 процента в отношении прочих земельных участков.</w:t>
            </w:r>
          </w:p>
          <w:p w:rsidR="003178A9" w:rsidRPr="003178A9" w:rsidRDefault="003178A9" w:rsidP="003178A9">
            <w:pPr>
              <w:shd w:val="clear" w:color="auto" w:fill="FFFFFF"/>
              <w:jc w:val="both"/>
              <w:textAlignment w:val="baseline"/>
              <w:outlineLvl w:val="0"/>
              <w:rPr>
                <w:rFonts w:ascii="Arial" w:hAnsi="Arial" w:cs="Arial"/>
                <w:sz w:val="18"/>
                <w:szCs w:val="18"/>
              </w:rPr>
            </w:pPr>
            <w:r w:rsidRPr="003178A9">
              <w:rPr>
                <w:rFonts w:ascii="Arial" w:hAnsi="Arial" w:cs="Arial"/>
                <w:sz w:val="18"/>
                <w:szCs w:val="18"/>
              </w:rPr>
              <w:t>3.</w:t>
            </w:r>
            <w:r w:rsidRPr="003178A9">
              <w:rPr>
                <w:rFonts w:ascii="Arial" w:hAnsi="Arial" w:cs="Arial"/>
                <w:sz w:val="18"/>
                <w:szCs w:val="18"/>
              </w:rPr>
              <w:tab/>
              <w:t>Налог, подлежащий уплате по истечении налогового периода, уплачивается налогоплательщиками - организациями не позднее 28 февраля  года, следующего за истекшим налоговым периодом.</w:t>
            </w:r>
          </w:p>
          <w:p w:rsidR="003178A9" w:rsidRPr="003178A9" w:rsidRDefault="003178A9" w:rsidP="003178A9">
            <w:pPr>
              <w:shd w:val="clear" w:color="auto" w:fill="FFFFFF"/>
              <w:jc w:val="both"/>
              <w:textAlignment w:val="baseline"/>
              <w:outlineLvl w:val="0"/>
              <w:rPr>
                <w:rFonts w:ascii="Arial" w:hAnsi="Arial" w:cs="Arial"/>
                <w:sz w:val="18"/>
                <w:szCs w:val="18"/>
              </w:rPr>
            </w:pPr>
            <w:r w:rsidRPr="003178A9">
              <w:rPr>
                <w:rFonts w:ascii="Arial" w:hAnsi="Arial" w:cs="Arial"/>
                <w:sz w:val="18"/>
                <w:szCs w:val="18"/>
              </w:rPr>
              <w:t>4.</w:t>
            </w:r>
            <w:r w:rsidRPr="003178A9">
              <w:rPr>
                <w:rFonts w:ascii="Arial" w:hAnsi="Arial" w:cs="Arial"/>
                <w:sz w:val="18"/>
                <w:szCs w:val="18"/>
              </w:rPr>
              <w:tab/>
              <w:t xml:space="preserve"> Налогоплательщики - организации уплачивают авансовые платежи по налогу на землю не позднее 28-го числа месяца, следующего за истекшим отчетным периодом: 1 квартал – 28.04, 2 квартал – 28.07, 3 квартал – 28.10.</w:t>
            </w:r>
          </w:p>
          <w:p w:rsidR="003178A9" w:rsidRPr="003178A9" w:rsidRDefault="003178A9" w:rsidP="003178A9">
            <w:pPr>
              <w:shd w:val="clear" w:color="auto" w:fill="FFFFFF"/>
              <w:jc w:val="both"/>
              <w:textAlignment w:val="baseline"/>
              <w:outlineLvl w:val="0"/>
              <w:rPr>
                <w:rFonts w:ascii="Arial" w:hAnsi="Arial" w:cs="Arial"/>
                <w:sz w:val="18"/>
                <w:szCs w:val="18"/>
              </w:rPr>
            </w:pPr>
            <w:r w:rsidRPr="003178A9">
              <w:rPr>
                <w:rFonts w:ascii="Arial" w:hAnsi="Arial" w:cs="Arial"/>
                <w:sz w:val="18"/>
                <w:szCs w:val="18"/>
              </w:rPr>
              <w:t>4.1. Установить по земельному налогу следующие налоговые льготы:</w:t>
            </w:r>
          </w:p>
          <w:p w:rsidR="003178A9" w:rsidRPr="003178A9" w:rsidRDefault="003178A9" w:rsidP="003178A9">
            <w:pPr>
              <w:shd w:val="clear" w:color="auto" w:fill="FFFFFF"/>
              <w:jc w:val="both"/>
              <w:textAlignment w:val="baseline"/>
              <w:outlineLvl w:val="0"/>
              <w:rPr>
                <w:rFonts w:ascii="Arial" w:hAnsi="Arial" w:cs="Arial"/>
                <w:sz w:val="18"/>
                <w:szCs w:val="18"/>
              </w:rPr>
            </w:pPr>
            <w:r w:rsidRPr="003178A9">
              <w:rPr>
                <w:rFonts w:ascii="Arial" w:hAnsi="Arial" w:cs="Arial"/>
                <w:sz w:val="18"/>
                <w:szCs w:val="18"/>
              </w:rPr>
              <w:t>а) освободить от налогообложения органы местного самоуправления Голоустненского муниципального образования;</w:t>
            </w:r>
          </w:p>
          <w:p w:rsidR="003178A9" w:rsidRPr="003178A9" w:rsidRDefault="003178A9" w:rsidP="003178A9">
            <w:pPr>
              <w:shd w:val="clear" w:color="auto" w:fill="FFFFFF"/>
              <w:jc w:val="both"/>
              <w:textAlignment w:val="baseline"/>
              <w:outlineLvl w:val="0"/>
              <w:rPr>
                <w:rFonts w:ascii="Arial" w:hAnsi="Arial" w:cs="Arial"/>
                <w:sz w:val="18"/>
                <w:szCs w:val="18"/>
              </w:rPr>
            </w:pPr>
            <w:r w:rsidRPr="003178A9">
              <w:rPr>
                <w:rFonts w:ascii="Arial" w:hAnsi="Arial" w:cs="Arial"/>
                <w:sz w:val="18"/>
                <w:szCs w:val="18"/>
              </w:rPr>
              <w:t>б) освободить от налогообложения муниципальные учреждения, финансируемые из бюджета Голоустненского муниципального образования.</w:t>
            </w:r>
          </w:p>
          <w:p w:rsidR="003178A9" w:rsidRPr="003178A9" w:rsidRDefault="003178A9" w:rsidP="003178A9">
            <w:pPr>
              <w:shd w:val="clear" w:color="auto" w:fill="FFFFFF"/>
              <w:jc w:val="both"/>
              <w:textAlignment w:val="baseline"/>
              <w:outlineLvl w:val="0"/>
              <w:rPr>
                <w:rFonts w:ascii="Arial" w:hAnsi="Arial" w:cs="Arial"/>
                <w:sz w:val="18"/>
                <w:szCs w:val="18"/>
              </w:rPr>
            </w:pPr>
            <w:r w:rsidRPr="003178A9">
              <w:rPr>
                <w:rFonts w:ascii="Arial" w:hAnsi="Arial" w:cs="Arial"/>
                <w:sz w:val="18"/>
                <w:szCs w:val="18"/>
              </w:rPr>
              <w:t>5.</w:t>
            </w:r>
            <w:r w:rsidRPr="003178A9">
              <w:rPr>
                <w:rFonts w:ascii="Arial" w:hAnsi="Arial" w:cs="Arial"/>
                <w:sz w:val="18"/>
                <w:szCs w:val="18"/>
              </w:rPr>
              <w:tab/>
              <w:t xml:space="preserve">Настоящее решение вступает в силу с «01» января 2024 года, но не ранее, чем по истечении </w:t>
            </w:r>
          </w:p>
          <w:p w:rsidR="003178A9" w:rsidRPr="003178A9" w:rsidRDefault="003178A9" w:rsidP="003178A9">
            <w:pPr>
              <w:shd w:val="clear" w:color="auto" w:fill="FFFFFF"/>
              <w:jc w:val="both"/>
              <w:textAlignment w:val="baseline"/>
              <w:outlineLvl w:val="0"/>
              <w:rPr>
                <w:rFonts w:ascii="Arial" w:hAnsi="Arial" w:cs="Arial"/>
                <w:sz w:val="18"/>
                <w:szCs w:val="18"/>
              </w:rPr>
            </w:pPr>
            <w:proofErr w:type="gramStart"/>
            <w:r w:rsidRPr="003178A9">
              <w:rPr>
                <w:rFonts w:ascii="Arial" w:hAnsi="Arial" w:cs="Arial"/>
                <w:sz w:val="18"/>
                <w:szCs w:val="18"/>
              </w:rPr>
              <w:lastRenderedPageBreak/>
              <w:t>введении</w:t>
            </w:r>
            <w:proofErr w:type="gramEnd"/>
            <w:r w:rsidRPr="003178A9">
              <w:rPr>
                <w:rFonts w:ascii="Arial" w:hAnsi="Arial" w:cs="Arial"/>
                <w:sz w:val="18"/>
                <w:szCs w:val="18"/>
              </w:rPr>
              <w:t xml:space="preserve"> в действие земельного налога на территории Голоустненского  муниципального образования». </w:t>
            </w:r>
          </w:p>
          <w:p w:rsidR="003178A9" w:rsidRPr="003178A9" w:rsidRDefault="003178A9" w:rsidP="003178A9">
            <w:pPr>
              <w:shd w:val="clear" w:color="auto" w:fill="FFFFFF"/>
              <w:jc w:val="both"/>
              <w:textAlignment w:val="baseline"/>
              <w:outlineLvl w:val="0"/>
              <w:rPr>
                <w:rFonts w:ascii="Arial" w:hAnsi="Arial" w:cs="Arial"/>
                <w:sz w:val="18"/>
                <w:szCs w:val="18"/>
              </w:rPr>
            </w:pPr>
            <w:r w:rsidRPr="003178A9">
              <w:rPr>
                <w:rFonts w:ascii="Arial" w:hAnsi="Arial" w:cs="Arial"/>
                <w:sz w:val="18"/>
                <w:szCs w:val="18"/>
              </w:rPr>
              <w:t>7.</w:t>
            </w:r>
            <w:r w:rsidRPr="003178A9">
              <w:rPr>
                <w:rFonts w:ascii="Arial" w:hAnsi="Arial" w:cs="Arial"/>
                <w:sz w:val="18"/>
                <w:szCs w:val="18"/>
              </w:rPr>
              <w:tab/>
              <w:t>Опубликовать настоящее решение на официальном сайте Голоустненского муниципального образования и в  журнале «Голоустненский вестник».</w:t>
            </w:r>
          </w:p>
          <w:p w:rsidR="003178A9" w:rsidRPr="003178A9" w:rsidRDefault="003178A9" w:rsidP="003178A9">
            <w:pPr>
              <w:shd w:val="clear" w:color="auto" w:fill="FFFFFF"/>
              <w:jc w:val="both"/>
              <w:textAlignment w:val="baseline"/>
              <w:outlineLvl w:val="0"/>
              <w:rPr>
                <w:rFonts w:ascii="Arial" w:hAnsi="Arial" w:cs="Arial"/>
                <w:sz w:val="18"/>
                <w:szCs w:val="18"/>
              </w:rPr>
            </w:pPr>
          </w:p>
          <w:p w:rsidR="003178A9" w:rsidRPr="003178A9" w:rsidRDefault="003178A9" w:rsidP="003178A9">
            <w:pPr>
              <w:shd w:val="clear" w:color="auto" w:fill="FFFFFF"/>
              <w:jc w:val="both"/>
              <w:textAlignment w:val="baseline"/>
              <w:outlineLvl w:val="0"/>
              <w:rPr>
                <w:rFonts w:ascii="Arial" w:hAnsi="Arial" w:cs="Arial"/>
                <w:sz w:val="18"/>
                <w:szCs w:val="18"/>
              </w:rPr>
            </w:pPr>
            <w:r w:rsidRPr="003178A9">
              <w:rPr>
                <w:rFonts w:ascii="Arial" w:hAnsi="Arial" w:cs="Arial"/>
                <w:sz w:val="18"/>
                <w:szCs w:val="18"/>
              </w:rPr>
              <w:t>Глава Голоустненского</w:t>
            </w:r>
          </w:p>
          <w:p w:rsidR="003178A9" w:rsidRDefault="003178A9" w:rsidP="003178A9">
            <w:pPr>
              <w:shd w:val="clear" w:color="auto" w:fill="FFFFFF"/>
              <w:jc w:val="both"/>
              <w:textAlignment w:val="baseline"/>
              <w:outlineLvl w:val="0"/>
              <w:rPr>
                <w:rFonts w:ascii="Arial" w:hAnsi="Arial" w:cs="Arial"/>
                <w:sz w:val="18"/>
                <w:szCs w:val="18"/>
              </w:rPr>
            </w:pPr>
            <w:r w:rsidRPr="003178A9">
              <w:rPr>
                <w:rFonts w:ascii="Arial" w:hAnsi="Arial" w:cs="Arial"/>
                <w:sz w:val="18"/>
                <w:szCs w:val="18"/>
              </w:rPr>
              <w:t>муниципального образования</w:t>
            </w:r>
            <w:r>
              <w:rPr>
                <w:rFonts w:ascii="Arial" w:hAnsi="Arial" w:cs="Arial"/>
                <w:sz w:val="18"/>
                <w:szCs w:val="18"/>
              </w:rPr>
              <w:t xml:space="preserve">                       </w:t>
            </w:r>
            <w:r w:rsidRPr="003178A9">
              <w:rPr>
                <w:rFonts w:ascii="Arial" w:hAnsi="Arial" w:cs="Arial"/>
                <w:sz w:val="18"/>
                <w:szCs w:val="18"/>
              </w:rPr>
              <w:t>О.М. Жукова</w:t>
            </w:r>
          </w:p>
          <w:p w:rsidR="003178A9" w:rsidRPr="003C798E" w:rsidRDefault="003178A9" w:rsidP="003178A9">
            <w:pPr>
              <w:shd w:val="clear" w:color="auto" w:fill="FFFFFF"/>
              <w:jc w:val="both"/>
              <w:textAlignment w:val="baseline"/>
              <w:outlineLvl w:val="0"/>
              <w:rPr>
                <w:rFonts w:ascii="Arial" w:hAnsi="Arial" w:cs="Arial"/>
                <w:sz w:val="18"/>
                <w:szCs w:val="18"/>
              </w:rPr>
            </w:pPr>
          </w:p>
        </w:tc>
      </w:tr>
    </w:tbl>
    <w:p w:rsidR="009F38FD" w:rsidRDefault="009F38FD" w:rsidP="00B66F9C">
      <w:pPr>
        <w:widowControl w:val="0"/>
        <w:suppressAutoHyphens/>
        <w:autoSpaceDE w:val="0"/>
        <w:autoSpaceDN w:val="0"/>
        <w:ind w:right="284"/>
        <w:rPr>
          <w:rFonts w:ascii="Arial" w:hAnsi="Arial" w:cs="Arial"/>
          <w:b/>
          <w:sz w:val="18"/>
          <w:szCs w:val="32"/>
          <w:lang w:eastAsia="en-US"/>
        </w:rPr>
      </w:pPr>
    </w:p>
    <w:p w:rsidR="003178A9" w:rsidRPr="003178A9" w:rsidRDefault="003178A9" w:rsidP="003178A9">
      <w:pPr>
        <w:widowControl w:val="0"/>
        <w:suppressAutoHyphens/>
        <w:autoSpaceDE w:val="0"/>
        <w:autoSpaceDN w:val="0"/>
        <w:adjustRightInd w:val="0"/>
        <w:jc w:val="center"/>
        <w:rPr>
          <w:rFonts w:ascii="Arial" w:hAnsi="Arial" w:cs="Arial"/>
          <w:b/>
          <w:sz w:val="18"/>
          <w:szCs w:val="32"/>
          <w:lang w:eastAsia="en-US"/>
        </w:rPr>
      </w:pPr>
      <w:r w:rsidRPr="003178A9">
        <w:rPr>
          <w:rFonts w:ascii="Arial" w:hAnsi="Arial" w:cs="Arial"/>
          <w:b/>
          <w:sz w:val="18"/>
          <w:szCs w:val="32"/>
          <w:lang w:eastAsia="en-US"/>
        </w:rPr>
        <w:t>29.11.2023 Г. № 24-88/ДСП</w:t>
      </w:r>
    </w:p>
    <w:p w:rsidR="003178A9" w:rsidRPr="003178A9" w:rsidRDefault="003178A9" w:rsidP="003178A9">
      <w:pPr>
        <w:widowControl w:val="0"/>
        <w:suppressAutoHyphens/>
        <w:autoSpaceDE w:val="0"/>
        <w:autoSpaceDN w:val="0"/>
        <w:adjustRightInd w:val="0"/>
        <w:jc w:val="center"/>
        <w:rPr>
          <w:rFonts w:ascii="Arial" w:hAnsi="Arial" w:cs="Arial"/>
          <w:b/>
          <w:sz w:val="18"/>
          <w:szCs w:val="32"/>
          <w:lang w:eastAsia="en-US"/>
        </w:rPr>
      </w:pPr>
      <w:r w:rsidRPr="003178A9">
        <w:rPr>
          <w:rFonts w:ascii="Arial" w:hAnsi="Arial" w:cs="Arial"/>
          <w:b/>
          <w:sz w:val="18"/>
          <w:szCs w:val="32"/>
          <w:lang w:eastAsia="en-US"/>
        </w:rPr>
        <w:t>РОССИЙСКАЯ ФЕДЕРАЦИЯ</w:t>
      </w:r>
    </w:p>
    <w:p w:rsidR="003178A9" w:rsidRPr="003178A9" w:rsidRDefault="003178A9" w:rsidP="003178A9">
      <w:pPr>
        <w:widowControl w:val="0"/>
        <w:suppressAutoHyphens/>
        <w:autoSpaceDE w:val="0"/>
        <w:autoSpaceDN w:val="0"/>
        <w:adjustRightInd w:val="0"/>
        <w:jc w:val="center"/>
        <w:rPr>
          <w:rFonts w:ascii="Arial" w:hAnsi="Arial" w:cs="Arial"/>
          <w:b/>
          <w:sz w:val="18"/>
          <w:szCs w:val="32"/>
          <w:lang w:eastAsia="en-US"/>
        </w:rPr>
      </w:pPr>
      <w:r w:rsidRPr="003178A9">
        <w:rPr>
          <w:rFonts w:ascii="Arial" w:hAnsi="Arial" w:cs="Arial"/>
          <w:b/>
          <w:sz w:val="18"/>
          <w:szCs w:val="32"/>
          <w:lang w:eastAsia="en-US"/>
        </w:rPr>
        <w:t>ИРКУТСКАЯ ОБЛАСТЬ</w:t>
      </w:r>
    </w:p>
    <w:p w:rsidR="003178A9" w:rsidRPr="003178A9" w:rsidRDefault="003178A9" w:rsidP="003178A9">
      <w:pPr>
        <w:widowControl w:val="0"/>
        <w:suppressAutoHyphens/>
        <w:autoSpaceDE w:val="0"/>
        <w:autoSpaceDN w:val="0"/>
        <w:adjustRightInd w:val="0"/>
        <w:jc w:val="center"/>
        <w:rPr>
          <w:rFonts w:ascii="Arial" w:hAnsi="Arial" w:cs="Arial"/>
          <w:b/>
          <w:sz w:val="18"/>
          <w:szCs w:val="32"/>
          <w:lang w:eastAsia="en-US"/>
        </w:rPr>
      </w:pPr>
      <w:r w:rsidRPr="003178A9">
        <w:rPr>
          <w:rFonts w:ascii="Arial" w:hAnsi="Arial" w:cs="Arial"/>
          <w:b/>
          <w:sz w:val="18"/>
          <w:szCs w:val="32"/>
          <w:lang w:eastAsia="en-US"/>
        </w:rPr>
        <w:t>ИРКУТСКИЙ РАЙОН</w:t>
      </w:r>
    </w:p>
    <w:p w:rsidR="003178A9" w:rsidRPr="003178A9" w:rsidRDefault="003178A9" w:rsidP="003178A9">
      <w:pPr>
        <w:widowControl w:val="0"/>
        <w:suppressAutoHyphens/>
        <w:autoSpaceDE w:val="0"/>
        <w:autoSpaceDN w:val="0"/>
        <w:adjustRightInd w:val="0"/>
        <w:jc w:val="center"/>
        <w:rPr>
          <w:rFonts w:ascii="Arial" w:hAnsi="Arial" w:cs="Arial"/>
          <w:b/>
          <w:sz w:val="18"/>
          <w:szCs w:val="32"/>
          <w:lang w:eastAsia="en-US"/>
        </w:rPr>
      </w:pPr>
      <w:r w:rsidRPr="003178A9">
        <w:rPr>
          <w:rFonts w:ascii="Arial" w:hAnsi="Arial" w:cs="Arial"/>
          <w:b/>
          <w:sz w:val="18"/>
          <w:szCs w:val="32"/>
          <w:lang w:eastAsia="en-US"/>
        </w:rPr>
        <w:t>ГОЛОУСТНЕНСКОЕ СЕЛЬСКОЕ ПОСЕЛЕНИЕ</w:t>
      </w:r>
    </w:p>
    <w:p w:rsidR="003178A9" w:rsidRPr="003178A9" w:rsidRDefault="003178A9" w:rsidP="003178A9">
      <w:pPr>
        <w:widowControl w:val="0"/>
        <w:suppressAutoHyphens/>
        <w:autoSpaceDE w:val="0"/>
        <w:autoSpaceDN w:val="0"/>
        <w:adjustRightInd w:val="0"/>
        <w:jc w:val="center"/>
        <w:rPr>
          <w:rFonts w:ascii="Arial" w:hAnsi="Arial" w:cs="Arial"/>
          <w:b/>
          <w:sz w:val="18"/>
          <w:szCs w:val="32"/>
          <w:lang w:eastAsia="en-US"/>
        </w:rPr>
      </w:pPr>
      <w:r w:rsidRPr="003178A9">
        <w:rPr>
          <w:rFonts w:ascii="Arial" w:hAnsi="Arial" w:cs="Arial"/>
          <w:b/>
          <w:sz w:val="18"/>
          <w:szCs w:val="32"/>
          <w:lang w:eastAsia="en-US"/>
        </w:rPr>
        <w:t>ДУМА</w:t>
      </w:r>
    </w:p>
    <w:p w:rsidR="003178A9" w:rsidRPr="003178A9" w:rsidRDefault="003178A9" w:rsidP="003178A9">
      <w:pPr>
        <w:widowControl w:val="0"/>
        <w:suppressAutoHyphens/>
        <w:autoSpaceDE w:val="0"/>
        <w:autoSpaceDN w:val="0"/>
        <w:adjustRightInd w:val="0"/>
        <w:jc w:val="center"/>
        <w:rPr>
          <w:rFonts w:ascii="Arial" w:hAnsi="Arial" w:cs="Arial"/>
          <w:b/>
          <w:sz w:val="18"/>
          <w:szCs w:val="32"/>
          <w:lang w:eastAsia="en-US"/>
        </w:rPr>
      </w:pPr>
      <w:r w:rsidRPr="003178A9">
        <w:rPr>
          <w:rFonts w:ascii="Arial" w:hAnsi="Arial" w:cs="Arial"/>
          <w:b/>
          <w:sz w:val="18"/>
          <w:szCs w:val="32"/>
          <w:lang w:eastAsia="en-US"/>
        </w:rPr>
        <w:t xml:space="preserve">РЕШЕНИЕ </w:t>
      </w:r>
    </w:p>
    <w:p w:rsidR="003178A9" w:rsidRPr="003178A9" w:rsidRDefault="003178A9" w:rsidP="003178A9">
      <w:pPr>
        <w:widowControl w:val="0"/>
        <w:suppressAutoHyphens/>
        <w:autoSpaceDE w:val="0"/>
        <w:autoSpaceDN w:val="0"/>
        <w:adjustRightInd w:val="0"/>
        <w:jc w:val="center"/>
        <w:rPr>
          <w:rFonts w:ascii="Arial" w:hAnsi="Arial" w:cs="Arial"/>
          <w:b/>
          <w:sz w:val="18"/>
          <w:szCs w:val="32"/>
          <w:lang w:eastAsia="en-US"/>
        </w:rPr>
      </w:pPr>
    </w:p>
    <w:p w:rsidR="00610171" w:rsidRPr="003C798E" w:rsidRDefault="003178A9" w:rsidP="003178A9">
      <w:pPr>
        <w:widowControl w:val="0"/>
        <w:suppressAutoHyphens/>
        <w:autoSpaceDE w:val="0"/>
        <w:autoSpaceDN w:val="0"/>
        <w:adjustRightInd w:val="0"/>
        <w:jc w:val="center"/>
        <w:rPr>
          <w:rFonts w:ascii="Arial" w:hAnsi="Arial" w:cs="Arial"/>
          <w:b/>
          <w:sz w:val="18"/>
          <w:szCs w:val="32"/>
          <w:lang w:eastAsia="en-US"/>
        </w:rPr>
      </w:pPr>
      <w:r w:rsidRPr="003178A9">
        <w:rPr>
          <w:rFonts w:ascii="Arial" w:hAnsi="Arial" w:cs="Arial"/>
          <w:b/>
          <w:sz w:val="18"/>
          <w:szCs w:val="32"/>
          <w:lang w:eastAsia="en-US"/>
        </w:rPr>
        <w:t>О ВНЕСЕНИИ ИЗМЕНЕНИЙ В РЕШЕНИЕ ДУМЫ ГОЛОУСТНЕНСКОГО МУНИЦИПАЛЬНОГО ОБРАЗОВАНИЯ 27.10.2017 Г. № 02-07/ДСП   «ОБ УТВЕРЖДЕНИИ ПРАВИЛ СОДЕРЖАНИЯ И БЛАГОУСТРОЙСТВА ТЕРРИТОРИИ ГОЛОУСТНЕНСКОГОМУНИЦИПАЛЬНОГО ОБРАЗОВАНИЯ»</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610171" w:rsidRPr="004C178D" w:rsidTr="005D2AF1">
        <w:trPr>
          <w:trHeight w:val="1306"/>
        </w:trPr>
        <w:tc>
          <w:tcPr>
            <w:tcW w:w="5015" w:type="dxa"/>
          </w:tcPr>
          <w:p w:rsidR="00610171" w:rsidRDefault="00610171" w:rsidP="00B66F9C">
            <w:pPr>
              <w:shd w:val="clear" w:color="auto" w:fill="FFFFFF"/>
              <w:ind w:firstLine="708"/>
              <w:jc w:val="both"/>
              <w:textAlignment w:val="baseline"/>
              <w:outlineLvl w:val="0"/>
              <w:rPr>
                <w:rFonts w:ascii="Arial" w:hAnsi="Arial" w:cs="Arial"/>
                <w:sz w:val="18"/>
                <w:szCs w:val="18"/>
              </w:rPr>
            </w:pPr>
          </w:p>
          <w:p w:rsidR="003178A9" w:rsidRPr="003178A9" w:rsidRDefault="003178A9" w:rsidP="003178A9">
            <w:pPr>
              <w:shd w:val="clear" w:color="auto" w:fill="FFFFFF"/>
              <w:jc w:val="both"/>
              <w:textAlignment w:val="baseline"/>
              <w:outlineLvl w:val="0"/>
              <w:rPr>
                <w:rFonts w:ascii="Arial" w:hAnsi="Arial" w:cs="Arial"/>
                <w:sz w:val="18"/>
                <w:szCs w:val="18"/>
              </w:rPr>
            </w:pPr>
            <w:r w:rsidRPr="003178A9">
              <w:rPr>
                <w:rFonts w:ascii="Arial" w:hAnsi="Arial" w:cs="Arial"/>
                <w:sz w:val="18"/>
                <w:szCs w:val="18"/>
              </w:rPr>
              <w:t>В соответствии с пунктом 19 части 1 статьи 14, частью 3 статьи 43 Федерального закона от 6 октября 2003 года № 131-ФЗ «Об общих принципах организации местного самоуправления в Российской Федерации», статьей 6 Устава Голоустненского муниципального образования в целях обеспечения надлежащего содержания и благоустройства территории поселения, Дума Голоустненского муниципального образования</w:t>
            </w:r>
          </w:p>
          <w:p w:rsidR="003178A9" w:rsidRPr="003178A9" w:rsidRDefault="003178A9" w:rsidP="003178A9">
            <w:pPr>
              <w:shd w:val="clear" w:color="auto" w:fill="FFFFFF"/>
              <w:jc w:val="both"/>
              <w:textAlignment w:val="baseline"/>
              <w:outlineLvl w:val="0"/>
              <w:rPr>
                <w:rFonts w:ascii="Arial" w:hAnsi="Arial" w:cs="Arial"/>
                <w:sz w:val="18"/>
                <w:szCs w:val="18"/>
              </w:rPr>
            </w:pPr>
          </w:p>
          <w:p w:rsidR="003178A9" w:rsidRPr="003178A9" w:rsidRDefault="003178A9" w:rsidP="003178A9">
            <w:pPr>
              <w:shd w:val="clear" w:color="auto" w:fill="FFFFFF"/>
              <w:jc w:val="both"/>
              <w:textAlignment w:val="baseline"/>
              <w:outlineLvl w:val="0"/>
              <w:rPr>
                <w:rFonts w:ascii="Arial" w:hAnsi="Arial" w:cs="Arial"/>
                <w:sz w:val="18"/>
                <w:szCs w:val="18"/>
              </w:rPr>
            </w:pPr>
            <w:r w:rsidRPr="003178A9">
              <w:rPr>
                <w:rFonts w:ascii="Arial" w:hAnsi="Arial" w:cs="Arial"/>
                <w:sz w:val="18"/>
                <w:szCs w:val="18"/>
              </w:rPr>
              <w:t>РЕШИЛА:</w:t>
            </w:r>
          </w:p>
          <w:p w:rsidR="003178A9" w:rsidRPr="003178A9" w:rsidRDefault="003178A9" w:rsidP="003178A9">
            <w:pPr>
              <w:shd w:val="clear" w:color="auto" w:fill="FFFFFF"/>
              <w:jc w:val="both"/>
              <w:textAlignment w:val="baseline"/>
              <w:outlineLvl w:val="0"/>
              <w:rPr>
                <w:rFonts w:ascii="Arial" w:hAnsi="Arial" w:cs="Arial"/>
                <w:sz w:val="18"/>
                <w:szCs w:val="18"/>
              </w:rPr>
            </w:pPr>
          </w:p>
          <w:p w:rsidR="003178A9" w:rsidRPr="003178A9" w:rsidRDefault="003178A9" w:rsidP="003178A9">
            <w:pPr>
              <w:shd w:val="clear" w:color="auto" w:fill="FFFFFF"/>
              <w:jc w:val="both"/>
              <w:textAlignment w:val="baseline"/>
              <w:outlineLvl w:val="0"/>
              <w:rPr>
                <w:rFonts w:ascii="Arial" w:hAnsi="Arial" w:cs="Arial"/>
                <w:sz w:val="18"/>
                <w:szCs w:val="18"/>
              </w:rPr>
            </w:pPr>
            <w:r w:rsidRPr="003178A9">
              <w:rPr>
                <w:rFonts w:ascii="Arial" w:hAnsi="Arial" w:cs="Arial"/>
                <w:sz w:val="18"/>
                <w:szCs w:val="18"/>
              </w:rPr>
              <w:t>1. Внести изменения в решение Думы Голоустненского муниципального образования от 27.10.2017 г. № 02-07/</w:t>
            </w:r>
            <w:proofErr w:type="spellStart"/>
            <w:r w:rsidRPr="003178A9">
              <w:rPr>
                <w:rFonts w:ascii="Arial" w:hAnsi="Arial" w:cs="Arial"/>
                <w:sz w:val="18"/>
                <w:szCs w:val="18"/>
              </w:rPr>
              <w:t>дсп</w:t>
            </w:r>
            <w:proofErr w:type="spellEnd"/>
            <w:r w:rsidRPr="003178A9">
              <w:rPr>
                <w:rFonts w:ascii="Arial" w:hAnsi="Arial" w:cs="Arial"/>
                <w:sz w:val="18"/>
                <w:szCs w:val="18"/>
              </w:rPr>
              <w:t xml:space="preserve"> «Об утверждении Правил содержания и благоустройства территории Голоустненского муниципального образования», а именно:</w:t>
            </w:r>
          </w:p>
          <w:p w:rsidR="003178A9" w:rsidRPr="003178A9" w:rsidRDefault="003178A9" w:rsidP="003178A9">
            <w:pPr>
              <w:shd w:val="clear" w:color="auto" w:fill="FFFFFF"/>
              <w:jc w:val="both"/>
              <w:textAlignment w:val="baseline"/>
              <w:outlineLvl w:val="0"/>
              <w:rPr>
                <w:rFonts w:ascii="Arial" w:hAnsi="Arial" w:cs="Arial"/>
                <w:sz w:val="18"/>
                <w:szCs w:val="18"/>
              </w:rPr>
            </w:pPr>
            <w:r w:rsidRPr="003178A9">
              <w:rPr>
                <w:rFonts w:ascii="Arial" w:hAnsi="Arial" w:cs="Arial"/>
                <w:sz w:val="18"/>
                <w:szCs w:val="18"/>
              </w:rPr>
              <w:t>1.1 дополнить Главу 11 Правил содержания и благоустройства территории Голоустненского муниципального образования статьей 38.1 следующего содержания:</w:t>
            </w:r>
          </w:p>
          <w:p w:rsidR="003178A9" w:rsidRPr="003178A9" w:rsidRDefault="003178A9" w:rsidP="003178A9">
            <w:pPr>
              <w:shd w:val="clear" w:color="auto" w:fill="FFFFFF"/>
              <w:jc w:val="both"/>
              <w:textAlignment w:val="baseline"/>
              <w:outlineLvl w:val="0"/>
              <w:rPr>
                <w:rFonts w:ascii="Arial" w:hAnsi="Arial" w:cs="Arial"/>
                <w:sz w:val="18"/>
                <w:szCs w:val="18"/>
              </w:rPr>
            </w:pPr>
            <w:r w:rsidRPr="003178A9">
              <w:rPr>
                <w:rFonts w:ascii="Arial" w:hAnsi="Arial" w:cs="Arial"/>
                <w:sz w:val="18"/>
                <w:szCs w:val="18"/>
              </w:rPr>
              <w:t xml:space="preserve"> «СТАТЬЯ 38.1. ПРАВИЛА ХРАНЕНИЯ, ТРАНСПОРТИРОВКИ, УТИЛИЗАЦИИ, ОБЕЗВРЕЖИВАНИЯ ИСПОЛЬЗОВАННЫХ АВТОМОБИЛЬНЫХ ШИН</w:t>
            </w:r>
          </w:p>
          <w:p w:rsidR="003178A9" w:rsidRPr="003178A9" w:rsidRDefault="003178A9" w:rsidP="003178A9">
            <w:pPr>
              <w:shd w:val="clear" w:color="auto" w:fill="FFFFFF"/>
              <w:jc w:val="both"/>
              <w:textAlignment w:val="baseline"/>
              <w:outlineLvl w:val="0"/>
              <w:rPr>
                <w:rFonts w:ascii="Arial" w:hAnsi="Arial" w:cs="Arial"/>
                <w:sz w:val="18"/>
                <w:szCs w:val="18"/>
              </w:rPr>
            </w:pPr>
            <w:r w:rsidRPr="003178A9">
              <w:rPr>
                <w:rFonts w:ascii="Arial" w:hAnsi="Arial" w:cs="Arial"/>
                <w:sz w:val="18"/>
                <w:szCs w:val="18"/>
              </w:rPr>
              <w:t>38.1.1 Настоящие Правила распространяются на шины, утратившие потребительские свойства, а также на шины, собственники которых признали их отходами.</w:t>
            </w:r>
          </w:p>
          <w:p w:rsidR="003178A9" w:rsidRPr="003178A9" w:rsidRDefault="003178A9" w:rsidP="003178A9">
            <w:pPr>
              <w:shd w:val="clear" w:color="auto" w:fill="FFFFFF"/>
              <w:jc w:val="both"/>
              <w:textAlignment w:val="baseline"/>
              <w:outlineLvl w:val="0"/>
              <w:rPr>
                <w:rFonts w:ascii="Arial" w:hAnsi="Arial" w:cs="Arial"/>
                <w:sz w:val="18"/>
                <w:szCs w:val="18"/>
              </w:rPr>
            </w:pPr>
            <w:r w:rsidRPr="003178A9">
              <w:rPr>
                <w:rFonts w:ascii="Arial" w:hAnsi="Arial" w:cs="Arial"/>
                <w:sz w:val="18"/>
                <w:szCs w:val="18"/>
              </w:rPr>
              <w:t>38.1.2 Отходы шин подлежат сбору, накоплению, хранению, транспортированию, утилизации, обезвреживанию, условия и способы которых должны обеспечивать безопасность окружающей среды и здоровья человека.</w:t>
            </w:r>
          </w:p>
          <w:p w:rsidR="003178A9" w:rsidRPr="003178A9" w:rsidRDefault="003178A9" w:rsidP="003178A9">
            <w:pPr>
              <w:shd w:val="clear" w:color="auto" w:fill="FFFFFF"/>
              <w:jc w:val="both"/>
              <w:textAlignment w:val="baseline"/>
              <w:outlineLvl w:val="0"/>
              <w:rPr>
                <w:rFonts w:ascii="Arial" w:hAnsi="Arial" w:cs="Arial"/>
                <w:sz w:val="18"/>
                <w:szCs w:val="18"/>
              </w:rPr>
            </w:pPr>
            <w:r w:rsidRPr="003178A9">
              <w:rPr>
                <w:rFonts w:ascii="Arial" w:hAnsi="Arial" w:cs="Arial"/>
                <w:sz w:val="18"/>
                <w:szCs w:val="18"/>
              </w:rPr>
              <w:t>38.1.3 Отходы шин подлежат накоплению отдельно от других отходов. Не допускается смешивать отходы шин с иными отходами производства и потребления, в том числе с твердыми коммунальными отходами. Не допускается осуществлять сброс отходов шин в водные объекты, на водосборные площади, на почву.</w:t>
            </w:r>
          </w:p>
          <w:p w:rsidR="003178A9" w:rsidRDefault="003178A9" w:rsidP="003178A9">
            <w:pPr>
              <w:shd w:val="clear" w:color="auto" w:fill="FFFFFF"/>
              <w:jc w:val="both"/>
              <w:textAlignment w:val="baseline"/>
              <w:outlineLvl w:val="0"/>
              <w:rPr>
                <w:rFonts w:ascii="Arial" w:hAnsi="Arial" w:cs="Arial"/>
                <w:sz w:val="18"/>
                <w:szCs w:val="18"/>
              </w:rPr>
            </w:pPr>
            <w:r w:rsidRPr="003178A9">
              <w:rPr>
                <w:rFonts w:ascii="Arial" w:hAnsi="Arial" w:cs="Arial"/>
                <w:sz w:val="18"/>
                <w:szCs w:val="18"/>
              </w:rPr>
              <w:t>38.1.4. Запрещается обезвреживать отходы шин путем их сжигания на установках, не предназначенных для сжигания шин.</w:t>
            </w:r>
          </w:p>
          <w:p w:rsidR="003178A9" w:rsidRDefault="003178A9" w:rsidP="003178A9">
            <w:pPr>
              <w:shd w:val="clear" w:color="auto" w:fill="FFFFFF"/>
              <w:jc w:val="both"/>
              <w:textAlignment w:val="baseline"/>
              <w:outlineLvl w:val="0"/>
              <w:rPr>
                <w:rFonts w:ascii="Arial" w:hAnsi="Arial" w:cs="Arial"/>
                <w:sz w:val="18"/>
                <w:szCs w:val="18"/>
              </w:rPr>
            </w:pPr>
          </w:p>
          <w:p w:rsidR="003178A9" w:rsidRPr="003178A9" w:rsidRDefault="003178A9" w:rsidP="003178A9">
            <w:pPr>
              <w:shd w:val="clear" w:color="auto" w:fill="FFFFFF"/>
              <w:jc w:val="both"/>
              <w:textAlignment w:val="baseline"/>
              <w:outlineLvl w:val="0"/>
              <w:rPr>
                <w:rFonts w:ascii="Arial" w:hAnsi="Arial" w:cs="Arial"/>
                <w:sz w:val="18"/>
                <w:szCs w:val="18"/>
              </w:rPr>
            </w:pPr>
            <w:r w:rsidRPr="003178A9">
              <w:rPr>
                <w:rFonts w:ascii="Arial" w:hAnsi="Arial" w:cs="Arial"/>
                <w:sz w:val="18"/>
                <w:szCs w:val="18"/>
              </w:rPr>
              <w:lastRenderedPageBreak/>
              <w:t>юридических лиц и индивидуальных предпринимателей;</w:t>
            </w:r>
          </w:p>
          <w:p w:rsidR="003178A9" w:rsidRPr="003178A9" w:rsidRDefault="003178A9" w:rsidP="003178A9">
            <w:pPr>
              <w:shd w:val="clear" w:color="auto" w:fill="FFFFFF"/>
              <w:jc w:val="both"/>
              <w:textAlignment w:val="baseline"/>
              <w:outlineLvl w:val="0"/>
              <w:rPr>
                <w:rFonts w:ascii="Arial" w:hAnsi="Arial" w:cs="Arial"/>
                <w:sz w:val="18"/>
                <w:szCs w:val="18"/>
              </w:rPr>
            </w:pPr>
            <w:r w:rsidRPr="003178A9">
              <w:rPr>
                <w:rFonts w:ascii="Arial" w:hAnsi="Arial" w:cs="Arial"/>
                <w:sz w:val="18"/>
                <w:szCs w:val="18"/>
              </w:rPr>
              <w:t>юридическим лицам и индивидуальным предпринимателям, осуществляющим на законных основаниях деятельность по сбору, транспортированию, обработке, утилизации, обезвреживанию и хранению видов отходов, отнесенных к группе однородных отходов "Отходы шин", осуществляющим сбор отходов от граждан на условиях публичного договора</w:t>
            </w:r>
            <w:proofErr w:type="gramStart"/>
            <w:r w:rsidRPr="003178A9">
              <w:rPr>
                <w:rFonts w:ascii="Arial" w:hAnsi="Arial" w:cs="Arial"/>
                <w:sz w:val="18"/>
                <w:szCs w:val="18"/>
              </w:rPr>
              <w:t>.».</w:t>
            </w:r>
            <w:proofErr w:type="gramEnd"/>
          </w:p>
          <w:p w:rsidR="003178A9" w:rsidRPr="003178A9" w:rsidRDefault="003178A9" w:rsidP="003178A9">
            <w:pPr>
              <w:shd w:val="clear" w:color="auto" w:fill="FFFFFF"/>
              <w:jc w:val="both"/>
              <w:textAlignment w:val="baseline"/>
              <w:outlineLvl w:val="0"/>
              <w:rPr>
                <w:rFonts w:ascii="Arial" w:hAnsi="Arial" w:cs="Arial"/>
                <w:sz w:val="18"/>
                <w:szCs w:val="18"/>
              </w:rPr>
            </w:pPr>
          </w:p>
          <w:p w:rsidR="00610171" w:rsidRPr="003C798E" w:rsidRDefault="00610171" w:rsidP="003178A9">
            <w:pPr>
              <w:jc w:val="both"/>
              <w:rPr>
                <w:rFonts w:ascii="Arial" w:hAnsi="Arial" w:cs="Arial"/>
                <w:sz w:val="18"/>
                <w:szCs w:val="18"/>
              </w:rPr>
            </w:pPr>
          </w:p>
        </w:tc>
        <w:tc>
          <w:tcPr>
            <w:tcW w:w="280" w:type="dxa"/>
          </w:tcPr>
          <w:p w:rsidR="00610171" w:rsidRPr="00B85575" w:rsidRDefault="00610171" w:rsidP="005D2AF1">
            <w:pPr>
              <w:pStyle w:val="Pa9"/>
              <w:spacing w:after="100" w:line="240" w:lineRule="auto"/>
              <w:jc w:val="center"/>
              <w:rPr>
                <w:rFonts w:ascii="Arial" w:hAnsi="Arial" w:cs="Arial"/>
                <w:sz w:val="18"/>
                <w:szCs w:val="18"/>
              </w:rPr>
            </w:pPr>
          </w:p>
        </w:tc>
        <w:tc>
          <w:tcPr>
            <w:tcW w:w="4973" w:type="dxa"/>
          </w:tcPr>
          <w:p w:rsidR="00610171" w:rsidRDefault="00610171" w:rsidP="005D2AF1">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p>
          <w:p w:rsidR="00610171" w:rsidRDefault="003178A9" w:rsidP="009F38FD">
            <w:pPr>
              <w:shd w:val="clear" w:color="auto" w:fill="FFFFFF"/>
              <w:jc w:val="both"/>
              <w:textAlignment w:val="baseline"/>
              <w:outlineLvl w:val="0"/>
              <w:rPr>
                <w:rFonts w:ascii="Arial" w:hAnsi="Arial" w:cs="Arial"/>
                <w:sz w:val="18"/>
                <w:szCs w:val="18"/>
              </w:rPr>
            </w:pPr>
            <w:r w:rsidRPr="003178A9">
              <w:rPr>
                <w:rFonts w:ascii="Arial" w:hAnsi="Arial" w:cs="Arial"/>
                <w:sz w:val="18"/>
                <w:szCs w:val="18"/>
              </w:rPr>
              <w:t xml:space="preserve">38.1.5. </w:t>
            </w:r>
            <w:proofErr w:type="gramStart"/>
            <w:r w:rsidRPr="003178A9">
              <w:rPr>
                <w:rFonts w:ascii="Arial" w:hAnsi="Arial" w:cs="Arial"/>
                <w:sz w:val="18"/>
                <w:szCs w:val="18"/>
              </w:rPr>
              <w:t>Индивидуальные предприниматели и юридические лица, в процессе хозяйственной и (или) иной деятельности которых образуются отходы шин, не имеющие лицензии на деятельность по сбору, транспортированию, обработке, утилизации, обезвреживанию, размещению отходов I - IV классов опасности, обязаны передать эти отходы юридическим лицам и индивидуальным предпринимателям, осуществляющим на законных основаниях деятельность по сбору, транспортированию, обработке, утилизации, обезвреживанию и хранению видов отходов, отнесенных к группе</w:t>
            </w:r>
            <w:proofErr w:type="gramEnd"/>
            <w:r w:rsidRPr="003178A9">
              <w:rPr>
                <w:rFonts w:ascii="Arial" w:hAnsi="Arial" w:cs="Arial"/>
                <w:sz w:val="18"/>
                <w:szCs w:val="18"/>
              </w:rPr>
              <w:t xml:space="preserve"> однородных отходов "Отходы шин, покрышек, камер", в течение 11 месяцев со дня образования отходов.</w:t>
            </w:r>
          </w:p>
          <w:p w:rsidR="003178A9" w:rsidRPr="003178A9" w:rsidRDefault="003178A9" w:rsidP="003178A9">
            <w:pPr>
              <w:shd w:val="clear" w:color="auto" w:fill="FFFFFF"/>
              <w:jc w:val="both"/>
              <w:textAlignment w:val="baseline"/>
              <w:outlineLvl w:val="0"/>
              <w:rPr>
                <w:rFonts w:ascii="Arial" w:hAnsi="Arial" w:cs="Arial"/>
                <w:sz w:val="18"/>
                <w:szCs w:val="18"/>
              </w:rPr>
            </w:pPr>
            <w:r w:rsidRPr="003178A9">
              <w:rPr>
                <w:rFonts w:ascii="Arial" w:hAnsi="Arial" w:cs="Arial"/>
                <w:sz w:val="18"/>
                <w:szCs w:val="18"/>
              </w:rPr>
              <w:t>38.1.6  Граждане имеют право передавать отходы шин следующим лицам:</w:t>
            </w:r>
          </w:p>
          <w:p w:rsidR="003178A9" w:rsidRPr="003178A9" w:rsidRDefault="003178A9" w:rsidP="003178A9">
            <w:pPr>
              <w:shd w:val="clear" w:color="auto" w:fill="FFFFFF"/>
              <w:jc w:val="both"/>
              <w:textAlignment w:val="baseline"/>
              <w:outlineLvl w:val="0"/>
              <w:rPr>
                <w:rFonts w:ascii="Arial" w:hAnsi="Arial" w:cs="Arial"/>
                <w:sz w:val="18"/>
                <w:szCs w:val="18"/>
              </w:rPr>
            </w:pPr>
            <w:proofErr w:type="gramStart"/>
            <w:r w:rsidRPr="003178A9">
              <w:rPr>
                <w:rFonts w:ascii="Arial" w:hAnsi="Arial" w:cs="Arial"/>
                <w:sz w:val="18"/>
                <w:szCs w:val="18"/>
              </w:rPr>
              <w:t>юридическим лицам и индивидуальным предпринимателям, оказывающим услуги по обслуживанию и ремонту автотранспортных средств или осуществляющим оптовую и (или) розничную торговлю шинами, покрышками, камерами автомобильными, с целью их накопления и последующей передачи на обработку и (или) утилизацию юридическим лицам и индивидуальным предпринимателям, осуществляющим на законных основаниях деятельность по сбору, транспортированию, обработке, утилизации, обезвреживанию и хранению видов отходов, отнесенных к группе однородных</w:t>
            </w:r>
            <w:proofErr w:type="gramEnd"/>
            <w:r w:rsidRPr="003178A9">
              <w:rPr>
                <w:rFonts w:ascii="Arial" w:hAnsi="Arial" w:cs="Arial"/>
                <w:sz w:val="18"/>
                <w:szCs w:val="18"/>
              </w:rPr>
              <w:t xml:space="preserve"> отходов "Отходы шин", при наличии публичной оферты со стороны указанных лиц;</w:t>
            </w:r>
          </w:p>
          <w:p w:rsidR="003178A9" w:rsidRPr="003178A9" w:rsidRDefault="003178A9" w:rsidP="003178A9">
            <w:pPr>
              <w:shd w:val="clear" w:color="auto" w:fill="FFFFFF"/>
              <w:jc w:val="both"/>
              <w:textAlignment w:val="baseline"/>
              <w:outlineLvl w:val="0"/>
              <w:rPr>
                <w:rFonts w:ascii="Arial" w:hAnsi="Arial" w:cs="Arial"/>
                <w:sz w:val="18"/>
                <w:szCs w:val="18"/>
              </w:rPr>
            </w:pPr>
            <w:proofErr w:type="gramStart"/>
            <w:r w:rsidRPr="003178A9">
              <w:rPr>
                <w:rFonts w:ascii="Arial" w:hAnsi="Arial" w:cs="Arial"/>
                <w:sz w:val="18"/>
                <w:szCs w:val="18"/>
              </w:rPr>
              <w:t xml:space="preserve">юридическим лицам и индивидуальным предпринимателям, осуществляющим прием отходов от граждан с целью их накопления и последующей передачи на обработку и (или) утилизацию юридическим лицам и индивидуальным предпринимателям, осуществляющим на законных основаниях деятельность по сбору, транспортированию, обработке, утилизации, обезвреживанию и хранению видов отходов, отнесенных к группе однородных отходов "Отходы шин", при наличии публичной оферты со стороны этих </w:t>
            </w:r>
            <w:proofErr w:type="gramEnd"/>
          </w:p>
          <w:p w:rsidR="003178A9" w:rsidRPr="003178A9" w:rsidRDefault="003178A9" w:rsidP="003178A9">
            <w:pPr>
              <w:shd w:val="clear" w:color="auto" w:fill="FFFFFF"/>
              <w:jc w:val="both"/>
              <w:textAlignment w:val="baseline"/>
              <w:outlineLvl w:val="0"/>
              <w:rPr>
                <w:rFonts w:ascii="Arial" w:hAnsi="Arial" w:cs="Arial"/>
                <w:sz w:val="18"/>
                <w:szCs w:val="18"/>
              </w:rPr>
            </w:pPr>
            <w:r w:rsidRPr="003178A9">
              <w:rPr>
                <w:rFonts w:ascii="Arial" w:hAnsi="Arial" w:cs="Arial"/>
                <w:sz w:val="18"/>
                <w:szCs w:val="18"/>
              </w:rPr>
              <w:lastRenderedPageBreak/>
              <w:t>2. Обнародовать данное решение на официальном сайте администрации Голоустненского муниципального образования и в журнале «Голоустненский вестник».</w:t>
            </w:r>
          </w:p>
          <w:p w:rsidR="003178A9" w:rsidRPr="003178A9" w:rsidRDefault="003178A9" w:rsidP="003178A9">
            <w:pPr>
              <w:shd w:val="clear" w:color="auto" w:fill="FFFFFF"/>
              <w:jc w:val="both"/>
              <w:textAlignment w:val="baseline"/>
              <w:outlineLvl w:val="0"/>
              <w:rPr>
                <w:rFonts w:ascii="Arial" w:hAnsi="Arial" w:cs="Arial"/>
                <w:sz w:val="18"/>
                <w:szCs w:val="18"/>
              </w:rPr>
            </w:pPr>
            <w:r w:rsidRPr="003178A9">
              <w:rPr>
                <w:rFonts w:ascii="Arial" w:hAnsi="Arial" w:cs="Arial"/>
                <w:sz w:val="18"/>
                <w:szCs w:val="18"/>
              </w:rPr>
              <w:t xml:space="preserve">3. </w:t>
            </w:r>
            <w:proofErr w:type="gramStart"/>
            <w:r w:rsidRPr="003178A9">
              <w:rPr>
                <w:rFonts w:ascii="Arial" w:hAnsi="Arial" w:cs="Arial"/>
                <w:sz w:val="18"/>
                <w:szCs w:val="18"/>
              </w:rPr>
              <w:t>Контроль за</w:t>
            </w:r>
            <w:proofErr w:type="gramEnd"/>
            <w:r w:rsidRPr="003178A9">
              <w:rPr>
                <w:rFonts w:ascii="Arial" w:hAnsi="Arial" w:cs="Arial"/>
                <w:sz w:val="18"/>
                <w:szCs w:val="18"/>
              </w:rPr>
              <w:t xml:space="preserve"> исполнением настоящего решения возложить на постоянную депутатскую комиссию по жилищно-коммунальному обеспечению и </w:t>
            </w:r>
            <w:proofErr w:type="spellStart"/>
            <w:r w:rsidRPr="003178A9">
              <w:rPr>
                <w:rFonts w:ascii="Arial" w:hAnsi="Arial" w:cs="Arial"/>
                <w:sz w:val="18"/>
                <w:szCs w:val="18"/>
              </w:rPr>
              <w:t>ресурсообразованию</w:t>
            </w:r>
            <w:proofErr w:type="spellEnd"/>
            <w:r w:rsidRPr="003178A9">
              <w:rPr>
                <w:rFonts w:ascii="Arial" w:hAnsi="Arial" w:cs="Arial"/>
                <w:sz w:val="18"/>
                <w:szCs w:val="18"/>
              </w:rPr>
              <w:t>.</w:t>
            </w:r>
          </w:p>
          <w:p w:rsidR="003178A9" w:rsidRPr="003178A9" w:rsidRDefault="003178A9" w:rsidP="003178A9">
            <w:pPr>
              <w:shd w:val="clear" w:color="auto" w:fill="FFFFFF"/>
              <w:jc w:val="both"/>
              <w:textAlignment w:val="baseline"/>
              <w:outlineLvl w:val="0"/>
              <w:rPr>
                <w:rFonts w:ascii="Arial" w:hAnsi="Arial" w:cs="Arial"/>
                <w:sz w:val="18"/>
                <w:szCs w:val="18"/>
              </w:rPr>
            </w:pPr>
          </w:p>
          <w:p w:rsidR="003178A9" w:rsidRPr="003178A9" w:rsidRDefault="003178A9" w:rsidP="003178A9">
            <w:pPr>
              <w:shd w:val="clear" w:color="auto" w:fill="FFFFFF"/>
              <w:jc w:val="both"/>
              <w:textAlignment w:val="baseline"/>
              <w:outlineLvl w:val="0"/>
              <w:rPr>
                <w:rFonts w:ascii="Arial" w:hAnsi="Arial" w:cs="Arial"/>
                <w:sz w:val="18"/>
                <w:szCs w:val="18"/>
              </w:rPr>
            </w:pPr>
            <w:r w:rsidRPr="003178A9">
              <w:rPr>
                <w:rFonts w:ascii="Arial" w:hAnsi="Arial" w:cs="Arial"/>
                <w:sz w:val="18"/>
                <w:szCs w:val="18"/>
              </w:rPr>
              <w:t xml:space="preserve">Председатель Думы – </w:t>
            </w:r>
          </w:p>
          <w:p w:rsidR="003178A9" w:rsidRPr="003178A9" w:rsidRDefault="003178A9" w:rsidP="003178A9">
            <w:pPr>
              <w:shd w:val="clear" w:color="auto" w:fill="FFFFFF"/>
              <w:jc w:val="both"/>
              <w:textAlignment w:val="baseline"/>
              <w:outlineLvl w:val="0"/>
              <w:rPr>
                <w:rFonts w:ascii="Arial" w:hAnsi="Arial" w:cs="Arial"/>
                <w:sz w:val="18"/>
                <w:szCs w:val="18"/>
              </w:rPr>
            </w:pPr>
            <w:r w:rsidRPr="003178A9">
              <w:rPr>
                <w:rFonts w:ascii="Arial" w:hAnsi="Arial" w:cs="Arial"/>
                <w:sz w:val="18"/>
                <w:szCs w:val="18"/>
              </w:rPr>
              <w:t xml:space="preserve">Глава Голоустненского </w:t>
            </w:r>
          </w:p>
          <w:p w:rsidR="003178A9" w:rsidRPr="003C798E" w:rsidRDefault="003178A9" w:rsidP="003178A9">
            <w:pPr>
              <w:shd w:val="clear" w:color="auto" w:fill="FFFFFF"/>
              <w:jc w:val="both"/>
              <w:textAlignment w:val="baseline"/>
              <w:outlineLvl w:val="0"/>
              <w:rPr>
                <w:rFonts w:ascii="Arial" w:hAnsi="Arial" w:cs="Arial"/>
                <w:sz w:val="18"/>
                <w:szCs w:val="18"/>
              </w:rPr>
            </w:pPr>
            <w:r w:rsidRPr="003178A9">
              <w:rPr>
                <w:rFonts w:ascii="Arial" w:hAnsi="Arial" w:cs="Arial"/>
                <w:sz w:val="18"/>
                <w:szCs w:val="18"/>
              </w:rPr>
              <w:t xml:space="preserve">муниципального образования </w:t>
            </w:r>
            <w:r>
              <w:rPr>
                <w:rFonts w:ascii="Arial" w:hAnsi="Arial" w:cs="Arial"/>
                <w:sz w:val="18"/>
                <w:szCs w:val="18"/>
              </w:rPr>
              <w:t xml:space="preserve">                  </w:t>
            </w:r>
            <w:r w:rsidRPr="003178A9">
              <w:rPr>
                <w:rFonts w:ascii="Arial" w:hAnsi="Arial" w:cs="Arial"/>
                <w:sz w:val="18"/>
                <w:szCs w:val="18"/>
              </w:rPr>
              <w:t>О.М. Жукова</w:t>
            </w:r>
          </w:p>
        </w:tc>
      </w:tr>
    </w:tbl>
    <w:p w:rsidR="00FA25BC" w:rsidRDefault="00FA25BC" w:rsidP="005A603D">
      <w:pPr>
        <w:widowControl w:val="0"/>
        <w:suppressAutoHyphens/>
        <w:autoSpaceDE w:val="0"/>
        <w:autoSpaceDN w:val="0"/>
        <w:ind w:right="284"/>
        <w:jc w:val="center"/>
        <w:rPr>
          <w:rFonts w:ascii="Arial" w:hAnsi="Arial" w:cs="Arial"/>
          <w:b/>
          <w:sz w:val="18"/>
          <w:szCs w:val="32"/>
          <w:lang w:eastAsia="en-US"/>
        </w:rPr>
      </w:pPr>
    </w:p>
    <w:p w:rsidR="003178A9" w:rsidRPr="003178A9" w:rsidRDefault="003178A9" w:rsidP="003178A9">
      <w:pPr>
        <w:widowControl w:val="0"/>
        <w:suppressAutoHyphens/>
        <w:autoSpaceDE w:val="0"/>
        <w:autoSpaceDN w:val="0"/>
        <w:adjustRightInd w:val="0"/>
        <w:jc w:val="right"/>
        <w:outlineLvl w:val="0"/>
        <w:rPr>
          <w:rFonts w:ascii="Courier New" w:hAnsi="Courier New" w:cs="Courier New"/>
          <w:b/>
          <w:sz w:val="18"/>
          <w:szCs w:val="18"/>
          <w:lang w:eastAsia="ar-SA"/>
        </w:rPr>
      </w:pPr>
      <w:r w:rsidRPr="003178A9">
        <w:rPr>
          <w:rFonts w:ascii="Courier New" w:hAnsi="Courier New" w:cs="Courier New"/>
          <w:b/>
          <w:sz w:val="18"/>
          <w:szCs w:val="18"/>
          <w:lang w:eastAsia="ar-SA"/>
        </w:rPr>
        <w:t>Приложение</w:t>
      </w:r>
    </w:p>
    <w:p w:rsidR="003178A9" w:rsidRPr="003178A9" w:rsidRDefault="003178A9" w:rsidP="003178A9">
      <w:pPr>
        <w:widowControl w:val="0"/>
        <w:suppressAutoHyphens/>
        <w:autoSpaceDE w:val="0"/>
        <w:autoSpaceDN w:val="0"/>
        <w:adjustRightInd w:val="0"/>
        <w:jc w:val="right"/>
        <w:outlineLvl w:val="0"/>
        <w:rPr>
          <w:rFonts w:ascii="Courier New" w:hAnsi="Courier New" w:cs="Courier New"/>
          <w:b/>
          <w:sz w:val="18"/>
          <w:szCs w:val="18"/>
          <w:lang w:eastAsia="ar-SA"/>
        </w:rPr>
      </w:pPr>
      <w:r w:rsidRPr="003178A9">
        <w:rPr>
          <w:rFonts w:ascii="Courier New" w:hAnsi="Courier New" w:cs="Courier New"/>
          <w:b/>
          <w:sz w:val="18"/>
          <w:szCs w:val="18"/>
          <w:lang w:eastAsia="ar-SA"/>
        </w:rPr>
        <w:t>к решению Думы</w:t>
      </w:r>
    </w:p>
    <w:p w:rsidR="003178A9" w:rsidRPr="003178A9" w:rsidRDefault="003178A9" w:rsidP="003178A9">
      <w:pPr>
        <w:widowControl w:val="0"/>
        <w:suppressAutoHyphens/>
        <w:autoSpaceDE w:val="0"/>
        <w:autoSpaceDN w:val="0"/>
        <w:adjustRightInd w:val="0"/>
        <w:jc w:val="right"/>
        <w:outlineLvl w:val="0"/>
        <w:rPr>
          <w:rFonts w:ascii="Courier New" w:hAnsi="Courier New" w:cs="Courier New"/>
          <w:b/>
          <w:sz w:val="18"/>
          <w:szCs w:val="18"/>
          <w:lang w:eastAsia="ar-SA"/>
        </w:rPr>
      </w:pPr>
      <w:r w:rsidRPr="003178A9">
        <w:rPr>
          <w:rFonts w:ascii="Courier New" w:hAnsi="Courier New" w:cs="Courier New"/>
          <w:b/>
          <w:sz w:val="18"/>
          <w:szCs w:val="18"/>
          <w:lang w:eastAsia="ar-SA"/>
        </w:rPr>
        <w:t>Голоустненского муниципального образования</w:t>
      </w:r>
    </w:p>
    <w:p w:rsidR="003178A9" w:rsidRDefault="003178A9" w:rsidP="003178A9">
      <w:pPr>
        <w:widowControl w:val="0"/>
        <w:suppressAutoHyphens/>
        <w:autoSpaceDE w:val="0"/>
        <w:autoSpaceDN w:val="0"/>
        <w:adjustRightInd w:val="0"/>
        <w:jc w:val="right"/>
        <w:outlineLvl w:val="0"/>
        <w:rPr>
          <w:rFonts w:ascii="Courier New" w:hAnsi="Courier New" w:cs="Courier New"/>
          <w:b/>
          <w:sz w:val="18"/>
          <w:szCs w:val="18"/>
          <w:lang w:eastAsia="ar-SA"/>
        </w:rPr>
      </w:pPr>
      <w:r w:rsidRPr="003178A9">
        <w:rPr>
          <w:rFonts w:ascii="Courier New" w:hAnsi="Courier New" w:cs="Courier New"/>
          <w:b/>
          <w:sz w:val="18"/>
          <w:szCs w:val="18"/>
          <w:lang w:eastAsia="ar-SA"/>
        </w:rPr>
        <w:t>от 29.11.2023 г. № 24-88/</w:t>
      </w:r>
      <w:proofErr w:type="spellStart"/>
      <w:r w:rsidRPr="003178A9">
        <w:rPr>
          <w:rFonts w:ascii="Courier New" w:hAnsi="Courier New" w:cs="Courier New"/>
          <w:b/>
          <w:sz w:val="18"/>
          <w:szCs w:val="18"/>
          <w:lang w:eastAsia="ar-SA"/>
        </w:rPr>
        <w:t>дсп</w:t>
      </w:r>
      <w:proofErr w:type="spellEnd"/>
    </w:p>
    <w:p w:rsidR="009F38FD" w:rsidRPr="00B415AE" w:rsidRDefault="009F38FD" w:rsidP="003178A9">
      <w:pPr>
        <w:widowControl w:val="0"/>
        <w:suppressAutoHyphens/>
        <w:autoSpaceDE w:val="0"/>
        <w:autoSpaceDN w:val="0"/>
        <w:adjustRightInd w:val="0"/>
        <w:jc w:val="right"/>
        <w:outlineLvl w:val="0"/>
        <w:rPr>
          <w:rFonts w:ascii="Courier New" w:hAnsi="Courier New" w:cs="Courier New"/>
          <w:b/>
          <w:sz w:val="18"/>
          <w:szCs w:val="18"/>
          <w:lang w:eastAsia="ar-SA"/>
        </w:rPr>
      </w:pPr>
      <w:r w:rsidRPr="00B415AE">
        <w:rPr>
          <w:rFonts w:ascii="Courier New" w:hAnsi="Courier New" w:cs="Courier New"/>
          <w:b/>
          <w:sz w:val="18"/>
          <w:szCs w:val="18"/>
          <w:lang w:eastAsia="ar-SA"/>
        </w:rPr>
        <w:t xml:space="preserve">размещено на сайте </w:t>
      </w:r>
      <w:r w:rsidR="003178A9" w:rsidRPr="003178A9">
        <w:rPr>
          <w:rFonts w:ascii="Courier New" w:hAnsi="Courier New" w:cs="Courier New"/>
          <w:b/>
          <w:sz w:val="18"/>
          <w:szCs w:val="18"/>
          <w:lang w:eastAsia="ar-SA"/>
        </w:rPr>
        <w:t>https://голоустненское</w:t>
      </w:r>
      <w:proofErr w:type="gramStart"/>
      <w:r w:rsidR="003178A9" w:rsidRPr="003178A9">
        <w:rPr>
          <w:rFonts w:ascii="Courier New" w:hAnsi="Courier New" w:cs="Courier New"/>
          <w:b/>
          <w:sz w:val="18"/>
          <w:szCs w:val="18"/>
          <w:lang w:eastAsia="ar-SA"/>
        </w:rPr>
        <w:t>.р</w:t>
      </w:r>
      <w:proofErr w:type="gramEnd"/>
      <w:r w:rsidR="003178A9" w:rsidRPr="003178A9">
        <w:rPr>
          <w:rFonts w:ascii="Courier New" w:hAnsi="Courier New" w:cs="Courier New"/>
          <w:b/>
          <w:sz w:val="18"/>
          <w:szCs w:val="18"/>
          <w:lang w:eastAsia="ar-SA"/>
        </w:rPr>
        <w:t>ф/dokumenty/resheniya-za-2023-god/</w:t>
      </w:r>
    </w:p>
    <w:p w:rsidR="00805F88" w:rsidRDefault="00805F88" w:rsidP="009F38FD">
      <w:pPr>
        <w:widowControl w:val="0"/>
        <w:suppressAutoHyphens/>
        <w:autoSpaceDE w:val="0"/>
        <w:autoSpaceDN w:val="0"/>
        <w:adjustRightInd w:val="0"/>
        <w:jc w:val="center"/>
        <w:rPr>
          <w:rFonts w:ascii="Arial" w:hAnsi="Arial" w:cs="Arial"/>
          <w:b/>
          <w:sz w:val="18"/>
          <w:szCs w:val="32"/>
          <w:lang w:eastAsia="en-US"/>
        </w:rPr>
      </w:pPr>
    </w:p>
    <w:p w:rsidR="00805F88" w:rsidRDefault="00805F88" w:rsidP="009F38FD">
      <w:pPr>
        <w:widowControl w:val="0"/>
        <w:suppressAutoHyphens/>
        <w:autoSpaceDE w:val="0"/>
        <w:autoSpaceDN w:val="0"/>
        <w:adjustRightInd w:val="0"/>
        <w:jc w:val="center"/>
        <w:rPr>
          <w:rFonts w:ascii="Arial" w:hAnsi="Arial" w:cs="Arial"/>
          <w:b/>
          <w:sz w:val="18"/>
          <w:szCs w:val="32"/>
          <w:lang w:eastAsia="en-US"/>
        </w:rPr>
      </w:pPr>
    </w:p>
    <w:p w:rsidR="003178A9" w:rsidRPr="003178A9" w:rsidRDefault="003178A9" w:rsidP="003178A9">
      <w:pPr>
        <w:widowControl w:val="0"/>
        <w:suppressAutoHyphens/>
        <w:autoSpaceDE w:val="0"/>
        <w:autoSpaceDN w:val="0"/>
        <w:adjustRightInd w:val="0"/>
        <w:jc w:val="center"/>
        <w:rPr>
          <w:rFonts w:ascii="Arial" w:hAnsi="Arial" w:cs="Arial"/>
          <w:b/>
          <w:sz w:val="18"/>
          <w:szCs w:val="32"/>
          <w:lang w:eastAsia="en-US"/>
        </w:rPr>
      </w:pPr>
      <w:r w:rsidRPr="003178A9">
        <w:rPr>
          <w:rFonts w:ascii="Arial" w:hAnsi="Arial" w:cs="Arial"/>
          <w:b/>
          <w:sz w:val="18"/>
          <w:szCs w:val="32"/>
          <w:lang w:eastAsia="en-US"/>
        </w:rPr>
        <w:t>29.11.2023 Г. № 24-89/ДСП</w:t>
      </w:r>
    </w:p>
    <w:p w:rsidR="003178A9" w:rsidRPr="003178A9" w:rsidRDefault="003178A9" w:rsidP="003178A9">
      <w:pPr>
        <w:widowControl w:val="0"/>
        <w:suppressAutoHyphens/>
        <w:autoSpaceDE w:val="0"/>
        <w:autoSpaceDN w:val="0"/>
        <w:adjustRightInd w:val="0"/>
        <w:jc w:val="center"/>
        <w:rPr>
          <w:rFonts w:ascii="Arial" w:hAnsi="Arial" w:cs="Arial"/>
          <w:b/>
          <w:sz w:val="18"/>
          <w:szCs w:val="32"/>
          <w:lang w:eastAsia="en-US"/>
        </w:rPr>
      </w:pPr>
      <w:r w:rsidRPr="003178A9">
        <w:rPr>
          <w:rFonts w:ascii="Arial" w:hAnsi="Arial" w:cs="Arial"/>
          <w:b/>
          <w:sz w:val="18"/>
          <w:szCs w:val="32"/>
          <w:lang w:eastAsia="en-US"/>
        </w:rPr>
        <w:t>РОССИЙСКАЯ ФЕДЕРАЦИЯ</w:t>
      </w:r>
    </w:p>
    <w:p w:rsidR="003178A9" w:rsidRPr="003178A9" w:rsidRDefault="003178A9" w:rsidP="003178A9">
      <w:pPr>
        <w:widowControl w:val="0"/>
        <w:suppressAutoHyphens/>
        <w:autoSpaceDE w:val="0"/>
        <w:autoSpaceDN w:val="0"/>
        <w:adjustRightInd w:val="0"/>
        <w:jc w:val="center"/>
        <w:rPr>
          <w:rFonts w:ascii="Arial" w:hAnsi="Arial" w:cs="Arial"/>
          <w:b/>
          <w:sz w:val="18"/>
          <w:szCs w:val="32"/>
          <w:lang w:eastAsia="en-US"/>
        </w:rPr>
      </w:pPr>
      <w:r w:rsidRPr="003178A9">
        <w:rPr>
          <w:rFonts w:ascii="Arial" w:hAnsi="Arial" w:cs="Arial"/>
          <w:b/>
          <w:sz w:val="18"/>
          <w:szCs w:val="32"/>
          <w:lang w:eastAsia="en-US"/>
        </w:rPr>
        <w:t>ИРКУТСКАЯ ОБЛАСТЬ</w:t>
      </w:r>
    </w:p>
    <w:p w:rsidR="003178A9" w:rsidRPr="003178A9" w:rsidRDefault="003178A9" w:rsidP="003178A9">
      <w:pPr>
        <w:widowControl w:val="0"/>
        <w:suppressAutoHyphens/>
        <w:autoSpaceDE w:val="0"/>
        <w:autoSpaceDN w:val="0"/>
        <w:adjustRightInd w:val="0"/>
        <w:jc w:val="center"/>
        <w:rPr>
          <w:rFonts w:ascii="Arial" w:hAnsi="Arial" w:cs="Arial"/>
          <w:b/>
          <w:sz w:val="18"/>
          <w:szCs w:val="32"/>
          <w:lang w:eastAsia="en-US"/>
        </w:rPr>
      </w:pPr>
      <w:r w:rsidRPr="003178A9">
        <w:rPr>
          <w:rFonts w:ascii="Arial" w:hAnsi="Arial" w:cs="Arial"/>
          <w:b/>
          <w:sz w:val="18"/>
          <w:szCs w:val="32"/>
          <w:lang w:eastAsia="en-US"/>
        </w:rPr>
        <w:t>ИРКУТСКИЙ РАЙОН</w:t>
      </w:r>
    </w:p>
    <w:p w:rsidR="003178A9" w:rsidRPr="003178A9" w:rsidRDefault="003178A9" w:rsidP="003178A9">
      <w:pPr>
        <w:widowControl w:val="0"/>
        <w:suppressAutoHyphens/>
        <w:autoSpaceDE w:val="0"/>
        <w:autoSpaceDN w:val="0"/>
        <w:adjustRightInd w:val="0"/>
        <w:jc w:val="center"/>
        <w:rPr>
          <w:rFonts w:ascii="Arial" w:hAnsi="Arial" w:cs="Arial"/>
          <w:b/>
          <w:sz w:val="18"/>
          <w:szCs w:val="32"/>
          <w:lang w:eastAsia="en-US"/>
        </w:rPr>
      </w:pPr>
      <w:r w:rsidRPr="003178A9">
        <w:rPr>
          <w:rFonts w:ascii="Arial" w:hAnsi="Arial" w:cs="Arial"/>
          <w:b/>
          <w:sz w:val="18"/>
          <w:szCs w:val="32"/>
          <w:lang w:eastAsia="en-US"/>
        </w:rPr>
        <w:t>ГОЛОУСТНЕНСКОЕ СЕЛЬСКОЕ ПОСЕЛЕНИЕ</w:t>
      </w:r>
    </w:p>
    <w:p w:rsidR="003178A9" w:rsidRPr="003178A9" w:rsidRDefault="003178A9" w:rsidP="003178A9">
      <w:pPr>
        <w:widowControl w:val="0"/>
        <w:suppressAutoHyphens/>
        <w:autoSpaceDE w:val="0"/>
        <w:autoSpaceDN w:val="0"/>
        <w:adjustRightInd w:val="0"/>
        <w:jc w:val="center"/>
        <w:rPr>
          <w:rFonts w:ascii="Arial" w:hAnsi="Arial" w:cs="Arial"/>
          <w:b/>
          <w:sz w:val="18"/>
          <w:szCs w:val="32"/>
          <w:lang w:eastAsia="en-US"/>
        </w:rPr>
      </w:pPr>
      <w:r w:rsidRPr="003178A9">
        <w:rPr>
          <w:rFonts w:ascii="Arial" w:hAnsi="Arial" w:cs="Arial"/>
          <w:b/>
          <w:sz w:val="18"/>
          <w:szCs w:val="32"/>
          <w:lang w:eastAsia="en-US"/>
        </w:rPr>
        <w:t>ДУМА</w:t>
      </w:r>
    </w:p>
    <w:p w:rsidR="003178A9" w:rsidRPr="003178A9" w:rsidRDefault="003178A9" w:rsidP="003178A9">
      <w:pPr>
        <w:widowControl w:val="0"/>
        <w:suppressAutoHyphens/>
        <w:autoSpaceDE w:val="0"/>
        <w:autoSpaceDN w:val="0"/>
        <w:adjustRightInd w:val="0"/>
        <w:jc w:val="center"/>
        <w:rPr>
          <w:rFonts w:ascii="Arial" w:hAnsi="Arial" w:cs="Arial"/>
          <w:b/>
          <w:sz w:val="18"/>
          <w:szCs w:val="32"/>
          <w:lang w:eastAsia="en-US"/>
        </w:rPr>
      </w:pPr>
      <w:r w:rsidRPr="003178A9">
        <w:rPr>
          <w:rFonts w:ascii="Arial" w:hAnsi="Arial" w:cs="Arial"/>
          <w:b/>
          <w:sz w:val="18"/>
          <w:szCs w:val="32"/>
          <w:lang w:eastAsia="en-US"/>
        </w:rPr>
        <w:t>РЕШЕНИЕ</w:t>
      </w:r>
    </w:p>
    <w:p w:rsidR="003178A9" w:rsidRPr="003178A9" w:rsidRDefault="003178A9" w:rsidP="003178A9">
      <w:pPr>
        <w:widowControl w:val="0"/>
        <w:suppressAutoHyphens/>
        <w:autoSpaceDE w:val="0"/>
        <w:autoSpaceDN w:val="0"/>
        <w:adjustRightInd w:val="0"/>
        <w:jc w:val="center"/>
        <w:rPr>
          <w:rFonts w:ascii="Arial" w:hAnsi="Arial" w:cs="Arial"/>
          <w:b/>
          <w:sz w:val="18"/>
          <w:szCs w:val="32"/>
          <w:lang w:eastAsia="en-US"/>
        </w:rPr>
      </w:pPr>
    </w:p>
    <w:p w:rsidR="009F38FD" w:rsidRPr="009F38FD" w:rsidRDefault="003178A9" w:rsidP="003178A9">
      <w:pPr>
        <w:widowControl w:val="0"/>
        <w:suppressAutoHyphens/>
        <w:autoSpaceDE w:val="0"/>
        <w:autoSpaceDN w:val="0"/>
        <w:adjustRightInd w:val="0"/>
        <w:jc w:val="center"/>
        <w:rPr>
          <w:rFonts w:ascii="Arial" w:hAnsi="Arial" w:cs="Arial"/>
          <w:b/>
          <w:sz w:val="18"/>
          <w:szCs w:val="32"/>
          <w:lang w:eastAsia="en-US"/>
        </w:rPr>
      </w:pPr>
      <w:r w:rsidRPr="003178A9">
        <w:rPr>
          <w:rFonts w:ascii="Arial" w:hAnsi="Arial" w:cs="Arial"/>
          <w:b/>
          <w:sz w:val="18"/>
          <w:szCs w:val="32"/>
          <w:lang w:eastAsia="en-US"/>
        </w:rPr>
        <w:t>О ВНЕСЕНИИ ИЗМЕНЕНИЙ В РЕШЕНИЕ ДУМЫ ГОЛОУСТНЕНСКОГО МУНИЦИПАЛЬНОГО ОБРАЗОВАНИЯ ОТ 31.10.2018 Г. № 17-56/ДСП «ОБ УТВЕРЖДЕНИИ ПЕРЕЧНЯ МУНИЦИПАЛЬНОГО ИМУЩЕСТВА ГОЛОУСТНЕНСКОГО МУНИЦИПАЛЬНОГО ОБРАЗОВАНИЯ СВОБОДНОГО ОТ ПРАВ ТРЕТЬИХ ЛИЦ (ЗА ИСКЛЮЧЕНИЕМ ИМУЩЕСТВЕННЫХ ПРАВ СУБЪЕКТОВ МАЛОГО И СРЕДНЕГО ПРЕДПРИНИМАТЕЛЬСТВА)»</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0418E0" w:rsidRPr="004C178D" w:rsidTr="007A7D73">
        <w:trPr>
          <w:trHeight w:val="1306"/>
        </w:trPr>
        <w:tc>
          <w:tcPr>
            <w:tcW w:w="5015" w:type="dxa"/>
          </w:tcPr>
          <w:p w:rsidR="000418E0" w:rsidRPr="000418E0" w:rsidRDefault="000418E0" w:rsidP="007A7D73">
            <w:pPr>
              <w:shd w:val="clear" w:color="auto" w:fill="FFFFFF"/>
              <w:jc w:val="both"/>
              <w:textAlignment w:val="baseline"/>
              <w:outlineLvl w:val="0"/>
              <w:rPr>
                <w:rFonts w:ascii="Arial" w:hAnsi="Arial" w:cs="Arial"/>
                <w:sz w:val="18"/>
                <w:szCs w:val="18"/>
              </w:rPr>
            </w:pPr>
          </w:p>
          <w:p w:rsidR="003178A9" w:rsidRPr="003178A9" w:rsidRDefault="003178A9" w:rsidP="003178A9">
            <w:pPr>
              <w:shd w:val="clear" w:color="auto" w:fill="FFFFFF"/>
              <w:ind w:firstLine="708"/>
              <w:jc w:val="both"/>
              <w:textAlignment w:val="baseline"/>
              <w:outlineLvl w:val="0"/>
              <w:rPr>
                <w:rFonts w:ascii="Arial" w:hAnsi="Arial" w:cs="Arial"/>
                <w:sz w:val="18"/>
                <w:szCs w:val="18"/>
              </w:rPr>
            </w:pPr>
            <w:proofErr w:type="gramStart"/>
            <w:r w:rsidRPr="003178A9">
              <w:rPr>
                <w:rFonts w:ascii="Arial" w:hAnsi="Arial" w:cs="Arial"/>
                <w:sz w:val="18"/>
                <w:szCs w:val="18"/>
              </w:rPr>
              <w:t>Руководствуясь Федеральным законом от 06.10.2003 г. № 131-ФЗ «Об общих принципах организации местного самоуправления в Российской Федерации», Уставом Голоустненского образования, решением Думы Голоустненского муниципального образования от 29.06.2018г. № 13-43/</w:t>
            </w:r>
            <w:proofErr w:type="spellStart"/>
            <w:r w:rsidRPr="003178A9">
              <w:rPr>
                <w:rFonts w:ascii="Arial" w:hAnsi="Arial" w:cs="Arial"/>
                <w:sz w:val="18"/>
                <w:szCs w:val="18"/>
              </w:rPr>
              <w:t>дсп</w:t>
            </w:r>
            <w:proofErr w:type="spellEnd"/>
            <w:r w:rsidRPr="003178A9">
              <w:rPr>
                <w:rFonts w:ascii="Arial" w:hAnsi="Arial" w:cs="Arial"/>
                <w:sz w:val="18"/>
                <w:szCs w:val="18"/>
              </w:rPr>
              <w:t xml:space="preserve"> «Об утверждении Положения о порядке формирования, ведения, утверждения и обязательного опубликования перечня муниципального имущества Голоустненского муниципального образования свободного от прав третьих лиц (за исключением имущественных прав субъектов малого и среднего предпринимательства</w:t>
            </w:r>
            <w:proofErr w:type="gramEnd"/>
            <w:r w:rsidRPr="003178A9">
              <w:rPr>
                <w:rFonts w:ascii="Arial" w:hAnsi="Arial" w:cs="Arial"/>
                <w:sz w:val="18"/>
                <w:szCs w:val="18"/>
              </w:rPr>
              <w:t>), Дума Голоустненского муниципального образования:</w:t>
            </w:r>
          </w:p>
          <w:p w:rsidR="003178A9" w:rsidRPr="003178A9" w:rsidRDefault="003178A9" w:rsidP="003178A9">
            <w:pPr>
              <w:shd w:val="clear" w:color="auto" w:fill="FFFFFF"/>
              <w:ind w:firstLine="708"/>
              <w:jc w:val="both"/>
              <w:textAlignment w:val="baseline"/>
              <w:outlineLvl w:val="0"/>
              <w:rPr>
                <w:rFonts w:ascii="Arial" w:hAnsi="Arial" w:cs="Arial"/>
                <w:sz w:val="18"/>
                <w:szCs w:val="18"/>
              </w:rPr>
            </w:pPr>
            <w:r w:rsidRPr="003178A9">
              <w:rPr>
                <w:rFonts w:ascii="Arial" w:hAnsi="Arial" w:cs="Arial"/>
                <w:sz w:val="18"/>
                <w:szCs w:val="18"/>
              </w:rPr>
              <w:t>РЕШИЛА:</w:t>
            </w:r>
          </w:p>
          <w:p w:rsidR="000418E0" w:rsidRPr="003C798E" w:rsidRDefault="003178A9" w:rsidP="00101080">
            <w:pPr>
              <w:shd w:val="clear" w:color="auto" w:fill="FFFFFF"/>
              <w:ind w:firstLine="708"/>
              <w:jc w:val="both"/>
              <w:textAlignment w:val="baseline"/>
              <w:outlineLvl w:val="0"/>
              <w:rPr>
                <w:rFonts w:ascii="Arial" w:hAnsi="Arial" w:cs="Arial"/>
                <w:sz w:val="18"/>
                <w:szCs w:val="18"/>
              </w:rPr>
            </w:pPr>
            <w:r w:rsidRPr="003178A9">
              <w:rPr>
                <w:rFonts w:ascii="Arial" w:hAnsi="Arial" w:cs="Arial"/>
                <w:sz w:val="18"/>
                <w:szCs w:val="18"/>
              </w:rPr>
              <w:t>1. Внести изменения в решение Думы Голоустненского муниципального образования от 31.10.2018 г. № 17-56/</w:t>
            </w:r>
            <w:proofErr w:type="spellStart"/>
            <w:r w:rsidRPr="003178A9">
              <w:rPr>
                <w:rFonts w:ascii="Arial" w:hAnsi="Arial" w:cs="Arial"/>
                <w:sz w:val="18"/>
                <w:szCs w:val="18"/>
              </w:rPr>
              <w:t>дсп</w:t>
            </w:r>
            <w:proofErr w:type="spellEnd"/>
            <w:r w:rsidRPr="003178A9">
              <w:rPr>
                <w:rFonts w:ascii="Arial" w:hAnsi="Arial" w:cs="Arial"/>
                <w:sz w:val="18"/>
                <w:szCs w:val="18"/>
              </w:rPr>
              <w:t xml:space="preserve"> «Об утверждении перечня муниципаль</w:t>
            </w:r>
            <w:r w:rsidR="00101080">
              <w:rPr>
                <w:rFonts w:ascii="Arial" w:hAnsi="Arial" w:cs="Arial"/>
                <w:sz w:val="18"/>
                <w:szCs w:val="18"/>
              </w:rPr>
              <w:t xml:space="preserve">ного имущества Голоустненского </w:t>
            </w:r>
          </w:p>
        </w:tc>
        <w:tc>
          <w:tcPr>
            <w:tcW w:w="280" w:type="dxa"/>
          </w:tcPr>
          <w:p w:rsidR="000418E0" w:rsidRPr="00B85575" w:rsidRDefault="000418E0" w:rsidP="005D2AF1">
            <w:pPr>
              <w:pStyle w:val="Pa9"/>
              <w:spacing w:after="100" w:line="240" w:lineRule="auto"/>
              <w:jc w:val="center"/>
              <w:rPr>
                <w:rFonts w:ascii="Arial" w:hAnsi="Arial" w:cs="Arial"/>
                <w:sz w:val="18"/>
                <w:szCs w:val="18"/>
              </w:rPr>
            </w:pPr>
          </w:p>
        </w:tc>
        <w:tc>
          <w:tcPr>
            <w:tcW w:w="4973" w:type="dxa"/>
          </w:tcPr>
          <w:p w:rsidR="000418E0" w:rsidRDefault="000418E0" w:rsidP="005D2AF1">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p>
          <w:p w:rsidR="003178A9" w:rsidRDefault="003178A9" w:rsidP="003178A9">
            <w:pPr>
              <w:shd w:val="clear" w:color="auto" w:fill="FFFFFF"/>
              <w:jc w:val="both"/>
              <w:textAlignment w:val="baseline"/>
              <w:outlineLvl w:val="0"/>
              <w:rPr>
                <w:rFonts w:ascii="Arial" w:hAnsi="Arial" w:cs="Arial"/>
                <w:sz w:val="18"/>
                <w:szCs w:val="18"/>
              </w:rPr>
            </w:pPr>
            <w:r w:rsidRPr="003178A9">
              <w:rPr>
                <w:rFonts w:ascii="Arial" w:hAnsi="Arial" w:cs="Arial"/>
                <w:sz w:val="18"/>
                <w:szCs w:val="18"/>
              </w:rPr>
              <w:t>муниципального образования свободного от прав третьих лиц (за исключением имущественных прав субъектов малого и среднего предпринимательства)», а именно:</w:t>
            </w:r>
          </w:p>
          <w:p w:rsidR="003178A9" w:rsidRPr="003178A9" w:rsidRDefault="003178A9" w:rsidP="003178A9">
            <w:pPr>
              <w:shd w:val="clear" w:color="auto" w:fill="FFFFFF"/>
              <w:jc w:val="both"/>
              <w:textAlignment w:val="baseline"/>
              <w:outlineLvl w:val="0"/>
              <w:rPr>
                <w:rFonts w:ascii="Arial" w:hAnsi="Arial" w:cs="Arial"/>
                <w:sz w:val="18"/>
                <w:szCs w:val="18"/>
              </w:rPr>
            </w:pPr>
            <w:r w:rsidRPr="003178A9">
              <w:rPr>
                <w:rFonts w:ascii="Arial" w:hAnsi="Arial" w:cs="Arial"/>
                <w:sz w:val="18"/>
                <w:szCs w:val="18"/>
              </w:rPr>
              <w:t>1.1 Приложение к Решению читать в новой редакции.</w:t>
            </w:r>
          </w:p>
          <w:p w:rsidR="003178A9" w:rsidRPr="003178A9" w:rsidRDefault="003178A9" w:rsidP="003178A9">
            <w:pPr>
              <w:shd w:val="clear" w:color="auto" w:fill="FFFFFF"/>
              <w:jc w:val="both"/>
              <w:textAlignment w:val="baseline"/>
              <w:outlineLvl w:val="0"/>
              <w:rPr>
                <w:rFonts w:ascii="Arial" w:hAnsi="Arial" w:cs="Arial"/>
                <w:sz w:val="18"/>
                <w:szCs w:val="18"/>
              </w:rPr>
            </w:pPr>
            <w:r w:rsidRPr="003178A9">
              <w:rPr>
                <w:rFonts w:ascii="Arial" w:hAnsi="Arial" w:cs="Arial"/>
                <w:sz w:val="18"/>
                <w:szCs w:val="18"/>
              </w:rPr>
              <w:t>2. Опубликовать настоящее Решение на официальном сайте администрации Голоустненского муниципального образования.</w:t>
            </w:r>
          </w:p>
          <w:p w:rsidR="003178A9" w:rsidRPr="003178A9" w:rsidRDefault="003178A9" w:rsidP="003178A9">
            <w:pPr>
              <w:shd w:val="clear" w:color="auto" w:fill="FFFFFF"/>
              <w:jc w:val="both"/>
              <w:textAlignment w:val="baseline"/>
              <w:outlineLvl w:val="0"/>
              <w:rPr>
                <w:rFonts w:ascii="Arial" w:hAnsi="Arial" w:cs="Arial"/>
                <w:sz w:val="18"/>
                <w:szCs w:val="18"/>
              </w:rPr>
            </w:pPr>
            <w:r w:rsidRPr="003178A9">
              <w:rPr>
                <w:rFonts w:ascii="Arial" w:hAnsi="Arial" w:cs="Arial"/>
                <w:sz w:val="18"/>
                <w:szCs w:val="18"/>
              </w:rPr>
              <w:t xml:space="preserve">3. </w:t>
            </w:r>
            <w:proofErr w:type="gramStart"/>
            <w:r w:rsidRPr="003178A9">
              <w:rPr>
                <w:rFonts w:ascii="Arial" w:hAnsi="Arial" w:cs="Arial"/>
                <w:sz w:val="18"/>
                <w:szCs w:val="18"/>
              </w:rPr>
              <w:t>Контроль за</w:t>
            </w:r>
            <w:proofErr w:type="gramEnd"/>
            <w:r w:rsidRPr="003178A9">
              <w:rPr>
                <w:rFonts w:ascii="Arial" w:hAnsi="Arial" w:cs="Arial"/>
                <w:sz w:val="18"/>
                <w:szCs w:val="18"/>
              </w:rPr>
              <w:t xml:space="preserve"> исполнением данного Решения оставляю за собой.</w:t>
            </w:r>
          </w:p>
          <w:p w:rsidR="003178A9" w:rsidRPr="003178A9" w:rsidRDefault="003178A9" w:rsidP="003178A9">
            <w:pPr>
              <w:shd w:val="clear" w:color="auto" w:fill="FFFFFF"/>
              <w:jc w:val="both"/>
              <w:textAlignment w:val="baseline"/>
              <w:outlineLvl w:val="0"/>
              <w:rPr>
                <w:rFonts w:ascii="Arial" w:hAnsi="Arial" w:cs="Arial"/>
                <w:sz w:val="18"/>
                <w:szCs w:val="18"/>
              </w:rPr>
            </w:pPr>
          </w:p>
          <w:p w:rsidR="003178A9" w:rsidRPr="003178A9" w:rsidRDefault="003178A9" w:rsidP="003178A9">
            <w:pPr>
              <w:shd w:val="clear" w:color="auto" w:fill="FFFFFF"/>
              <w:jc w:val="both"/>
              <w:textAlignment w:val="baseline"/>
              <w:outlineLvl w:val="0"/>
              <w:rPr>
                <w:rFonts w:ascii="Arial" w:hAnsi="Arial" w:cs="Arial"/>
                <w:sz w:val="18"/>
                <w:szCs w:val="18"/>
              </w:rPr>
            </w:pPr>
          </w:p>
          <w:p w:rsidR="003178A9" w:rsidRPr="003178A9" w:rsidRDefault="003178A9" w:rsidP="003178A9">
            <w:pPr>
              <w:shd w:val="clear" w:color="auto" w:fill="FFFFFF"/>
              <w:jc w:val="both"/>
              <w:textAlignment w:val="baseline"/>
              <w:outlineLvl w:val="0"/>
              <w:rPr>
                <w:rFonts w:ascii="Arial" w:hAnsi="Arial" w:cs="Arial"/>
                <w:sz w:val="18"/>
                <w:szCs w:val="18"/>
              </w:rPr>
            </w:pPr>
            <w:r w:rsidRPr="003178A9">
              <w:rPr>
                <w:rFonts w:ascii="Arial" w:hAnsi="Arial" w:cs="Arial"/>
                <w:sz w:val="18"/>
                <w:szCs w:val="18"/>
              </w:rPr>
              <w:t xml:space="preserve">Председатель Думы – </w:t>
            </w:r>
          </w:p>
          <w:p w:rsidR="003178A9" w:rsidRPr="003178A9" w:rsidRDefault="003178A9" w:rsidP="003178A9">
            <w:pPr>
              <w:shd w:val="clear" w:color="auto" w:fill="FFFFFF"/>
              <w:jc w:val="both"/>
              <w:textAlignment w:val="baseline"/>
              <w:outlineLvl w:val="0"/>
              <w:rPr>
                <w:rFonts w:ascii="Arial" w:hAnsi="Arial" w:cs="Arial"/>
                <w:sz w:val="18"/>
                <w:szCs w:val="18"/>
              </w:rPr>
            </w:pPr>
            <w:r w:rsidRPr="003178A9">
              <w:rPr>
                <w:rFonts w:ascii="Arial" w:hAnsi="Arial" w:cs="Arial"/>
                <w:sz w:val="18"/>
                <w:szCs w:val="18"/>
              </w:rPr>
              <w:t>Глава Голоустненского</w:t>
            </w:r>
          </w:p>
          <w:p w:rsidR="003178A9" w:rsidRPr="003178A9" w:rsidRDefault="003178A9" w:rsidP="003178A9">
            <w:pPr>
              <w:shd w:val="clear" w:color="auto" w:fill="FFFFFF"/>
              <w:jc w:val="both"/>
              <w:textAlignment w:val="baseline"/>
              <w:outlineLvl w:val="0"/>
              <w:rPr>
                <w:rFonts w:ascii="Arial" w:hAnsi="Arial" w:cs="Arial"/>
                <w:sz w:val="18"/>
                <w:szCs w:val="18"/>
              </w:rPr>
            </w:pPr>
            <w:r w:rsidRPr="003178A9">
              <w:rPr>
                <w:rFonts w:ascii="Arial" w:hAnsi="Arial" w:cs="Arial"/>
                <w:sz w:val="18"/>
                <w:szCs w:val="18"/>
              </w:rPr>
              <w:t>муниципального образования</w:t>
            </w:r>
          </w:p>
          <w:p w:rsidR="000418E0" w:rsidRPr="003C798E" w:rsidRDefault="003178A9" w:rsidP="003178A9">
            <w:pPr>
              <w:shd w:val="clear" w:color="auto" w:fill="FFFFFF"/>
              <w:jc w:val="both"/>
              <w:textAlignment w:val="baseline"/>
              <w:outlineLvl w:val="0"/>
              <w:rPr>
                <w:rFonts w:ascii="Arial" w:hAnsi="Arial" w:cs="Arial"/>
                <w:sz w:val="18"/>
                <w:szCs w:val="18"/>
              </w:rPr>
            </w:pPr>
            <w:r w:rsidRPr="003178A9">
              <w:rPr>
                <w:rFonts w:ascii="Arial" w:hAnsi="Arial" w:cs="Arial"/>
                <w:sz w:val="18"/>
                <w:szCs w:val="18"/>
              </w:rPr>
              <w:t>О.М. Жукова</w:t>
            </w:r>
          </w:p>
        </w:tc>
      </w:tr>
    </w:tbl>
    <w:p w:rsidR="003178A9" w:rsidRDefault="003178A9" w:rsidP="00805F88">
      <w:pPr>
        <w:widowControl w:val="0"/>
        <w:suppressAutoHyphens/>
        <w:autoSpaceDE w:val="0"/>
        <w:autoSpaceDN w:val="0"/>
        <w:adjustRightInd w:val="0"/>
        <w:jc w:val="right"/>
        <w:outlineLvl w:val="0"/>
        <w:rPr>
          <w:rFonts w:ascii="Courier New" w:hAnsi="Courier New" w:cs="Courier New"/>
          <w:b/>
          <w:sz w:val="18"/>
          <w:szCs w:val="18"/>
          <w:lang w:eastAsia="ar-SA"/>
        </w:rPr>
      </w:pPr>
    </w:p>
    <w:p w:rsidR="003178A9" w:rsidRPr="003178A9" w:rsidRDefault="003178A9" w:rsidP="003178A9">
      <w:pPr>
        <w:widowControl w:val="0"/>
        <w:autoSpaceDE w:val="0"/>
        <w:autoSpaceDN w:val="0"/>
        <w:adjustRightInd w:val="0"/>
        <w:jc w:val="right"/>
        <w:rPr>
          <w:rFonts w:ascii="Courier New" w:hAnsi="Courier New" w:cs="Courier New"/>
          <w:sz w:val="18"/>
          <w:szCs w:val="18"/>
          <w:lang w:eastAsia="ar-SA"/>
        </w:rPr>
      </w:pPr>
      <w:r w:rsidRPr="003178A9">
        <w:rPr>
          <w:rFonts w:ascii="Courier New" w:hAnsi="Courier New" w:cs="Courier New"/>
          <w:sz w:val="18"/>
          <w:szCs w:val="18"/>
          <w:lang w:eastAsia="ar-SA"/>
        </w:rPr>
        <w:t>Приложение</w:t>
      </w:r>
    </w:p>
    <w:p w:rsidR="003178A9" w:rsidRPr="003178A9" w:rsidRDefault="003178A9" w:rsidP="003178A9">
      <w:pPr>
        <w:autoSpaceDE w:val="0"/>
        <w:spacing w:line="276" w:lineRule="auto"/>
        <w:ind w:left="4678"/>
        <w:jc w:val="right"/>
        <w:rPr>
          <w:rFonts w:ascii="Courier New" w:hAnsi="Courier New" w:cs="Courier New"/>
          <w:sz w:val="18"/>
          <w:szCs w:val="18"/>
          <w:lang w:eastAsia="ar-SA"/>
        </w:rPr>
      </w:pPr>
      <w:r w:rsidRPr="003178A9">
        <w:rPr>
          <w:rFonts w:ascii="Courier New" w:hAnsi="Courier New" w:cs="Courier New"/>
          <w:sz w:val="18"/>
          <w:szCs w:val="18"/>
          <w:lang w:eastAsia="ar-SA"/>
        </w:rPr>
        <w:t>к решению Думы</w:t>
      </w:r>
    </w:p>
    <w:p w:rsidR="003178A9" w:rsidRPr="003178A9" w:rsidRDefault="003178A9" w:rsidP="003178A9">
      <w:pPr>
        <w:autoSpaceDE w:val="0"/>
        <w:spacing w:line="276" w:lineRule="auto"/>
        <w:ind w:left="3686"/>
        <w:jc w:val="right"/>
        <w:rPr>
          <w:rFonts w:ascii="Courier New" w:hAnsi="Courier New" w:cs="Courier New"/>
          <w:sz w:val="18"/>
          <w:szCs w:val="18"/>
          <w:lang w:eastAsia="ar-SA"/>
        </w:rPr>
      </w:pPr>
      <w:r w:rsidRPr="003178A9">
        <w:rPr>
          <w:rFonts w:ascii="Courier New" w:hAnsi="Courier New" w:cs="Courier New"/>
          <w:sz w:val="18"/>
          <w:szCs w:val="18"/>
          <w:lang w:eastAsia="ar-SA"/>
        </w:rPr>
        <w:t>Голоустненского муниципального образования</w:t>
      </w:r>
    </w:p>
    <w:p w:rsidR="003178A9" w:rsidRPr="003178A9" w:rsidRDefault="003178A9" w:rsidP="003178A9">
      <w:pPr>
        <w:autoSpaceDE w:val="0"/>
        <w:spacing w:line="276" w:lineRule="auto"/>
        <w:jc w:val="right"/>
        <w:rPr>
          <w:rFonts w:ascii="Courier New" w:hAnsi="Courier New" w:cs="Courier New"/>
          <w:sz w:val="18"/>
          <w:szCs w:val="18"/>
          <w:lang w:eastAsia="ar-SA"/>
        </w:rPr>
      </w:pPr>
      <w:r w:rsidRPr="003178A9">
        <w:rPr>
          <w:rFonts w:ascii="Courier New" w:hAnsi="Courier New" w:cs="Courier New"/>
          <w:sz w:val="18"/>
          <w:szCs w:val="18"/>
          <w:lang w:eastAsia="ar-SA"/>
        </w:rPr>
        <w:t>от 29.11.2023 г. № 24-89/</w:t>
      </w:r>
      <w:proofErr w:type="spellStart"/>
      <w:r w:rsidRPr="003178A9">
        <w:rPr>
          <w:rFonts w:ascii="Courier New" w:hAnsi="Courier New" w:cs="Courier New"/>
          <w:sz w:val="18"/>
          <w:szCs w:val="18"/>
          <w:lang w:eastAsia="ar-SA"/>
        </w:rPr>
        <w:t>дсп</w:t>
      </w:r>
      <w:proofErr w:type="spellEnd"/>
    </w:p>
    <w:p w:rsidR="003178A9" w:rsidRPr="003178A9" w:rsidRDefault="003178A9" w:rsidP="003178A9">
      <w:pPr>
        <w:spacing w:line="276" w:lineRule="auto"/>
        <w:jc w:val="right"/>
        <w:rPr>
          <w:rFonts w:ascii="Courier New" w:eastAsia="Calibri" w:hAnsi="Courier New" w:cs="Courier New"/>
          <w:sz w:val="18"/>
          <w:szCs w:val="18"/>
          <w:lang w:eastAsia="en-US"/>
        </w:rPr>
      </w:pPr>
    </w:p>
    <w:p w:rsidR="003178A9" w:rsidRPr="003178A9" w:rsidRDefault="003178A9" w:rsidP="003178A9">
      <w:pPr>
        <w:widowControl w:val="0"/>
        <w:autoSpaceDE w:val="0"/>
        <w:autoSpaceDN w:val="0"/>
        <w:adjustRightInd w:val="0"/>
        <w:jc w:val="center"/>
        <w:rPr>
          <w:rFonts w:ascii="Courier New" w:hAnsi="Courier New" w:cs="Courier New"/>
          <w:bCs/>
          <w:sz w:val="18"/>
          <w:szCs w:val="18"/>
        </w:rPr>
      </w:pPr>
      <w:r w:rsidRPr="003178A9">
        <w:rPr>
          <w:rFonts w:ascii="Courier New" w:hAnsi="Courier New" w:cs="Courier New"/>
          <w:bCs/>
          <w:sz w:val="18"/>
          <w:szCs w:val="18"/>
        </w:rPr>
        <w:t>ПЕРЕЧЕНЬ</w:t>
      </w:r>
    </w:p>
    <w:p w:rsidR="003178A9" w:rsidRPr="003178A9" w:rsidRDefault="003178A9" w:rsidP="003178A9">
      <w:pPr>
        <w:widowControl w:val="0"/>
        <w:autoSpaceDE w:val="0"/>
        <w:autoSpaceDN w:val="0"/>
        <w:adjustRightInd w:val="0"/>
        <w:jc w:val="center"/>
        <w:rPr>
          <w:rFonts w:ascii="Courier New" w:hAnsi="Courier New" w:cs="Courier New"/>
          <w:bCs/>
          <w:sz w:val="18"/>
          <w:szCs w:val="18"/>
        </w:rPr>
      </w:pPr>
      <w:r w:rsidRPr="003178A9">
        <w:rPr>
          <w:rFonts w:ascii="Courier New" w:hAnsi="Courier New" w:cs="Courier New"/>
          <w:bCs/>
          <w:sz w:val="18"/>
          <w:szCs w:val="18"/>
        </w:rPr>
        <w:t>муниципального имущества Голоустненского муниципального образования, свободного от прав третьих лиц (за исключением имущественных прав субъектов малого и среднего предпринимательства)</w:t>
      </w:r>
    </w:p>
    <w:p w:rsidR="003178A9" w:rsidRPr="003178A9" w:rsidRDefault="003178A9" w:rsidP="003178A9">
      <w:pPr>
        <w:widowControl w:val="0"/>
        <w:autoSpaceDE w:val="0"/>
        <w:autoSpaceDN w:val="0"/>
        <w:adjustRightInd w:val="0"/>
        <w:jc w:val="center"/>
        <w:rPr>
          <w:rFonts w:ascii="Courier New" w:hAnsi="Courier New" w:cs="Courier New"/>
          <w:bCs/>
          <w:sz w:val="18"/>
          <w:szCs w:val="1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417"/>
        <w:gridCol w:w="1843"/>
        <w:gridCol w:w="2126"/>
        <w:gridCol w:w="1559"/>
        <w:gridCol w:w="851"/>
        <w:gridCol w:w="1843"/>
      </w:tblGrid>
      <w:tr w:rsidR="003178A9" w:rsidRPr="003178A9" w:rsidTr="00101080">
        <w:tc>
          <w:tcPr>
            <w:tcW w:w="534" w:type="dxa"/>
          </w:tcPr>
          <w:p w:rsidR="003178A9" w:rsidRPr="003178A9" w:rsidRDefault="003178A9" w:rsidP="003178A9">
            <w:pPr>
              <w:autoSpaceDE w:val="0"/>
              <w:autoSpaceDN w:val="0"/>
              <w:adjustRightInd w:val="0"/>
              <w:contextualSpacing/>
              <w:jc w:val="center"/>
              <w:outlineLvl w:val="0"/>
              <w:rPr>
                <w:rFonts w:ascii="Courier New" w:hAnsi="Courier New" w:cs="Courier New"/>
                <w:sz w:val="18"/>
                <w:szCs w:val="18"/>
                <w:lang w:eastAsia="ar-SA"/>
              </w:rPr>
            </w:pPr>
            <w:r w:rsidRPr="003178A9">
              <w:rPr>
                <w:rFonts w:ascii="Courier New" w:hAnsi="Courier New" w:cs="Courier New"/>
                <w:sz w:val="18"/>
                <w:szCs w:val="18"/>
                <w:lang w:eastAsia="ar-SA"/>
              </w:rPr>
              <w:t xml:space="preserve">№ </w:t>
            </w:r>
            <w:proofErr w:type="gramStart"/>
            <w:r w:rsidRPr="003178A9">
              <w:rPr>
                <w:rFonts w:ascii="Courier New" w:hAnsi="Courier New" w:cs="Courier New"/>
                <w:sz w:val="18"/>
                <w:szCs w:val="18"/>
                <w:lang w:eastAsia="ar-SA"/>
              </w:rPr>
              <w:t>п</w:t>
            </w:r>
            <w:proofErr w:type="gramEnd"/>
            <w:r w:rsidRPr="003178A9">
              <w:rPr>
                <w:rFonts w:ascii="Courier New" w:hAnsi="Courier New" w:cs="Courier New"/>
                <w:sz w:val="18"/>
                <w:szCs w:val="18"/>
                <w:lang w:eastAsia="ar-SA"/>
              </w:rPr>
              <w:t>/п</w:t>
            </w:r>
          </w:p>
        </w:tc>
        <w:tc>
          <w:tcPr>
            <w:tcW w:w="1417" w:type="dxa"/>
          </w:tcPr>
          <w:p w:rsidR="003178A9" w:rsidRPr="003178A9" w:rsidRDefault="003178A9" w:rsidP="003178A9">
            <w:pPr>
              <w:autoSpaceDE w:val="0"/>
              <w:autoSpaceDN w:val="0"/>
              <w:adjustRightInd w:val="0"/>
              <w:contextualSpacing/>
              <w:jc w:val="center"/>
              <w:outlineLvl w:val="0"/>
              <w:rPr>
                <w:rFonts w:ascii="Courier New" w:hAnsi="Courier New" w:cs="Courier New"/>
                <w:sz w:val="18"/>
                <w:szCs w:val="18"/>
                <w:lang w:eastAsia="ar-SA"/>
              </w:rPr>
            </w:pPr>
            <w:r w:rsidRPr="003178A9">
              <w:rPr>
                <w:rFonts w:ascii="Courier New" w:hAnsi="Courier New" w:cs="Courier New"/>
                <w:sz w:val="18"/>
                <w:szCs w:val="18"/>
                <w:lang w:eastAsia="ar-SA"/>
              </w:rPr>
              <w:t>Наименование объекта</w:t>
            </w:r>
          </w:p>
        </w:tc>
        <w:tc>
          <w:tcPr>
            <w:tcW w:w="1843" w:type="dxa"/>
          </w:tcPr>
          <w:p w:rsidR="003178A9" w:rsidRPr="003178A9" w:rsidRDefault="003178A9" w:rsidP="003178A9">
            <w:pPr>
              <w:autoSpaceDE w:val="0"/>
              <w:autoSpaceDN w:val="0"/>
              <w:adjustRightInd w:val="0"/>
              <w:contextualSpacing/>
              <w:jc w:val="center"/>
              <w:outlineLvl w:val="0"/>
              <w:rPr>
                <w:rFonts w:ascii="Courier New" w:hAnsi="Courier New" w:cs="Courier New"/>
                <w:sz w:val="18"/>
                <w:szCs w:val="18"/>
                <w:lang w:eastAsia="ar-SA"/>
              </w:rPr>
            </w:pPr>
            <w:r w:rsidRPr="003178A9">
              <w:rPr>
                <w:rFonts w:ascii="Courier New" w:hAnsi="Courier New" w:cs="Courier New"/>
                <w:sz w:val="18"/>
                <w:szCs w:val="18"/>
                <w:lang w:eastAsia="ar-SA"/>
              </w:rPr>
              <w:t>Местонахождение</w:t>
            </w:r>
          </w:p>
        </w:tc>
        <w:tc>
          <w:tcPr>
            <w:tcW w:w="2126" w:type="dxa"/>
          </w:tcPr>
          <w:p w:rsidR="003178A9" w:rsidRPr="003178A9" w:rsidRDefault="003178A9" w:rsidP="003178A9">
            <w:pPr>
              <w:autoSpaceDE w:val="0"/>
              <w:autoSpaceDN w:val="0"/>
              <w:adjustRightInd w:val="0"/>
              <w:contextualSpacing/>
              <w:jc w:val="center"/>
              <w:outlineLvl w:val="0"/>
              <w:rPr>
                <w:rFonts w:ascii="Courier New" w:hAnsi="Courier New" w:cs="Courier New"/>
                <w:sz w:val="18"/>
                <w:szCs w:val="18"/>
                <w:lang w:eastAsia="ar-SA"/>
              </w:rPr>
            </w:pPr>
            <w:r w:rsidRPr="003178A9">
              <w:rPr>
                <w:rFonts w:ascii="Courier New" w:hAnsi="Courier New" w:cs="Courier New"/>
                <w:sz w:val="18"/>
                <w:szCs w:val="18"/>
                <w:lang w:eastAsia="ar-SA"/>
              </w:rPr>
              <w:t>Кадастровый номер</w:t>
            </w:r>
          </w:p>
        </w:tc>
        <w:tc>
          <w:tcPr>
            <w:tcW w:w="1559" w:type="dxa"/>
          </w:tcPr>
          <w:p w:rsidR="003178A9" w:rsidRPr="003178A9" w:rsidRDefault="003178A9" w:rsidP="003178A9">
            <w:pPr>
              <w:autoSpaceDE w:val="0"/>
              <w:autoSpaceDN w:val="0"/>
              <w:adjustRightInd w:val="0"/>
              <w:contextualSpacing/>
              <w:jc w:val="center"/>
              <w:outlineLvl w:val="0"/>
              <w:rPr>
                <w:rFonts w:ascii="Courier New" w:hAnsi="Courier New" w:cs="Courier New"/>
                <w:sz w:val="18"/>
                <w:szCs w:val="18"/>
                <w:lang w:eastAsia="ar-SA"/>
              </w:rPr>
            </w:pPr>
            <w:r w:rsidRPr="003178A9">
              <w:rPr>
                <w:rFonts w:ascii="Courier New" w:hAnsi="Courier New" w:cs="Courier New"/>
                <w:sz w:val="18"/>
                <w:szCs w:val="18"/>
                <w:lang w:eastAsia="ar-SA"/>
              </w:rPr>
              <w:t>Целевое назначение</w:t>
            </w:r>
          </w:p>
        </w:tc>
        <w:tc>
          <w:tcPr>
            <w:tcW w:w="851" w:type="dxa"/>
          </w:tcPr>
          <w:p w:rsidR="003178A9" w:rsidRPr="003178A9" w:rsidRDefault="003178A9" w:rsidP="003178A9">
            <w:pPr>
              <w:autoSpaceDE w:val="0"/>
              <w:autoSpaceDN w:val="0"/>
              <w:adjustRightInd w:val="0"/>
              <w:contextualSpacing/>
              <w:jc w:val="center"/>
              <w:outlineLvl w:val="0"/>
              <w:rPr>
                <w:rFonts w:ascii="Courier New" w:hAnsi="Courier New" w:cs="Courier New"/>
                <w:sz w:val="18"/>
                <w:szCs w:val="18"/>
                <w:lang w:eastAsia="ar-SA"/>
              </w:rPr>
            </w:pPr>
            <w:r w:rsidRPr="003178A9">
              <w:rPr>
                <w:rFonts w:ascii="Courier New" w:hAnsi="Courier New" w:cs="Courier New"/>
                <w:sz w:val="18"/>
                <w:szCs w:val="18"/>
                <w:lang w:eastAsia="ar-SA"/>
              </w:rPr>
              <w:t>Площадь</w:t>
            </w:r>
          </w:p>
          <w:p w:rsidR="003178A9" w:rsidRPr="003178A9" w:rsidRDefault="003178A9" w:rsidP="003178A9">
            <w:pPr>
              <w:autoSpaceDE w:val="0"/>
              <w:autoSpaceDN w:val="0"/>
              <w:adjustRightInd w:val="0"/>
              <w:contextualSpacing/>
              <w:jc w:val="center"/>
              <w:outlineLvl w:val="0"/>
              <w:rPr>
                <w:rFonts w:ascii="Courier New" w:hAnsi="Courier New" w:cs="Courier New"/>
                <w:sz w:val="18"/>
                <w:szCs w:val="18"/>
                <w:lang w:eastAsia="ar-SA"/>
              </w:rPr>
            </w:pPr>
            <w:r w:rsidRPr="003178A9">
              <w:rPr>
                <w:rFonts w:ascii="Courier New" w:hAnsi="Courier New" w:cs="Courier New"/>
                <w:sz w:val="18"/>
                <w:szCs w:val="18"/>
                <w:lang w:eastAsia="ar-SA"/>
              </w:rPr>
              <w:t>(</w:t>
            </w:r>
            <w:proofErr w:type="spellStart"/>
            <w:r w:rsidRPr="003178A9">
              <w:rPr>
                <w:rFonts w:ascii="Courier New" w:hAnsi="Courier New" w:cs="Courier New"/>
                <w:sz w:val="18"/>
                <w:szCs w:val="18"/>
                <w:lang w:eastAsia="ar-SA"/>
              </w:rPr>
              <w:t>кв.м</w:t>
            </w:r>
            <w:proofErr w:type="spellEnd"/>
            <w:r w:rsidRPr="003178A9">
              <w:rPr>
                <w:rFonts w:ascii="Courier New" w:hAnsi="Courier New" w:cs="Courier New"/>
                <w:sz w:val="18"/>
                <w:szCs w:val="18"/>
                <w:lang w:eastAsia="ar-SA"/>
              </w:rPr>
              <w:lastRenderedPageBreak/>
              <w:t>.)</w:t>
            </w:r>
          </w:p>
        </w:tc>
        <w:tc>
          <w:tcPr>
            <w:tcW w:w="1843" w:type="dxa"/>
            <w:vAlign w:val="center"/>
          </w:tcPr>
          <w:p w:rsidR="003178A9" w:rsidRPr="003178A9" w:rsidRDefault="003178A9" w:rsidP="003178A9">
            <w:pPr>
              <w:autoSpaceDE w:val="0"/>
              <w:autoSpaceDN w:val="0"/>
              <w:adjustRightInd w:val="0"/>
              <w:contextualSpacing/>
              <w:jc w:val="center"/>
              <w:outlineLvl w:val="0"/>
              <w:rPr>
                <w:rFonts w:ascii="Courier New" w:hAnsi="Courier New" w:cs="Courier New"/>
                <w:sz w:val="18"/>
                <w:szCs w:val="18"/>
                <w:lang w:eastAsia="ar-SA"/>
              </w:rPr>
            </w:pPr>
            <w:r w:rsidRPr="003178A9">
              <w:rPr>
                <w:rFonts w:ascii="Courier New" w:hAnsi="Courier New" w:cs="Courier New"/>
                <w:sz w:val="18"/>
                <w:szCs w:val="18"/>
                <w:lang w:eastAsia="ar-SA"/>
              </w:rPr>
              <w:lastRenderedPageBreak/>
              <w:t xml:space="preserve">Информация об обременении объектов </w:t>
            </w:r>
            <w:r w:rsidRPr="003178A9">
              <w:rPr>
                <w:rFonts w:ascii="Courier New" w:hAnsi="Courier New" w:cs="Courier New"/>
                <w:sz w:val="18"/>
                <w:szCs w:val="18"/>
                <w:lang w:eastAsia="ar-SA"/>
              </w:rPr>
              <w:lastRenderedPageBreak/>
              <w:t>имущественными правами</w:t>
            </w:r>
          </w:p>
        </w:tc>
      </w:tr>
      <w:tr w:rsidR="003178A9" w:rsidRPr="003178A9" w:rsidTr="00101080">
        <w:tc>
          <w:tcPr>
            <w:tcW w:w="534" w:type="dxa"/>
          </w:tcPr>
          <w:p w:rsidR="003178A9" w:rsidRPr="003178A9" w:rsidRDefault="003178A9" w:rsidP="003178A9">
            <w:pPr>
              <w:autoSpaceDE w:val="0"/>
              <w:autoSpaceDN w:val="0"/>
              <w:adjustRightInd w:val="0"/>
              <w:contextualSpacing/>
              <w:jc w:val="center"/>
              <w:outlineLvl w:val="0"/>
              <w:rPr>
                <w:rFonts w:ascii="Courier New" w:hAnsi="Courier New" w:cs="Courier New"/>
                <w:sz w:val="18"/>
                <w:szCs w:val="18"/>
                <w:lang w:eastAsia="ar-SA"/>
              </w:rPr>
            </w:pPr>
            <w:r w:rsidRPr="003178A9">
              <w:rPr>
                <w:rFonts w:ascii="Courier New" w:hAnsi="Courier New" w:cs="Courier New"/>
                <w:sz w:val="18"/>
                <w:szCs w:val="18"/>
                <w:lang w:eastAsia="ar-SA"/>
              </w:rPr>
              <w:lastRenderedPageBreak/>
              <w:t>1.</w:t>
            </w:r>
          </w:p>
        </w:tc>
        <w:tc>
          <w:tcPr>
            <w:tcW w:w="1417" w:type="dxa"/>
            <w:vAlign w:val="center"/>
          </w:tcPr>
          <w:p w:rsidR="003178A9" w:rsidRPr="003178A9" w:rsidRDefault="003178A9" w:rsidP="003178A9">
            <w:pPr>
              <w:autoSpaceDE w:val="0"/>
              <w:autoSpaceDN w:val="0"/>
              <w:adjustRightInd w:val="0"/>
              <w:contextualSpacing/>
              <w:jc w:val="center"/>
              <w:outlineLvl w:val="0"/>
              <w:rPr>
                <w:rFonts w:ascii="Courier New" w:hAnsi="Courier New" w:cs="Courier New"/>
                <w:sz w:val="18"/>
                <w:szCs w:val="18"/>
                <w:lang w:eastAsia="ar-SA"/>
              </w:rPr>
            </w:pPr>
            <w:r w:rsidRPr="003178A9">
              <w:rPr>
                <w:rFonts w:ascii="Courier New" w:hAnsi="Courier New" w:cs="Courier New"/>
                <w:sz w:val="18"/>
                <w:szCs w:val="18"/>
                <w:lang w:eastAsia="ar-SA"/>
              </w:rPr>
              <w:t>Земельный участок</w:t>
            </w:r>
          </w:p>
        </w:tc>
        <w:tc>
          <w:tcPr>
            <w:tcW w:w="1843" w:type="dxa"/>
            <w:vAlign w:val="center"/>
          </w:tcPr>
          <w:p w:rsidR="003178A9" w:rsidRPr="003178A9" w:rsidRDefault="003178A9" w:rsidP="003178A9">
            <w:pPr>
              <w:autoSpaceDE w:val="0"/>
              <w:autoSpaceDN w:val="0"/>
              <w:adjustRightInd w:val="0"/>
              <w:contextualSpacing/>
              <w:jc w:val="center"/>
              <w:outlineLvl w:val="0"/>
              <w:rPr>
                <w:rFonts w:ascii="Courier New" w:hAnsi="Courier New" w:cs="Courier New"/>
                <w:sz w:val="18"/>
                <w:szCs w:val="18"/>
                <w:lang w:eastAsia="ar-SA"/>
              </w:rPr>
            </w:pPr>
            <w:r w:rsidRPr="003178A9">
              <w:rPr>
                <w:rFonts w:ascii="Courier New" w:hAnsi="Courier New" w:cs="Courier New"/>
                <w:sz w:val="18"/>
                <w:szCs w:val="18"/>
                <w:lang w:eastAsia="ar-SA"/>
              </w:rPr>
              <w:t>пос. Большое Голоустное,</w:t>
            </w:r>
          </w:p>
          <w:p w:rsidR="003178A9" w:rsidRPr="003178A9" w:rsidRDefault="003178A9" w:rsidP="003178A9">
            <w:pPr>
              <w:autoSpaceDE w:val="0"/>
              <w:autoSpaceDN w:val="0"/>
              <w:adjustRightInd w:val="0"/>
              <w:contextualSpacing/>
              <w:jc w:val="center"/>
              <w:outlineLvl w:val="0"/>
              <w:rPr>
                <w:rFonts w:ascii="Courier New" w:hAnsi="Courier New" w:cs="Courier New"/>
                <w:sz w:val="18"/>
                <w:szCs w:val="18"/>
                <w:lang w:eastAsia="ar-SA"/>
              </w:rPr>
            </w:pPr>
            <w:r w:rsidRPr="003178A9">
              <w:rPr>
                <w:rFonts w:ascii="Courier New" w:hAnsi="Courier New" w:cs="Courier New"/>
                <w:sz w:val="18"/>
                <w:szCs w:val="18"/>
                <w:lang w:eastAsia="ar-SA"/>
              </w:rPr>
              <w:t>ул. Береговая, 1Б</w:t>
            </w:r>
          </w:p>
        </w:tc>
        <w:tc>
          <w:tcPr>
            <w:tcW w:w="2126" w:type="dxa"/>
            <w:vAlign w:val="center"/>
          </w:tcPr>
          <w:p w:rsidR="003178A9" w:rsidRPr="003178A9" w:rsidRDefault="003178A9" w:rsidP="003178A9">
            <w:pPr>
              <w:autoSpaceDE w:val="0"/>
              <w:autoSpaceDN w:val="0"/>
              <w:adjustRightInd w:val="0"/>
              <w:contextualSpacing/>
              <w:jc w:val="center"/>
              <w:outlineLvl w:val="0"/>
              <w:rPr>
                <w:rFonts w:ascii="Courier New" w:hAnsi="Courier New" w:cs="Courier New"/>
                <w:sz w:val="18"/>
                <w:szCs w:val="18"/>
                <w:lang w:eastAsia="ar-SA"/>
              </w:rPr>
            </w:pPr>
            <w:r w:rsidRPr="003178A9">
              <w:rPr>
                <w:rFonts w:ascii="Courier New" w:hAnsi="Courier New" w:cs="Courier New"/>
                <w:sz w:val="18"/>
                <w:szCs w:val="18"/>
                <w:lang w:eastAsia="ar-SA"/>
              </w:rPr>
              <w:t>38:06:000000:5927</w:t>
            </w:r>
          </w:p>
        </w:tc>
        <w:tc>
          <w:tcPr>
            <w:tcW w:w="1559" w:type="dxa"/>
            <w:vAlign w:val="center"/>
          </w:tcPr>
          <w:p w:rsidR="003178A9" w:rsidRPr="003178A9" w:rsidRDefault="003178A9" w:rsidP="003178A9">
            <w:pPr>
              <w:autoSpaceDE w:val="0"/>
              <w:autoSpaceDN w:val="0"/>
              <w:adjustRightInd w:val="0"/>
              <w:contextualSpacing/>
              <w:jc w:val="center"/>
              <w:outlineLvl w:val="0"/>
              <w:rPr>
                <w:rFonts w:ascii="Courier New" w:hAnsi="Courier New" w:cs="Courier New"/>
                <w:sz w:val="18"/>
                <w:szCs w:val="18"/>
                <w:lang w:eastAsia="ar-SA"/>
              </w:rPr>
            </w:pPr>
            <w:r w:rsidRPr="003178A9">
              <w:rPr>
                <w:rFonts w:ascii="Courier New" w:hAnsi="Courier New" w:cs="Courier New"/>
                <w:sz w:val="18"/>
                <w:szCs w:val="18"/>
                <w:lang w:eastAsia="ar-SA"/>
              </w:rPr>
              <w:t>Для строительства и эксплуатации причала для маломерных судов</w:t>
            </w:r>
          </w:p>
        </w:tc>
        <w:tc>
          <w:tcPr>
            <w:tcW w:w="851" w:type="dxa"/>
            <w:vAlign w:val="center"/>
          </w:tcPr>
          <w:p w:rsidR="003178A9" w:rsidRPr="003178A9" w:rsidRDefault="003178A9" w:rsidP="003178A9">
            <w:pPr>
              <w:autoSpaceDE w:val="0"/>
              <w:autoSpaceDN w:val="0"/>
              <w:adjustRightInd w:val="0"/>
              <w:contextualSpacing/>
              <w:jc w:val="center"/>
              <w:outlineLvl w:val="0"/>
              <w:rPr>
                <w:rFonts w:ascii="Courier New" w:hAnsi="Courier New" w:cs="Courier New"/>
                <w:sz w:val="18"/>
                <w:szCs w:val="18"/>
                <w:lang w:eastAsia="ar-SA"/>
              </w:rPr>
            </w:pPr>
            <w:r w:rsidRPr="003178A9">
              <w:rPr>
                <w:rFonts w:ascii="Courier New" w:hAnsi="Courier New" w:cs="Courier New"/>
                <w:sz w:val="18"/>
                <w:szCs w:val="18"/>
                <w:lang w:eastAsia="ar-SA"/>
              </w:rPr>
              <w:t>3270</w:t>
            </w:r>
          </w:p>
        </w:tc>
        <w:tc>
          <w:tcPr>
            <w:tcW w:w="1843" w:type="dxa"/>
            <w:vAlign w:val="center"/>
          </w:tcPr>
          <w:p w:rsidR="003178A9" w:rsidRPr="003178A9" w:rsidRDefault="003178A9" w:rsidP="003178A9">
            <w:pPr>
              <w:autoSpaceDE w:val="0"/>
              <w:autoSpaceDN w:val="0"/>
              <w:adjustRightInd w:val="0"/>
              <w:contextualSpacing/>
              <w:jc w:val="center"/>
              <w:outlineLvl w:val="0"/>
              <w:rPr>
                <w:rFonts w:ascii="Courier New" w:hAnsi="Courier New" w:cs="Courier New"/>
                <w:sz w:val="18"/>
                <w:szCs w:val="18"/>
                <w:lang w:eastAsia="ar-SA"/>
              </w:rPr>
            </w:pPr>
            <w:proofErr w:type="gramStart"/>
            <w:r w:rsidRPr="003178A9">
              <w:rPr>
                <w:rFonts w:ascii="Courier New" w:hAnsi="Courier New" w:cs="Courier New"/>
                <w:sz w:val="18"/>
                <w:szCs w:val="18"/>
                <w:lang w:eastAsia="ar-SA"/>
              </w:rPr>
              <w:t>Свободное</w:t>
            </w:r>
            <w:proofErr w:type="gramEnd"/>
            <w:r w:rsidRPr="003178A9">
              <w:rPr>
                <w:rFonts w:ascii="Courier New" w:hAnsi="Courier New" w:cs="Courier New"/>
                <w:sz w:val="18"/>
                <w:szCs w:val="18"/>
                <w:lang w:eastAsia="ar-SA"/>
              </w:rPr>
              <w:t xml:space="preserve"> от прав третьих лиц</w:t>
            </w:r>
          </w:p>
        </w:tc>
      </w:tr>
      <w:tr w:rsidR="003178A9" w:rsidRPr="003178A9" w:rsidTr="00101080">
        <w:tc>
          <w:tcPr>
            <w:tcW w:w="534" w:type="dxa"/>
          </w:tcPr>
          <w:p w:rsidR="003178A9" w:rsidRPr="003178A9" w:rsidRDefault="003178A9" w:rsidP="003178A9">
            <w:pPr>
              <w:autoSpaceDE w:val="0"/>
              <w:autoSpaceDN w:val="0"/>
              <w:adjustRightInd w:val="0"/>
              <w:contextualSpacing/>
              <w:jc w:val="center"/>
              <w:outlineLvl w:val="0"/>
              <w:rPr>
                <w:rFonts w:ascii="Courier New" w:hAnsi="Courier New" w:cs="Courier New"/>
                <w:sz w:val="18"/>
                <w:szCs w:val="18"/>
                <w:lang w:eastAsia="ar-SA"/>
              </w:rPr>
            </w:pPr>
            <w:r w:rsidRPr="003178A9">
              <w:rPr>
                <w:rFonts w:ascii="Courier New" w:hAnsi="Courier New" w:cs="Courier New"/>
                <w:sz w:val="18"/>
                <w:szCs w:val="18"/>
                <w:lang w:eastAsia="ar-SA"/>
              </w:rPr>
              <w:t>2.</w:t>
            </w:r>
          </w:p>
        </w:tc>
        <w:tc>
          <w:tcPr>
            <w:tcW w:w="1417" w:type="dxa"/>
            <w:vAlign w:val="center"/>
          </w:tcPr>
          <w:p w:rsidR="003178A9" w:rsidRPr="003178A9" w:rsidRDefault="003178A9" w:rsidP="003178A9">
            <w:pPr>
              <w:autoSpaceDE w:val="0"/>
              <w:autoSpaceDN w:val="0"/>
              <w:adjustRightInd w:val="0"/>
              <w:contextualSpacing/>
              <w:jc w:val="center"/>
              <w:outlineLvl w:val="0"/>
              <w:rPr>
                <w:rFonts w:ascii="Courier New" w:hAnsi="Courier New" w:cs="Courier New"/>
                <w:sz w:val="18"/>
                <w:szCs w:val="18"/>
                <w:lang w:eastAsia="ar-SA"/>
              </w:rPr>
            </w:pPr>
            <w:r w:rsidRPr="003178A9">
              <w:rPr>
                <w:rFonts w:ascii="Courier New" w:hAnsi="Courier New" w:cs="Courier New"/>
                <w:sz w:val="18"/>
                <w:szCs w:val="18"/>
                <w:lang w:eastAsia="ar-SA"/>
              </w:rPr>
              <w:t>Земельный участок</w:t>
            </w:r>
          </w:p>
        </w:tc>
        <w:tc>
          <w:tcPr>
            <w:tcW w:w="1843" w:type="dxa"/>
            <w:vAlign w:val="center"/>
          </w:tcPr>
          <w:p w:rsidR="003178A9" w:rsidRPr="003178A9" w:rsidRDefault="003178A9" w:rsidP="003178A9">
            <w:pPr>
              <w:autoSpaceDE w:val="0"/>
              <w:autoSpaceDN w:val="0"/>
              <w:adjustRightInd w:val="0"/>
              <w:contextualSpacing/>
              <w:jc w:val="center"/>
              <w:outlineLvl w:val="0"/>
              <w:rPr>
                <w:rFonts w:ascii="Courier New" w:hAnsi="Courier New" w:cs="Courier New"/>
                <w:sz w:val="18"/>
                <w:szCs w:val="18"/>
                <w:lang w:eastAsia="ar-SA"/>
              </w:rPr>
            </w:pPr>
            <w:r w:rsidRPr="003178A9">
              <w:rPr>
                <w:rFonts w:ascii="Courier New" w:hAnsi="Courier New" w:cs="Courier New"/>
                <w:sz w:val="18"/>
                <w:szCs w:val="18"/>
                <w:lang w:eastAsia="ar-SA"/>
              </w:rPr>
              <w:t>пос. Большое Голоустное,</w:t>
            </w:r>
          </w:p>
          <w:p w:rsidR="003178A9" w:rsidRPr="003178A9" w:rsidRDefault="003178A9" w:rsidP="003178A9">
            <w:pPr>
              <w:autoSpaceDE w:val="0"/>
              <w:autoSpaceDN w:val="0"/>
              <w:adjustRightInd w:val="0"/>
              <w:contextualSpacing/>
              <w:jc w:val="center"/>
              <w:outlineLvl w:val="0"/>
              <w:rPr>
                <w:rFonts w:ascii="Courier New" w:hAnsi="Courier New" w:cs="Courier New"/>
                <w:sz w:val="18"/>
                <w:szCs w:val="18"/>
                <w:lang w:eastAsia="ar-SA"/>
              </w:rPr>
            </w:pPr>
            <w:r w:rsidRPr="003178A9">
              <w:rPr>
                <w:rFonts w:ascii="Courier New" w:hAnsi="Courier New" w:cs="Courier New"/>
                <w:sz w:val="18"/>
                <w:szCs w:val="18"/>
                <w:lang w:eastAsia="ar-SA"/>
              </w:rPr>
              <w:t>ул. Береговая, 1Б/1</w:t>
            </w:r>
          </w:p>
        </w:tc>
        <w:tc>
          <w:tcPr>
            <w:tcW w:w="2126" w:type="dxa"/>
            <w:vAlign w:val="center"/>
          </w:tcPr>
          <w:p w:rsidR="003178A9" w:rsidRPr="003178A9" w:rsidRDefault="003178A9" w:rsidP="003178A9">
            <w:pPr>
              <w:autoSpaceDE w:val="0"/>
              <w:autoSpaceDN w:val="0"/>
              <w:adjustRightInd w:val="0"/>
              <w:contextualSpacing/>
              <w:jc w:val="center"/>
              <w:outlineLvl w:val="0"/>
              <w:rPr>
                <w:rFonts w:ascii="Courier New" w:hAnsi="Courier New" w:cs="Courier New"/>
                <w:sz w:val="18"/>
                <w:szCs w:val="18"/>
                <w:lang w:eastAsia="ar-SA"/>
              </w:rPr>
            </w:pPr>
            <w:r w:rsidRPr="003178A9">
              <w:rPr>
                <w:rFonts w:ascii="Courier New" w:hAnsi="Courier New" w:cs="Courier New"/>
                <w:sz w:val="18"/>
                <w:szCs w:val="18"/>
                <w:lang w:eastAsia="ar-SA"/>
              </w:rPr>
              <w:t>38:06:160205:373</w:t>
            </w:r>
          </w:p>
        </w:tc>
        <w:tc>
          <w:tcPr>
            <w:tcW w:w="1559" w:type="dxa"/>
            <w:vAlign w:val="center"/>
          </w:tcPr>
          <w:p w:rsidR="003178A9" w:rsidRPr="003178A9" w:rsidRDefault="003178A9" w:rsidP="003178A9">
            <w:pPr>
              <w:autoSpaceDE w:val="0"/>
              <w:autoSpaceDN w:val="0"/>
              <w:adjustRightInd w:val="0"/>
              <w:contextualSpacing/>
              <w:jc w:val="center"/>
              <w:outlineLvl w:val="0"/>
              <w:rPr>
                <w:rFonts w:ascii="Courier New" w:hAnsi="Courier New" w:cs="Courier New"/>
                <w:sz w:val="18"/>
                <w:szCs w:val="18"/>
                <w:lang w:eastAsia="ar-SA"/>
              </w:rPr>
            </w:pPr>
            <w:r w:rsidRPr="003178A9">
              <w:rPr>
                <w:rFonts w:ascii="Courier New" w:hAnsi="Courier New" w:cs="Courier New"/>
                <w:sz w:val="18"/>
                <w:szCs w:val="18"/>
                <w:lang w:eastAsia="ar-SA"/>
              </w:rPr>
              <w:t>Для строительства и эксплуатации причала для маломерных судов</w:t>
            </w:r>
          </w:p>
        </w:tc>
        <w:tc>
          <w:tcPr>
            <w:tcW w:w="851" w:type="dxa"/>
            <w:vAlign w:val="center"/>
          </w:tcPr>
          <w:p w:rsidR="003178A9" w:rsidRPr="003178A9" w:rsidRDefault="003178A9" w:rsidP="003178A9">
            <w:pPr>
              <w:autoSpaceDE w:val="0"/>
              <w:autoSpaceDN w:val="0"/>
              <w:adjustRightInd w:val="0"/>
              <w:contextualSpacing/>
              <w:jc w:val="center"/>
              <w:outlineLvl w:val="0"/>
              <w:rPr>
                <w:rFonts w:ascii="Courier New" w:hAnsi="Courier New" w:cs="Courier New"/>
                <w:sz w:val="18"/>
                <w:szCs w:val="18"/>
                <w:lang w:eastAsia="ar-SA"/>
              </w:rPr>
            </w:pPr>
            <w:r w:rsidRPr="003178A9">
              <w:rPr>
                <w:rFonts w:ascii="Courier New" w:hAnsi="Courier New" w:cs="Courier New"/>
                <w:sz w:val="18"/>
                <w:szCs w:val="18"/>
                <w:lang w:eastAsia="ar-SA"/>
              </w:rPr>
              <w:t>1800</w:t>
            </w:r>
          </w:p>
        </w:tc>
        <w:tc>
          <w:tcPr>
            <w:tcW w:w="1843" w:type="dxa"/>
            <w:vAlign w:val="center"/>
          </w:tcPr>
          <w:p w:rsidR="003178A9" w:rsidRPr="003178A9" w:rsidRDefault="003178A9" w:rsidP="003178A9">
            <w:pPr>
              <w:autoSpaceDE w:val="0"/>
              <w:autoSpaceDN w:val="0"/>
              <w:adjustRightInd w:val="0"/>
              <w:contextualSpacing/>
              <w:jc w:val="center"/>
              <w:outlineLvl w:val="0"/>
              <w:rPr>
                <w:rFonts w:ascii="Courier New" w:hAnsi="Courier New" w:cs="Courier New"/>
                <w:sz w:val="18"/>
                <w:szCs w:val="18"/>
                <w:lang w:eastAsia="ar-SA"/>
              </w:rPr>
            </w:pPr>
            <w:proofErr w:type="gramStart"/>
            <w:r w:rsidRPr="003178A9">
              <w:rPr>
                <w:rFonts w:ascii="Courier New" w:hAnsi="Courier New" w:cs="Courier New"/>
                <w:sz w:val="18"/>
                <w:szCs w:val="18"/>
                <w:lang w:eastAsia="ar-SA"/>
              </w:rPr>
              <w:t>Свободное</w:t>
            </w:r>
            <w:proofErr w:type="gramEnd"/>
            <w:r w:rsidRPr="003178A9">
              <w:rPr>
                <w:rFonts w:ascii="Courier New" w:hAnsi="Courier New" w:cs="Courier New"/>
                <w:sz w:val="18"/>
                <w:szCs w:val="18"/>
                <w:lang w:eastAsia="ar-SA"/>
              </w:rPr>
              <w:t xml:space="preserve"> от прав третьих лиц</w:t>
            </w:r>
          </w:p>
        </w:tc>
      </w:tr>
      <w:tr w:rsidR="003178A9" w:rsidRPr="003178A9" w:rsidTr="00101080">
        <w:tc>
          <w:tcPr>
            <w:tcW w:w="534" w:type="dxa"/>
          </w:tcPr>
          <w:p w:rsidR="003178A9" w:rsidRPr="003178A9" w:rsidRDefault="003178A9" w:rsidP="003178A9">
            <w:pPr>
              <w:autoSpaceDE w:val="0"/>
              <w:autoSpaceDN w:val="0"/>
              <w:adjustRightInd w:val="0"/>
              <w:contextualSpacing/>
              <w:jc w:val="center"/>
              <w:outlineLvl w:val="0"/>
              <w:rPr>
                <w:rFonts w:ascii="Courier New" w:hAnsi="Courier New" w:cs="Courier New"/>
                <w:sz w:val="18"/>
                <w:szCs w:val="18"/>
                <w:lang w:eastAsia="ar-SA"/>
              </w:rPr>
            </w:pPr>
            <w:r w:rsidRPr="003178A9">
              <w:rPr>
                <w:rFonts w:ascii="Courier New" w:hAnsi="Courier New" w:cs="Courier New"/>
                <w:sz w:val="18"/>
                <w:szCs w:val="18"/>
                <w:lang w:eastAsia="ar-SA"/>
              </w:rPr>
              <w:t>3.</w:t>
            </w:r>
          </w:p>
        </w:tc>
        <w:tc>
          <w:tcPr>
            <w:tcW w:w="1417" w:type="dxa"/>
            <w:vAlign w:val="center"/>
          </w:tcPr>
          <w:p w:rsidR="003178A9" w:rsidRPr="003178A9" w:rsidRDefault="003178A9" w:rsidP="003178A9">
            <w:pPr>
              <w:autoSpaceDE w:val="0"/>
              <w:autoSpaceDN w:val="0"/>
              <w:adjustRightInd w:val="0"/>
              <w:contextualSpacing/>
              <w:jc w:val="center"/>
              <w:outlineLvl w:val="0"/>
              <w:rPr>
                <w:rFonts w:ascii="Courier New" w:hAnsi="Courier New" w:cs="Courier New"/>
                <w:sz w:val="18"/>
                <w:szCs w:val="18"/>
                <w:lang w:eastAsia="ar-SA"/>
              </w:rPr>
            </w:pPr>
            <w:r w:rsidRPr="003178A9">
              <w:rPr>
                <w:rFonts w:ascii="Courier New" w:hAnsi="Courier New" w:cs="Courier New"/>
                <w:sz w:val="18"/>
                <w:szCs w:val="18"/>
                <w:lang w:eastAsia="ar-SA"/>
              </w:rPr>
              <w:t>Земельный участок</w:t>
            </w:r>
          </w:p>
        </w:tc>
        <w:tc>
          <w:tcPr>
            <w:tcW w:w="1843" w:type="dxa"/>
            <w:vAlign w:val="center"/>
          </w:tcPr>
          <w:p w:rsidR="003178A9" w:rsidRPr="003178A9" w:rsidRDefault="003178A9" w:rsidP="003178A9">
            <w:pPr>
              <w:autoSpaceDE w:val="0"/>
              <w:autoSpaceDN w:val="0"/>
              <w:adjustRightInd w:val="0"/>
              <w:contextualSpacing/>
              <w:jc w:val="center"/>
              <w:outlineLvl w:val="0"/>
              <w:rPr>
                <w:rFonts w:ascii="Courier New" w:hAnsi="Courier New" w:cs="Courier New"/>
                <w:sz w:val="18"/>
                <w:szCs w:val="18"/>
                <w:lang w:eastAsia="ar-SA"/>
              </w:rPr>
            </w:pPr>
            <w:r w:rsidRPr="003178A9">
              <w:rPr>
                <w:rFonts w:ascii="Courier New" w:hAnsi="Courier New" w:cs="Courier New"/>
                <w:sz w:val="18"/>
                <w:szCs w:val="18"/>
                <w:lang w:eastAsia="ar-SA"/>
              </w:rPr>
              <w:t>пос. Большое Голоустное,</w:t>
            </w:r>
          </w:p>
          <w:p w:rsidR="003178A9" w:rsidRPr="003178A9" w:rsidRDefault="003178A9" w:rsidP="003178A9">
            <w:pPr>
              <w:autoSpaceDE w:val="0"/>
              <w:autoSpaceDN w:val="0"/>
              <w:adjustRightInd w:val="0"/>
              <w:contextualSpacing/>
              <w:jc w:val="center"/>
              <w:outlineLvl w:val="0"/>
              <w:rPr>
                <w:rFonts w:ascii="Courier New" w:hAnsi="Courier New" w:cs="Courier New"/>
                <w:sz w:val="18"/>
                <w:szCs w:val="18"/>
                <w:lang w:eastAsia="ar-SA"/>
              </w:rPr>
            </w:pPr>
            <w:r w:rsidRPr="003178A9">
              <w:rPr>
                <w:rFonts w:ascii="Courier New" w:hAnsi="Courier New" w:cs="Courier New"/>
                <w:sz w:val="18"/>
                <w:szCs w:val="18"/>
                <w:lang w:eastAsia="ar-SA"/>
              </w:rPr>
              <w:t>ул. Береговая, 1Б/2</w:t>
            </w:r>
          </w:p>
        </w:tc>
        <w:tc>
          <w:tcPr>
            <w:tcW w:w="2126" w:type="dxa"/>
            <w:vAlign w:val="center"/>
          </w:tcPr>
          <w:p w:rsidR="003178A9" w:rsidRPr="003178A9" w:rsidRDefault="003178A9" w:rsidP="003178A9">
            <w:pPr>
              <w:autoSpaceDE w:val="0"/>
              <w:autoSpaceDN w:val="0"/>
              <w:adjustRightInd w:val="0"/>
              <w:contextualSpacing/>
              <w:jc w:val="center"/>
              <w:outlineLvl w:val="0"/>
              <w:rPr>
                <w:rFonts w:ascii="Courier New" w:hAnsi="Courier New" w:cs="Courier New"/>
                <w:sz w:val="18"/>
                <w:szCs w:val="18"/>
                <w:lang w:eastAsia="ar-SA"/>
              </w:rPr>
            </w:pPr>
            <w:r w:rsidRPr="003178A9">
              <w:rPr>
                <w:rFonts w:ascii="Courier New" w:hAnsi="Courier New" w:cs="Courier New"/>
                <w:sz w:val="18"/>
                <w:szCs w:val="18"/>
                <w:lang w:eastAsia="ar-SA"/>
              </w:rPr>
              <w:t>38:06:160205:374</w:t>
            </w:r>
          </w:p>
        </w:tc>
        <w:tc>
          <w:tcPr>
            <w:tcW w:w="1559" w:type="dxa"/>
            <w:vAlign w:val="center"/>
          </w:tcPr>
          <w:p w:rsidR="003178A9" w:rsidRPr="003178A9" w:rsidRDefault="003178A9" w:rsidP="003178A9">
            <w:pPr>
              <w:autoSpaceDE w:val="0"/>
              <w:autoSpaceDN w:val="0"/>
              <w:adjustRightInd w:val="0"/>
              <w:contextualSpacing/>
              <w:jc w:val="center"/>
              <w:outlineLvl w:val="0"/>
              <w:rPr>
                <w:rFonts w:ascii="Courier New" w:hAnsi="Courier New" w:cs="Courier New"/>
                <w:sz w:val="18"/>
                <w:szCs w:val="18"/>
                <w:lang w:eastAsia="ar-SA"/>
              </w:rPr>
            </w:pPr>
            <w:r w:rsidRPr="003178A9">
              <w:rPr>
                <w:rFonts w:ascii="Courier New" w:hAnsi="Courier New" w:cs="Courier New"/>
                <w:sz w:val="18"/>
                <w:szCs w:val="18"/>
                <w:lang w:eastAsia="ar-SA"/>
              </w:rPr>
              <w:t>Для строительства и эксплуатации причала для маломерных судов</w:t>
            </w:r>
          </w:p>
        </w:tc>
        <w:tc>
          <w:tcPr>
            <w:tcW w:w="851" w:type="dxa"/>
            <w:vAlign w:val="center"/>
          </w:tcPr>
          <w:p w:rsidR="003178A9" w:rsidRPr="003178A9" w:rsidRDefault="003178A9" w:rsidP="003178A9">
            <w:pPr>
              <w:autoSpaceDE w:val="0"/>
              <w:autoSpaceDN w:val="0"/>
              <w:adjustRightInd w:val="0"/>
              <w:contextualSpacing/>
              <w:jc w:val="center"/>
              <w:outlineLvl w:val="0"/>
              <w:rPr>
                <w:rFonts w:ascii="Courier New" w:hAnsi="Courier New" w:cs="Courier New"/>
                <w:sz w:val="18"/>
                <w:szCs w:val="18"/>
                <w:lang w:eastAsia="ar-SA"/>
              </w:rPr>
            </w:pPr>
            <w:r w:rsidRPr="003178A9">
              <w:rPr>
                <w:rFonts w:ascii="Courier New" w:hAnsi="Courier New" w:cs="Courier New"/>
                <w:sz w:val="18"/>
                <w:szCs w:val="18"/>
                <w:lang w:eastAsia="ar-SA"/>
              </w:rPr>
              <w:t>3880</w:t>
            </w:r>
          </w:p>
        </w:tc>
        <w:tc>
          <w:tcPr>
            <w:tcW w:w="1843" w:type="dxa"/>
            <w:vAlign w:val="center"/>
          </w:tcPr>
          <w:p w:rsidR="003178A9" w:rsidRPr="003178A9" w:rsidRDefault="003178A9" w:rsidP="003178A9">
            <w:pPr>
              <w:autoSpaceDE w:val="0"/>
              <w:autoSpaceDN w:val="0"/>
              <w:adjustRightInd w:val="0"/>
              <w:contextualSpacing/>
              <w:jc w:val="center"/>
              <w:outlineLvl w:val="0"/>
              <w:rPr>
                <w:rFonts w:ascii="Courier New" w:hAnsi="Courier New" w:cs="Courier New"/>
                <w:sz w:val="18"/>
                <w:szCs w:val="18"/>
                <w:lang w:eastAsia="ar-SA"/>
              </w:rPr>
            </w:pPr>
            <w:proofErr w:type="gramStart"/>
            <w:r w:rsidRPr="003178A9">
              <w:rPr>
                <w:rFonts w:ascii="Courier New" w:hAnsi="Courier New" w:cs="Courier New"/>
                <w:sz w:val="18"/>
                <w:szCs w:val="18"/>
                <w:lang w:eastAsia="ar-SA"/>
              </w:rPr>
              <w:t>Свободное</w:t>
            </w:r>
            <w:proofErr w:type="gramEnd"/>
            <w:r w:rsidRPr="003178A9">
              <w:rPr>
                <w:rFonts w:ascii="Courier New" w:hAnsi="Courier New" w:cs="Courier New"/>
                <w:sz w:val="18"/>
                <w:szCs w:val="18"/>
                <w:lang w:eastAsia="ar-SA"/>
              </w:rPr>
              <w:t xml:space="preserve"> от прав третьих лиц</w:t>
            </w:r>
          </w:p>
        </w:tc>
      </w:tr>
    </w:tbl>
    <w:p w:rsidR="003178A9" w:rsidRDefault="003178A9" w:rsidP="00805F88">
      <w:pPr>
        <w:widowControl w:val="0"/>
        <w:suppressAutoHyphens/>
        <w:autoSpaceDE w:val="0"/>
        <w:autoSpaceDN w:val="0"/>
        <w:adjustRightInd w:val="0"/>
        <w:jc w:val="right"/>
        <w:outlineLvl w:val="0"/>
        <w:rPr>
          <w:rFonts w:ascii="Courier New" w:hAnsi="Courier New" w:cs="Courier New"/>
          <w:b/>
          <w:sz w:val="18"/>
          <w:szCs w:val="18"/>
          <w:lang w:eastAsia="ar-SA"/>
        </w:rPr>
      </w:pPr>
    </w:p>
    <w:p w:rsidR="00101080" w:rsidRPr="00101080" w:rsidRDefault="00101080" w:rsidP="00101080">
      <w:pPr>
        <w:widowControl w:val="0"/>
        <w:suppressAutoHyphens/>
        <w:autoSpaceDE w:val="0"/>
        <w:autoSpaceDN w:val="0"/>
        <w:adjustRightInd w:val="0"/>
        <w:jc w:val="center"/>
        <w:rPr>
          <w:rFonts w:ascii="Arial" w:hAnsi="Arial" w:cs="Arial"/>
          <w:b/>
          <w:sz w:val="18"/>
          <w:szCs w:val="32"/>
          <w:lang w:eastAsia="en-US"/>
        </w:rPr>
      </w:pPr>
      <w:r w:rsidRPr="00101080">
        <w:rPr>
          <w:rFonts w:ascii="Arial" w:hAnsi="Arial" w:cs="Arial"/>
          <w:b/>
          <w:sz w:val="18"/>
          <w:szCs w:val="32"/>
          <w:lang w:eastAsia="en-US"/>
        </w:rPr>
        <w:t>29.11.2023 Г. № 24-90/РД</w:t>
      </w:r>
    </w:p>
    <w:p w:rsidR="00101080" w:rsidRPr="00101080" w:rsidRDefault="00101080" w:rsidP="00101080">
      <w:pPr>
        <w:widowControl w:val="0"/>
        <w:suppressAutoHyphens/>
        <w:autoSpaceDE w:val="0"/>
        <w:autoSpaceDN w:val="0"/>
        <w:adjustRightInd w:val="0"/>
        <w:jc w:val="center"/>
        <w:rPr>
          <w:rFonts w:ascii="Arial" w:hAnsi="Arial" w:cs="Arial"/>
          <w:b/>
          <w:sz w:val="18"/>
          <w:szCs w:val="32"/>
          <w:lang w:eastAsia="en-US"/>
        </w:rPr>
      </w:pPr>
      <w:r w:rsidRPr="00101080">
        <w:rPr>
          <w:rFonts w:ascii="Arial" w:hAnsi="Arial" w:cs="Arial"/>
          <w:b/>
          <w:sz w:val="18"/>
          <w:szCs w:val="32"/>
          <w:lang w:eastAsia="en-US"/>
        </w:rPr>
        <w:t>РОССИЙСКАЯ ФЕДЕРАЦИЯ</w:t>
      </w:r>
    </w:p>
    <w:p w:rsidR="00101080" w:rsidRPr="00101080" w:rsidRDefault="00101080" w:rsidP="00101080">
      <w:pPr>
        <w:widowControl w:val="0"/>
        <w:suppressAutoHyphens/>
        <w:autoSpaceDE w:val="0"/>
        <w:autoSpaceDN w:val="0"/>
        <w:adjustRightInd w:val="0"/>
        <w:jc w:val="center"/>
        <w:rPr>
          <w:rFonts w:ascii="Arial" w:hAnsi="Arial" w:cs="Arial"/>
          <w:b/>
          <w:sz w:val="18"/>
          <w:szCs w:val="32"/>
          <w:lang w:eastAsia="en-US"/>
        </w:rPr>
      </w:pPr>
      <w:r w:rsidRPr="00101080">
        <w:rPr>
          <w:rFonts w:ascii="Arial" w:hAnsi="Arial" w:cs="Arial"/>
          <w:b/>
          <w:sz w:val="18"/>
          <w:szCs w:val="32"/>
          <w:lang w:eastAsia="en-US"/>
        </w:rPr>
        <w:t>ИРКУТСКАЯ ОБЛАСТЬ</w:t>
      </w:r>
    </w:p>
    <w:p w:rsidR="00101080" w:rsidRPr="00101080" w:rsidRDefault="00101080" w:rsidP="00101080">
      <w:pPr>
        <w:widowControl w:val="0"/>
        <w:suppressAutoHyphens/>
        <w:autoSpaceDE w:val="0"/>
        <w:autoSpaceDN w:val="0"/>
        <w:adjustRightInd w:val="0"/>
        <w:jc w:val="center"/>
        <w:rPr>
          <w:rFonts w:ascii="Arial" w:hAnsi="Arial" w:cs="Arial"/>
          <w:b/>
          <w:sz w:val="18"/>
          <w:szCs w:val="32"/>
          <w:lang w:eastAsia="en-US"/>
        </w:rPr>
      </w:pPr>
      <w:r w:rsidRPr="00101080">
        <w:rPr>
          <w:rFonts w:ascii="Arial" w:hAnsi="Arial" w:cs="Arial"/>
          <w:b/>
          <w:sz w:val="18"/>
          <w:szCs w:val="32"/>
          <w:lang w:eastAsia="en-US"/>
        </w:rPr>
        <w:t>ИРКУТСКИЙ РАЙОН</w:t>
      </w:r>
    </w:p>
    <w:p w:rsidR="00101080" w:rsidRPr="00101080" w:rsidRDefault="00101080" w:rsidP="00101080">
      <w:pPr>
        <w:widowControl w:val="0"/>
        <w:suppressAutoHyphens/>
        <w:autoSpaceDE w:val="0"/>
        <w:autoSpaceDN w:val="0"/>
        <w:adjustRightInd w:val="0"/>
        <w:jc w:val="center"/>
        <w:rPr>
          <w:rFonts w:ascii="Arial" w:hAnsi="Arial" w:cs="Arial"/>
          <w:b/>
          <w:sz w:val="18"/>
          <w:szCs w:val="32"/>
          <w:lang w:eastAsia="en-US"/>
        </w:rPr>
      </w:pPr>
      <w:r w:rsidRPr="00101080">
        <w:rPr>
          <w:rFonts w:ascii="Arial" w:hAnsi="Arial" w:cs="Arial"/>
          <w:b/>
          <w:sz w:val="18"/>
          <w:szCs w:val="32"/>
          <w:lang w:eastAsia="en-US"/>
        </w:rPr>
        <w:t>ГОЛОУСТНЕНСКОЕ СЕЛЬСКОЕ ПОСЕЛЕНИЕ</w:t>
      </w:r>
    </w:p>
    <w:p w:rsidR="00101080" w:rsidRPr="00101080" w:rsidRDefault="00101080" w:rsidP="00101080">
      <w:pPr>
        <w:widowControl w:val="0"/>
        <w:suppressAutoHyphens/>
        <w:autoSpaceDE w:val="0"/>
        <w:autoSpaceDN w:val="0"/>
        <w:adjustRightInd w:val="0"/>
        <w:jc w:val="center"/>
        <w:rPr>
          <w:rFonts w:ascii="Arial" w:hAnsi="Arial" w:cs="Arial"/>
          <w:b/>
          <w:sz w:val="18"/>
          <w:szCs w:val="32"/>
          <w:lang w:eastAsia="en-US"/>
        </w:rPr>
      </w:pPr>
      <w:r w:rsidRPr="00101080">
        <w:rPr>
          <w:rFonts w:ascii="Arial" w:hAnsi="Arial" w:cs="Arial"/>
          <w:b/>
          <w:sz w:val="18"/>
          <w:szCs w:val="32"/>
          <w:lang w:eastAsia="en-US"/>
        </w:rPr>
        <w:t>ДУМА</w:t>
      </w:r>
    </w:p>
    <w:p w:rsidR="00101080" w:rsidRPr="00101080" w:rsidRDefault="00101080" w:rsidP="00101080">
      <w:pPr>
        <w:widowControl w:val="0"/>
        <w:suppressAutoHyphens/>
        <w:autoSpaceDE w:val="0"/>
        <w:autoSpaceDN w:val="0"/>
        <w:adjustRightInd w:val="0"/>
        <w:jc w:val="center"/>
        <w:rPr>
          <w:rFonts w:ascii="Arial" w:hAnsi="Arial" w:cs="Arial"/>
          <w:b/>
          <w:sz w:val="18"/>
          <w:szCs w:val="32"/>
          <w:lang w:eastAsia="en-US"/>
        </w:rPr>
      </w:pPr>
      <w:r w:rsidRPr="00101080">
        <w:rPr>
          <w:rFonts w:ascii="Arial" w:hAnsi="Arial" w:cs="Arial"/>
          <w:b/>
          <w:sz w:val="18"/>
          <w:szCs w:val="32"/>
          <w:lang w:eastAsia="en-US"/>
        </w:rPr>
        <w:t>РЕШЕНИЕ</w:t>
      </w:r>
    </w:p>
    <w:p w:rsidR="00101080" w:rsidRPr="00101080" w:rsidRDefault="00101080" w:rsidP="00101080">
      <w:pPr>
        <w:widowControl w:val="0"/>
        <w:suppressAutoHyphens/>
        <w:autoSpaceDE w:val="0"/>
        <w:autoSpaceDN w:val="0"/>
        <w:adjustRightInd w:val="0"/>
        <w:jc w:val="center"/>
        <w:rPr>
          <w:rFonts w:ascii="Arial" w:hAnsi="Arial" w:cs="Arial"/>
          <w:b/>
          <w:sz w:val="18"/>
          <w:szCs w:val="32"/>
          <w:lang w:eastAsia="en-US"/>
        </w:rPr>
      </w:pPr>
    </w:p>
    <w:p w:rsidR="007A7D73" w:rsidRPr="003C798E" w:rsidRDefault="00101080" w:rsidP="00101080">
      <w:pPr>
        <w:widowControl w:val="0"/>
        <w:suppressAutoHyphens/>
        <w:autoSpaceDE w:val="0"/>
        <w:autoSpaceDN w:val="0"/>
        <w:adjustRightInd w:val="0"/>
        <w:jc w:val="center"/>
        <w:rPr>
          <w:rFonts w:ascii="Arial" w:hAnsi="Arial" w:cs="Arial"/>
          <w:b/>
          <w:sz w:val="18"/>
          <w:szCs w:val="32"/>
          <w:lang w:eastAsia="en-US"/>
        </w:rPr>
      </w:pPr>
      <w:r w:rsidRPr="00101080">
        <w:rPr>
          <w:rFonts w:ascii="Arial" w:hAnsi="Arial" w:cs="Arial"/>
          <w:b/>
          <w:sz w:val="18"/>
          <w:szCs w:val="32"/>
          <w:lang w:eastAsia="en-US"/>
        </w:rPr>
        <w:t>О  ПРИНЯТИИ НА 2024 ГОД ЧАСТИ ПОЛНОМОЧИЙ ИРКУТСКОГО РАЙОННОГО МУНИЦИПАЛЬНОГО ОБРАЗОВАНИЯ НА УРОВЕНЬ ГОЛОУСТНЕНСКОГО МУНИЦИПАЛЬНОГО  ОБРАЗОВАНИЯ ПО РЕШЕНИЮ ВОПРОСА МЕСТНОГО ЗНАЧЕНИЯ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ОБЪЕКТОВ НЕДВИЖИМОСТИ ДЛЯ ВНЕСЕНИЯ В ЕДИНЫЙ ГОСУДАРСТВЕННЫЙ РЕЕСТР НЕДВИЖИМОСТИ»</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7A7D73" w:rsidRPr="004C178D" w:rsidTr="00805F88">
        <w:trPr>
          <w:trHeight w:val="950"/>
        </w:trPr>
        <w:tc>
          <w:tcPr>
            <w:tcW w:w="5015" w:type="dxa"/>
          </w:tcPr>
          <w:p w:rsidR="007A7D73" w:rsidRPr="000418E0" w:rsidRDefault="007A7D73" w:rsidP="005D2AF1">
            <w:pPr>
              <w:shd w:val="clear" w:color="auto" w:fill="FFFFFF"/>
              <w:jc w:val="both"/>
              <w:textAlignment w:val="baseline"/>
              <w:outlineLvl w:val="0"/>
              <w:rPr>
                <w:rFonts w:ascii="Arial" w:hAnsi="Arial" w:cs="Arial"/>
                <w:sz w:val="18"/>
                <w:szCs w:val="18"/>
              </w:rPr>
            </w:pPr>
          </w:p>
          <w:p w:rsidR="00101080" w:rsidRPr="00101080" w:rsidRDefault="00101080" w:rsidP="00101080">
            <w:pPr>
              <w:shd w:val="clear" w:color="auto" w:fill="FFFFFF"/>
              <w:ind w:firstLine="708"/>
              <w:jc w:val="both"/>
              <w:textAlignment w:val="baseline"/>
              <w:outlineLvl w:val="0"/>
              <w:rPr>
                <w:rFonts w:ascii="Arial" w:hAnsi="Arial" w:cs="Arial"/>
                <w:sz w:val="18"/>
                <w:szCs w:val="18"/>
              </w:rPr>
            </w:pPr>
            <w:r w:rsidRPr="00101080">
              <w:rPr>
                <w:rFonts w:ascii="Arial" w:hAnsi="Arial" w:cs="Arial"/>
                <w:sz w:val="18"/>
                <w:szCs w:val="18"/>
              </w:rPr>
              <w:t xml:space="preserve">В целях эффективного решения </w:t>
            </w:r>
            <w:proofErr w:type="gramStart"/>
            <w:r w:rsidRPr="00101080">
              <w:rPr>
                <w:rFonts w:ascii="Arial" w:hAnsi="Arial" w:cs="Arial"/>
                <w:sz w:val="18"/>
                <w:szCs w:val="18"/>
              </w:rPr>
              <w:t>вопросов</w:t>
            </w:r>
            <w:proofErr w:type="gramEnd"/>
            <w:r w:rsidRPr="00101080">
              <w:rPr>
                <w:rFonts w:ascii="Arial" w:hAnsi="Arial" w:cs="Arial"/>
                <w:sz w:val="18"/>
                <w:szCs w:val="18"/>
              </w:rPr>
              <w:t xml:space="preserve"> по выявлению правообладателей ранее учтенных объектов недвижимости, расположенных на территории Голоустненского муниципального образования, руководствуясь Бюджетным кодексом Российской Федерации, ч. 4 ст. 15 Федерального Закона от 06.10.2003 № 131-ФЗ «Об общих принципах организации местного самоуправления в Российской Федерации», Федеральным законом от 30.12.2020 № 518-ФЗ «О внесении изменений в отдельные законодательные акты Российской Федерации», Уставом Голоустненского муниципального образования, Дума Голоустненского муниципального образования, </w:t>
            </w:r>
          </w:p>
          <w:p w:rsidR="00101080" w:rsidRPr="00101080" w:rsidRDefault="00101080" w:rsidP="00101080">
            <w:pPr>
              <w:shd w:val="clear" w:color="auto" w:fill="FFFFFF"/>
              <w:ind w:firstLine="708"/>
              <w:jc w:val="both"/>
              <w:textAlignment w:val="baseline"/>
              <w:outlineLvl w:val="0"/>
              <w:rPr>
                <w:rFonts w:ascii="Arial" w:hAnsi="Arial" w:cs="Arial"/>
                <w:sz w:val="18"/>
                <w:szCs w:val="18"/>
              </w:rPr>
            </w:pPr>
            <w:r w:rsidRPr="00101080">
              <w:rPr>
                <w:rFonts w:ascii="Arial" w:hAnsi="Arial" w:cs="Arial"/>
                <w:sz w:val="18"/>
                <w:szCs w:val="18"/>
              </w:rPr>
              <w:t>РЕШИЛА:</w:t>
            </w:r>
          </w:p>
          <w:p w:rsidR="007A7D73" w:rsidRPr="003C798E" w:rsidRDefault="00101080" w:rsidP="00101080">
            <w:pPr>
              <w:jc w:val="both"/>
              <w:rPr>
                <w:rFonts w:ascii="Arial" w:hAnsi="Arial" w:cs="Arial"/>
                <w:sz w:val="18"/>
                <w:szCs w:val="18"/>
              </w:rPr>
            </w:pPr>
            <w:r w:rsidRPr="00101080">
              <w:rPr>
                <w:rFonts w:ascii="Arial" w:hAnsi="Arial" w:cs="Arial"/>
                <w:sz w:val="18"/>
                <w:szCs w:val="18"/>
              </w:rPr>
              <w:t xml:space="preserve">1. </w:t>
            </w:r>
            <w:proofErr w:type="gramStart"/>
            <w:r w:rsidRPr="00101080">
              <w:rPr>
                <w:rFonts w:ascii="Arial" w:hAnsi="Arial" w:cs="Arial"/>
                <w:sz w:val="18"/>
                <w:szCs w:val="18"/>
              </w:rPr>
              <w:t>Принять на 2024 год часть полномочий Иркутского районного муниципального образования, согласно приложению № 1 к настоящему решению,  на уровень Голоустненского муниципального образования по решению вопроса местного значения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roofErr w:type="gramEnd"/>
          </w:p>
        </w:tc>
        <w:tc>
          <w:tcPr>
            <w:tcW w:w="280" w:type="dxa"/>
          </w:tcPr>
          <w:p w:rsidR="007A7D73" w:rsidRPr="00B85575" w:rsidRDefault="007A7D73" w:rsidP="005D2AF1">
            <w:pPr>
              <w:pStyle w:val="Pa9"/>
              <w:spacing w:after="100" w:line="240" w:lineRule="auto"/>
              <w:jc w:val="center"/>
              <w:rPr>
                <w:rFonts w:ascii="Arial" w:hAnsi="Arial" w:cs="Arial"/>
                <w:sz w:val="18"/>
                <w:szCs w:val="18"/>
              </w:rPr>
            </w:pPr>
          </w:p>
        </w:tc>
        <w:tc>
          <w:tcPr>
            <w:tcW w:w="4973" w:type="dxa"/>
          </w:tcPr>
          <w:p w:rsidR="007A7D73" w:rsidRDefault="007A7D73" w:rsidP="005D2AF1">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p>
          <w:p w:rsidR="00101080" w:rsidRPr="00101080" w:rsidRDefault="00101080" w:rsidP="00101080">
            <w:pPr>
              <w:shd w:val="clear" w:color="auto" w:fill="FFFFFF"/>
              <w:jc w:val="both"/>
              <w:textAlignment w:val="baseline"/>
              <w:outlineLvl w:val="0"/>
              <w:rPr>
                <w:rFonts w:ascii="Arial" w:hAnsi="Arial" w:cs="Arial"/>
                <w:sz w:val="18"/>
                <w:szCs w:val="18"/>
              </w:rPr>
            </w:pPr>
            <w:r w:rsidRPr="00101080">
              <w:rPr>
                <w:rFonts w:ascii="Arial" w:hAnsi="Arial" w:cs="Arial"/>
                <w:sz w:val="18"/>
                <w:szCs w:val="18"/>
              </w:rPr>
              <w:t>2. Администрации Голоустненского муниципального образования заключить соглашение с администрацией Иркутского районного муниципального образования о передаче осуществления части полномочий Иркутского районного муниципального образования на уровень Голоустненского муниципального образования.</w:t>
            </w:r>
          </w:p>
          <w:p w:rsidR="00101080" w:rsidRPr="00101080" w:rsidRDefault="00101080" w:rsidP="00101080">
            <w:pPr>
              <w:shd w:val="clear" w:color="auto" w:fill="FFFFFF"/>
              <w:jc w:val="both"/>
              <w:textAlignment w:val="baseline"/>
              <w:outlineLvl w:val="0"/>
              <w:rPr>
                <w:rFonts w:ascii="Arial" w:hAnsi="Arial" w:cs="Arial"/>
                <w:sz w:val="18"/>
                <w:szCs w:val="18"/>
              </w:rPr>
            </w:pPr>
            <w:r w:rsidRPr="00101080">
              <w:rPr>
                <w:rFonts w:ascii="Arial" w:hAnsi="Arial" w:cs="Arial"/>
                <w:sz w:val="18"/>
                <w:szCs w:val="18"/>
              </w:rPr>
              <w:t>3. Объем межбюджетных трансфертов, передаваемых из бюджета Иркутского районного муниципального образования в бюджет Голоустненского муниципального образования на осуществление части полномочий, определить соглашением между администрацией Голоустненского сельского поселения  и администрацией Иркутского районного муниципального образования.</w:t>
            </w:r>
          </w:p>
          <w:p w:rsidR="00101080" w:rsidRPr="00101080" w:rsidRDefault="00101080" w:rsidP="00101080">
            <w:pPr>
              <w:shd w:val="clear" w:color="auto" w:fill="FFFFFF"/>
              <w:jc w:val="both"/>
              <w:textAlignment w:val="baseline"/>
              <w:outlineLvl w:val="0"/>
              <w:rPr>
                <w:rFonts w:ascii="Arial" w:hAnsi="Arial" w:cs="Arial"/>
                <w:sz w:val="18"/>
                <w:szCs w:val="18"/>
              </w:rPr>
            </w:pPr>
            <w:r w:rsidRPr="00101080">
              <w:rPr>
                <w:rFonts w:ascii="Arial" w:hAnsi="Arial" w:cs="Arial"/>
                <w:sz w:val="18"/>
                <w:szCs w:val="18"/>
              </w:rPr>
              <w:t xml:space="preserve">4. Опубликовать настоящее решение на официальном сайте Голоустненского муниципального образования и в журнале «Голоустненский вестник».                    </w:t>
            </w:r>
          </w:p>
          <w:p w:rsidR="00101080" w:rsidRPr="00101080" w:rsidRDefault="00101080" w:rsidP="00101080">
            <w:pPr>
              <w:shd w:val="clear" w:color="auto" w:fill="FFFFFF"/>
              <w:jc w:val="both"/>
              <w:textAlignment w:val="baseline"/>
              <w:outlineLvl w:val="0"/>
              <w:rPr>
                <w:rFonts w:ascii="Arial" w:hAnsi="Arial" w:cs="Arial"/>
                <w:sz w:val="18"/>
                <w:szCs w:val="18"/>
              </w:rPr>
            </w:pPr>
            <w:r w:rsidRPr="00101080">
              <w:rPr>
                <w:rFonts w:ascii="Arial" w:hAnsi="Arial" w:cs="Arial"/>
                <w:sz w:val="18"/>
                <w:szCs w:val="18"/>
              </w:rPr>
              <w:t xml:space="preserve">5. </w:t>
            </w:r>
            <w:proofErr w:type="gramStart"/>
            <w:r w:rsidRPr="00101080">
              <w:rPr>
                <w:rFonts w:ascii="Arial" w:hAnsi="Arial" w:cs="Arial"/>
                <w:sz w:val="18"/>
                <w:szCs w:val="18"/>
              </w:rPr>
              <w:t>Контроль за</w:t>
            </w:r>
            <w:proofErr w:type="gramEnd"/>
            <w:r w:rsidRPr="00101080">
              <w:rPr>
                <w:rFonts w:ascii="Arial" w:hAnsi="Arial" w:cs="Arial"/>
                <w:sz w:val="18"/>
                <w:szCs w:val="18"/>
              </w:rPr>
              <w:t xml:space="preserve"> исполнением данного решения оставляю за собой.</w:t>
            </w:r>
          </w:p>
          <w:p w:rsidR="00101080" w:rsidRPr="00101080" w:rsidRDefault="00101080" w:rsidP="00101080">
            <w:pPr>
              <w:shd w:val="clear" w:color="auto" w:fill="FFFFFF"/>
              <w:jc w:val="both"/>
              <w:textAlignment w:val="baseline"/>
              <w:outlineLvl w:val="0"/>
              <w:rPr>
                <w:rFonts w:ascii="Arial" w:hAnsi="Arial" w:cs="Arial"/>
                <w:sz w:val="18"/>
                <w:szCs w:val="18"/>
              </w:rPr>
            </w:pPr>
          </w:p>
          <w:p w:rsidR="00101080" w:rsidRPr="00101080" w:rsidRDefault="00101080" w:rsidP="00101080">
            <w:pPr>
              <w:shd w:val="clear" w:color="auto" w:fill="FFFFFF"/>
              <w:jc w:val="both"/>
              <w:textAlignment w:val="baseline"/>
              <w:outlineLvl w:val="0"/>
              <w:rPr>
                <w:rFonts w:ascii="Arial" w:hAnsi="Arial" w:cs="Arial"/>
                <w:sz w:val="18"/>
                <w:szCs w:val="18"/>
              </w:rPr>
            </w:pPr>
            <w:r w:rsidRPr="00101080">
              <w:rPr>
                <w:rFonts w:ascii="Arial" w:hAnsi="Arial" w:cs="Arial"/>
                <w:sz w:val="18"/>
                <w:szCs w:val="18"/>
              </w:rPr>
              <w:t>Председатель Думы –</w:t>
            </w:r>
          </w:p>
          <w:p w:rsidR="00101080" w:rsidRPr="00101080" w:rsidRDefault="00101080" w:rsidP="00101080">
            <w:pPr>
              <w:shd w:val="clear" w:color="auto" w:fill="FFFFFF"/>
              <w:jc w:val="both"/>
              <w:textAlignment w:val="baseline"/>
              <w:outlineLvl w:val="0"/>
              <w:rPr>
                <w:rFonts w:ascii="Arial" w:hAnsi="Arial" w:cs="Arial"/>
                <w:sz w:val="18"/>
                <w:szCs w:val="18"/>
              </w:rPr>
            </w:pPr>
            <w:r w:rsidRPr="00101080">
              <w:rPr>
                <w:rFonts w:ascii="Arial" w:hAnsi="Arial" w:cs="Arial"/>
                <w:sz w:val="18"/>
                <w:szCs w:val="18"/>
              </w:rPr>
              <w:t>Глава Голоустненского</w:t>
            </w:r>
          </w:p>
          <w:p w:rsidR="00101080" w:rsidRPr="00101080" w:rsidRDefault="00101080" w:rsidP="00101080">
            <w:pPr>
              <w:shd w:val="clear" w:color="auto" w:fill="FFFFFF"/>
              <w:jc w:val="both"/>
              <w:textAlignment w:val="baseline"/>
              <w:outlineLvl w:val="0"/>
              <w:rPr>
                <w:rFonts w:ascii="Arial" w:hAnsi="Arial" w:cs="Arial"/>
                <w:sz w:val="18"/>
                <w:szCs w:val="18"/>
              </w:rPr>
            </w:pPr>
            <w:r w:rsidRPr="00101080">
              <w:rPr>
                <w:rFonts w:ascii="Arial" w:hAnsi="Arial" w:cs="Arial"/>
                <w:sz w:val="18"/>
                <w:szCs w:val="18"/>
              </w:rPr>
              <w:t>муниципального образования</w:t>
            </w:r>
          </w:p>
          <w:p w:rsidR="007A7D73" w:rsidRPr="003C798E" w:rsidRDefault="00101080" w:rsidP="00101080">
            <w:pPr>
              <w:shd w:val="clear" w:color="auto" w:fill="FFFFFF"/>
              <w:jc w:val="both"/>
              <w:textAlignment w:val="baseline"/>
              <w:outlineLvl w:val="0"/>
              <w:rPr>
                <w:rFonts w:ascii="Arial" w:hAnsi="Arial" w:cs="Arial"/>
                <w:sz w:val="18"/>
                <w:szCs w:val="18"/>
              </w:rPr>
            </w:pPr>
            <w:r w:rsidRPr="00101080">
              <w:rPr>
                <w:rFonts w:ascii="Arial" w:hAnsi="Arial" w:cs="Arial"/>
                <w:sz w:val="18"/>
                <w:szCs w:val="18"/>
              </w:rPr>
              <w:t>О.М. Жукова</w:t>
            </w:r>
          </w:p>
        </w:tc>
      </w:tr>
    </w:tbl>
    <w:p w:rsidR="00101080" w:rsidRPr="00101080" w:rsidRDefault="00101080" w:rsidP="00101080">
      <w:pPr>
        <w:jc w:val="right"/>
        <w:rPr>
          <w:rFonts w:ascii="Courier New" w:eastAsia="Calibri" w:hAnsi="Courier New" w:cs="Courier New"/>
          <w:sz w:val="18"/>
          <w:szCs w:val="18"/>
          <w:lang w:eastAsia="en-US"/>
        </w:rPr>
      </w:pPr>
      <w:r w:rsidRPr="00101080">
        <w:rPr>
          <w:rFonts w:ascii="Courier New" w:eastAsia="Calibri" w:hAnsi="Courier New" w:cs="Courier New"/>
          <w:sz w:val="18"/>
          <w:szCs w:val="18"/>
          <w:lang w:eastAsia="en-US"/>
        </w:rPr>
        <w:lastRenderedPageBreak/>
        <w:t>Приложение №1</w:t>
      </w:r>
    </w:p>
    <w:p w:rsidR="00101080" w:rsidRPr="00101080" w:rsidRDefault="00101080" w:rsidP="00101080">
      <w:pPr>
        <w:jc w:val="right"/>
        <w:rPr>
          <w:rFonts w:ascii="Courier New" w:eastAsia="Calibri" w:hAnsi="Courier New" w:cs="Courier New"/>
          <w:sz w:val="18"/>
          <w:szCs w:val="18"/>
          <w:lang w:eastAsia="en-US"/>
        </w:rPr>
      </w:pPr>
      <w:r w:rsidRPr="00101080">
        <w:rPr>
          <w:rFonts w:ascii="Courier New" w:eastAsia="Calibri" w:hAnsi="Courier New" w:cs="Courier New"/>
          <w:sz w:val="18"/>
          <w:szCs w:val="18"/>
          <w:lang w:eastAsia="en-US"/>
        </w:rPr>
        <w:t>к решению Думы Голоустненского</w:t>
      </w:r>
    </w:p>
    <w:p w:rsidR="00101080" w:rsidRPr="00101080" w:rsidRDefault="00101080" w:rsidP="00101080">
      <w:pPr>
        <w:jc w:val="right"/>
        <w:rPr>
          <w:rFonts w:ascii="Courier New" w:eastAsia="Calibri" w:hAnsi="Courier New" w:cs="Courier New"/>
          <w:sz w:val="18"/>
          <w:szCs w:val="18"/>
          <w:lang w:eastAsia="en-US"/>
        </w:rPr>
      </w:pPr>
      <w:r w:rsidRPr="00101080">
        <w:rPr>
          <w:rFonts w:ascii="Courier New" w:eastAsia="Calibri" w:hAnsi="Courier New" w:cs="Courier New"/>
          <w:sz w:val="18"/>
          <w:szCs w:val="18"/>
          <w:lang w:eastAsia="en-US"/>
        </w:rPr>
        <w:t>муниципального образования</w:t>
      </w:r>
    </w:p>
    <w:p w:rsidR="00101080" w:rsidRPr="00101080" w:rsidRDefault="00101080" w:rsidP="00101080">
      <w:pPr>
        <w:jc w:val="right"/>
        <w:rPr>
          <w:rFonts w:ascii="Courier New" w:eastAsia="Calibri" w:hAnsi="Courier New" w:cs="Courier New"/>
          <w:sz w:val="18"/>
          <w:szCs w:val="18"/>
          <w:lang w:eastAsia="en-US"/>
        </w:rPr>
      </w:pPr>
      <w:r w:rsidRPr="00101080">
        <w:rPr>
          <w:rFonts w:ascii="Courier New" w:eastAsia="Calibri" w:hAnsi="Courier New" w:cs="Courier New"/>
          <w:sz w:val="18"/>
          <w:szCs w:val="18"/>
          <w:lang w:eastAsia="en-US"/>
        </w:rPr>
        <w:t>от 29.11.2023 года № 24-90/</w:t>
      </w:r>
      <w:proofErr w:type="spellStart"/>
      <w:r w:rsidRPr="00101080">
        <w:rPr>
          <w:rFonts w:ascii="Courier New" w:eastAsia="Calibri" w:hAnsi="Courier New" w:cs="Courier New"/>
          <w:sz w:val="18"/>
          <w:szCs w:val="18"/>
          <w:lang w:eastAsia="en-US"/>
        </w:rPr>
        <w:t>рд</w:t>
      </w:r>
      <w:proofErr w:type="spellEnd"/>
    </w:p>
    <w:p w:rsidR="00101080" w:rsidRPr="00101080" w:rsidRDefault="00101080" w:rsidP="00101080">
      <w:pPr>
        <w:autoSpaceDE w:val="0"/>
        <w:autoSpaceDN w:val="0"/>
        <w:adjustRightInd w:val="0"/>
        <w:jc w:val="center"/>
        <w:rPr>
          <w:rFonts w:ascii="Courier New" w:hAnsi="Courier New" w:cs="Courier New"/>
          <w:b/>
          <w:bCs/>
          <w:sz w:val="18"/>
          <w:szCs w:val="18"/>
        </w:rPr>
      </w:pPr>
    </w:p>
    <w:p w:rsidR="00101080" w:rsidRPr="00101080" w:rsidRDefault="00101080" w:rsidP="00101080">
      <w:pPr>
        <w:tabs>
          <w:tab w:val="left" w:pos="142"/>
          <w:tab w:val="left" w:pos="426"/>
          <w:tab w:val="left" w:pos="993"/>
        </w:tabs>
        <w:jc w:val="center"/>
        <w:rPr>
          <w:rFonts w:ascii="Courier New" w:eastAsia="Calibri" w:hAnsi="Courier New" w:cs="Courier New"/>
          <w:b/>
          <w:sz w:val="18"/>
          <w:szCs w:val="18"/>
          <w:lang w:eastAsia="en-US"/>
        </w:rPr>
      </w:pPr>
      <w:r w:rsidRPr="00101080">
        <w:rPr>
          <w:rFonts w:ascii="Courier New" w:eastAsia="Calibri" w:hAnsi="Courier New" w:cs="Courier New"/>
          <w:b/>
          <w:sz w:val="18"/>
          <w:szCs w:val="18"/>
          <w:lang w:eastAsia="en-US"/>
        </w:rPr>
        <w:t>Перечень</w:t>
      </w:r>
    </w:p>
    <w:p w:rsidR="00101080" w:rsidRPr="00101080" w:rsidRDefault="00101080" w:rsidP="00101080">
      <w:pPr>
        <w:tabs>
          <w:tab w:val="left" w:pos="142"/>
          <w:tab w:val="left" w:pos="426"/>
          <w:tab w:val="left" w:pos="993"/>
        </w:tabs>
        <w:jc w:val="center"/>
        <w:rPr>
          <w:rFonts w:ascii="Courier New" w:eastAsia="Calibri" w:hAnsi="Courier New" w:cs="Courier New"/>
          <w:b/>
          <w:color w:val="000000"/>
          <w:sz w:val="18"/>
          <w:szCs w:val="18"/>
          <w:lang w:eastAsia="en-US"/>
        </w:rPr>
      </w:pPr>
      <w:r w:rsidRPr="00101080">
        <w:rPr>
          <w:rFonts w:ascii="Courier New" w:eastAsia="Calibri" w:hAnsi="Courier New" w:cs="Courier New"/>
          <w:b/>
          <w:sz w:val="18"/>
          <w:szCs w:val="18"/>
          <w:lang w:eastAsia="en-US"/>
        </w:rPr>
        <w:t xml:space="preserve">части полномочий </w:t>
      </w:r>
      <w:r w:rsidRPr="00101080">
        <w:rPr>
          <w:rFonts w:ascii="Courier New" w:eastAsia="Calibri" w:hAnsi="Courier New" w:cs="Courier New"/>
          <w:b/>
          <w:color w:val="000000"/>
          <w:sz w:val="18"/>
          <w:szCs w:val="18"/>
          <w:lang w:eastAsia="en-US"/>
        </w:rPr>
        <w:t>Иркутского районного муниципального образования, передаваемых на 2024 год по решению вопроса местного значения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 на уровень Голоустненского  муниципального образования</w:t>
      </w:r>
    </w:p>
    <w:p w:rsidR="00101080" w:rsidRPr="00101080" w:rsidRDefault="00101080" w:rsidP="00101080">
      <w:pPr>
        <w:tabs>
          <w:tab w:val="left" w:pos="142"/>
          <w:tab w:val="left" w:pos="426"/>
          <w:tab w:val="left" w:pos="993"/>
        </w:tabs>
        <w:jc w:val="center"/>
        <w:rPr>
          <w:rFonts w:ascii="Courier New" w:eastAsia="Calibri" w:hAnsi="Courier New" w:cs="Courier New"/>
          <w:sz w:val="18"/>
          <w:szCs w:val="18"/>
          <w:lang w:eastAsia="en-US"/>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4"/>
        <w:gridCol w:w="9579"/>
      </w:tblGrid>
      <w:tr w:rsidR="00101080" w:rsidRPr="00101080" w:rsidTr="00101080">
        <w:tc>
          <w:tcPr>
            <w:tcW w:w="594" w:type="dxa"/>
            <w:shd w:val="clear" w:color="auto" w:fill="auto"/>
            <w:vAlign w:val="center"/>
          </w:tcPr>
          <w:p w:rsidR="00101080" w:rsidRPr="00101080" w:rsidRDefault="00101080" w:rsidP="00101080">
            <w:pPr>
              <w:contextualSpacing/>
              <w:jc w:val="center"/>
              <w:rPr>
                <w:rFonts w:ascii="Courier New" w:eastAsia="Calibri" w:hAnsi="Courier New" w:cs="Courier New"/>
                <w:sz w:val="18"/>
                <w:szCs w:val="18"/>
                <w:lang w:eastAsia="en-US"/>
              </w:rPr>
            </w:pPr>
            <w:r w:rsidRPr="00101080">
              <w:rPr>
                <w:rFonts w:ascii="Courier New" w:eastAsia="Calibri" w:hAnsi="Courier New" w:cs="Courier New"/>
                <w:sz w:val="18"/>
                <w:szCs w:val="18"/>
                <w:lang w:eastAsia="en-US"/>
              </w:rPr>
              <w:t xml:space="preserve">№ </w:t>
            </w:r>
            <w:proofErr w:type="gramStart"/>
            <w:r w:rsidRPr="00101080">
              <w:rPr>
                <w:rFonts w:ascii="Courier New" w:eastAsia="Calibri" w:hAnsi="Courier New" w:cs="Courier New"/>
                <w:sz w:val="18"/>
                <w:szCs w:val="18"/>
                <w:lang w:eastAsia="en-US"/>
              </w:rPr>
              <w:t>п</w:t>
            </w:r>
            <w:proofErr w:type="gramEnd"/>
            <w:r w:rsidRPr="00101080">
              <w:rPr>
                <w:rFonts w:ascii="Courier New" w:eastAsia="Calibri" w:hAnsi="Courier New" w:cs="Courier New"/>
                <w:sz w:val="18"/>
                <w:szCs w:val="18"/>
                <w:lang w:eastAsia="en-US"/>
              </w:rPr>
              <w:t>/п</w:t>
            </w:r>
          </w:p>
        </w:tc>
        <w:tc>
          <w:tcPr>
            <w:tcW w:w="9579" w:type="dxa"/>
            <w:shd w:val="clear" w:color="auto" w:fill="auto"/>
            <w:vAlign w:val="center"/>
          </w:tcPr>
          <w:p w:rsidR="00101080" w:rsidRPr="00101080" w:rsidRDefault="00101080" w:rsidP="00101080">
            <w:pPr>
              <w:spacing w:after="200"/>
              <w:jc w:val="center"/>
              <w:rPr>
                <w:rFonts w:ascii="Courier New" w:eastAsia="Calibri" w:hAnsi="Courier New" w:cs="Courier New"/>
                <w:sz w:val="18"/>
                <w:szCs w:val="18"/>
                <w:lang w:eastAsia="en-US"/>
              </w:rPr>
            </w:pPr>
            <w:r w:rsidRPr="00101080">
              <w:rPr>
                <w:rFonts w:ascii="Courier New" w:eastAsia="Calibri" w:hAnsi="Courier New" w:cs="Courier New"/>
                <w:sz w:val="18"/>
                <w:szCs w:val="18"/>
                <w:lang w:eastAsia="en-US"/>
              </w:rPr>
              <w:t>Перечень части полномочий Иркутского районного муниципального образования</w:t>
            </w:r>
          </w:p>
        </w:tc>
      </w:tr>
      <w:tr w:rsidR="00101080" w:rsidRPr="00101080" w:rsidTr="00101080">
        <w:tc>
          <w:tcPr>
            <w:tcW w:w="594" w:type="dxa"/>
            <w:shd w:val="clear" w:color="auto" w:fill="auto"/>
            <w:vAlign w:val="center"/>
          </w:tcPr>
          <w:p w:rsidR="00101080" w:rsidRPr="00101080" w:rsidRDefault="00101080" w:rsidP="00101080">
            <w:pPr>
              <w:numPr>
                <w:ilvl w:val="0"/>
                <w:numId w:val="45"/>
              </w:numPr>
              <w:spacing w:after="200" w:line="276" w:lineRule="auto"/>
              <w:ind w:left="0" w:firstLine="0"/>
              <w:contextualSpacing/>
              <w:jc w:val="center"/>
              <w:rPr>
                <w:rFonts w:ascii="Courier New" w:eastAsia="Calibri" w:hAnsi="Courier New" w:cs="Courier New"/>
                <w:sz w:val="18"/>
                <w:szCs w:val="18"/>
                <w:lang w:eastAsia="en-US"/>
              </w:rPr>
            </w:pPr>
          </w:p>
        </w:tc>
        <w:tc>
          <w:tcPr>
            <w:tcW w:w="9579" w:type="dxa"/>
            <w:shd w:val="clear" w:color="auto" w:fill="auto"/>
          </w:tcPr>
          <w:p w:rsidR="00101080" w:rsidRPr="00101080" w:rsidRDefault="00101080" w:rsidP="00101080">
            <w:pPr>
              <w:spacing w:after="200"/>
              <w:jc w:val="both"/>
              <w:rPr>
                <w:rFonts w:ascii="Courier New" w:eastAsia="Calibri" w:hAnsi="Courier New" w:cs="Courier New"/>
                <w:sz w:val="18"/>
                <w:szCs w:val="18"/>
                <w:lang w:eastAsia="en-US"/>
              </w:rPr>
            </w:pPr>
            <w:r w:rsidRPr="00101080">
              <w:rPr>
                <w:rFonts w:ascii="Courier New" w:eastAsia="Calibri" w:hAnsi="Courier New" w:cs="Courier New"/>
                <w:sz w:val="18"/>
                <w:szCs w:val="18"/>
                <w:lang w:eastAsia="en-US"/>
              </w:rPr>
              <w:t>Проведение анализа сведений, в том числе о правообладателях ранее учтенных объектов недвижимости, содержащихся в документах, находящихся в архивах и (или) в распоряжении уполномоченных органов, осуществляющих данные мероприятия, а также анализ и сбор сведений по перечню ранее учтенных объектов недвижимости. Проведение осмотра и оформление акта осмотра  ранее учтенных объектов недвижимости также входит в анализ и сбор сведений о правообладателях ранее учтенных объектов недвижимости. Издание распорядительного акта о создании комиссии по проведению осмотра</w:t>
            </w:r>
          </w:p>
        </w:tc>
      </w:tr>
      <w:tr w:rsidR="00101080" w:rsidRPr="00101080" w:rsidTr="00101080">
        <w:tc>
          <w:tcPr>
            <w:tcW w:w="594" w:type="dxa"/>
            <w:shd w:val="clear" w:color="auto" w:fill="auto"/>
            <w:vAlign w:val="center"/>
          </w:tcPr>
          <w:p w:rsidR="00101080" w:rsidRPr="00101080" w:rsidRDefault="00101080" w:rsidP="00101080">
            <w:pPr>
              <w:numPr>
                <w:ilvl w:val="0"/>
                <w:numId w:val="45"/>
              </w:numPr>
              <w:spacing w:after="200" w:line="276" w:lineRule="auto"/>
              <w:ind w:left="0" w:firstLine="0"/>
              <w:contextualSpacing/>
              <w:jc w:val="center"/>
              <w:rPr>
                <w:rFonts w:ascii="Courier New" w:eastAsia="Calibri" w:hAnsi="Courier New" w:cs="Courier New"/>
                <w:sz w:val="18"/>
                <w:szCs w:val="18"/>
                <w:lang w:eastAsia="en-US"/>
              </w:rPr>
            </w:pPr>
          </w:p>
        </w:tc>
        <w:tc>
          <w:tcPr>
            <w:tcW w:w="9579" w:type="dxa"/>
            <w:shd w:val="clear" w:color="auto" w:fill="auto"/>
          </w:tcPr>
          <w:p w:rsidR="00101080" w:rsidRPr="00101080" w:rsidRDefault="00101080" w:rsidP="00101080">
            <w:pPr>
              <w:spacing w:after="200"/>
              <w:jc w:val="both"/>
              <w:rPr>
                <w:rFonts w:ascii="Courier New" w:eastAsia="Calibri" w:hAnsi="Courier New" w:cs="Courier New"/>
                <w:sz w:val="18"/>
                <w:szCs w:val="18"/>
                <w:lang w:eastAsia="en-US"/>
              </w:rPr>
            </w:pPr>
            <w:r w:rsidRPr="00101080">
              <w:rPr>
                <w:rFonts w:ascii="Courier New" w:eastAsia="Calibri" w:hAnsi="Courier New" w:cs="Courier New"/>
                <w:sz w:val="18"/>
                <w:szCs w:val="18"/>
                <w:lang w:eastAsia="en-US"/>
              </w:rPr>
              <w:t xml:space="preserve">Направление запроса в органы государственной власти, органы местного самоуправления, организации, осуществлявшие до дня вступления в силу Федерального закона от 21.07.1997 № 122-ФЗ «О государственной регистрации прав на недвижимое имущество и сделок с ним» учет и регистрацию прав на объекты недвижимости, а также нотариусам в целях получения </w:t>
            </w:r>
            <w:proofErr w:type="gramStart"/>
            <w:r w:rsidRPr="00101080">
              <w:rPr>
                <w:rFonts w:ascii="Courier New" w:eastAsia="Calibri" w:hAnsi="Courier New" w:cs="Courier New"/>
                <w:sz w:val="18"/>
                <w:szCs w:val="18"/>
                <w:lang w:eastAsia="en-US"/>
              </w:rPr>
              <w:t>сведений</w:t>
            </w:r>
            <w:proofErr w:type="gramEnd"/>
            <w:r w:rsidRPr="00101080">
              <w:rPr>
                <w:rFonts w:ascii="Courier New" w:eastAsia="Calibri" w:hAnsi="Courier New" w:cs="Courier New"/>
                <w:sz w:val="18"/>
                <w:szCs w:val="18"/>
                <w:lang w:eastAsia="en-US"/>
              </w:rPr>
              <w:t xml:space="preserve"> о правообладателях ранее учтенных объектов недвижимости, которые могут находиться в архивах и (или) в </w:t>
            </w:r>
            <w:proofErr w:type="gramStart"/>
            <w:r w:rsidRPr="00101080">
              <w:rPr>
                <w:rFonts w:ascii="Courier New" w:eastAsia="Calibri" w:hAnsi="Courier New" w:cs="Courier New"/>
                <w:sz w:val="18"/>
                <w:szCs w:val="18"/>
                <w:lang w:eastAsia="en-US"/>
              </w:rPr>
              <w:t>распоряжении</w:t>
            </w:r>
            <w:proofErr w:type="gramEnd"/>
            <w:r w:rsidRPr="00101080">
              <w:rPr>
                <w:rFonts w:ascii="Courier New" w:eastAsia="Calibri" w:hAnsi="Courier New" w:cs="Courier New"/>
                <w:sz w:val="18"/>
                <w:szCs w:val="18"/>
                <w:lang w:eastAsia="en-US"/>
              </w:rPr>
              <w:t xml:space="preserve"> таких органов, организаций или нотариусов, в том числе в соответствии с частью 4 статьи 69.1 Федерального закона от 13.07.2015 № 218-ФЗ «О государственной регистрации недвижимости» (далее Закон № 218-ФЗ)</w:t>
            </w:r>
          </w:p>
        </w:tc>
      </w:tr>
      <w:tr w:rsidR="00101080" w:rsidRPr="00101080" w:rsidTr="00101080">
        <w:tc>
          <w:tcPr>
            <w:tcW w:w="594" w:type="dxa"/>
            <w:shd w:val="clear" w:color="auto" w:fill="auto"/>
            <w:vAlign w:val="center"/>
          </w:tcPr>
          <w:p w:rsidR="00101080" w:rsidRPr="00101080" w:rsidRDefault="00101080" w:rsidP="00101080">
            <w:pPr>
              <w:numPr>
                <w:ilvl w:val="0"/>
                <w:numId w:val="45"/>
              </w:numPr>
              <w:spacing w:after="200" w:line="276" w:lineRule="auto"/>
              <w:ind w:left="0" w:firstLine="0"/>
              <w:contextualSpacing/>
              <w:jc w:val="center"/>
              <w:rPr>
                <w:rFonts w:ascii="Courier New" w:eastAsia="Calibri" w:hAnsi="Courier New" w:cs="Courier New"/>
                <w:sz w:val="18"/>
                <w:szCs w:val="18"/>
                <w:lang w:eastAsia="en-US"/>
              </w:rPr>
            </w:pPr>
          </w:p>
        </w:tc>
        <w:tc>
          <w:tcPr>
            <w:tcW w:w="9579" w:type="dxa"/>
            <w:shd w:val="clear" w:color="auto" w:fill="auto"/>
          </w:tcPr>
          <w:p w:rsidR="00101080" w:rsidRPr="00101080" w:rsidRDefault="00101080" w:rsidP="00101080">
            <w:pPr>
              <w:spacing w:after="200"/>
              <w:jc w:val="both"/>
              <w:rPr>
                <w:rFonts w:ascii="Courier New" w:eastAsia="Calibri" w:hAnsi="Courier New" w:cs="Courier New"/>
                <w:sz w:val="18"/>
                <w:szCs w:val="18"/>
                <w:lang w:eastAsia="en-US"/>
              </w:rPr>
            </w:pPr>
            <w:proofErr w:type="gramStart"/>
            <w:r w:rsidRPr="00101080">
              <w:rPr>
                <w:rFonts w:ascii="Courier New" w:eastAsia="Calibri" w:hAnsi="Courier New" w:cs="Courier New"/>
                <w:sz w:val="18"/>
                <w:szCs w:val="18"/>
                <w:lang w:eastAsia="en-US"/>
              </w:rPr>
              <w:t>Опубликование в порядке, установленном для официального опубликования (обнародования) муниципальных правовых актов, в том числе размещение в информационно-телекоммуникационной сети «Интернет» на официальном сайте муниципального образования, на территории которого расположены ранее учтенные объекты недвижимости, на информационных щитах в границах населенного пункта, на территории которого расположены ранее учтенные объекты недвижимости, либо на иной территории, расположенной за границами населенного пункта (в случае проведения работ</w:t>
            </w:r>
            <w:proofErr w:type="gramEnd"/>
            <w:r w:rsidRPr="00101080">
              <w:rPr>
                <w:rFonts w:ascii="Courier New" w:eastAsia="Calibri" w:hAnsi="Courier New" w:cs="Courier New"/>
                <w:sz w:val="18"/>
                <w:szCs w:val="18"/>
                <w:lang w:eastAsia="en-US"/>
              </w:rPr>
              <w:t xml:space="preserve"> </w:t>
            </w:r>
            <w:proofErr w:type="gramStart"/>
            <w:r w:rsidRPr="00101080">
              <w:rPr>
                <w:rFonts w:ascii="Courier New" w:eastAsia="Calibri" w:hAnsi="Courier New" w:cs="Courier New"/>
                <w:sz w:val="18"/>
                <w:szCs w:val="18"/>
                <w:lang w:eastAsia="en-US"/>
              </w:rPr>
              <w:t>по выявлению правообладателей ранее учтенных объектов недвижимости за границами населенного пункта), сообщения о способах и порядке предоставления в уполномоченные органы сведений о правообладателях ранее учтенных объектов недвижимости такими правообладателями, в том числе о порядке предоставления любыми заинтересованными лицами сведений о почтовом адресе и (или) адресе электронной почты для связи с ними в связи с проведением мероприятий, указанных в настоящей части</w:t>
            </w:r>
            <w:proofErr w:type="gramEnd"/>
            <w:r w:rsidRPr="00101080">
              <w:rPr>
                <w:rFonts w:ascii="Courier New" w:eastAsia="Calibri" w:hAnsi="Courier New" w:cs="Courier New"/>
                <w:sz w:val="18"/>
                <w:szCs w:val="18"/>
                <w:lang w:eastAsia="en-US"/>
              </w:rPr>
              <w:t>. При предоставлении заинтересованными лицами сведений о почтовом адресе и (или) адресе электронной почты для связи с ними в уполномоченный орган одновременно должны быть представлены реквизиты документа, удостоверяющего личность, а также сведения о страховом номере индивидуального лицевого счета в системе обязательного пенсионного страхования, если такой номер присвоен в установленном порядке</w:t>
            </w:r>
          </w:p>
        </w:tc>
      </w:tr>
      <w:tr w:rsidR="00101080" w:rsidRPr="00101080" w:rsidTr="00101080">
        <w:tc>
          <w:tcPr>
            <w:tcW w:w="594" w:type="dxa"/>
            <w:shd w:val="clear" w:color="auto" w:fill="auto"/>
            <w:vAlign w:val="center"/>
          </w:tcPr>
          <w:p w:rsidR="00101080" w:rsidRPr="00101080" w:rsidRDefault="00101080" w:rsidP="00101080">
            <w:pPr>
              <w:numPr>
                <w:ilvl w:val="0"/>
                <w:numId w:val="45"/>
              </w:numPr>
              <w:spacing w:after="200" w:line="276" w:lineRule="auto"/>
              <w:ind w:left="0" w:firstLine="0"/>
              <w:contextualSpacing/>
              <w:jc w:val="center"/>
              <w:rPr>
                <w:rFonts w:ascii="Courier New" w:eastAsia="Calibri" w:hAnsi="Courier New" w:cs="Courier New"/>
                <w:sz w:val="18"/>
                <w:szCs w:val="18"/>
                <w:lang w:eastAsia="en-US"/>
              </w:rPr>
            </w:pPr>
          </w:p>
        </w:tc>
        <w:tc>
          <w:tcPr>
            <w:tcW w:w="9579" w:type="dxa"/>
            <w:shd w:val="clear" w:color="auto" w:fill="auto"/>
          </w:tcPr>
          <w:p w:rsidR="00101080" w:rsidRPr="00101080" w:rsidRDefault="00101080" w:rsidP="00101080">
            <w:pPr>
              <w:spacing w:after="200"/>
              <w:jc w:val="both"/>
              <w:rPr>
                <w:rFonts w:ascii="Courier New" w:eastAsia="Calibri" w:hAnsi="Courier New" w:cs="Courier New"/>
                <w:sz w:val="18"/>
                <w:szCs w:val="18"/>
                <w:lang w:eastAsia="en-US"/>
              </w:rPr>
            </w:pPr>
            <w:proofErr w:type="gramStart"/>
            <w:r w:rsidRPr="00101080">
              <w:rPr>
                <w:rFonts w:ascii="Courier New" w:eastAsia="Calibri" w:hAnsi="Courier New" w:cs="Courier New"/>
                <w:sz w:val="18"/>
                <w:szCs w:val="18"/>
                <w:lang w:eastAsia="en-US"/>
              </w:rPr>
              <w:t>Прием сведений, документов, подтверждающие права на ранее учтенные объекты недвижимости, правообладателями таких объектов недвижимости (их уполномоченными представителями) либо иными лицами, права и законные интересы которых могут быть затронуты в связи с выявлением правообладателей ранее учтенных объектов недвижимости, а также возражений относительно сведений о правообладателе ранее учтенного объекта недвижимости, указанных в проекте решения, с приложением обосновывающих такие возражения документов (электронных образов</w:t>
            </w:r>
            <w:proofErr w:type="gramEnd"/>
            <w:r w:rsidRPr="00101080">
              <w:rPr>
                <w:rFonts w:ascii="Courier New" w:eastAsia="Calibri" w:hAnsi="Courier New" w:cs="Courier New"/>
                <w:sz w:val="18"/>
                <w:szCs w:val="18"/>
                <w:lang w:eastAsia="en-US"/>
              </w:rPr>
              <w:t xml:space="preserve"> таких документов) (при их наличии), свидетельствующих о том, что такое лицо не является правообладателем указанного объекта недвижимости, в течение тридцати дней со дня получения указанным лицом проекта решения</w:t>
            </w:r>
          </w:p>
        </w:tc>
      </w:tr>
      <w:tr w:rsidR="00101080" w:rsidRPr="00101080" w:rsidTr="00101080">
        <w:tc>
          <w:tcPr>
            <w:tcW w:w="594" w:type="dxa"/>
            <w:shd w:val="clear" w:color="auto" w:fill="auto"/>
            <w:vAlign w:val="center"/>
          </w:tcPr>
          <w:p w:rsidR="00101080" w:rsidRPr="00101080" w:rsidRDefault="00101080" w:rsidP="00101080">
            <w:pPr>
              <w:numPr>
                <w:ilvl w:val="0"/>
                <w:numId w:val="45"/>
              </w:numPr>
              <w:spacing w:after="200" w:line="276" w:lineRule="auto"/>
              <w:ind w:left="0" w:firstLine="0"/>
              <w:contextualSpacing/>
              <w:jc w:val="center"/>
              <w:rPr>
                <w:rFonts w:ascii="Courier New" w:eastAsia="Calibri" w:hAnsi="Courier New" w:cs="Courier New"/>
                <w:sz w:val="18"/>
                <w:szCs w:val="18"/>
                <w:lang w:eastAsia="en-US"/>
              </w:rPr>
            </w:pPr>
          </w:p>
        </w:tc>
        <w:tc>
          <w:tcPr>
            <w:tcW w:w="9579" w:type="dxa"/>
            <w:shd w:val="clear" w:color="auto" w:fill="auto"/>
          </w:tcPr>
          <w:p w:rsidR="00101080" w:rsidRPr="00101080" w:rsidRDefault="00101080" w:rsidP="00101080">
            <w:pPr>
              <w:spacing w:after="200"/>
              <w:jc w:val="both"/>
              <w:rPr>
                <w:rFonts w:ascii="Courier New" w:eastAsia="Calibri" w:hAnsi="Courier New" w:cs="Courier New"/>
                <w:sz w:val="18"/>
                <w:szCs w:val="18"/>
                <w:lang w:eastAsia="en-US"/>
              </w:rPr>
            </w:pPr>
            <w:r w:rsidRPr="00101080">
              <w:rPr>
                <w:rFonts w:ascii="Courier New" w:eastAsia="Calibri" w:hAnsi="Courier New" w:cs="Courier New"/>
                <w:sz w:val="18"/>
                <w:szCs w:val="18"/>
                <w:lang w:eastAsia="en-US"/>
              </w:rPr>
              <w:t xml:space="preserve">Подготовка проекта </w:t>
            </w:r>
            <w:proofErr w:type="gramStart"/>
            <w:r w:rsidRPr="00101080">
              <w:rPr>
                <w:rFonts w:ascii="Courier New" w:eastAsia="Calibri" w:hAnsi="Courier New" w:cs="Courier New"/>
                <w:sz w:val="18"/>
                <w:szCs w:val="18"/>
                <w:lang w:eastAsia="en-US"/>
              </w:rPr>
              <w:t>решения</w:t>
            </w:r>
            <w:proofErr w:type="gramEnd"/>
            <w:r w:rsidRPr="00101080">
              <w:rPr>
                <w:rFonts w:ascii="Courier New" w:eastAsia="Calibri" w:hAnsi="Courier New" w:cs="Courier New"/>
                <w:sz w:val="18"/>
                <w:szCs w:val="18"/>
                <w:lang w:eastAsia="en-US"/>
              </w:rPr>
              <w:t xml:space="preserve"> по выявлению правообладателя ранее учтенного объекта недвижимости (далее - проект решения) с указанием в нем сведений, предусмотренных частью 6 статьи 69.1 Законом № 218-ФЗ</w:t>
            </w:r>
          </w:p>
        </w:tc>
      </w:tr>
      <w:tr w:rsidR="00101080" w:rsidRPr="00101080" w:rsidTr="00101080">
        <w:tc>
          <w:tcPr>
            <w:tcW w:w="594" w:type="dxa"/>
            <w:shd w:val="clear" w:color="auto" w:fill="auto"/>
            <w:vAlign w:val="center"/>
          </w:tcPr>
          <w:p w:rsidR="00101080" w:rsidRPr="00101080" w:rsidRDefault="00101080" w:rsidP="00101080">
            <w:pPr>
              <w:numPr>
                <w:ilvl w:val="0"/>
                <w:numId w:val="45"/>
              </w:numPr>
              <w:spacing w:after="200" w:line="276" w:lineRule="auto"/>
              <w:ind w:left="0" w:firstLine="0"/>
              <w:contextualSpacing/>
              <w:jc w:val="center"/>
              <w:rPr>
                <w:rFonts w:ascii="Courier New" w:eastAsia="Calibri" w:hAnsi="Courier New" w:cs="Courier New"/>
                <w:sz w:val="18"/>
                <w:szCs w:val="18"/>
                <w:lang w:eastAsia="en-US"/>
              </w:rPr>
            </w:pPr>
          </w:p>
        </w:tc>
        <w:tc>
          <w:tcPr>
            <w:tcW w:w="9579" w:type="dxa"/>
            <w:shd w:val="clear" w:color="auto" w:fill="auto"/>
          </w:tcPr>
          <w:p w:rsidR="00101080" w:rsidRPr="00101080" w:rsidRDefault="00101080" w:rsidP="00101080">
            <w:pPr>
              <w:spacing w:after="200"/>
              <w:jc w:val="both"/>
              <w:rPr>
                <w:rFonts w:ascii="Courier New" w:eastAsia="Calibri" w:hAnsi="Courier New" w:cs="Courier New"/>
                <w:sz w:val="18"/>
                <w:szCs w:val="18"/>
                <w:lang w:eastAsia="en-US"/>
              </w:rPr>
            </w:pPr>
            <w:proofErr w:type="gramStart"/>
            <w:r w:rsidRPr="00101080">
              <w:rPr>
                <w:rFonts w:ascii="Courier New" w:eastAsia="Calibri" w:hAnsi="Courier New" w:cs="Courier New"/>
                <w:sz w:val="18"/>
                <w:szCs w:val="18"/>
                <w:lang w:eastAsia="en-US"/>
              </w:rPr>
              <w:t>Размещение, в течение пяти рабочих дней с момента подготовки проекта решения,  в информационно-телекоммуникационной сети «Интернет» на официальном сайте муниципального образования, на территории которого расположен соответствующий ранее учтенный объект недвижимости, сведения о данном объекте недвижимости в объеме, предусмотренном пунктом 1 части 6 статьи 69.1 Законом № 218-ФЗ, сроке, в течение которого в соответствии с частью 11 статьи 69.1 Законом № 218-ФЗ могут быть</w:t>
            </w:r>
            <w:proofErr w:type="gramEnd"/>
            <w:r w:rsidRPr="00101080">
              <w:rPr>
                <w:rFonts w:ascii="Courier New" w:eastAsia="Calibri" w:hAnsi="Courier New" w:cs="Courier New"/>
                <w:sz w:val="18"/>
                <w:szCs w:val="18"/>
                <w:lang w:eastAsia="en-US"/>
              </w:rPr>
              <w:t xml:space="preserve"> представлены возражения относительно сведений о правообладателе ранее учтенного объекта недвижимости, а также в отношении выявленного правообладателя ранее учтенного объекта недвижимости, являющегося физическим лицом, - фамилию, имя, отчество (при наличии), в отношении правообладателя, являющегося юридическим лицом, - полное наименование юридического лица, идентификационный номер налогоплательщика, основной государственный регистрационный номер</w:t>
            </w:r>
          </w:p>
        </w:tc>
      </w:tr>
      <w:tr w:rsidR="00101080" w:rsidRPr="00101080" w:rsidTr="00101080">
        <w:tc>
          <w:tcPr>
            <w:tcW w:w="594" w:type="dxa"/>
            <w:shd w:val="clear" w:color="auto" w:fill="auto"/>
            <w:vAlign w:val="center"/>
          </w:tcPr>
          <w:p w:rsidR="00101080" w:rsidRPr="00101080" w:rsidRDefault="00101080" w:rsidP="00101080">
            <w:pPr>
              <w:numPr>
                <w:ilvl w:val="0"/>
                <w:numId w:val="45"/>
              </w:numPr>
              <w:spacing w:after="200" w:line="276" w:lineRule="auto"/>
              <w:ind w:left="0" w:firstLine="0"/>
              <w:contextualSpacing/>
              <w:jc w:val="center"/>
              <w:rPr>
                <w:rFonts w:ascii="Courier New" w:eastAsia="Calibri" w:hAnsi="Courier New" w:cs="Courier New"/>
                <w:sz w:val="18"/>
                <w:szCs w:val="18"/>
                <w:lang w:eastAsia="en-US"/>
              </w:rPr>
            </w:pPr>
          </w:p>
        </w:tc>
        <w:tc>
          <w:tcPr>
            <w:tcW w:w="9579" w:type="dxa"/>
            <w:shd w:val="clear" w:color="auto" w:fill="auto"/>
          </w:tcPr>
          <w:p w:rsidR="00101080" w:rsidRPr="00101080" w:rsidRDefault="00101080" w:rsidP="00101080">
            <w:pPr>
              <w:spacing w:after="200"/>
              <w:jc w:val="both"/>
              <w:rPr>
                <w:rFonts w:ascii="Courier New" w:eastAsia="Calibri" w:hAnsi="Courier New" w:cs="Courier New"/>
                <w:sz w:val="18"/>
                <w:szCs w:val="18"/>
                <w:lang w:eastAsia="en-US"/>
              </w:rPr>
            </w:pPr>
            <w:proofErr w:type="gramStart"/>
            <w:r w:rsidRPr="00101080">
              <w:rPr>
                <w:rFonts w:ascii="Courier New" w:eastAsia="Calibri" w:hAnsi="Courier New" w:cs="Courier New"/>
                <w:sz w:val="18"/>
                <w:szCs w:val="18"/>
                <w:lang w:eastAsia="en-US"/>
              </w:rPr>
              <w:t>Направление, в течение пяти рабочих дней с момента подготовки проекта решения, заказным письмом с уведомлением о вручении проекта решения лицу, выявленному в качестве правообладателя ранее учтенного объекта недвижимости, по адресу регистрации по месту жительства и (или) по месту пребывания (в отношении физического лица), или по адресу юридического лица в пределах его места нахождения (в отношении юридического лица) с указанием срока</w:t>
            </w:r>
            <w:proofErr w:type="gramEnd"/>
            <w:r w:rsidRPr="00101080">
              <w:rPr>
                <w:rFonts w:ascii="Courier New" w:eastAsia="Calibri" w:hAnsi="Courier New" w:cs="Courier New"/>
                <w:sz w:val="18"/>
                <w:szCs w:val="18"/>
                <w:lang w:eastAsia="en-US"/>
              </w:rPr>
              <w:t xml:space="preserve">, в </w:t>
            </w:r>
            <w:proofErr w:type="gramStart"/>
            <w:r w:rsidRPr="00101080">
              <w:rPr>
                <w:rFonts w:ascii="Courier New" w:eastAsia="Calibri" w:hAnsi="Courier New" w:cs="Courier New"/>
                <w:sz w:val="18"/>
                <w:szCs w:val="18"/>
                <w:lang w:eastAsia="en-US"/>
              </w:rPr>
              <w:t>течение</w:t>
            </w:r>
            <w:proofErr w:type="gramEnd"/>
            <w:r w:rsidRPr="00101080">
              <w:rPr>
                <w:rFonts w:ascii="Courier New" w:eastAsia="Calibri" w:hAnsi="Courier New" w:cs="Courier New"/>
                <w:sz w:val="18"/>
                <w:szCs w:val="18"/>
                <w:lang w:eastAsia="en-US"/>
              </w:rPr>
              <w:t xml:space="preserve"> которого в соответствии с частью 11 статьи 69.1 Федерального закона от 13.07.2015 № 218-ФЗ «О государственной регистрации недвижимости» могут быть представлены возражения относительно сведений о правообладателе ранее учтенного объекта недвижимости, либо вручает проект решения указанному лицу с распиской в получении. В случае</w:t>
            </w:r>
            <w:proofErr w:type="gramStart"/>
            <w:r w:rsidRPr="00101080">
              <w:rPr>
                <w:rFonts w:ascii="Courier New" w:eastAsia="Calibri" w:hAnsi="Courier New" w:cs="Courier New"/>
                <w:sz w:val="18"/>
                <w:szCs w:val="18"/>
                <w:lang w:eastAsia="en-US"/>
              </w:rPr>
              <w:t>,</w:t>
            </w:r>
            <w:proofErr w:type="gramEnd"/>
            <w:r w:rsidRPr="00101080">
              <w:rPr>
                <w:rFonts w:ascii="Courier New" w:eastAsia="Calibri" w:hAnsi="Courier New" w:cs="Courier New"/>
                <w:sz w:val="18"/>
                <w:szCs w:val="18"/>
                <w:lang w:eastAsia="en-US"/>
              </w:rPr>
              <w:t xml:space="preserve"> если правообладателем ранее учтенного объекта недвижимости в уполномоченный орган в письменном виде представлены сведения об адресе электронной почты для связи с ним, указанный проект решения в форме электронного документа и (или) электронного образа документа направляется ему только по такому адресу электронной почты</w:t>
            </w:r>
          </w:p>
        </w:tc>
      </w:tr>
      <w:tr w:rsidR="00101080" w:rsidRPr="00101080" w:rsidTr="00101080">
        <w:tc>
          <w:tcPr>
            <w:tcW w:w="594" w:type="dxa"/>
            <w:shd w:val="clear" w:color="auto" w:fill="auto"/>
            <w:vAlign w:val="center"/>
          </w:tcPr>
          <w:p w:rsidR="00101080" w:rsidRPr="00101080" w:rsidRDefault="00101080" w:rsidP="00101080">
            <w:pPr>
              <w:numPr>
                <w:ilvl w:val="0"/>
                <w:numId w:val="45"/>
              </w:numPr>
              <w:spacing w:after="200" w:line="276" w:lineRule="auto"/>
              <w:ind w:left="0" w:firstLine="0"/>
              <w:contextualSpacing/>
              <w:jc w:val="center"/>
              <w:rPr>
                <w:rFonts w:ascii="Courier New" w:eastAsia="Calibri" w:hAnsi="Courier New" w:cs="Courier New"/>
                <w:sz w:val="18"/>
                <w:szCs w:val="18"/>
                <w:lang w:eastAsia="en-US"/>
              </w:rPr>
            </w:pPr>
          </w:p>
        </w:tc>
        <w:tc>
          <w:tcPr>
            <w:tcW w:w="9579" w:type="dxa"/>
            <w:shd w:val="clear" w:color="auto" w:fill="auto"/>
          </w:tcPr>
          <w:p w:rsidR="00101080" w:rsidRPr="00101080" w:rsidRDefault="00101080" w:rsidP="00101080">
            <w:pPr>
              <w:spacing w:after="200"/>
              <w:jc w:val="both"/>
              <w:rPr>
                <w:rFonts w:ascii="Courier New" w:eastAsia="Calibri" w:hAnsi="Courier New" w:cs="Courier New"/>
                <w:sz w:val="18"/>
                <w:szCs w:val="18"/>
                <w:lang w:eastAsia="en-US"/>
              </w:rPr>
            </w:pPr>
            <w:r w:rsidRPr="00101080">
              <w:rPr>
                <w:rFonts w:ascii="Courier New" w:eastAsia="Calibri" w:hAnsi="Courier New" w:cs="Courier New"/>
                <w:sz w:val="18"/>
                <w:szCs w:val="18"/>
                <w:lang w:eastAsia="en-US"/>
              </w:rPr>
              <w:t xml:space="preserve">Обращение в орган регистрации прав с заявлением (с приложением  акта осмотра такого объекта недвижимости) о снятии с государственного кадастрового учета объекта недвижимости, если ранее учтенным объектом недвижимости, сведения о котором внесены в Единый государственный реестр недвижимости, является здание, сооружение или объект незавершенного строительства, прекратившие свое существование. Не </w:t>
            </w:r>
            <w:proofErr w:type="gramStart"/>
            <w:r w:rsidRPr="00101080">
              <w:rPr>
                <w:rFonts w:ascii="Courier New" w:eastAsia="Calibri" w:hAnsi="Courier New" w:cs="Courier New"/>
                <w:sz w:val="18"/>
                <w:szCs w:val="18"/>
                <w:lang w:eastAsia="en-US"/>
              </w:rPr>
              <w:t>позднее</w:t>
            </w:r>
            <w:proofErr w:type="gramEnd"/>
            <w:r w:rsidRPr="00101080">
              <w:rPr>
                <w:rFonts w:ascii="Courier New" w:eastAsia="Calibri" w:hAnsi="Courier New" w:cs="Courier New"/>
                <w:sz w:val="18"/>
                <w:szCs w:val="18"/>
                <w:lang w:eastAsia="en-US"/>
              </w:rPr>
              <w:t xml:space="preserve"> чем за тридцать дней до подачи указанного заявления уполномоченный орган обязан уведомить об этом лицо, выявленное в качестве правообладателя такого объекта недвижимости, способами, указанными в пункте 2 части 9 статьи 69.1 Законом № 218-ФЗ</w:t>
            </w:r>
          </w:p>
        </w:tc>
      </w:tr>
      <w:tr w:rsidR="00101080" w:rsidRPr="00101080" w:rsidTr="00101080">
        <w:tc>
          <w:tcPr>
            <w:tcW w:w="594" w:type="dxa"/>
            <w:shd w:val="clear" w:color="auto" w:fill="auto"/>
            <w:vAlign w:val="center"/>
          </w:tcPr>
          <w:p w:rsidR="00101080" w:rsidRPr="00101080" w:rsidRDefault="00101080" w:rsidP="00101080">
            <w:pPr>
              <w:numPr>
                <w:ilvl w:val="0"/>
                <w:numId w:val="45"/>
              </w:numPr>
              <w:spacing w:after="200" w:line="276" w:lineRule="auto"/>
              <w:ind w:left="0" w:firstLine="0"/>
              <w:contextualSpacing/>
              <w:jc w:val="center"/>
              <w:rPr>
                <w:rFonts w:ascii="Courier New" w:eastAsia="Calibri" w:hAnsi="Courier New" w:cs="Courier New"/>
                <w:sz w:val="18"/>
                <w:szCs w:val="18"/>
                <w:lang w:eastAsia="en-US"/>
              </w:rPr>
            </w:pPr>
          </w:p>
        </w:tc>
        <w:tc>
          <w:tcPr>
            <w:tcW w:w="9579" w:type="dxa"/>
            <w:shd w:val="clear" w:color="auto" w:fill="auto"/>
          </w:tcPr>
          <w:p w:rsidR="00101080" w:rsidRPr="00101080" w:rsidRDefault="00101080" w:rsidP="00101080">
            <w:pPr>
              <w:spacing w:after="200"/>
              <w:jc w:val="both"/>
              <w:rPr>
                <w:rFonts w:ascii="Courier New" w:eastAsia="Calibri" w:hAnsi="Courier New" w:cs="Courier New"/>
                <w:sz w:val="18"/>
                <w:szCs w:val="18"/>
                <w:lang w:eastAsia="en-US"/>
              </w:rPr>
            </w:pPr>
            <w:proofErr w:type="gramStart"/>
            <w:r w:rsidRPr="00101080">
              <w:rPr>
                <w:rFonts w:ascii="Courier New" w:eastAsia="Calibri" w:hAnsi="Courier New" w:cs="Courier New"/>
                <w:sz w:val="18"/>
                <w:szCs w:val="18"/>
                <w:lang w:eastAsia="en-US"/>
              </w:rPr>
              <w:t>Принятие решения о выявлении правообладателя ранее учтенного объекта недвижимости, в случае, если в течение сорока пяти дней со дня получения проекта решения лицом, выявленным в качестве правообладателя ранее учтенного объекта недвижимости, в уполномоченный орган не поступили возражения относительно сведений о правообладателе ранее учтенного объекта недвижимости, указанных в проекте решения и направление в срок не более пяти рабочих дней со дня</w:t>
            </w:r>
            <w:proofErr w:type="gramEnd"/>
            <w:r w:rsidRPr="00101080">
              <w:rPr>
                <w:rFonts w:ascii="Courier New" w:eastAsia="Calibri" w:hAnsi="Courier New" w:cs="Courier New"/>
                <w:sz w:val="18"/>
                <w:szCs w:val="18"/>
                <w:lang w:eastAsia="en-US"/>
              </w:rPr>
              <w:t xml:space="preserve"> </w:t>
            </w:r>
            <w:proofErr w:type="gramStart"/>
            <w:r w:rsidRPr="00101080">
              <w:rPr>
                <w:rFonts w:ascii="Courier New" w:eastAsia="Calibri" w:hAnsi="Courier New" w:cs="Courier New"/>
                <w:sz w:val="18"/>
                <w:szCs w:val="18"/>
                <w:lang w:eastAsia="en-US"/>
              </w:rPr>
              <w:t>принятия решения копию решения о выявлении правообладателя ранее учтенного объекта недвижимости лицу, выявленному качестве правообладателя ранее учтенного объекта недвижимости, по адресу регистрации по месту жительства и (или) по месту пребывания (в отношении физического лица) или по адресу юридического лица в пределах его места нахождения (в отношении юридического лица) либо вручение указанному лицу с распиской в получении.</w:t>
            </w:r>
            <w:proofErr w:type="gramEnd"/>
            <w:r w:rsidRPr="00101080">
              <w:rPr>
                <w:rFonts w:ascii="Courier New" w:eastAsia="Calibri" w:hAnsi="Courier New" w:cs="Courier New"/>
                <w:sz w:val="18"/>
                <w:szCs w:val="18"/>
                <w:lang w:eastAsia="en-US"/>
              </w:rPr>
              <w:t xml:space="preserve"> В случае</w:t>
            </w:r>
            <w:proofErr w:type="gramStart"/>
            <w:r w:rsidRPr="00101080">
              <w:rPr>
                <w:rFonts w:ascii="Courier New" w:eastAsia="Calibri" w:hAnsi="Courier New" w:cs="Courier New"/>
                <w:sz w:val="18"/>
                <w:szCs w:val="18"/>
                <w:lang w:eastAsia="en-US"/>
              </w:rPr>
              <w:t>,</w:t>
            </w:r>
            <w:proofErr w:type="gramEnd"/>
            <w:r w:rsidRPr="00101080">
              <w:rPr>
                <w:rFonts w:ascii="Courier New" w:eastAsia="Calibri" w:hAnsi="Courier New" w:cs="Courier New"/>
                <w:sz w:val="18"/>
                <w:szCs w:val="18"/>
                <w:lang w:eastAsia="en-US"/>
              </w:rPr>
              <w:t xml:space="preserve"> если правообладателем ранее учтенного объекта недвижимости были представлены сведения об адресе электронной почты для связи ним, копия указанного решения (электронный образ), подписанная усиленной квалифицированной электронной подписью, направляется ему только по такому адресу электронной почты</w:t>
            </w:r>
          </w:p>
        </w:tc>
      </w:tr>
      <w:tr w:rsidR="00101080" w:rsidRPr="00101080" w:rsidTr="00101080">
        <w:tc>
          <w:tcPr>
            <w:tcW w:w="594" w:type="dxa"/>
            <w:shd w:val="clear" w:color="auto" w:fill="auto"/>
            <w:vAlign w:val="center"/>
          </w:tcPr>
          <w:p w:rsidR="00101080" w:rsidRPr="00101080" w:rsidRDefault="00101080" w:rsidP="00101080">
            <w:pPr>
              <w:numPr>
                <w:ilvl w:val="0"/>
                <w:numId w:val="45"/>
              </w:numPr>
              <w:spacing w:after="200" w:line="276" w:lineRule="auto"/>
              <w:ind w:left="0" w:firstLine="0"/>
              <w:contextualSpacing/>
              <w:jc w:val="center"/>
              <w:rPr>
                <w:rFonts w:ascii="Courier New" w:eastAsia="Calibri" w:hAnsi="Courier New" w:cs="Courier New"/>
                <w:sz w:val="18"/>
                <w:szCs w:val="18"/>
                <w:lang w:eastAsia="en-US"/>
              </w:rPr>
            </w:pPr>
          </w:p>
        </w:tc>
        <w:tc>
          <w:tcPr>
            <w:tcW w:w="9579" w:type="dxa"/>
            <w:shd w:val="clear" w:color="auto" w:fill="auto"/>
          </w:tcPr>
          <w:p w:rsidR="00101080" w:rsidRPr="00101080" w:rsidRDefault="00101080" w:rsidP="00101080">
            <w:pPr>
              <w:spacing w:after="200"/>
              <w:jc w:val="both"/>
              <w:rPr>
                <w:rFonts w:ascii="Courier New" w:eastAsia="Calibri" w:hAnsi="Courier New" w:cs="Courier New"/>
                <w:sz w:val="18"/>
                <w:szCs w:val="18"/>
                <w:lang w:eastAsia="en-US"/>
              </w:rPr>
            </w:pPr>
            <w:r w:rsidRPr="00101080">
              <w:rPr>
                <w:rFonts w:ascii="Courier New" w:eastAsia="Calibri" w:hAnsi="Courier New" w:cs="Courier New"/>
                <w:sz w:val="18"/>
                <w:szCs w:val="18"/>
                <w:lang w:eastAsia="en-US"/>
              </w:rPr>
              <w:t>Участие в судебных заседаниях по вопросам выявления правообладателя ранее учтенного объекта недвижимости на территории муниципального образования, а также обращение в суд с требованием вынести решение о внесении в Единый государственный реестр недвижимости записи, предусмотренной пунктом 25 части 5 статьи 8 Законом № 218-ФЗ</w:t>
            </w:r>
          </w:p>
        </w:tc>
      </w:tr>
      <w:tr w:rsidR="00101080" w:rsidRPr="00101080" w:rsidTr="00101080">
        <w:tc>
          <w:tcPr>
            <w:tcW w:w="594" w:type="dxa"/>
            <w:shd w:val="clear" w:color="auto" w:fill="auto"/>
            <w:vAlign w:val="center"/>
          </w:tcPr>
          <w:p w:rsidR="00101080" w:rsidRPr="00101080" w:rsidRDefault="00101080" w:rsidP="00101080">
            <w:pPr>
              <w:numPr>
                <w:ilvl w:val="0"/>
                <w:numId w:val="45"/>
              </w:numPr>
              <w:spacing w:after="200" w:line="276" w:lineRule="auto"/>
              <w:ind w:left="0" w:firstLine="0"/>
              <w:contextualSpacing/>
              <w:jc w:val="center"/>
              <w:rPr>
                <w:rFonts w:ascii="Courier New" w:eastAsia="Calibri" w:hAnsi="Courier New" w:cs="Courier New"/>
                <w:sz w:val="18"/>
                <w:szCs w:val="18"/>
                <w:lang w:eastAsia="en-US"/>
              </w:rPr>
            </w:pPr>
          </w:p>
        </w:tc>
        <w:tc>
          <w:tcPr>
            <w:tcW w:w="9579" w:type="dxa"/>
            <w:shd w:val="clear" w:color="auto" w:fill="auto"/>
          </w:tcPr>
          <w:p w:rsidR="00101080" w:rsidRPr="00101080" w:rsidRDefault="00101080" w:rsidP="00101080">
            <w:pPr>
              <w:spacing w:after="200"/>
              <w:jc w:val="both"/>
              <w:rPr>
                <w:rFonts w:ascii="Courier New" w:eastAsia="Calibri" w:hAnsi="Courier New" w:cs="Courier New"/>
                <w:sz w:val="18"/>
                <w:szCs w:val="18"/>
                <w:lang w:eastAsia="en-US"/>
              </w:rPr>
            </w:pPr>
            <w:r w:rsidRPr="00101080">
              <w:rPr>
                <w:rFonts w:ascii="Courier New" w:eastAsia="Calibri" w:hAnsi="Courier New" w:cs="Courier New"/>
                <w:sz w:val="18"/>
                <w:szCs w:val="18"/>
                <w:lang w:eastAsia="en-US"/>
              </w:rPr>
              <w:t xml:space="preserve">Направление, в срок не более пяти рабочих дней со дня принятия </w:t>
            </w:r>
            <w:proofErr w:type="gramStart"/>
            <w:r w:rsidRPr="00101080">
              <w:rPr>
                <w:rFonts w:ascii="Courier New" w:eastAsia="Calibri" w:hAnsi="Courier New" w:cs="Courier New"/>
                <w:sz w:val="18"/>
                <w:szCs w:val="18"/>
                <w:lang w:eastAsia="en-US"/>
              </w:rPr>
              <w:t>решения</w:t>
            </w:r>
            <w:proofErr w:type="gramEnd"/>
            <w:r w:rsidRPr="00101080">
              <w:rPr>
                <w:rFonts w:ascii="Courier New" w:eastAsia="Calibri" w:hAnsi="Courier New" w:cs="Courier New"/>
                <w:sz w:val="18"/>
                <w:szCs w:val="18"/>
                <w:lang w:eastAsia="en-US"/>
              </w:rPr>
              <w:t xml:space="preserve"> о выявлении правообладателя ранее учтенного объекта недвижимости, заявления в орган регистрации прав, в соответствии с частью 14 статьи 69.1 Законом № 218-ФЗ</w:t>
            </w:r>
          </w:p>
        </w:tc>
      </w:tr>
    </w:tbl>
    <w:p w:rsidR="00101080" w:rsidRPr="00101080" w:rsidRDefault="00101080" w:rsidP="00101080">
      <w:pPr>
        <w:spacing w:after="200"/>
        <w:jc w:val="both"/>
        <w:rPr>
          <w:rFonts w:ascii="Courier New" w:eastAsia="Calibri" w:hAnsi="Courier New" w:cs="Courier New"/>
          <w:sz w:val="22"/>
          <w:szCs w:val="22"/>
          <w:lang w:eastAsia="en-US"/>
        </w:rPr>
      </w:pPr>
    </w:p>
    <w:p w:rsidR="00CE6A7D" w:rsidRDefault="00CE6A7D" w:rsidP="00CE6A7D">
      <w:pPr>
        <w:widowControl w:val="0"/>
        <w:suppressAutoHyphens/>
        <w:autoSpaceDE w:val="0"/>
        <w:autoSpaceDN w:val="0"/>
        <w:adjustRightInd w:val="0"/>
        <w:rPr>
          <w:rFonts w:ascii="Arial" w:eastAsia="Calibri" w:hAnsi="Arial" w:cs="Arial"/>
          <w:lang w:eastAsia="en-US"/>
        </w:rPr>
      </w:pPr>
    </w:p>
    <w:p w:rsidR="00CE6A7D" w:rsidRPr="00CE6A7D" w:rsidRDefault="00CE6A7D" w:rsidP="00CE6A7D">
      <w:pPr>
        <w:widowControl w:val="0"/>
        <w:suppressAutoHyphens/>
        <w:autoSpaceDE w:val="0"/>
        <w:autoSpaceDN w:val="0"/>
        <w:adjustRightInd w:val="0"/>
        <w:jc w:val="center"/>
        <w:rPr>
          <w:rFonts w:ascii="Arial" w:hAnsi="Arial" w:cs="Arial"/>
          <w:b/>
          <w:sz w:val="18"/>
          <w:szCs w:val="32"/>
          <w:lang w:eastAsia="en-US"/>
        </w:rPr>
      </w:pPr>
      <w:r w:rsidRPr="00CE6A7D">
        <w:rPr>
          <w:rFonts w:ascii="Arial" w:hAnsi="Arial" w:cs="Arial"/>
          <w:b/>
          <w:sz w:val="18"/>
          <w:szCs w:val="32"/>
          <w:lang w:eastAsia="en-US"/>
        </w:rPr>
        <w:lastRenderedPageBreak/>
        <w:t>24.11.2023 Г. № 220</w:t>
      </w:r>
    </w:p>
    <w:p w:rsidR="00CE6A7D" w:rsidRPr="00CE6A7D" w:rsidRDefault="00CE6A7D" w:rsidP="00CE6A7D">
      <w:pPr>
        <w:widowControl w:val="0"/>
        <w:suppressAutoHyphens/>
        <w:autoSpaceDE w:val="0"/>
        <w:autoSpaceDN w:val="0"/>
        <w:adjustRightInd w:val="0"/>
        <w:jc w:val="center"/>
        <w:rPr>
          <w:rFonts w:ascii="Arial" w:hAnsi="Arial" w:cs="Arial"/>
          <w:b/>
          <w:sz w:val="18"/>
          <w:szCs w:val="32"/>
          <w:lang w:eastAsia="en-US"/>
        </w:rPr>
      </w:pPr>
      <w:r w:rsidRPr="00CE6A7D">
        <w:rPr>
          <w:rFonts w:ascii="Arial" w:hAnsi="Arial" w:cs="Arial"/>
          <w:b/>
          <w:sz w:val="18"/>
          <w:szCs w:val="32"/>
          <w:lang w:eastAsia="en-US"/>
        </w:rPr>
        <w:t>РОССИЙСКАЯ ФЕДЕРАЦИЯ</w:t>
      </w:r>
    </w:p>
    <w:p w:rsidR="00CE6A7D" w:rsidRPr="00CE6A7D" w:rsidRDefault="00CE6A7D" w:rsidP="00CE6A7D">
      <w:pPr>
        <w:widowControl w:val="0"/>
        <w:suppressAutoHyphens/>
        <w:autoSpaceDE w:val="0"/>
        <w:autoSpaceDN w:val="0"/>
        <w:adjustRightInd w:val="0"/>
        <w:jc w:val="center"/>
        <w:rPr>
          <w:rFonts w:ascii="Arial" w:hAnsi="Arial" w:cs="Arial"/>
          <w:b/>
          <w:sz w:val="18"/>
          <w:szCs w:val="32"/>
          <w:lang w:eastAsia="en-US"/>
        </w:rPr>
      </w:pPr>
      <w:r w:rsidRPr="00CE6A7D">
        <w:rPr>
          <w:rFonts w:ascii="Arial" w:hAnsi="Arial" w:cs="Arial"/>
          <w:b/>
          <w:sz w:val="18"/>
          <w:szCs w:val="32"/>
          <w:lang w:eastAsia="en-US"/>
        </w:rPr>
        <w:t>ИРКУТСКАЯ ОБЛАСТЬ</w:t>
      </w:r>
    </w:p>
    <w:p w:rsidR="00CE6A7D" w:rsidRPr="00CE6A7D" w:rsidRDefault="00CE6A7D" w:rsidP="00CE6A7D">
      <w:pPr>
        <w:widowControl w:val="0"/>
        <w:suppressAutoHyphens/>
        <w:autoSpaceDE w:val="0"/>
        <w:autoSpaceDN w:val="0"/>
        <w:adjustRightInd w:val="0"/>
        <w:jc w:val="center"/>
        <w:rPr>
          <w:rFonts w:ascii="Arial" w:hAnsi="Arial" w:cs="Arial"/>
          <w:b/>
          <w:sz w:val="18"/>
          <w:szCs w:val="32"/>
          <w:lang w:eastAsia="en-US"/>
        </w:rPr>
      </w:pPr>
      <w:r w:rsidRPr="00CE6A7D">
        <w:rPr>
          <w:rFonts w:ascii="Arial" w:hAnsi="Arial" w:cs="Arial"/>
          <w:b/>
          <w:sz w:val="18"/>
          <w:szCs w:val="32"/>
          <w:lang w:eastAsia="en-US"/>
        </w:rPr>
        <w:t>ИРКУТСКИЙ РАЙОН</w:t>
      </w:r>
    </w:p>
    <w:p w:rsidR="00CE6A7D" w:rsidRPr="00CE6A7D" w:rsidRDefault="00CE6A7D" w:rsidP="00CE6A7D">
      <w:pPr>
        <w:widowControl w:val="0"/>
        <w:suppressAutoHyphens/>
        <w:autoSpaceDE w:val="0"/>
        <w:autoSpaceDN w:val="0"/>
        <w:adjustRightInd w:val="0"/>
        <w:jc w:val="center"/>
        <w:rPr>
          <w:rFonts w:ascii="Arial" w:hAnsi="Arial" w:cs="Arial"/>
          <w:b/>
          <w:sz w:val="18"/>
          <w:szCs w:val="32"/>
          <w:lang w:eastAsia="en-US"/>
        </w:rPr>
      </w:pPr>
      <w:r w:rsidRPr="00CE6A7D">
        <w:rPr>
          <w:rFonts w:ascii="Arial" w:hAnsi="Arial" w:cs="Arial"/>
          <w:b/>
          <w:sz w:val="18"/>
          <w:szCs w:val="32"/>
          <w:lang w:eastAsia="en-US"/>
        </w:rPr>
        <w:t>ГОЛОУСТНЕНСКОЕ СЕЛЬСКОЕ ПОСЕЛЕНИЕ</w:t>
      </w:r>
    </w:p>
    <w:p w:rsidR="00CE6A7D" w:rsidRPr="00CE6A7D" w:rsidRDefault="00CE6A7D" w:rsidP="00CE6A7D">
      <w:pPr>
        <w:widowControl w:val="0"/>
        <w:suppressAutoHyphens/>
        <w:autoSpaceDE w:val="0"/>
        <w:autoSpaceDN w:val="0"/>
        <w:adjustRightInd w:val="0"/>
        <w:jc w:val="center"/>
        <w:rPr>
          <w:rFonts w:ascii="Arial" w:hAnsi="Arial" w:cs="Arial"/>
          <w:b/>
          <w:sz w:val="18"/>
          <w:szCs w:val="32"/>
          <w:lang w:eastAsia="en-US"/>
        </w:rPr>
      </w:pPr>
      <w:r w:rsidRPr="00CE6A7D">
        <w:rPr>
          <w:rFonts w:ascii="Arial" w:hAnsi="Arial" w:cs="Arial"/>
          <w:b/>
          <w:sz w:val="18"/>
          <w:szCs w:val="32"/>
          <w:lang w:eastAsia="en-US"/>
        </w:rPr>
        <w:t>АДМИНИСТРАЦИЯ</w:t>
      </w:r>
    </w:p>
    <w:p w:rsidR="00CE6A7D" w:rsidRPr="00CE6A7D" w:rsidRDefault="00CE6A7D" w:rsidP="00CE6A7D">
      <w:pPr>
        <w:widowControl w:val="0"/>
        <w:suppressAutoHyphens/>
        <w:autoSpaceDE w:val="0"/>
        <w:autoSpaceDN w:val="0"/>
        <w:adjustRightInd w:val="0"/>
        <w:jc w:val="center"/>
        <w:rPr>
          <w:rFonts w:ascii="Arial" w:hAnsi="Arial" w:cs="Arial"/>
          <w:b/>
          <w:sz w:val="18"/>
          <w:szCs w:val="32"/>
          <w:lang w:eastAsia="en-US"/>
        </w:rPr>
      </w:pPr>
      <w:r w:rsidRPr="00CE6A7D">
        <w:rPr>
          <w:rFonts w:ascii="Arial" w:hAnsi="Arial" w:cs="Arial"/>
          <w:b/>
          <w:sz w:val="18"/>
          <w:szCs w:val="32"/>
          <w:lang w:eastAsia="en-US"/>
        </w:rPr>
        <w:t>ПОСТАНОВЛЕНИЕ</w:t>
      </w:r>
    </w:p>
    <w:p w:rsidR="00CE6A7D" w:rsidRPr="00CE6A7D" w:rsidRDefault="00CE6A7D" w:rsidP="00CE6A7D">
      <w:pPr>
        <w:widowControl w:val="0"/>
        <w:suppressAutoHyphens/>
        <w:autoSpaceDE w:val="0"/>
        <w:autoSpaceDN w:val="0"/>
        <w:adjustRightInd w:val="0"/>
        <w:jc w:val="center"/>
        <w:rPr>
          <w:rFonts w:ascii="Arial" w:hAnsi="Arial" w:cs="Arial"/>
          <w:b/>
          <w:sz w:val="18"/>
          <w:szCs w:val="32"/>
          <w:lang w:eastAsia="en-US"/>
        </w:rPr>
      </w:pPr>
    </w:p>
    <w:p w:rsidR="00CE6A7D" w:rsidRDefault="00CE6A7D" w:rsidP="00CE6A7D">
      <w:pPr>
        <w:widowControl w:val="0"/>
        <w:suppressAutoHyphens/>
        <w:autoSpaceDE w:val="0"/>
        <w:autoSpaceDN w:val="0"/>
        <w:adjustRightInd w:val="0"/>
        <w:jc w:val="center"/>
        <w:rPr>
          <w:rFonts w:ascii="Arial" w:hAnsi="Arial" w:cs="Arial"/>
          <w:b/>
          <w:sz w:val="18"/>
          <w:szCs w:val="32"/>
          <w:lang w:eastAsia="en-US"/>
        </w:rPr>
      </w:pPr>
      <w:r w:rsidRPr="00CE6A7D">
        <w:rPr>
          <w:rFonts w:ascii="Arial" w:hAnsi="Arial" w:cs="Arial"/>
          <w:b/>
          <w:sz w:val="18"/>
          <w:szCs w:val="32"/>
          <w:lang w:eastAsia="en-US"/>
        </w:rPr>
        <w:t xml:space="preserve">ОБ УТВЕРЖДЕНИИ ТАРИФА НА ПОСТАВКУ ВОДЫ </w:t>
      </w:r>
    </w:p>
    <w:p w:rsidR="00CE6A7D" w:rsidRDefault="00CE6A7D" w:rsidP="00CE6A7D">
      <w:pPr>
        <w:widowControl w:val="0"/>
        <w:suppressAutoHyphens/>
        <w:autoSpaceDE w:val="0"/>
        <w:autoSpaceDN w:val="0"/>
        <w:adjustRightInd w:val="0"/>
        <w:jc w:val="center"/>
        <w:rPr>
          <w:rFonts w:ascii="Arial" w:hAnsi="Arial" w:cs="Arial"/>
          <w:b/>
          <w:sz w:val="18"/>
          <w:szCs w:val="32"/>
          <w:lang w:eastAsia="en-US"/>
        </w:rPr>
      </w:pPr>
      <w:r w:rsidRPr="00CE6A7D">
        <w:rPr>
          <w:rFonts w:ascii="Arial" w:hAnsi="Arial" w:cs="Arial"/>
          <w:b/>
          <w:sz w:val="18"/>
          <w:szCs w:val="32"/>
          <w:lang w:eastAsia="en-US"/>
        </w:rPr>
        <w:t xml:space="preserve">АВТОМАШИНОЙ ДО ПОТРЕБИТЕЛЕЙ ПО ГОЛОУСТНЕНСКОМУ </w:t>
      </w:r>
    </w:p>
    <w:p w:rsidR="005027E0" w:rsidRPr="005027E0" w:rsidRDefault="00CE6A7D" w:rsidP="00CE6A7D">
      <w:pPr>
        <w:widowControl w:val="0"/>
        <w:suppressAutoHyphens/>
        <w:autoSpaceDE w:val="0"/>
        <w:autoSpaceDN w:val="0"/>
        <w:adjustRightInd w:val="0"/>
        <w:jc w:val="center"/>
        <w:rPr>
          <w:rFonts w:ascii="Arial" w:hAnsi="Arial" w:cs="Arial"/>
          <w:b/>
          <w:sz w:val="18"/>
          <w:szCs w:val="32"/>
          <w:lang w:eastAsia="en-US"/>
        </w:rPr>
      </w:pPr>
      <w:r w:rsidRPr="00CE6A7D">
        <w:rPr>
          <w:rFonts w:ascii="Arial" w:hAnsi="Arial" w:cs="Arial"/>
          <w:b/>
          <w:sz w:val="18"/>
          <w:szCs w:val="32"/>
          <w:lang w:eastAsia="en-US"/>
        </w:rPr>
        <w:t>МУНИЦИПАЛЬНОМУ ОБРАЗОВАНИЮ НА ПЕРИОД С 01.01.2024 ПО 31.12.2024Г.</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5027E0" w:rsidRPr="004C178D" w:rsidTr="005027E0">
        <w:trPr>
          <w:trHeight w:val="1306"/>
        </w:trPr>
        <w:tc>
          <w:tcPr>
            <w:tcW w:w="5015" w:type="dxa"/>
          </w:tcPr>
          <w:p w:rsidR="005027E0" w:rsidRPr="000418E0" w:rsidRDefault="005027E0" w:rsidP="005D2AF1">
            <w:pPr>
              <w:shd w:val="clear" w:color="auto" w:fill="FFFFFF"/>
              <w:jc w:val="both"/>
              <w:textAlignment w:val="baseline"/>
              <w:outlineLvl w:val="0"/>
              <w:rPr>
                <w:rFonts w:ascii="Arial" w:hAnsi="Arial" w:cs="Arial"/>
                <w:sz w:val="18"/>
                <w:szCs w:val="18"/>
              </w:rPr>
            </w:pPr>
          </w:p>
          <w:p w:rsidR="00CE6A7D" w:rsidRPr="00CE6A7D" w:rsidRDefault="00CE6A7D" w:rsidP="00CE6A7D">
            <w:pPr>
              <w:shd w:val="clear" w:color="auto" w:fill="FFFFFF"/>
              <w:ind w:firstLine="708"/>
              <w:jc w:val="both"/>
              <w:textAlignment w:val="baseline"/>
              <w:outlineLvl w:val="0"/>
              <w:rPr>
                <w:rFonts w:ascii="Arial" w:hAnsi="Arial" w:cs="Arial"/>
                <w:sz w:val="18"/>
                <w:szCs w:val="18"/>
              </w:rPr>
            </w:pPr>
            <w:r w:rsidRPr="00CE6A7D">
              <w:rPr>
                <w:rFonts w:ascii="Arial" w:hAnsi="Arial" w:cs="Arial"/>
                <w:sz w:val="18"/>
                <w:szCs w:val="18"/>
              </w:rPr>
              <w:t>Руководствуясь Федеральным законом от 06.10.2003г. № 131-ФЗ «Об общих принципах организации местного самоуправления в Российской Федерации», статьей 2 Устава Муниципального казенного учреждения Хозяйственно-эксплуатационная служба «</w:t>
            </w:r>
            <w:proofErr w:type="spellStart"/>
            <w:r w:rsidRPr="00CE6A7D">
              <w:rPr>
                <w:rFonts w:ascii="Arial" w:hAnsi="Arial" w:cs="Arial"/>
                <w:sz w:val="18"/>
                <w:szCs w:val="18"/>
              </w:rPr>
              <w:t>Голоустненское</w:t>
            </w:r>
            <w:proofErr w:type="spellEnd"/>
            <w:r w:rsidRPr="00CE6A7D">
              <w:rPr>
                <w:rFonts w:ascii="Arial" w:hAnsi="Arial" w:cs="Arial"/>
                <w:sz w:val="18"/>
                <w:szCs w:val="18"/>
              </w:rPr>
              <w:t>» (МКУ ХЭС), администрация Голоустненского муниципального образования</w:t>
            </w:r>
          </w:p>
          <w:p w:rsidR="00CE6A7D" w:rsidRPr="00CE6A7D" w:rsidRDefault="00CE6A7D" w:rsidP="00CE6A7D">
            <w:pPr>
              <w:shd w:val="clear" w:color="auto" w:fill="FFFFFF"/>
              <w:ind w:firstLine="708"/>
              <w:jc w:val="both"/>
              <w:textAlignment w:val="baseline"/>
              <w:outlineLvl w:val="0"/>
              <w:rPr>
                <w:rFonts w:ascii="Arial" w:hAnsi="Arial" w:cs="Arial"/>
                <w:sz w:val="18"/>
                <w:szCs w:val="18"/>
              </w:rPr>
            </w:pPr>
          </w:p>
          <w:p w:rsidR="00CE6A7D" w:rsidRPr="00CE6A7D" w:rsidRDefault="00CE6A7D" w:rsidP="00CE6A7D">
            <w:pPr>
              <w:shd w:val="clear" w:color="auto" w:fill="FFFFFF"/>
              <w:ind w:firstLine="708"/>
              <w:jc w:val="both"/>
              <w:textAlignment w:val="baseline"/>
              <w:outlineLvl w:val="0"/>
              <w:rPr>
                <w:rFonts w:ascii="Arial" w:hAnsi="Arial" w:cs="Arial"/>
                <w:sz w:val="18"/>
                <w:szCs w:val="18"/>
              </w:rPr>
            </w:pPr>
            <w:r w:rsidRPr="00CE6A7D">
              <w:rPr>
                <w:rFonts w:ascii="Arial" w:hAnsi="Arial" w:cs="Arial"/>
                <w:sz w:val="18"/>
                <w:szCs w:val="18"/>
              </w:rPr>
              <w:t>ПОСТАНОВЛЯЕТ:</w:t>
            </w:r>
          </w:p>
          <w:p w:rsidR="00CE6A7D" w:rsidRPr="00CE6A7D" w:rsidRDefault="00CE6A7D" w:rsidP="00CE6A7D">
            <w:pPr>
              <w:shd w:val="clear" w:color="auto" w:fill="FFFFFF"/>
              <w:ind w:firstLine="708"/>
              <w:jc w:val="both"/>
              <w:textAlignment w:val="baseline"/>
              <w:outlineLvl w:val="0"/>
              <w:rPr>
                <w:rFonts w:ascii="Arial" w:hAnsi="Arial" w:cs="Arial"/>
                <w:sz w:val="18"/>
                <w:szCs w:val="18"/>
              </w:rPr>
            </w:pPr>
          </w:p>
          <w:p w:rsidR="005027E0" w:rsidRPr="003C798E" w:rsidRDefault="00CE6A7D" w:rsidP="00CE6A7D">
            <w:pPr>
              <w:rPr>
                <w:rFonts w:ascii="Arial" w:hAnsi="Arial" w:cs="Arial"/>
                <w:sz w:val="18"/>
                <w:szCs w:val="18"/>
              </w:rPr>
            </w:pPr>
            <w:r w:rsidRPr="00CE6A7D">
              <w:rPr>
                <w:rFonts w:ascii="Arial" w:hAnsi="Arial" w:cs="Arial"/>
                <w:sz w:val="18"/>
                <w:szCs w:val="18"/>
              </w:rPr>
              <w:t xml:space="preserve">1. Утвердить тариф на подвоз воды автомашиной до потребителей на территории Голоустненского муниципального образования для МКУ ХЭС  </w:t>
            </w:r>
            <w:proofErr w:type="gramStart"/>
            <w:r w:rsidRPr="00CE6A7D">
              <w:rPr>
                <w:rFonts w:ascii="Arial" w:hAnsi="Arial" w:cs="Arial"/>
                <w:sz w:val="18"/>
                <w:szCs w:val="18"/>
              </w:rPr>
              <w:t>на</w:t>
            </w:r>
            <w:proofErr w:type="gramEnd"/>
          </w:p>
        </w:tc>
        <w:tc>
          <w:tcPr>
            <w:tcW w:w="280" w:type="dxa"/>
          </w:tcPr>
          <w:p w:rsidR="005027E0" w:rsidRPr="00B85575" w:rsidRDefault="005027E0" w:rsidP="005027E0">
            <w:pPr>
              <w:pStyle w:val="Pa9"/>
              <w:spacing w:after="100" w:line="240" w:lineRule="auto"/>
              <w:rPr>
                <w:rFonts w:ascii="Arial" w:hAnsi="Arial" w:cs="Arial"/>
                <w:sz w:val="18"/>
                <w:szCs w:val="18"/>
              </w:rPr>
            </w:pPr>
          </w:p>
        </w:tc>
        <w:tc>
          <w:tcPr>
            <w:tcW w:w="4973" w:type="dxa"/>
          </w:tcPr>
          <w:p w:rsidR="005027E0" w:rsidRDefault="005027E0" w:rsidP="005D2AF1">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p>
          <w:p w:rsidR="00CE6A7D" w:rsidRPr="00CE6A7D" w:rsidRDefault="00CE6A7D" w:rsidP="00CE6A7D">
            <w:pPr>
              <w:shd w:val="clear" w:color="auto" w:fill="FFFFFF"/>
              <w:jc w:val="both"/>
              <w:textAlignment w:val="baseline"/>
              <w:outlineLvl w:val="0"/>
              <w:rPr>
                <w:rFonts w:ascii="Arial" w:hAnsi="Arial" w:cs="Arial"/>
                <w:sz w:val="18"/>
                <w:szCs w:val="18"/>
              </w:rPr>
            </w:pPr>
            <w:r w:rsidRPr="00CE6A7D">
              <w:rPr>
                <w:rFonts w:ascii="Arial" w:hAnsi="Arial" w:cs="Arial"/>
                <w:sz w:val="18"/>
                <w:szCs w:val="18"/>
              </w:rPr>
              <w:t>период с 01.01.2024 по 31.12.2024 года (приложение).</w:t>
            </w:r>
          </w:p>
          <w:p w:rsidR="00CE6A7D" w:rsidRPr="00CE6A7D" w:rsidRDefault="00CE6A7D" w:rsidP="00CE6A7D">
            <w:pPr>
              <w:shd w:val="clear" w:color="auto" w:fill="FFFFFF"/>
              <w:jc w:val="both"/>
              <w:textAlignment w:val="baseline"/>
              <w:outlineLvl w:val="0"/>
              <w:rPr>
                <w:rFonts w:ascii="Arial" w:hAnsi="Arial" w:cs="Arial"/>
                <w:sz w:val="18"/>
                <w:szCs w:val="18"/>
              </w:rPr>
            </w:pPr>
            <w:r w:rsidRPr="00CE6A7D">
              <w:rPr>
                <w:rFonts w:ascii="Arial" w:hAnsi="Arial" w:cs="Arial"/>
                <w:sz w:val="18"/>
                <w:szCs w:val="18"/>
              </w:rPr>
              <w:t>2. Обнародовать данное постановление на официальном сайте администрации Голоустненского муниципального образования на информационных стендах.</w:t>
            </w:r>
          </w:p>
          <w:p w:rsidR="00CE6A7D" w:rsidRPr="00CE6A7D" w:rsidRDefault="00CE6A7D" w:rsidP="00CE6A7D">
            <w:pPr>
              <w:shd w:val="clear" w:color="auto" w:fill="FFFFFF"/>
              <w:jc w:val="both"/>
              <w:textAlignment w:val="baseline"/>
              <w:outlineLvl w:val="0"/>
              <w:rPr>
                <w:rFonts w:ascii="Arial" w:hAnsi="Arial" w:cs="Arial"/>
                <w:sz w:val="18"/>
                <w:szCs w:val="18"/>
              </w:rPr>
            </w:pPr>
            <w:r w:rsidRPr="00CE6A7D">
              <w:rPr>
                <w:rFonts w:ascii="Arial" w:hAnsi="Arial" w:cs="Arial"/>
                <w:sz w:val="18"/>
                <w:szCs w:val="18"/>
              </w:rPr>
              <w:t>3. Контроль исполнения настоящего постановления возложить на директора МКУ ХЭС Федорову А.В.</w:t>
            </w:r>
          </w:p>
          <w:p w:rsidR="00CE6A7D" w:rsidRPr="00CE6A7D" w:rsidRDefault="00CE6A7D" w:rsidP="00CE6A7D">
            <w:pPr>
              <w:shd w:val="clear" w:color="auto" w:fill="FFFFFF"/>
              <w:jc w:val="both"/>
              <w:textAlignment w:val="baseline"/>
              <w:outlineLvl w:val="0"/>
              <w:rPr>
                <w:rFonts w:ascii="Arial" w:hAnsi="Arial" w:cs="Arial"/>
                <w:sz w:val="18"/>
                <w:szCs w:val="18"/>
              </w:rPr>
            </w:pPr>
          </w:p>
          <w:p w:rsidR="00CE6A7D" w:rsidRDefault="00CE6A7D" w:rsidP="00CE6A7D">
            <w:pPr>
              <w:shd w:val="clear" w:color="auto" w:fill="FFFFFF"/>
              <w:jc w:val="both"/>
              <w:textAlignment w:val="baseline"/>
              <w:outlineLvl w:val="0"/>
              <w:rPr>
                <w:rFonts w:ascii="Arial" w:hAnsi="Arial" w:cs="Arial"/>
                <w:sz w:val="18"/>
                <w:szCs w:val="18"/>
              </w:rPr>
            </w:pPr>
          </w:p>
          <w:p w:rsidR="00CE6A7D" w:rsidRPr="00CE6A7D" w:rsidRDefault="00CE6A7D" w:rsidP="00CE6A7D">
            <w:pPr>
              <w:shd w:val="clear" w:color="auto" w:fill="FFFFFF"/>
              <w:jc w:val="both"/>
              <w:textAlignment w:val="baseline"/>
              <w:outlineLvl w:val="0"/>
              <w:rPr>
                <w:rFonts w:ascii="Arial" w:hAnsi="Arial" w:cs="Arial"/>
                <w:sz w:val="18"/>
                <w:szCs w:val="18"/>
              </w:rPr>
            </w:pPr>
            <w:r w:rsidRPr="00CE6A7D">
              <w:rPr>
                <w:rFonts w:ascii="Arial" w:hAnsi="Arial" w:cs="Arial"/>
                <w:sz w:val="18"/>
                <w:szCs w:val="18"/>
              </w:rPr>
              <w:t>Глава Голоустненского</w:t>
            </w:r>
          </w:p>
          <w:p w:rsidR="00CE6A7D" w:rsidRPr="00CE6A7D" w:rsidRDefault="00CE6A7D" w:rsidP="00CE6A7D">
            <w:pPr>
              <w:shd w:val="clear" w:color="auto" w:fill="FFFFFF"/>
              <w:jc w:val="both"/>
              <w:textAlignment w:val="baseline"/>
              <w:outlineLvl w:val="0"/>
              <w:rPr>
                <w:rFonts w:ascii="Arial" w:hAnsi="Arial" w:cs="Arial"/>
                <w:sz w:val="18"/>
                <w:szCs w:val="18"/>
              </w:rPr>
            </w:pPr>
            <w:r w:rsidRPr="00CE6A7D">
              <w:rPr>
                <w:rFonts w:ascii="Arial" w:hAnsi="Arial" w:cs="Arial"/>
                <w:sz w:val="18"/>
                <w:szCs w:val="18"/>
              </w:rPr>
              <w:t>муниципального образования</w:t>
            </w:r>
          </w:p>
          <w:p w:rsidR="005027E0" w:rsidRPr="003C798E" w:rsidRDefault="00CE6A7D" w:rsidP="00CE6A7D">
            <w:pPr>
              <w:shd w:val="clear" w:color="auto" w:fill="FFFFFF"/>
              <w:jc w:val="both"/>
              <w:textAlignment w:val="baseline"/>
              <w:outlineLvl w:val="0"/>
              <w:rPr>
                <w:rFonts w:ascii="Arial" w:hAnsi="Arial" w:cs="Arial"/>
                <w:sz w:val="18"/>
                <w:szCs w:val="18"/>
              </w:rPr>
            </w:pPr>
            <w:r w:rsidRPr="00CE6A7D">
              <w:rPr>
                <w:rFonts w:ascii="Arial" w:hAnsi="Arial" w:cs="Arial"/>
                <w:sz w:val="18"/>
                <w:szCs w:val="18"/>
              </w:rPr>
              <w:t>О.М. Жукова</w:t>
            </w:r>
          </w:p>
        </w:tc>
      </w:tr>
    </w:tbl>
    <w:p w:rsidR="005027E0" w:rsidRDefault="005027E0" w:rsidP="005027E0">
      <w:pPr>
        <w:autoSpaceDN w:val="0"/>
        <w:adjustRightInd w:val="0"/>
        <w:jc w:val="center"/>
        <w:rPr>
          <w:rFonts w:ascii="Arial" w:hAnsi="Arial" w:cs="Arial"/>
        </w:rPr>
      </w:pPr>
    </w:p>
    <w:p w:rsidR="00CE6A7D" w:rsidRDefault="00CE6A7D" w:rsidP="00805F88">
      <w:pPr>
        <w:widowControl w:val="0"/>
        <w:suppressAutoHyphens/>
        <w:autoSpaceDE w:val="0"/>
        <w:autoSpaceDN w:val="0"/>
        <w:adjustRightInd w:val="0"/>
        <w:jc w:val="right"/>
        <w:outlineLvl w:val="0"/>
        <w:rPr>
          <w:rFonts w:ascii="Courier New" w:hAnsi="Courier New" w:cs="Courier New"/>
          <w:b/>
          <w:sz w:val="18"/>
          <w:szCs w:val="18"/>
          <w:lang w:eastAsia="ar-SA"/>
        </w:rPr>
      </w:pPr>
    </w:p>
    <w:p w:rsidR="00CE6A7D" w:rsidRPr="00CE6A7D" w:rsidRDefault="00CE6A7D" w:rsidP="00CE6A7D">
      <w:pPr>
        <w:pStyle w:val="af1"/>
        <w:jc w:val="right"/>
        <w:rPr>
          <w:rFonts w:ascii="Courier New" w:hAnsi="Courier New" w:cs="Courier New"/>
          <w:b w:val="0"/>
          <w:sz w:val="18"/>
          <w:szCs w:val="18"/>
        </w:rPr>
      </w:pPr>
      <w:r w:rsidRPr="00CE6A7D">
        <w:rPr>
          <w:rFonts w:ascii="Courier New" w:hAnsi="Courier New" w:cs="Courier New"/>
          <w:b w:val="0"/>
          <w:sz w:val="18"/>
          <w:szCs w:val="18"/>
        </w:rPr>
        <w:t>Приложение</w:t>
      </w:r>
    </w:p>
    <w:p w:rsidR="00CE6A7D" w:rsidRPr="00CE6A7D" w:rsidRDefault="00CE6A7D" w:rsidP="00CE6A7D">
      <w:pPr>
        <w:pStyle w:val="af1"/>
        <w:jc w:val="right"/>
        <w:rPr>
          <w:rFonts w:ascii="Courier New" w:hAnsi="Courier New" w:cs="Courier New"/>
          <w:b w:val="0"/>
          <w:sz w:val="18"/>
          <w:szCs w:val="18"/>
        </w:rPr>
      </w:pPr>
      <w:r w:rsidRPr="00CE6A7D">
        <w:rPr>
          <w:rFonts w:ascii="Courier New" w:hAnsi="Courier New" w:cs="Courier New"/>
          <w:b w:val="0"/>
          <w:sz w:val="18"/>
          <w:szCs w:val="18"/>
        </w:rPr>
        <w:t>к постановлению администрации</w:t>
      </w:r>
    </w:p>
    <w:p w:rsidR="00CE6A7D" w:rsidRPr="00CE6A7D" w:rsidRDefault="00CE6A7D" w:rsidP="00CE6A7D">
      <w:pPr>
        <w:pStyle w:val="af1"/>
        <w:jc w:val="right"/>
        <w:rPr>
          <w:rFonts w:ascii="Courier New" w:hAnsi="Courier New" w:cs="Courier New"/>
          <w:b w:val="0"/>
          <w:sz w:val="18"/>
          <w:szCs w:val="18"/>
        </w:rPr>
      </w:pPr>
      <w:r w:rsidRPr="00CE6A7D">
        <w:rPr>
          <w:rFonts w:ascii="Courier New" w:hAnsi="Courier New" w:cs="Courier New"/>
          <w:b w:val="0"/>
          <w:sz w:val="18"/>
          <w:szCs w:val="18"/>
        </w:rPr>
        <w:t>Голоустненского МО</w:t>
      </w:r>
    </w:p>
    <w:p w:rsidR="00CE6A7D" w:rsidRPr="00CE6A7D" w:rsidRDefault="00CE6A7D" w:rsidP="00CE6A7D">
      <w:pPr>
        <w:pStyle w:val="af1"/>
        <w:jc w:val="right"/>
        <w:rPr>
          <w:rFonts w:ascii="Courier New" w:hAnsi="Courier New" w:cs="Courier New"/>
          <w:b w:val="0"/>
          <w:sz w:val="18"/>
          <w:szCs w:val="18"/>
        </w:rPr>
      </w:pPr>
      <w:r w:rsidRPr="00CE6A7D">
        <w:rPr>
          <w:rFonts w:ascii="Courier New" w:hAnsi="Courier New" w:cs="Courier New"/>
          <w:b w:val="0"/>
          <w:sz w:val="18"/>
          <w:szCs w:val="18"/>
        </w:rPr>
        <w:t>от 24.11.2023г. № 220</w:t>
      </w:r>
    </w:p>
    <w:p w:rsidR="00CE6A7D" w:rsidRPr="00CE6A7D" w:rsidRDefault="00CE6A7D" w:rsidP="00CE6A7D">
      <w:pPr>
        <w:pStyle w:val="af1"/>
        <w:jc w:val="right"/>
        <w:rPr>
          <w:rFonts w:ascii="Courier New" w:hAnsi="Courier New" w:cs="Courier New"/>
          <w:b w:val="0"/>
          <w:sz w:val="18"/>
          <w:szCs w:val="18"/>
        </w:rPr>
      </w:pPr>
    </w:p>
    <w:p w:rsidR="00CE6A7D" w:rsidRPr="00CE6A7D" w:rsidRDefault="00CE6A7D" w:rsidP="00CE6A7D">
      <w:pPr>
        <w:pStyle w:val="af1"/>
        <w:jc w:val="center"/>
        <w:rPr>
          <w:rFonts w:ascii="Courier New" w:hAnsi="Courier New" w:cs="Courier New"/>
          <w:b w:val="0"/>
          <w:sz w:val="18"/>
          <w:szCs w:val="18"/>
        </w:rPr>
      </w:pPr>
      <w:r w:rsidRPr="00CE6A7D">
        <w:rPr>
          <w:rFonts w:ascii="Courier New" w:hAnsi="Courier New" w:cs="Courier New"/>
          <w:b w:val="0"/>
          <w:sz w:val="18"/>
          <w:szCs w:val="18"/>
        </w:rPr>
        <w:t>ТАРИФ</w:t>
      </w:r>
    </w:p>
    <w:p w:rsidR="00CE6A7D" w:rsidRPr="00CE6A7D" w:rsidRDefault="00CE6A7D" w:rsidP="00CE6A7D">
      <w:pPr>
        <w:pStyle w:val="af1"/>
        <w:jc w:val="center"/>
        <w:rPr>
          <w:rFonts w:ascii="Courier New" w:hAnsi="Courier New" w:cs="Courier New"/>
          <w:b w:val="0"/>
          <w:sz w:val="18"/>
          <w:szCs w:val="18"/>
        </w:rPr>
      </w:pPr>
      <w:r w:rsidRPr="00CE6A7D">
        <w:rPr>
          <w:rFonts w:ascii="Courier New" w:hAnsi="Courier New" w:cs="Courier New"/>
          <w:b w:val="0"/>
          <w:sz w:val="18"/>
          <w:szCs w:val="18"/>
        </w:rPr>
        <w:t>НА ПОДВОЗ 1 КУБИЧЕСКОГО МЕТРА ВОДЫ, ОСУЩЕСТВЛЯЕМЫЙ МУНИЦИПАЛЬНЫМ КАЗЕННЫМ УЧРЕЖДЕНИЕМ  ХОЗЯЙСТВЕННО-ЭКСПЛУАТАЦИОННАЯ СЛУЖБА «ГОЛОУСТНЕНСКОЕ» АВТОМАШИНОЙ ДО ПОТРЕБИТЕЛЯ НА ПЕРИОД РЕГУЛИРОВАНИЯС 01.01.2024 г. ПО 31.12.2024г.</w:t>
      </w:r>
    </w:p>
    <w:p w:rsidR="00CE6A7D" w:rsidRPr="00CE6A7D" w:rsidRDefault="00CE6A7D" w:rsidP="00CE6A7D">
      <w:pPr>
        <w:pStyle w:val="af1"/>
        <w:jc w:val="center"/>
        <w:rPr>
          <w:rFonts w:ascii="Courier New" w:hAnsi="Courier New" w:cs="Courier New"/>
          <w:b w:val="0"/>
          <w:sz w:val="18"/>
          <w:szCs w:val="18"/>
        </w:rPr>
      </w:pPr>
    </w:p>
    <w:p w:rsidR="00CE6A7D" w:rsidRPr="00CE6A7D" w:rsidRDefault="00CE6A7D" w:rsidP="00CE6A7D">
      <w:pPr>
        <w:pStyle w:val="af1"/>
        <w:jc w:val="center"/>
        <w:rPr>
          <w:rFonts w:ascii="Courier New" w:hAnsi="Courier New" w:cs="Courier New"/>
          <w:b w:val="0"/>
          <w:sz w:val="18"/>
          <w:szCs w:val="18"/>
        </w:rPr>
      </w:pPr>
    </w:p>
    <w:tbl>
      <w:tblPr>
        <w:tblStyle w:val="a4"/>
        <w:tblW w:w="0" w:type="auto"/>
        <w:tblLook w:val="04A0" w:firstRow="1" w:lastRow="0" w:firstColumn="1" w:lastColumn="0" w:noHBand="0" w:noVBand="1"/>
      </w:tblPr>
      <w:tblGrid>
        <w:gridCol w:w="1801"/>
        <w:gridCol w:w="3517"/>
        <w:gridCol w:w="4027"/>
      </w:tblGrid>
      <w:tr w:rsidR="00CE6A7D" w:rsidRPr="00CE6A7D" w:rsidTr="00353E5F">
        <w:tc>
          <w:tcPr>
            <w:tcW w:w="18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E6A7D" w:rsidRPr="00CE6A7D" w:rsidRDefault="00CE6A7D" w:rsidP="00353E5F">
            <w:pPr>
              <w:pStyle w:val="af1"/>
              <w:jc w:val="center"/>
              <w:rPr>
                <w:rFonts w:ascii="Courier New" w:hAnsi="Courier New" w:cs="Courier New"/>
                <w:b w:val="0"/>
                <w:sz w:val="18"/>
                <w:szCs w:val="18"/>
              </w:rPr>
            </w:pPr>
            <w:r w:rsidRPr="00CE6A7D">
              <w:rPr>
                <w:rFonts w:ascii="Courier New" w:hAnsi="Courier New" w:cs="Courier New"/>
                <w:b w:val="0"/>
                <w:sz w:val="18"/>
                <w:szCs w:val="18"/>
              </w:rPr>
              <w:t>Наименование регулируемой организации</w:t>
            </w:r>
          </w:p>
        </w:tc>
        <w:tc>
          <w:tcPr>
            <w:tcW w:w="35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E6A7D" w:rsidRPr="00CE6A7D" w:rsidRDefault="00CE6A7D" w:rsidP="00353E5F">
            <w:pPr>
              <w:pStyle w:val="af1"/>
              <w:jc w:val="center"/>
              <w:rPr>
                <w:rFonts w:ascii="Courier New" w:hAnsi="Courier New" w:cs="Courier New"/>
                <w:b w:val="0"/>
                <w:sz w:val="18"/>
                <w:szCs w:val="18"/>
              </w:rPr>
            </w:pPr>
            <w:r w:rsidRPr="00CE6A7D">
              <w:rPr>
                <w:rFonts w:ascii="Courier New" w:hAnsi="Courier New" w:cs="Courier New"/>
                <w:b w:val="0"/>
                <w:sz w:val="18"/>
                <w:szCs w:val="18"/>
              </w:rPr>
              <w:t>Период действия</w:t>
            </w:r>
          </w:p>
        </w:tc>
        <w:tc>
          <w:tcPr>
            <w:tcW w:w="40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E6A7D" w:rsidRPr="00CE6A7D" w:rsidRDefault="00CE6A7D" w:rsidP="00353E5F">
            <w:pPr>
              <w:pStyle w:val="af1"/>
              <w:jc w:val="center"/>
              <w:rPr>
                <w:rFonts w:ascii="Courier New" w:hAnsi="Courier New" w:cs="Courier New"/>
                <w:b w:val="0"/>
                <w:sz w:val="18"/>
                <w:szCs w:val="18"/>
              </w:rPr>
            </w:pPr>
            <w:r w:rsidRPr="00CE6A7D">
              <w:rPr>
                <w:rFonts w:ascii="Courier New" w:hAnsi="Courier New" w:cs="Courier New"/>
                <w:b w:val="0"/>
                <w:sz w:val="18"/>
                <w:szCs w:val="18"/>
              </w:rPr>
              <w:t xml:space="preserve">Тариф на подвоз автомашиной до потребителя, </w:t>
            </w:r>
            <w:proofErr w:type="spellStart"/>
            <w:r w:rsidRPr="00CE6A7D">
              <w:rPr>
                <w:rFonts w:ascii="Courier New" w:hAnsi="Courier New" w:cs="Courier New"/>
                <w:b w:val="0"/>
                <w:sz w:val="18"/>
                <w:szCs w:val="18"/>
              </w:rPr>
              <w:t>руб</w:t>
            </w:r>
            <w:proofErr w:type="spellEnd"/>
            <w:r w:rsidRPr="00CE6A7D">
              <w:rPr>
                <w:rFonts w:ascii="Courier New" w:hAnsi="Courier New" w:cs="Courier New"/>
                <w:b w:val="0"/>
                <w:sz w:val="18"/>
                <w:szCs w:val="18"/>
              </w:rPr>
              <w:t>/</w:t>
            </w:r>
            <w:proofErr w:type="spellStart"/>
            <w:r w:rsidRPr="00CE6A7D">
              <w:rPr>
                <w:rFonts w:ascii="Courier New" w:hAnsi="Courier New" w:cs="Courier New"/>
                <w:b w:val="0"/>
                <w:sz w:val="18"/>
                <w:szCs w:val="18"/>
              </w:rPr>
              <w:t>куб.м</w:t>
            </w:r>
            <w:proofErr w:type="spellEnd"/>
            <w:r w:rsidRPr="00CE6A7D">
              <w:rPr>
                <w:rFonts w:ascii="Courier New" w:hAnsi="Courier New" w:cs="Courier New"/>
                <w:b w:val="0"/>
                <w:sz w:val="18"/>
                <w:szCs w:val="18"/>
              </w:rPr>
              <w:t xml:space="preserve">. </w:t>
            </w:r>
          </w:p>
        </w:tc>
      </w:tr>
      <w:tr w:rsidR="00CE6A7D" w:rsidRPr="00CE6A7D" w:rsidTr="00353E5F">
        <w:tc>
          <w:tcPr>
            <w:tcW w:w="18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E6A7D" w:rsidRPr="00CE6A7D" w:rsidRDefault="00CE6A7D" w:rsidP="00353E5F">
            <w:pPr>
              <w:pStyle w:val="af1"/>
              <w:jc w:val="center"/>
              <w:rPr>
                <w:rFonts w:ascii="Courier New" w:hAnsi="Courier New" w:cs="Courier New"/>
                <w:b w:val="0"/>
                <w:sz w:val="18"/>
                <w:szCs w:val="18"/>
              </w:rPr>
            </w:pPr>
            <w:r w:rsidRPr="00CE6A7D">
              <w:rPr>
                <w:rFonts w:ascii="Courier New" w:hAnsi="Courier New" w:cs="Courier New"/>
                <w:b w:val="0"/>
                <w:sz w:val="18"/>
                <w:szCs w:val="18"/>
              </w:rPr>
              <w:t>МКУ ХЭС</w:t>
            </w:r>
          </w:p>
        </w:tc>
        <w:tc>
          <w:tcPr>
            <w:tcW w:w="35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E6A7D" w:rsidRPr="00CE6A7D" w:rsidRDefault="00CE6A7D" w:rsidP="00353E5F">
            <w:pPr>
              <w:pStyle w:val="af1"/>
              <w:jc w:val="center"/>
              <w:rPr>
                <w:rFonts w:ascii="Courier New" w:hAnsi="Courier New" w:cs="Courier New"/>
                <w:b w:val="0"/>
                <w:sz w:val="18"/>
                <w:szCs w:val="18"/>
              </w:rPr>
            </w:pPr>
            <w:r w:rsidRPr="00CE6A7D">
              <w:rPr>
                <w:rFonts w:ascii="Courier New" w:hAnsi="Courier New" w:cs="Courier New"/>
                <w:b w:val="0"/>
                <w:sz w:val="18"/>
                <w:szCs w:val="18"/>
              </w:rPr>
              <w:t>с 01.01.2024 года</w:t>
            </w:r>
          </w:p>
          <w:p w:rsidR="00CE6A7D" w:rsidRPr="00CE6A7D" w:rsidRDefault="00CE6A7D" w:rsidP="00353E5F">
            <w:pPr>
              <w:pStyle w:val="af1"/>
              <w:jc w:val="center"/>
              <w:rPr>
                <w:rFonts w:ascii="Courier New" w:hAnsi="Courier New" w:cs="Courier New"/>
                <w:b w:val="0"/>
                <w:sz w:val="18"/>
                <w:szCs w:val="18"/>
              </w:rPr>
            </w:pPr>
            <w:r w:rsidRPr="00CE6A7D">
              <w:rPr>
                <w:rFonts w:ascii="Courier New" w:hAnsi="Courier New" w:cs="Courier New"/>
                <w:b w:val="0"/>
                <w:sz w:val="18"/>
                <w:szCs w:val="18"/>
              </w:rPr>
              <w:t>по 31.12.2024 года</w:t>
            </w:r>
          </w:p>
          <w:p w:rsidR="00CE6A7D" w:rsidRPr="00CE6A7D" w:rsidRDefault="00CE6A7D" w:rsidP="00353E5F">
            <w:pPr>
              <w:pStyle w:val="af1"/>
              <w:jc w:val="center"/>
              <w:rPr>
                <w:rFonts w:ascii="Courier New" w:hAnsi="Courier New" w:cs="Courier New"/>
                <w:b w:val="0"/>
                <w:sz w:val="18"/>
                <w:szCs w:val="18"/>
              </w:rPr>
            </w:pPr>
          </w:p>
        </w:tc>
        <w:tc>
          <w:tcPr>
            <w:tcW w:w="40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E6A7D" w:rsidRPr="00CE6A7D" w:rsidRDefault="00CE6A7D" w:rsidP="00353E5F">
            <w:pPr>
              <w:pStyle w:val="af1"/>
              <w:jc w:val="center"/>
              <w:rPr>
                <w:rFonts w:ascii="Courier New" w:hAnsi="Courier New" w:cs="Courier New"/>
                <w:b w:val="0"/>
                <w:sz w:val="18"/>
                <w:szCs w:val="18"/>
              </w:rPr>
            </w:pPr>
            <w:r w:rsidRPr="00CE6A7D">
              <w:rPr>
                <w:rFonts w:ascii="Courier New" w:hAnsi="Courier New" w:cs="Courier New"/>
                <w:b w:val="0"/>
                <w:sz w:val="18"/>
                <w:szCs w:val="18"/>
              </w:rPr>
              <w:t>400,00</w:t>
            </w:r>
          </w:p>
        </w:tc>
      </w:tr>
    </w:tbl>
    <w:p w:rsidR="00CE6A7D" w:rsidRPr="00CE6A7D" w:rsidRDefault="00CE6A7D" w:rsidP="00CE6A7D">
      <w:pPr>
        <w:pStyle w:val="af1"/>
        <w:jc w:val="center"/>
        <w:rPr>
          <w:rFonts w:ascii="Courier New" w:hAnsi="Courier New" w:cs="Courier New"/>
          <w:b w:val="0"/>
          <w:sz w:val="18"/>
          <w:szCs w:val="18"/>
        </w:rPr>
      </w:pPr>
    </w:p>
    <w:p w:rsidR="00CE6A7D" w:rsidRPr="00CE6A7D" w:rsidRDefault="00CE6A7D" w:rsidP="00CE6A7D">
      <w:pPr>
        <w:pStyle w:val="af1"/>
        <w:rPr>
          <w:rFonts w:ascii="Courier New" w:eastAsia="Arial Unicode MS" w:hAnsi="Courier New" w:cs="Courier New"/>
          <w:b w:val="0"/>
          <w:sz w:val="18"/>
          <w:szCs w:val="18"/>
        </w:rPr>
      </w:pPr>
      <w:r w:rsidRPr="00CE6A7D">
        <w:rPr>
          <w:rFonts w:ascii="Courier New" w:eastAsia="Arial Unicode MS" w:hAnsi="Courier New" w:cs="Courier New"/>
          <w:b w:val="0"/>
          <w:sz w:val="18"/>
          <w:szCs w:val="18"/>
        </w:rPr>
        <w:t>Данный тариф действует на территории села Малое Голоустное. Поставка воды за пределы села Малое Голоустное осуществляется с начислением доплаты  40 руб./</w:t>
      </w:r>
      <w:proofErr w:type="spellStart"/>
      <w:r w:rsidRPr="00CE6A7D">
        <w:rPr>
          <w:rFonts w:ascii="Courier New" w:eastAsia="Arial Unicode MS" w:hAnsi="Courier New" w:cs="Courier New"/>
          <w:b w:val="0"/>
          <w:sz w:val="18"/>
          <w:szCs w:val="18"/>
        </w:rPr>
        <w:t>куб.м</w:t>
      </w:r>
      <w:proofErr w:type="spellEnd"/>
      <w:r w:rsidRPr="00CE6A7D">
        <w:rPr>
          <w:rFonts w:ascii="Courier New" w:eastAsia="Arial Unicode MS" w:hAnsi="Courier New" w:cs="Courier New"/>
          <w:b w:val="0"/>
          <w:sz w:val="18"/>
          <w:szCs w:val="18"/>
        </w:rPr>
        <w:t>. за каждый километр.</w:t>
      </w:r>
    </w:p>
    <w:p w:rsidR="00CE6A7D" w:rsidRPr="00CE6A7D" w:rsidRDefault="00CE6A7D" w:rsidP="00CE6A7D">
      <w:pPr>
        <w:pStyle w:val="af1"/>
        <w:rPr>
          <w:rFonts w:ascii="Courier New" w:eastAsia="Arial Unicode MS" w:hAnsi="Courier New" w:cs="Courier New"/>
          <w:b w:val="0"/>
          <w:sz w:val="18"/>
          <w:szCs w:val="18"/>
        </w:rPr>
      </w:pPr>
    </w:p>
    <w:p w:rsidR="00CE6A7D" w:rsidRDefault="00CE6A7D" w:rsidP="00CE6A7D">
      <w:pPr>
        <w:pStyle w:val="af1"/>
        <w:rPr>
          <w:rFonts w:ascii="Arial" w:eastAsia="Arial Unicode MS" w:hAnsi="Arial" w:cs="Arial"/>
          <w:sz w:val="24"/>
          <w:szCs w:val="24"/>
        </w:rPr>
      </w:pPr>
      <w:r w:rsidRPr="00CE6A7D">
        <w:rPr>
          <w:rFonts w:ascii="Courier New" w:eastAsia="Arial Unicode MS" w:hAnsi="Courier New" w:cs="Courier New"/>
          <w:b w:val="0"/>
          <w:sz w:val="18"/>
          <w:szCs w:val="18"/>
        </w:rPr>
        <w:t>НДС не облагается</w:t>
      </w:r>
      <w:r>
        <w:rPr>
          <w:rFonts w:ascii="Arial" w:eastAsia="Arial Unicode MS" w:hAnsi="Arial" w:cs="Arial"/>
          <w:sz w:val="24"/>
          <w:szCs w:val="24"/>
        </w:rPr>
        <w:t>.</w:t>
      </w:r>
    </w:p>
    <w:p w:rsidR="00CE6A7D" w:rsidRDefault="00CE6A7D" w:rsidP="00CE6A7D">
      <w:pPr>
        <w:pStyle w:val="af1"/>
        <w:rPr>
          <w:rFonts w:ascii="Arial" w:eastAsia="Arial Unicode MS" w:hAnsi="Arial" w:cs="Arial"/>
          <w:sz w:val="24"/>
          <w:szCs w:val="24"/>
        </w:rPr>
      </w:pPr>
    </w:p>
    <w:p w:rsidR="00CE6A7D" w:rsidRDefault="00CE6A7D" w:rsidP="00805F88">
      <w:pPr>
        <w:widowControl w:val="0"/>
        <w:suppressAutoHyphens/>
        <w:autoSpaceDE w:val="0"/>
        <w:autoSpaceDN w:val="0"/>
        <w:adjustRightInd w:val="0"/>
        <w:jc w:val="right"/>
        <w:outlineLvl w:val="0"/>
        <w:rPr>
          <w:rFonts w:ascii="Courier New" w:hAnsi="Courier New" w:cs="Courier New"/>
          <w:b/>
          <w:sz w:val="18"/>
          <w:szCs w:val="18"/>
          <w:lang w:eastAsia="ar-SA"/>
        </w:rPr>
      </w:pPr>
    </w:p>
    <w:p w:rsidR="00CE6A7D" w:rsidRDefault="00CE6A7D" w:rsidP="00CE6A7D">
      <w:pPr>
        <w:widowControl w:val="0"/>
        <w:suppressAutoHyphens/>
        <w:autoSpaceDE w:val="0"/>
        <w:autoSpaceDN w:val="0"/>
        <w:adjustRightInd w:val="0"/>
        <w:jc w:val="center"/>
        <w:rPr>
          <w:rFonts w:ascii="Arial" w:hAnsi="Arial" w:cs="Arial"/>
          <w:b/>
          <w:sz w:val="18"/>
          <w:szCs w:val="32"/>
          <w:lang w:eastAsia="en-US"/>
        </w:rPr>
      </w:pPr>
    </w:p>
    <w:p w:rsidR="00CE6A7D" w:rsidRDefault="00CE6A7D" w:rsidP="00CE6A7D">
      <w:pPr>
        <w:widowControl w:val="0"/>
        <w:suppressAutoHyphens/>
        <w:autoSpaceDE w:val="0"/>
        <w:autoSpaceDN w:val="0"/>
        <w:adjustRightInd w:val="0"/>
        <w:jc w:val="center"/>
        <w:rPr>
          <w:rFonts w:ascii="Arial" w:hAnsi="Arial" w:cs="Arial"/>
          <w:b/>
          <w:sz w:val="18"/>
          <w:szCs w:val="32"/>
          <w:lang w:eastAsia="en-US"/>
        </w:rPr>
      </w:pPr>
    </w:p>
    <w:p w:rsidR="00CE6A7D" w:rsidRDefault="00CE6A7D" w:rsidP="00CE6A7D">
      <w:pPr>
        <w:widowControl w:val="0"/>
        <w:suppressAutoHyphens/>
        <w:autoSpaceDE w:val="0"/>
        <w:autoSpaceDN w:val="0"/>
        <w:adjustRightInd w:val="0"/>
        <w:jc w:val="center"/>
        <w:rPr>
          <w:rFonts w:ascii="Arial" w:hAnsi="Arial" w:cs="Arial"/>
          <w:b/>
          <w:sz w:val="18"/>
          <w:szCs w:val="32"/>
          <w:lang w:eastAsia="en-US"/>
        </w:rPr>
      </w:pPr>
    </w:p>
    <w:p w:rsidR="00CE6A7D" w:rsidRDefault="00CE6A7D" w:rsidP="00CE6A7D">
      <w:pPr>
        <w:widowControl w:val="0"/>
        <w:suppressAutoHyphens/>
        <w:autoSpaceDE w:val="0"/>
        <w:autoSpaceDN w:val="0"/>
        <w:adjustRightInd w:val="0"/>
        <w:jc w:val="center"/>
        <w:rPr>
          <w:rFonts w:ascii="Arial" w:hAnsi="Arial" w:cs="Arial"/>
          <w:b/>
          <w:sz w:val="18"/>
          <w:szCs w:val="32"/>
          <w:lang w:eastAsia="en-US"/>
        </w:rPr>
      </w:pPr>
    </w:p>
    <w:p w:rsidR="00CE6A7D" w:rsidRDefault="00CE6A7D" w:rsidP="00CE6A7D">
      <w:pPr>
        <w:widowControl w:val="0"/>
        <w:suppressAutoHyphens/>
        <w:autoSpaceDE w:val="0"/>
        <w:autoSpaceDN w:val="0"/>
        <w:adjustRightInd w:val="0"/>
        <w:jc w:val="center"/>
        <w:rPr>
          <w:rFonts w:ascii="Arial" w:hAnsi="Arial" w:cs="Arial"/>
          <w:b/>
          <w:sz w:val="18"/>
          <w:szCs w:val="32"/>
          <w:lang w:eastAsia="en-US"/>
        </w:rPr>
      </w:pPr>
    </w:p>
    <w:p w:rsidR="00CE6A7D" w:rsidRDefault="00CE6A7D" w:rsidP="00CE6A7D">
      <w:pPr>
        <w:widowControl w:val="0"/>
        <w:suppressAutoHyphens/>
        <w:autoSpaceDE w:val="0"/>
        <w:autoSpaceDN w:val="0"/>
        <w:adjustRightInd w:val="0"/>
        <w:jc w:val="center"/>
        <w:rPr>
          <w:rFonts w:ascii="Arial" w:hAnsi="Arial" w:cs="Arial"/>
          <w:b/>
          <w:sz w:val="18"/>
          <w:szCs w:val="32"/>
          <w:lang w:eastAsia="en-US"/>
        </w:rPr>
      </w:pPr>
    </w:p>
    <w:p w:rsidR="00CE6A7D" w:rsidRDefault="00CE6A7D" w:rsidP="00CE6A7D">
      <w:pPr>
        <w:widowControl w:val="0"/>
        <w:suppressAutoHyphens/>
        <w:autoSpaceDE w:val="0"/>
        <w:autoSpaceDN w:val="0"/>
        <w:adjustRightInd w:val="0"/>
        <w:jc w:val="center"/>
        <w:rPr>
          <w:rFonts w:ascii="Arial" w:hAnsi="Arial" w:cs="Arial"/>
          <w:b/>
          <w:sz w:val="18"/>
          <w:szCs w:val="32"/>
          <w:lang w:eastAsia="en-US"/>
        </w:rPr>
      </w:pPr>
    </w:p>
    <w:p w:rsidR="00CE6A7D" w:rsidRDefault="00CE6A7D" w:rsidP="00CE6A7D">
      <w:pPr>
        <w:widowControl w:val="0"/>
        <w:suppressAutoHyphens/>
        <w:autoSpaceDE w:val="0"/>
        <w:autoSpaceDN w:val="0"/>
        <w:adjustRightInd w:val="0"/>
        <w:jc w:val="center"/>
        <w:rPr>
          <w:rFonts w:ascii="Arial" w:hAnsi="Arial" w:cs="Arial"/>
          <w:b/>
          <w:sz w:val="18"/>
          <w:szCs w:val="32"/>
          <w:lang w:eastAsia="en-US"/>
        </w:rPr>
      </w:pPr>
    </w:p>
    <w:p w:rsidR="00CE6A7D" w:rsidRDefault="00CE6A7D" w:rsidP="00CE6A7D">
      <w:pPr>
        <w:widowControl w:val="0"/>
        <w:suppressAutoHyphens/>
        <w:autoSpaceDE w:val="0"/>
        <w:autoSpaceDN w:val="0"/>
        <w:adjustRightInd w:val="0"/>
        <w:jc w:val="center"/>
        <w:rPr>
          <w:rFonts w:ascii="Arial" w:hAnsi="Arial" w:cs="Arial"/>
          <w:b/>
          <w:sz w:val="18"/>
          <w:szCs w:val="32"/>
          <w:lang w:eastAsia="en-US"/>
        </w:rPr>
      </w:pPr>
    </w:p>
    <w:p w:rsidR="00CE6A7D" w:rsidRDefault="00CE6A7D" w:rsidP="00CE6A7D">
      <w:pPr>
        <w:widowControl w:val="0"/>
        <w:suppressAutoHyphens/>
        <w:autoSpaceDE w:val="0"/>
        <w:autoSpaceDN w:val="0"/>
        <w:adjustRightInd w:val="0"/>
        <w:jc w:val="center"/>
        <w:rPr>
          <w:rFonts w:ascii="Arial" w:hAnsi="Arial" w:cs="Arial"/>
          <w:b/>
          <w:sz w:val="18"/>
          <w:szCs w:val="32"/>
          <w:lang w:eastAsia="en-US"/>
        </w:rPr>
      </w:pPr>
    </w:p>
    <w:p w:rsidR="00CE6A7D" w:rsidRDefault="00CE6A7D" w:rsidP="00CE6A7D">
      <w:pPr>
        <w:widowControl w:val="0"/>
        <w:suppressAutoHyphens/>
        <w:autoSpaceDE w:val="0"/>
        <w:autoSpaceDN w:val="0"/>
        <w:adjustRightInd w:val="0"/>
        <w:jc w:val="center"/>
        <w:rPr>
          <w:rFonts w:ascii="Arial" w:hAnsi="Arial" w:cs="Arial"/>
          <w:b/>
          <w:sz w:val="18"/>
          <w:szCs w:val="32"/>
          <w:lang w:eastAsia="en-US"/>
        </w:rPr>
      </w:pPr>
    </w:p>
    <w:p w:rsidR="00CE6A7D" w:rsidRDefault="00CE6A7D" w:rsidP="00CE6A7D">
      <w:pPr>
        <w:widowControl w:val="0"/>
        <w:suppressAutoHyphens/>
        <w:autoSpaceDE w:val="0"/>
        <w:autoSpaceDN w:val="0"/>
        <w:adjustRightInd w:val="0"/>
        <w:jc w:val="center"/>
        <w:rPr>
          <w:rFonts w:ascii="Arial" w:hAnsi="Arial" w:cs="Arial"/>
          <w:b/>
          <w:sz w:val="18"/>
          <w:szCs w:val="32"/>
          <w:lang w:eastAsia="en-US"/>
        </w:rPr>
      </w:pPr>
    </w:p>
    <w:p w:rsidR="00CE6A7D" w:rsidRDefault="00CE6A7D" w:rsidP="00CE6A7D">
      <w:pPr>
        <w:widowControl w:val="0"/>
        <w:suppressAutoHyphens/>
        <w:autoSpaceDE w:val="0"/>
        <w:autoSpaceDN w:val="0"/>
        <w:adjustRightInd w:val="0"/>
        <w:jc w:val="center"/>
        <w:rPr>
          <w:rFonts w:ascii="Arial" w:hAnsi="Arial" w:cs="Arial"/>
          <w:b/>
          <w:sz w:val="18"/>
          <w:szCs w:val="32"/>
          <w:lang w:eastAsia="en-US"/>
        </w:rPr>
      </w:pPr>
    </w:p>
    <w:p w:rsidR="00CE6A7D" w:rsidRPr="00CE6A7D" w:rsidRDefault="00CE6A7D" w:rsidP="00CE6A7D">
      <w:pPr>
        <w:widowControl w:val="0"/>
        <w:suppressAutoHyphens/>
        <w:autoSpaceDE w:val="0"/>
        <w:autoSpaceDN w:val="0"/>
        <w:adjustRightInd w:val="0"/>
        <w:jc w:val="center"/>
        <w:rPr>
          <w:rFonts w:ascii="Arial" w:hAnsi="Arial" w:cs="Arial"/>
          <w:b/>
          <w:sz w:val="18"/>
          <w:szCs w:val="32"/>
          <w:lang w:eastAsia="en-US"/>
        </w:rPr>
      </w:pPr>
      <w:r w:rsidRPr="00CE6A7D">
        <w:rPr>
          <w:rFonts w:ascii="Arial" w:hAnsi="Arial" w:cs="Arial"/>
          <w:b/>
          <w:sz w:val="18"/>
          <w:szCs w:val="32"/>
          <w:lang w:eastAsia="en-US"/>
        </w:rPr>
        <w:lastRenderedPageBreak/>
        <w:t>24.11.2023 Г. № 221</w:t>
      </w:r>
    </w:p>
    <w:p w:rsidR="00CE6A7D" w:rsidRPr="00CE6A7D" w:rsidRDefault="00CE6A7D" w:rsidP="00CE6A7D">
      <w:pPr>
        <w:widowControl w:val="0"/>
        <w:suppressAutoHyphens/>
        <w:autoSpaceDE w:val="0"/>
        <w:autoSpaceDN w:val="0"/>
        <w:adjustRightInd w:val="0"/>
        <w:jc w:val="center"/>
        <w:rPr>
          <w:rFonts w:ascii="Arial" w:hAnsi="Arial" w:cs="Arial"/>
          <w:b/>
          <w:sz w:val="18"/>
          <w:szCs w:val="32"/>
          <w:lang w:eastAsia="en-US"/>
        </w:rPr>
      </w:pPr>
      <w:r w:rsidRPr="00CE6A7D">
        <w:rPr>
          <w:rFonts w:ascii="Arial" w:hAnsi="Arial" w:cs="Arial"/>
          <w:b/>
          <w:sz w:val="18"/>
          <w:szCs w:val="32"/>
          <w:lang w:eastAsia="en-US"/>
        </w:rPr>
        <w:t>РОССИЙСКАЯ ФЕДЕРАЦИЯ</w:t>
      </w:r>
    </w:p>
    <w:p w:rsidR="00CE6A7D" w:rsidRPr="00CE6A7D" w:rsidRDefault="00CE6A7D" w:rsidP="00CE6A7D">
      <w:pPr>
        <w:widowControl w:val="0"/>
        <w:suppressAutoHyphens/>
        <w:autoSpaceDE w:val="0"/>
        <w:autoSpaceDN w:val="0"/>
        <w:adjustRightInd w:val="0"/>
        <w:jc w:val="center"/>
        <w:rPr>
          <w:rFonts w:ascii="Arial" w:hAnsi="Arial" w:cs="Arial"/>
          <w:b/>
          <w:sz w:val="18"/>
          <w:szCs w:val="32"/>
          <w:lang w:eastAsia="en-US"/>
        </w:rPr>
      </w:pPr>
      <w:r w:rsidRPr="00CE6A7D">
        <w:rPr>
          <w:rFonts w:ascii="Arial" w:hAnsi="Arial" w:cs="Arial"/>
          <w:b/>
          <w:sz w:val="18"/>
          <w:szCs w:val="32"/>
          <w:lang w:eastAsia="en-US"/>
        </w:rPr>
        <w:t>ИРКУТСКАЯ ОБЛАСТЬ</w:t>
      </w:r>
    </w:p>
    <w:p w:rsidR="00CE6A7D" w:rsidRPr="00CE6A7D" w:rsidRDefault="00CE6A7D" w:rsidP="00CE6A7D">
      <w:pPr>
        <w:widowControl w:val="0"/>
        <w:suppressAutoHyphens/>
        <w:autoSpaceDE w:val="0"/>
        <w:autoSpaceDN w:val="0"/>
        <w:adjustRightInd w:val="0"/>
        <w:jc w:val="center"/>
        <w:rPr>
          <w:rFonts w:ascii="Arial" w:hAnsi="Arial" w:cs="Arial"/>
          <w:b/>
          <w:sz w:val="18"/>
          <w:szCs w:val="32"/>
          <w:lang w:eastAsia="en-US"/>
        </w:rPr>
      </w:pPr>
      <w:r w:rsidRPr="00CE6A7D">
        <w:rPr>
          <w:rFonts w:ascii="Arial" w:hAnsi="Arial" w:cs="Arial"/>
          <w:b/>
          <w:sz w:val="18"/>
          <w:szCs w:val="32"/>
          <w:lang w:eastAsia="en-US"/>
        </w:rPr>
        <w:t>ИРКУТСКИЙ РАЙОН</w:t>
      </w:r>
    </w:p>
    <w:p w:rsidR="00CE6A7D" w:rsidRPr="00CE6A7D" w:rsidRDefault="00CE6A7D" w:rsidP="00CE6A7D">
      <w:pPr>
        <w:widowControl w:val="0"/>
        <w:suppressAutoHyphens/>
        <w:autoSpaceDE w:val="0"/>
        <w:autoSpaceDN w:val="0"/>
        <w:adjustRightInd w:val="0"/>
        <w:jc w:val="center"/>
        <w:rPr>
          <w:rFonts w:ascii="Arial" w:hAnsi="Arial" w:cs="Arial"/>
          <w:b/>
          <w:sz w:val="18"/>
          <w:szCs w:val="32"/>
          <w:lang w:eastAsia="en-US"/>
        </w:rPr>
      </w:pPr>
      <w:r w:rsidRPr="00CE6A7D">
        <w:rPr>
          <w:rFonts w:ascii="Arial" w:hAnsi="Arial" w:cs="Arial"/>
          <w:b/>
          <w:sz w:val="18"/>
          <w:szCs w:val="32"/>
          <w:lang w:eastAsia="en-US"/>
        </w:rPr>
        <w:t>ГОЛОУСТНЕНСКОЕ СЕЛЬСКОЕ ПОСЕЛЕНИЕ</w:t>
      </w:r>
    </w:p>
    <w:p w:rsidR="00CE6A7D" w:rsidRPr="00CE6A7D" w:rsidRDefault="00CE6A7D" w:rsidP="00CE6A7D">
      <w:pPr>
        <w:widowControl w:val="0"/>
        <w:suppressAutoHyphens/>
        <w:autoSpaceDE w:val="0"/>
        <w:autoSpaceDN w:val="0"/>
        <w:adjustRightInd w:val="0"/>
        <w:jc w:val="center"/>
        <w:rPr>
          <w:rFonts w:ascii="Arial" w:hAnsi="Arial" w:cs="Arial"/>
          <w:b/>
          <w:sz w:val="18"/>
          <w:szCs w:val="32"/>
          <w:lang w:eastAsia="en-US"/>
        </w:rPr>
      </w:pPr>
      <w:r w:rsidRPr="00CE6A7D">
        <w:rPr>
          <w:rFonts w:ascii="Arial" w:hAnsi="Arial" w:cs="Arial"/>
          <w:b/>
          <w:sz w:val="18"/>
          <w:szCs w:val="32"/>
          <w:lang w:eastAsia="en-US"/>
        </w:rPr>
        <w:t>АДМИНИСТРАЙИЯ</w:t>
      </w:r>
    </w:p>
    <w:p w:rsidR="00CE6A7D" w:rsidRPr="00CE6A7D" w:rsidRDefault="00CE6A7D" w:rsidP="00CE6A7D">
      <w:pPr>
        <w:widowControl w:val="0"/>
        <w:suppressAutoHyphens/>
        <w:autoSpaceDE w:val="0"/>
        <w:autoSpaceDN w:val="0"/>
        <w:adjustRightInd w:val="0"/>
        <w:jc w:val="center"/>
        <w:rPr>
          <w:rFonts w:ascii="Arial" w:hAnsi="Arial" w:cs="Arial"/>
          <w:b/>
          <w:sz w:val="18"/>
          <w:szCs w:val="32"/>
          <w:lang w:eastAsia="en-US"/>
        </w:rPr>
      </w:pPr>
      <w:r w:rsidRPr="00CE6A7D">
        <w:rPr>
          <w:rFonts w:ascii="Arial" w:hAnsi="Arial" w:cs="Arial"/>
          <w:b/>
          <w:sz w:val="18"/>
          <w:szCs w:val="32"/>
          <w:lang w:eastAsia="en-US"/>
        </w:rPr>
        <w:t>ПОСТАНОВЛЕНИЕ</w:t>
      </w:r>
    </w:p>
    <w:p w:rsidR="00CE6A7D" w:rsidRPr="00CE6A7D" w:rsidRDefault="00CE6A7D" w:rsidP="00CE6A7D">
      <w:pPr>
        <w:widowControl w:val="0"/>
        <w:suppressAutoHyphens/>
        <w:autoSpaceDE w:val="0"/>
        <w:autoSpaceDN w:val="0"/>
        <w:adjustRightInd w:val="0"/>
        <w:jc w:val="center"/>
        <w:rPr>
          <w:rFonts w:ascii="Arial" w:hAnsi="Arial" w:cs="Arial"/>
          <w:b/>
          <w:sz w:val="18"/>
          <w:szCs w:val="32"/>
          <w:lang w:eastAsia="en-US"/>
        </w:rPr>
      </w:pPr>
    </w:p>
    <w:p w:rsidR="005027E0" w:rsidRPr="005027E0" w:rsidRDefault="00CE6A7D" w:rsidP="00CE6A7D">
      <w:pPr>
        <w:widowControl w:val="0"/>
        <w:suppressAutoHyphens/>
        <w:autoSpaceDE w:val="0"/>
        <w:autoSpaceDN w:val="0"/>
        <w:adjustRightInd w:val="0"/>
        <w:jc w:val="center"/>
        <w:rPr>
          <w:rFonts w:ascii="Arial" w:hAnsi="Arial" w:cs="Arial"/>
          <w:b/>
          <w:sz w:val="18"/>
          <w:szCs w:val="32"/>
          <w:lang w:eastAsia="en-US"/>
        </w:rPr>
      </w:pPr>
      <w:r w:rsidRPr="00CE6A7D">
        <w:rPr>
          <w:rFonts w:ascii="Arial" w:hAnsi="Arial" w:cs="Arial"/>
          <w:b/>
          <w:sz w:val="18"/>
          <w:szCs w:val="32"/>
          <w:lang w:eastAsia="en-US"/>
        </w:rPr>
        <w:t>ОБ УТВЕРЖДЕНИИ СРЕДНЕЙ РЫНОЧНОЙ СТОИМОСТИ 1 КВАДРАТНОГО МЕТРА ОБЩЕЙ ПЛОЩАДИ ЖИЛЫХ ПОМЕЩЕНИЙ НА ТЕРРИТОРИИ ГОЛОУСТНЕНСКОГО МУНИЦИПАЛЬНОГО ОБРАЗОВАНИЯ НА IV КВАРТАЛ 2023 ГОДА</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5027E0" w:rsidRPr="004C178D" w:rsidTr="005D2AF1">
        <w:trPr>
          <w:trHeight w:val="1306"/>
        </w:trPr>
        <w:tc>
          <w:tcPr>
            <w:tcW w:w="5015" w:type="dxa"/>
          </w:tcPr>
          <w:p w:rsidR="005027E0" w:rsidRDefault="005027E0" w:rsidP="005D2AF1">
            <w:pPr>
              <w:shd w:val="clear" w:color="auto" w:fill="FFFFFF"/>
              <w:jc w:val="both"/>
              <w:textAlignment w:val="baseline"/>
              <w:outlineLvl w:val="0"/>
              <w:rPr>
                <w:rFonts w:ascii="Arial" w:hAnsi="Arial" w:cs="Arial"/>
                <w:sz w:val="18"/>
                <w:szCs w:val="18"/>
              </w:rPr>
            </w:pPr>
          </w:p>
          <w:p w:rsidR="001F5CDF" w:rsidRPr="000418E0" w:rsidRDefault="001F5CDF" w:rsidP="005D2AF1">
            <w:pPr>
              <w:shd w:val="clear" w:color="auto" w:fill="FFFFFF"/>
              <w:jc w:val="both"/>
              <w:textAlignment w:val="baseline"/>
              <w:outlineLvl w:val="0"/>
              <w:rPr>
                <w:rFonts w:ascii="Arial" w:hAnsi="Arial" w:cs="Arial"/>
                <w:sz w:val="18"/>
                <w:szCs w:val="18"/>
              </w:rPr>
            </w:pPr>
          </w:p>
          <w:p w:rsidR="00CE6A7D" w:rsidRPr="00CE6A7D" w:rsidRDefault="00CE6A7D" w:rsidP="00CE6A7D">
            <w:pPr>
              <w:shd w:val="clear" w:color="auto" w:fill="FFFFFF"/>
              <w:ind w:firstLine="708"/>
              <w:jc w:val="both"/>
              <w:textAlignment w:val="baseline"/>
              <w:outlineLvl w:val="0"/>
              <w:rPr>
                <w:rFonts w:ascii="Arial" w:hAnsi="Arial" w:cs="Arial"/>
                <w:sz w:val="18"/>
                <w:szCs w:val="18"/>
              </w:rPr>
            </w:pPr>
            <w:r w:rsidRPr="00CE6A7D">
              <w:rPr>
                <w:rFonts w:ascii="Arial" w:hAnsi="Arial" w:cs="Arial"/>
                <w:sz w:val="18"/>
                <w:szCs w:val="18"/>
              </w:rPr>
              <w:t>В соответствии с Приказом Министерства строительства и жилищно-коммунального хозяйства РФ от 29 августа 2023 года № 619/</w:t>
            </w:r>
            <w:proofErr w:type="spellStart"/>
            <w:proofErr w:type="gramStart"/>
            <w:r w:rsidRPr="00CE6A7D">
              <w:rPr>
                <w:rFonts w:ascii="Arial" w:hAnsi="Arial" w:cs="Arial"/>
                <w:sz w:val="18"/>
                <w:szCs w:val="18"/>
              </w:rPr>
              <w:t>пр</w:t>
            </w:r>
            <w:proofErr w:type="spellEnd"/>
            <w:proofErr w:type="gramEnd"/>
            <w:r w:rsidRPr="00CE6A7D">
              <w:rPr>
                <w:rFonts w:ascii="Arial" w:hAnsi="Arial" w:cs="Arial"/>
                <w:sz w:val="18"/>
                <w:szCs w:val="18"/>
              </w:rPr>
              <w:t xml:space="preserve"> «О показателях средней рыночной стоимости одного квадратного метра общей площади жилого помещения по субъектам Российской Федерации на IV квартал 2023 года», руководствуясь Уставом Голоустненского муниципального образования, администрация Голоустненского муниципального образования </w:t>
            </w:r>
          </w:p>
          <w:p w:rsidR="00CE6A7D" w:rsidRPr="00CE6A7D" w:rsidRDefault="00CE6A7D" w:rsidP="00CE6A7D">
            <w:pPr>
              <w:shd w:val="clear" w:color="auto" w:fill="FFFFFF"/>
              <w:ind w:firstLine="708"/>
              <w:jc w:val="both"/>
              <w:textAlignment w:val="baseline"/>
              <w:outlineLvl w:val="0"/>
              <w:rPr>
                <w:rFonts w:ascii="Arial" w:hAnsi="Arial" w:cs="Arial"/>
                <w:sz w:val="18"/>
                <w:szCs w:val="18"/>
              </w:rPr>
            </w:pPr>
          </w:p>
          <w:p w:rsidR="00CE6A7D" w:rsidRPr="00CE6A7D" w:rsidRDefault="00CE6A7D" w:rsidP="00CE6A7D">
            <w:pPr>
              <w:shd w:val="clear" w:color="auto" w:fill="FFFFFF"/>
              <w:ind w:firstLine="708"/>
              <w:jc w:val="both"/>
              <w:textAlignment w:val="baseline"/>
              <w:outlineLvl w:val="0"/>
              <w:rPr>
                <w:rFonts w:ascii="Arial" w:hAnsi="Arial" w:cs="Arial"/>
                <w:sz w:val="18"/>
                <w:szCs w:val="18"/>
              </w:rPr>
            </w:pPr>
            <w:r w:rsidRPr="00CE6A7D">
              <w:rPr>
                <w:rFonts w:ascii="Arial" w:hAnsi="Arial" w:cs="Arial"/>
                <w:sz w:val="18"/>
                <w:szCs w:val="18"/>
              </w:rPr>
              <w:t>ПОСТАНОВЛЯЕТ:</w:t>
            </w:r>
          </w:p>
          <w:p w:rsidR="00CE6A7D" w:rsidRPr="00CE6A7D" w:rsidRDefault="00CE6A7D" w:rsidP="00CE6A7D">
            <w:pPr>
              <w:shd w:val="clear" w:color="auto" w:fill="FFFFFF"/>
              <w:ind w:firstLine="708"/>
              <w:jc w:val="both"/>
              <w:textAlignment w:val="baseline"/>
              <w:outlineLvl w:val="0"/>
              <w:rPr>
                <w:rFonts w:ascii="Arial" w:hAnsi="Arial" w:cs="Arial"/>
                <w:sz w:val="18"/>
                <w:szCs w:val="18"/>
              </w:rPr>
            </w:pPr>
          </w:p>
          <w:p w:rsidR="005027E0" w:rsidRPr="003C798E" w:rsidRDefault="00CE6A7D" w:rsidP="00CE6A7D">
            <w:pPr>
              <w:rPr>
                <w:rFonts w:ascii="Arial" w:hAnsi="Arial" w:cs="Arial"/>
                <w:sz w:val="18"/>
                <w:szCs w:val="18"/>
              </w:rPr>
            </w:pPr>
            <w:r w:rsidRPr="00CE6A7D">
              <w:rPr>
                <w:rFonts w:ascii="Arial" w:hAnsi="Arial" w:cs="Arial"/>
                <w:sz w:val="18"/>
                <w:szCs w:val="18"/>
              </w:rPr>
              <w:t>1. Утвердить среднюю рыночную стоимость 1 квадратного метра общей площади жилых помещений на территории  Голоустненского муниципального</w:t>
            </w:r>
          </w:p>
        </w:tc>
        <w:tc>
          <w:tcPr>
            <w:tcW w:w="280" w:type="dxa"/>
          </w:tcPr>
          <w:p w:rsidR="005027E0" w:rsidRPr="00B85575" w:rsidRDefault="005027E0" w:rsidP="005D2AF1">
            <w:pPr>
              <w:pStyle w:val="Pa9"/>
              <w:spacing w:after="100" w:line="240" w:lineRule="auto"/>
              <w:rPr>
                <w:rFonts w:ascii="Arial" w:hAnsi="Arial" w:cs="Arial"/>
                <w:sz w:val="18"/>
                <w:szCs w:val="18"/>
              </w:rPr>
            </w:pPr>
          </w:p>
        </w:tc>
        <w:tc>
          <w:tcPr>
            <w:tcW w:w="4973" w:type="dxa"/>
          </w:tcPr>
          <w:p w:rsidR="005027E0" w:rsidRDefault="005027E0" w:rsidP="005D2AF1">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p>
          <w:p w:rsidR="001F5CDF" w:rsidRDefault="001F5CDF" w:rsidP="001F5CDF">
            <w:pPr>
              <w:shd w:val="clear" w:color="auto" w:fill="FFFFFF"/>
              <w:jc w:val="both"/>
              <w:textAlignment w:val="baseline"/>
              <w:outlineLvl w:val="0"/>
              <w:rPr>
                <w:rFonts w:ascii="Arial" w:hAnsi="Arial" w:cs="Arial"/>
                <w:sz w:val="18"/>
                <w:szCs w:val="18"/>
              </w:rPr>
            </w:pPr>
          </w:p>
          <w:p w:rsidR="00CE6A7D" w:rsidRPr="00CE6A7D" w:rsidRDefault="00CE6A7D" w:rsidP="00CE6A7D">
            <w:pPr>
              <w:shd w:val="clear" w:color="auto" w:fill="FFFFFF"/>
              <w:jc w:val="both"/>
              <w:textAlignment w:val="baseline"/>
              <w:outlineLvl w:val="0"/>
              <w:rPr>
                <w:rFonts w:ascii="Arial" w:hAnsi="Arial" w:cs="Arial"/>
                <w:sz w:val="18"/>
                <w:szCs w:val="18"/>
              </w:rPr>
            </w:pPr>
            <w:r w:rsidRPr="00CE6A7D">
              <w:rPr>
                <w:rFonts w:ascii="Arial" w:hAnsi="Arial" w:cs="Arial"/>
                <w:sz w:val="18"/>
                <w:szCs w:val="18"/>
              </w:rPr>
              <w:t>образования на IV квартал 2023 года в размере 99079 (Девяносто девять тысяч семьдесят девять рублей), 00 копеек.</w:t>
            </w:r>
          </w:p>
          <w:p w:rsidR="00CE6A7D" w:rsidRPr="00CE6A7D" w:rsidRDefault="00CE6A7D" w:rsidP="00CE6A7D">
            <w:pPr>
              <w:shd w:val="clear" w:color="auto" w:fill="FFFFFF"/>
              <w:jc w:val="both"/>
              <w:textAlignment w:val="baseline"/>
              <w:outlineLvl w:val="0"/>
              <w:rPr>
                <w:rFonts w:ascii="Arial" w:hAnsi="Arial" w:cs="Arial"/>
                <w:sz w:val="18"/>
                <w:szCs w:val="18"/>
              </w:rPr>
            </w:pPr>
            <w:r w:rsidRPr="00CE6A7D">
              <w:rPr>
                <w:rFonts w:ascii="Arial" w:hAnsi="Arial" w:cs="Arial"/>
                <w:sz w:val="18"/>
                <w:szCs w:val="18"/>
              </w:rPr>
              <w:t>2. Обнародовать данное постановление на официальном сайте администрации Голоустненского муниципального образования и в журнале «Голоустненский вестник».</w:t>
            </w:r>
          </w:p>
          <w:p w:rsidR="00CE6A7D" w:rsidRPr="00CE6A7D" w:rsidRDefault="00CE6A7D" w:rsidP="00CE6A7D">
            <w:pPr>
              <w:shd w:val="clear" w:color="auto" w:fill="FFFFFF"/>
              <w:jc w:val="both"/>
              <w:textAlignment w:val="baseline"/>
              <w:outlineLvl w:val="0"/>
              <w:rPr>
                <w:rFonts w:ascii="Arial" w:hAnsi="Arial" w:cs="Arial"/>
                <w:sz w:val="18"/>
                <w:szCs w:val="18"/>
              </w:rPr>
            </w:pPr>
            <w:r w:rsidRPr="00CE6A7D">
              <w:rPr>
                <w:rFonts w:ascii="Arial" w:hAnsi="Arial" w:cs="Arial"/>
                <w:sz w:val="18"/>
                <w:szCs w:val="18"/>
              </w:rPr>
              <w:t>3. Настоящее постановление вступает в силу на следующий день, после дня его официального обнародования.</w:t>
            </w:r>
          </w:p>
          <w:p w:rsidR="00CE6A7D" w:rsidRPr="00CE6A7D" w:rsidRDefault="00CE6A7D" w:rsidP="00CE6A7D">
            <w:pPr>
              <w:shd w:val="clear" w:color="auto" w:fill="FFFFFF"/>
              <w:jc w:val="both"/>
              <w:textAlignment w:val="baseline"/>
              <w:outlineLvl w:val="0"/>
              <w:rPr>
                <w:rFonts w:ascii="Arial" w:hAnsi="Arial" w:cs="Arial"/>
                <w:sz w:val="18"/>
                <w:szCs w:val="18"/>
              </w:rPr>
            </w:pPr>
            <w:r w:rsidRPr="00CE6A7D">
              <w:rPr>
                <w:rFonts w:ascii="Arial" w:hAnsi="Arial" w:cs="Arial"/>
                <w:sz w:val="18"/>
                <w:szCs w:val="18"/>
              </w:rPr>
              <w:t xml:space="preserve">4. </w:t>
            </w:r>
            <w:proofErr w:type="gramStart"/>
            <w:r w:rsidRPr="00CE6A7D">
              <w:rPr>
                <w:rFonts w:ascii="Arial" w:hAnsi="Arial" w:cs="Arial"/>
                <w:sz w:val="18"/>
                <w:szCs w:val="18"/>
              </w:rPr>
              <w:t>Контроль за</w:t>
            </w:r>
            <w:proofErr w:type="gramEnd"/>
            <w:r w:rsidRPr="00CE6A7D">
              <w:rPr>
                <w:rFonts w:ascii="Arial" w:hAnsi="Arial" w:cs="Arial"/>
                <w:sz w:val="18"/>
                <w:szCs w:val="18"/>
              </w:rPr>
              <w:t xml:space="preserve"> исполнением данного постановления оставляю за собой.</w:t>
            </w:r>
          </w:p>
          <w:p w:rsidR="00CE6A7D" w:rsidRPr="00CE6A7D" w:rsidRDefault="00CE6A7D" w:rsidP="00CE6A7D">
            <w:pPr>
              <w:shd w:val="clear" w:color="auto" w:fill="FFFFFF"/>
              <w:jc w:val="both"/>
              <w:textAlignment w:val="baseline"/>
              <w:outlineLvl w:val="0"/>
              <w:rPr>
                <w:rFonts w:ascii="Arial" w:hAnsi="Arial" w:cs="Arial"/>
                <w:sz w:val="18"/>
                <w:szCs w:val="18"/>
              </w:rPr>
            </w:pPr>
          </w:p>
          <w:p w:rsidR="00CE6A7D" w:rsidRPr="00CE6A7D" w:rsidRDefault="00CE6A7D" w:rsidP="00CE6A7D">
            <w:pPr>
              <w:shd w:val="clear" w:color="auto" w:fill="FFFFFF"/>
              <w:jc w:val="both"/>
              <w:textAlignment w:val="baseline"/>
              <w:outlineLvl w:val="0"/>
              <w:rPr>
                <w:rFonts w:ascii="Arial" w:hAnsi="Arial" w:cs="Arial"/>
                <w:sz w:val="18"/>
                <w:szCs w:val="18"/>
              </w:rPr>
            </w:pPr>
            <w:r w:rsidRPr="00CE6A7D">
              <w:rPr>
                <w:rFonts w:ascii="Arial" w:hAnsi="Arial" w:cs="Arial"/>
                <w:sz w:val="18"/>
                <w:szCs w:val="18"/>
              </w:rPr>
              <w:t xml:space="preserve">Глава Голоустненского </w:t>
            </w:r>
          </w:p>
          <w:p w:rsidR="00CE6A7D" w:rsidRPr="00CE6A7D" w:rsidRDefault="00CE6A7D" w:rsidP="00CE6A7D">
            <w:pPr>
              <w:shd w:val="clear" w:color="auto" w:fill="FFFFFF"/>
              <w:jc w:val="both"/>
              <w:textAlignment w:val="baseline"/>
              <w:outlineLvl w:val="0"/>
              <w:rPr>
                <w:rFonts w:ascii="Arial" w:hAnsi="Arial" w:cs="Arial"/>
                <w:sz w:val="18"/>
                <w:szCs w:val="18"/>
              </w:rPr>
            </w:pPr>
            <w:r w:rsidRPr="00CE6A7D">
              <w:rPr>
                <w:rFonts w:ascii="Arial" w:hAnsi="Arial" w:cs="Arial"/>
                <w:sz w:val="18"/>
                <w:szCs w:val="18"/>
              </w:rPr>
              <w:t>муниципального образования</w:t>
            </w:r>
          </w:p>
          <w:p w:rsidR="005027E0" w:rsidRPr="003C798E" w:rsidRDefault="00CE6A7D" w:rsidP="00CE6A7D">
            <w:pPr>
              <w:shd w:val="clear" w:color="auto" w:fill="FFFFFF"/>
              <w:jc w:val="both"/>
              <w:textAlignment w:val="baseline"/>
              <w:outlineLvl w:val="0"/>
              <w:rPr>
                <w:rFonts w:ascii="Arial" w:hAnsi="Arial" w:cs="Arial"/>
                <w:sz w:val="18"/>
                <w:szCs w:val="18"/>
              </w:rPr>
            </w:pPr>
            <w:r w:rsidRPr="00CE6A7D">
              <w:rPr>
                <w:rFonts w:ascii="Arial" w:hAnsi="Arial" w:cs="Arial"/>
                <w:sz w:val="18"/>
                <w:szCs w:val="18"/>
              </w:rPr>
              <w:t>О. М. Жукова</w:t>
            </w:r>
          </w:p>
        </w:tc>
      </w:tr>
    </w:tbl>
    <w:p w:rsidR="001F5CDF" w:rsidRDefault="001F5CDF" w:rsidP="001F5CDF">
      <w:pPr>
        <w:rPr>
          <w:rFonts w:ascii="Courier New" w:hAnsi="Courier New" w:cs="Courier New"/>
          <w:bCs/>
          <w:sz w:val="18"/>
          <w:szCs w:val="18"/>
        </w:rPr>
      </w:pPr>
    </w:p>
    <w:p w:rsidR="001F5CDF" w:rsidRDefault="001F5CDF" w:rsidP="001F5CDF">
      <w:pPr>
        <w:rPr>
          <w:rFonts w:ascii="Courier New" w:hAnsi="Courier New" w:cs="Courier New"/>
          <w:bCs/>
          <w:sz w:val="18"/>
          <w:szCs w:val="18"/>
        </w:rPr>
      </w:pPr>
    </w:p>
    <w:p w:rsidR="00353E5F" w:rsidRPr="00353E5F" w:rsidRDefault="00353E5F" w:rsidP="00353E5F">
      <w:pPr>
        <w:widowControl w:val="0"/>
        <w:suppressAutoHyphens/>
        <w:autoSpaceDE w:val="0"/>
        <w:autoSpaceDN w:val="0"/>
        <w:adjustRightInd w:val="0"/>
        <w:jc w:val="center"/>
        <w:rPr>
          <w:rFonts w:ascii="Arial" w:hAnsi="Arial" w:cs="Arial"/>
          <w:b/>
          <w:sz w:val="18"/>
          <w:szCs w:val="32"/>
          <w:lang w:eastAsia="en-US"/>
        </w:rPr>
      </w:pPr>
      <w:r w:rsidRPr="00353E5F">
        <w:rPr>
          <w:rFonts w:ascii="Arial" w:hAnsi="Arial" w:cs="Arial"/>
          <w:b/>
          <w:sz w:val="18"/>
          <w:szCs w:val="32"/>
          <w:lang w:eastAsia="en-US"/>
        </w:rPr>
        <w:t>30.11.2023 Г. № 227</w:t>
      </w:r>
    </w:p>
    <w:p w:rsidR="00353E5F" w:rsidRPr="00353E5F" w:rsidRDefault="00353E5F" w:rsidP="00353E5F">
      <w:pPr>
        <w:widowControl w:val="0"/>
        <w:suppressAutoHyphens/>
        <w:autoSpaceDE w:val="0"/>
        <w:autoSpaceDN w:val="0"/>
        <w:adjustRightInd w:val="0"/>
        <w:jc w:val="center"/>
        <w:rPr>
          <w:rFonts w:ascii="Arial" w:hAnsi="Arial" w:cs="Arial"/>
          <w:b/>
          <w:sz w:val="18"/>
          <w:szCs w:val="32"/>
          <w:lang w:eastAsia="en-US"/>
        </w:rPr>
      </w:pPr>
      <w:r w:rsidRPr="00353E5F">
        <w:rPr>
          <w:rFonts w:ascii="Arial" w:hAnsi="Arial" w:cs="Arial"/>
          <w:b/>
          <w:sz w:val="18"/>
          <w:szCs w:val="32"/>
          <w:lang w:eastAsia="en-US"/>
        </w:rPr>
        <w:t>РОССИЙСКАЯ ФЕДЕРАЦИЯ</w:t>
      </w:r>
    </w:p>
    <w:p w:rsidR="00353E5F" w:rsidRPr="00353E5F" w:rsidRDefault="00353E5F" w:rsidP="00353E5F">
      <w:pPr>
        <w:widowControl w:val="0"/>
        <w:suppressAutoHyphens/>
        <w:autoSpaceDE w:val="0"/>
        <w:autoSpaceDN w:val="0"/>
        <w:adjustRightInd w:val="0"/>
        <w:jc w:val="center"/>
        <w:rPr>
          <w:rFonts w:ascii="Arial" w:hAnsi="Arial" w:cs="Arial"/>
          <w:b/>
          <w:sz w:val="18"/>
          <w:szCs w:val="32"/>
          <w:lang w:eastAsia="en-US"/>
        </w:rPr>
      </w:pPr>
      <w:r w:rsidRPr="00353E5F">
        <w:rPr>
          <w:rFonts w:ascii="Arial" w:hAnsi="Arial" w:cs="Arial"/>
          <w:b/>
          <w:sz w:val="18"/>
          <w:szCs w:val="32"/>
          <w:lang w:eastAsia="en-US"/>
        </w:rPr>
        <w:t>ИРКУТСКАЯ ОБЛАСТЬ</w:t>
      </w:r>
    </w:p>
    <w:p w:rsidR="00353E5F" w:rsidRPr="00353E5F" w:rsidRDefault="00353E5F" w:rsidP="00353E5F">
      <w:pPr>
        <w:widowControl w:val="0"/>
        <w:suppressAutoHyphens/>
        <w:autoSpaceDE w:val="0"/>
        <w:autoSpaceDN w:val="0"/>
        <w:adjustRightInd w:val="0"/>
        <w:jc w:val="center"/>
        <w:rPr>
          <w:rFonts w:ascii="Arial" w:hAnsi="Arial" w:cs="Arial"/>
          <w:b/>
          <w:sz w:val="18"/>
          <w:szCs w:val="32"/>
          <w:lang w:eastAsia="en-US"/>
        </w:rPr>
      </w:pPr>
      <w:r w:rsidRPr="00353E5F">
        <w:rPr>
          <w:rFonts w:ascii="Arial" w:hAnsi="Arial" w:cs="Arial"/>
          <w:b/>
          <w:sz w:val="18"/>
          <w:szCs w:val="32"/>
          <w:lang w:eastAsia="en-US"/>
        </w:rPr>
        <w:t>ИРКУТСКИЙ РАЙОН</w:t>
      </w:r>
    </w:p>
    <w:p w:rsidR="00353E5F" w:rsidRPr="00353E5F" w:rsidRDefault="00353E5F" w:rsidP="00353E5F">
      <w:pPr>
        <w:widowControl w:val="0"/>
        <w:suppressAutoHyphens/>
        <w:autoSpaceDE w:val="0"/>
        <w:autoSpaceDN w:val="0"/>
        <w:adjustRightInd w:val="0"/>
        <w:jc w:val="center"/>
        <w:rPr>
          <w:rFonts w:ascii="Arial" w:hAnsi="Arial" w:cs="Arial"/>
          <w:b/>
          <w:sz w:val="18"/>
          <w:szCs w:val="32"/>
          <w:lang w:eastAsia="en-US"/>
        </w:rPr>
      </w:pPr>
      <w:r w:rsidRPr="00353E5F">
        <w:rPr>
          <w:rFonts w:ascii="Arial" w:hAnsi="Arial" w:cs="Arial"/>
          <w:b/>
          <w:sz w:val="18"/>
          <w:szCs w:val="32"/>
          <w:lang w:eastAsia="en-US"/>
        </w:rPr>
        <w:t>ГОЛОУСТНЕНСКОЕ СЕЛЬСКОЕ ПОСЕЛЕНИЕ</w:t>
      </w:r>
    </w:p>
    <w:p w:rsidR="00353E5F" w:rsidRPr="00353E5F" w:rsidRDefault="00353E5F" w:rsidP="00353E5F">
      <w:pPr>
        <w:widowControl w:val="0"/>
        <w:suppressAutoHyphens/>
        <w:autoSpaceDE w:val="0"/>
        <w:autoSpaceDN w:val="0"/>
        <w:adjustRightInd w:val="0"/>
        <w:jc w:val="center"/>
        <w:rPr>
          <w:rFonts w:ascii="Arial" w:hAnsi="Arial" w:cs="Arial"/>
          <w:b/>
          <w:sz w:val="18"/>
          <w:szCs w:val="32"/>
          <w:lang w:eastAsia="en-US"/>
        </w:rPr>
      </w:pPr>
      <w:r w:rsidRPr="00353E5F">
        <w:rPr>
          <w:rFonts w:ascii="Arial" w:hAnsi="Arial" w:cs="Arial"/>
          <w:b/>
          <w:sz w:val="18"/>
          <w:szCs w:val="32"/>
          <w:lang w:eastAsia="en-US"/>
        </w:rPr>
        <w:t>АДМИНИСТРАЦИЯ</w:t>
      </w:r>
    </w:p>
    <w:p w:rsidR="00353E5F" w:rsidRPr="00353E5F" w:rsidRDefault="00353E5F" w:rsidP="00353E5F">
      <w:pPr>
        <w:widowControl w:val="0"/>
        <w:suppressAutoHyphens/>
        <w:autoSpaceDE w:val="0"/>
        <w:autoSpaceDN w:val="0"/>
        <w:adjustRightInd w:val="0"/>
        <w:jc w:val="center"/>
        <w:rPr>
          <w:rFonts w:ascii="Arial" w:hAnsi="Arial" w:cs="Arial"/>
          <w:b/>
          <w:sz w:val="18"/>
          <w:szCs w:val="32"/>
          <w:lang w:eastAsia="en-US"/>
        </w:rPr>
      </w:pPr>
      <w:r w:rsidRPr="00353E5F">
        <w:rPr>
          <w:rFonts w:ascii="Arial" w:hAnsi="Arial" w:cs="Arial"/>
          <w:b/>
          <w:sz w:val="18"/>
          <w:szCs w:val="32"/>
          <w:lang w:eastAsia="en-US"/>
        </w:rPr>
        <w:t>ПОСТАНОВЛЕНИЕ</w:t>
      </w:r>
    </w:p>
    <w:p w:rsidR="00353E5F" w:rsidRPr="00353E5F" w:rsidRDefault="00353E5F" w:rsidP="00353E5F">
      <w:pPr>
        <w:widowControl w:val="0"/>
        <w:suppressAutoHyphens/>
        <w:autoSpaceDE w:val="0"/>
        <w:autoSpaceDN w:val="0"/>
        <w:adjustRightInd w:val="0"/>
        <w:jc w:val="center"/>
        <w:rPr>
          <w:rFonts w:ascii="Arial" w:hAnsi="Arial" w:cs="Arial"/>
          <w:b/>
          <w:sz w:val="18"/>
          <w:szCs w:val="32"/>
          <w:lang w:eastAsia="en-US"/>
        </w:rPr>
      </w:pPr>
    </w:p>
    <w:p w:rsidR="00353E5F" w:rsidRPr="005027E0" w:rsidRDefault="00353E5F" w:rsidP="00353E5F">
      <w:pPr>
        <w:widowControl w:val="0"/>
        <w:suppressAutoHyphens/>
        <w:autoSpaceDE w:val="0"/>
        <w:autoSpaceDN w:val="0"/>
        <w:adjustRightInd w:val="0"/>
        <w:jc w:val="center"/>
        <w:rPr>
          <w:rFonts w:ascii="Arial" w:hAnsi="Arial" w:cs="Arial"/>
          <w:b/>
          <w:sz w:val="18"/>
          <w:szCs w:val="32"/>
          <w:lang w:eastAsia="en-US"/>
        </w:rPr>
      </w:pPr>
      <w:r w:rsidRPr="00353E5F">
        <w:rPr>
          <w:rFonts w:ascii="Arial" w:hAnsi="Arial" w:cs="Arial"/>
          <w:b/>
          <w:sz w:val="18"/>
          <w:szCs w:val="32"/>
          <w:lang w:eastAsia="en-US"/>
        </w:rPr>
        <w:t>О ВНЕСЕНИИ ИЗМЕНЕНИЙ В ПОСТАНОВЛЕНИЕ АДМИНИСТРАЦИИ ОТ 28.10.2019 Г. № 11 «ОБ УТВЕРЖДЕНИИ МУНИЦИПАЛЬНОЙ ПРОГРАММЫ «РАЗВИТИЕ КУЛЬТУРЫ И СОХРАНЕНИЯ НАРОДНОГО НАСЛЕДИЯ НА ТЕРРИТОРИИ ГОЛОУСТНЕНСКОГО МУНИЦИПАЛЬНОГО ОБРАЗОВАНИЯ НА 2020-2022 ГОДЫ»</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353E5F" w:rsidRPr="004C178D" w:rsidTr="00353E5F">
        <w:trPr>
          <w:trHeight w:val="1306"/>
        </w:trPr>
        <w:tc>
          <w:tcPr>
            <w:tcW w:w="5015" w:type="dxa"/>
          </w:tcPr>
          <w:p w:rsidR="00353E5F" w:rsidRDefault="00353E5F" w:rsidP="00353E5F">
            <w:pPr>
              <w:shd w:val="clear" w:color="auto" w:fill="FFFFFF"/>
              <w:jc w:val="both"/>
              <w:textAlignment w:val="baseline"/>
              <w:outlineLvl w:val="0"/>
              <w:rPr>
                <w:rFonts w:ascii="Arial" w:hAnsi="Arial" w:cs="Arial"/>
                <w:sz w:val="18"/>
                <w:szCs w:val="18"/>
              </w:rPr>
            </w:pPr>
          </w:p>
          <w:p w:rsidR="00353E5F" w:rsidRPr="000418E0" w:rsidRDefault="00353E5F" w:rsidP="00353E5F">
            <w:pPr>
              <w:shd w:val="clear" w:color="auto" w:fill="FFFFFF"/>
              <w:jc w:val="both"/>
              <w:textAlignment w:val="baseline"/>
              <w:outlineLvl w:val="0"/>
              <w:rPr>
                <w:rFonts w:ascii="Arial" w:hAnsi="Arial" w:cs="Arial"/>
                <w:sz w:val="18"/>
                <w:szCs w:val="18"/>
              </w:rPr>
            </w:pPr>
          </w:p>
          <w:p w:rsidR="00353E5F" w:rsidRPr="00353E5F" w:rsidRDefault="00353E5F" w:rsidP="00353E5F">
            <w:pPr>
              <w:shd w:val="clear" w:color="auto" w:fill="FFFFFF"/>
              <w:ind w:firstLine="708"/>
              <w:jc w:val="both"/>
              <w:textAlignment w:val="baseline"/>
              <w:outlineLvl w:val="0"/>
              <w:rPr>
                <w:rFonts w:ascii="Arial" w:hAnsi="Arial" w:cs="Arial"/>
                <w:sz w:val="18"/>
                <w:szCs w:val="18"/>
              </w:rPr>
            </w:pPr>
            <w:r w:rsidRPr="00353E5F">
              <w:rPr>
                <w:rFonts w:ascii="Arial" w:hAnsi="Arial" w:cs="Arial"/>
                <w:sz w:val="18"/>
                <w:szCs w:val="18"/>
              </w:rPr>
              <w:t>В целях обеспечения эффективности и результативности расходования средств местного бюджета, в соответствии со статьей 179 Бюджетного кодекса Российской Федерации, Федерального закона от 06.10.2003 №131-ФЗ «Об общих принципах организации местного самоуправления в Российской Федерации», руководствуясь статьей 8 Устава Голоустненского муниципального образования, администрация Голоустненского муниципального образования</w:t>
            </w:r>
          </w:p>
          <w:p w:rsidR="00353E5F" w:rsidRPr="00353E5F" w:rsidRDefault="00353E5F" w:rsidP="00353E5F">
            <w:pPr>
              <w:shd w:val="clear" w:color="auto" w:fill="FFFFFF"/>
              <w:ind w:firstLine="708"/>
              <w:jc w:val="both"/>
              <w:textAlignment w:val="baseline"/>
              <w:outlineLvl w:val="0"/>
              <w:rPr>
                <w:rFonts w:ascii="Arial" w:hAnsi="Arial" w:cs="Arial"/>
                <w:sz w:val="18"/>
                <w:szCs w:val="18"/>
              </w:rPr>
            </w:pPr>
          </w:p>
          <w:p w:rsidR="00353E5F" w:rsidRPr="00353E5F" w:rsidRDefault="00353E5F" w:rsidP="00353E5F">
            <w:pPr>
              <w:shd w:val="clear" w:color="auto" w:fill="FFFFFF"/>
              <w:ind w:firstLine="708"/>
              <w:jc w:val="both"/>
              <w:textAlignment w:val="baseline"/>
              <w:outlineLvl w:val="0"/>
              <w:rPr>
                <w:rFonts w:ascii="Arial" w:hAnsi="Arial" w:cs="Arial"/>
                <w:sz w:val="18"/>
                <w:szCs w:val="18"/>
              </w:rPr>
            </w:pPr>
            <w:r w:rsidRPr="00353E5F">
              <w:rPr>
                <w:rFonts w:ascii="Arial" w:hAnsi="Arial" w:cs="Arial"/>
                <w:sz w:val="18"/>
                <w:szCs w:val="18"/>
              </w:rPr>
              <w:t>ПОСТАНОВЛЯЕТ:</w:t>
            </w:r>
          </w:p>
          <w:p w:rsidR="00353E5F" w:rsidRPr="00353E5F" w:rsidRDefault="00353E5F" w:rsidP="00353E5F">
            <w:pPr>
              <w:shd w:val="clear" w:color="auto" w:fill="FFFFFF"/>
              <w:ind w:firstLine="708"/>
              <w:jc w:val="both"/>
              <w:textAlignment w:val="baseline"/>
              <w:outlineLvl w:val="0"/>
              <w:rPr>
                <w:rFonts w:ascii="Arial" w:hAnsi="Arial" w:cs="Arial"/>
                <w:sz w:val="18"/>
                <w:szCs w:val="18"/>
              </w:rPr>
            </w:pPr>
          </w:p>
          <w:p w:rsidR="00353E5F" w:rsidRPr="003C798E" w:rsidRDefault="00353E5F" w:rsidP="00353E5F">
            <w:pPr>
              <w:rPr>
                <w:rFonts w:ascii="Arial" w:hAnsi="Arial" w:cs="Arial"/>
                <w:sz w:val="18"/>
                <w:szCs w:val="18"/>
              </w:rPr>
            </w:pPr>
            <w:r w:rsidRPr="00353E5F">
              <w:rPr>
                <w:rFonts w:ascii="Arial" w:hAnsi="Arial" w:cs="Arial"/>
                <w:sz w:val="18"/>
                <w:szCs w:val="18"/>
              </w:rPr>
              <w:t>1. Внести изменения в постановление администрации от 28.10.2019 г. № 11 «Об утверждении  муниципальной программы «Развитие культуры и сохранения народного наследия на территории Голоустненского муниципального образования на 2020 - 2022 годы», а именно:</w:t>
            </w:r>
          </w:p>
        </w:tc>
        <w:tc>
          <w:tcPr>
            <w:tcW w:w="280" w:type="dxa"/>
          </w:tcPr>
          <w:p w:rsidR="00353E5F" w:rsidRPr="00B85575" w:rsidRDefault="00353E5F" w:rsidP="00353E5F">
            <w:pPr>
              <w:pStyle w:val="Pa9"/>
              <w:spacing w:after="100" w:line="240" w:lineRule="auto"/>
              <w:rPr>
                <w:rFonts w:ascii="Arial" w:hAnsi="Arial" w:cs="Arial"/>
                <w:sz w:val="18"/>
                <w:szCs w:val="18"/>
              </w:rPr>
            </w:pPr>
          </w:p>
        </w:tc>
        <w:tc>
          <w:tcPr>
            <w:tcW w:w="4973" w:type="dxa"/>
          </w:tcPr>
          <w:p w:rsidR="00353E5F" w:rsidRDefault="00353E5F" w:rsidP="00353E5F">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p>
          <w:p w:rsidR="00353E5F" w:rsidRDefault="00353E5F" w:rsidP="00353E5F">
            <w:pPr>
              <w:shd w:val="clear" w:color="auto" w:fill="FFFFFF"/>
              <w:jc w:val="both"/>
              <w:textAlignment w:val="baseline"/>
              <w:outlineLvl w:val="0"/>
              <w:rPr>
                <w:rFonts w:ascii="Arial" w:hAnsi="Arial" w:cs="Arial"/>
                <w:sz w:val="18"/>
                <w:szCs w:val="18"/>
              </w:rPr>
            </w:pPr>
          </w:p>
          <w:p w:rsidR="00353E5F" w:rsidRPr="00353E5F" w:rsidRDefault="00353E5F" w:rsidP="00353E5F">
            <w:pPr>
              <w:shd w:val="clear" w:color="auto" w:fill="FFFFFF"/>
              <w:jc w:val="both"/>
              <w:textAlignment w:val="baseline"/>
              <w:outlineLvl w:val="0"/>
              <w:rPr>
                <w:rFonts w:ascii="Arial" w:hAnsi="Arial" w:cs="Arial"/>
                <w:sz w:val="18"/>
                <w:szCs w:val="18"/>
              </w:rPr>
            </w:pPr>
            <w:r w:rsidRPr="00353E5F">
              <w:rPr>
                <w:rFonts w:ascii="Arial" w:hAnsi="Arial" w:cs="Arial"/>
                <w:sz w:val="18"/>
                <w:szCs w:val="18"/>
              </w:rPr>
              <w:t>1.1 в паспорте муниципальной программы строку «Объёмы и источники финансирования, направления расходов» читать в новой редакции;</w:t>
            </w:r>
          </w:p>
          <w:p w:rsidR="00353E5F" w:rsidRPr="00353E5F" w:rsidRDefault="00353E5F" w:rsidP="00353E5F">
            <w:pPr>
              <w:shd w:val="clear" w:color="auto" w:fill="FFFFFF"/>
              <w:jc w:val="both"/>
              <w:textAlignment w:val="baseline"/>
              <w:outlineLvl w:val="0"/>
              <w:rPr>
                <w:rFonts w:ascii="Arial" w:hAnsi="Arial" w:cs="Arial"/>
                <w:sz w:val="18"/>
                <w:szCs w:val="18"/>
              </w:rPr>
            </w:pPr>
            <w:r w:rsidRPr="00353E5F">
              <w:rPr>
                <w:rFonts w:ascii="Arial" w:hAnsi="Arial" w:cs="Arial"/>
                <w:sz w:val="18"/>
                <w:szCs w:val="18"/>
              </w:rPr>
              <w:t>1.2 раздел 3 муниципальной программы читать в новой редакции;</w:t>
            </w:r>
          </w:p>
          <w:p w:rsidR="00353E5F" w:rsidRPr="00353E5F" w:rsidRDefault="00353E5F" w:rsidP="00353E5F">
            <w:pPr>
              <w:shd w:val="clear" w:color="auto" w:fill="FFFFFF"/>
              <w:jc w:val="both"/>
              <w:textAlignment w:val="baseline"/>
              <w:outlineLvl w:val="0"/>
              <w:rPr>
                <w:rFonts w:ascii="Arial" w:hAnsi="Arial" w:cs="Arial"/>
                <w:sz w:val="18"/>
                <w:szCs w:val="18"/>
              </w:rPr>
            </w:pPr>
            <w:r w:rsidRPr="00353E5F">
              <w:rPr>
                <w:rFonts w:ascii="Arial" w:hAnsi="Arial" w:cs="Arial"/>
                <w:sz w:val="18"/>
                <w:szCs w:val="18"/>
              </w:rPr>
              <w:t>1.3 абзац 4 раздела 4 муниципальной программы читать в новой редакции.</w:t>
            </w:r>
          </w:p>
          <w:p w:rsidR="00353E5F" w:rsidRPr="00353E5F" w:rsidRDefault="00353E5F" w:rsidP="00353E5F">
            <w:pPr>
              <w:shd w:val="clear" w:color="auto" w:fill="FFFFFF"/>
              <w:jc w:val="both"/>
              <w:textAlignment w:val="baseline"/>
              <w:outlineLvl w:val="0"/>
              <w:rPr>
                <w:rFonts w:ascii="Arial" w:hAnsi="Arial" w:cs="Arial"/>
                <w:sz w:val="18"/>
                <w:szCs w:val="18"/>
              </w:rPr>
            </w:pPr>
            <w:r w:rsidRPr="00353E5F">
              <w:rPr>
                <w:rFonts w:ascii="Arial" w:hAnsi="Arial" w:cs="Arial"/>
                <w:sz w:val="18"/>
                <w:szCs w:val="18"/>
              </w:rPr>
              <w:t>2. Обнародовать настоящее постановление на официальном сайте администрации Голоустненского муниципального образования  и в журнале «Голоустненский вестник».</w:t>
            </w:r>
          </w:p>
          <w:p w:rsidR="00353E5F" w:rsidRPr="00353E5F" w:rsidRDefault="00353E5F" w:rsidP="00353E5F">
            <w:pPr>
              <w:shd w:val="clear" w:color="auto" w:fill="FFFFFF"/>
              <w:jc w:val="both"/>
              <w:textAlignment w:val="baseline"/>
              <w:outlineLvl w:val="0"/>
              <w:rPr>
                <w:rFonts w:ascii="Arial" w:hAnsi="Arial" w:cs="Arial"/>
                <w:sz w:val="18"/>
                <w:szCs w:val="18"/>
              </w:rPr>
            </w:pPr>
            <w:r w:rsidRPr="00353E5F">
              <w:rPr>
                <w:rFonts w:ascii="Arial" w:hAnsi="Arial" w:cs="Arial"/>
                <w:sz w:val="18"/>
                <w:szCs w:val="18"/>
              </w:rPr>
              <w:t>3. Контроль исполнения настоящего постановления оставляю за собой.</w:t>
            </w:r>
          </w:p>
          <w:p w:rsidR="00353E5F" w:rsidRPr="00353E5F" w:rsidRDefault="00353E5F" w:rsidP="00353E5F">
            <w:pPr>
              <w:shd w:val="clear" w:color="auto" w:fill="FFFFFF"/>
              <w:jc w:val="both"/>
              <w:textAlignment w:val="baseline"/>
              <w:outlineLvl w:val="0"/>
              <w:rPr>
                <w:rFonts w:ascii="Arial" w:hAnsi="Arial" w:cs="Arial"/>
                <w:sz w:val="18"/>
                <w:szCs w:val="18"/>
              </w:rPr>
            </w:pPr>
          </w:p>
          <w:p w:rsidR="00353E5F" w:rsidRPr="00353E5F" w:rsidRDefault="00353E5F" w:rsidP="00353E5F">
            <w:pPr>
              <w:shd w:val="clear" w:color="auto" w:fill="FFFFFF"/>
              <w:jc w:val="both"/>
              <w:textAlignment w:val="baseline"/>
              <w:outlineLvl w:val="0"/>
              <w:rPr>
                <w:rFonts w:ascii="Arial" w:hAnsi="Arial" w:cs="Arial"/>
                <w:sz w:val="18"/>
                <w:szCs w:val="18"/>
              </w:rPr>
            </w:pPr>
          </w:p>
          <w:p w:rsidR="00353E5F" w:rsidRPr="00353E5F" w:rsidRDefault="00353E5F" w:rsidP="00353E5F">
            <w:pPr>
              <w:shd w:val="clear" w:color="auto" w:fill="FFFFFF"/>
              <w:jc w:val="both"/>
              <w:textAlignment w:val="baseline"/>
              <w:outlineLvl w:val="0"/>
              <w:rPr>
                <w:rFonts w:ascii="Arial" w:hAnsi="Arial" w:cs="Arial"/>
                <w:sz w:val="18"/>
                <w:szCs w:val="18"/>
              </w:rPr>
            </w:pPr>
            <w:r w:rsidRPr="00353E5F">
              <w:rPr>
                <w:rFonts w:ascii="Arial" w:hAnsi="Arial" w:cs="Arial"/>
                <w:sz w:val="18"/>
                <w:szCs w:val="18"/>
              </w:rPr>
              <w:t>Глава Голоустненского</w:t>
            </w:r>
          </w:p>
          <w:p w:rsidR="00353E5F" w:rsidRPr="00353E5F" w:rsidRDefault="00353E5F" w:rsidP="00353E5F">
            <w:pPr>
              <w:shd w:val="clear" w:color="auto" w:fill="FFFFFF"/>
              <w:jc w:val="both"/>
              <w:textAlignment w:val="baseline"/>
              <w:outlineLvl w:val="0"/>
              <w:rPr>
                <w:rFonts w:ascii="Arial" w:hAnsi="Arial" w:cs="Arial"/>
                <w:sz w:val="18"/>
                <w:szCs w:val="18"/>
              </w:rPr>
            </w:pPr>
            <w:r w:rsidRPr="00353E5F">
              <w:rPr>
                <w:rFonts w:ascii="Arial" w:hAnsi="Arial" w:cs="Arial"/>
                <w:sz w:val="18"/>
                <w:szCs w:val="18"/>
              </w:rPr>
              <w:t>муниципального образования</w:t>
            </w:r>
          </w:p>
          <w:p w:rsidR="00353E5F" w:rsidRPr="003C798E" w:rsidRDefault="00353E5F" w:rsidP="00353E5F">
            <w:pPr>
              <w:shd w:val="clear" w:color="auto" w:fill="FFFFFF"/>
              <w:jc w:val="both"/>
              <w:textAlignment w:val="baseline"/>
              <w:outlineLvl w:val="0"/>
              <w:rPr>
                <w:rFonts w:ascii="Arial" w:hAnsi="Arial" w:cs="Arial"/>
                <w:sz w:val="18"/>
                <w:szCs w:val="18"/>
              </w:rPr>
            </w:pPr>
            <w:r w:rsidRPr="00353E5F">
              <w:rPr>
                <w:rFonts w:ascii="Arial" w:hAnsi="Arial" w:cs="Arial"/>
                <w:sz w:val="18"/>
                <w:szCs w:val="18"/>
              </w:rPr>
              <w:t>О.М. Жукова</w:t>
            </w:r>
          </w:p>
        </w:tc>
      </w:tr>
    </w:tbl>
    <w:p w:rsidR="00CB7D84" w:rsidRDefault="00CB7D84" w:rsidP="00CB7D84">
      <w:pPr>
        <w:pStyle w:val="af1"/>
        <w:rPr>
          <w:rFonts w:ascii="Courier New" w:hAnsi="Courier New" w:cs="Courier New"/>
          <w:b w:val="0"/>
          <w:sz w:val="18"/>
          <w:szCs w:val="18"/>
          <w:lang w:eastAsia="ru-RU"/>
        </w:rPr>
      </w:pPr>
    </w:p>
    <w:p w:rsidR="00353E5F" w:rsidRPr="00353E5F" w:rsidRDefault="00353E5F" w:rsidP="00CB7D84">
      <w:pPr>
        <w:pStyle w:val="af1"/>
        <w:jc w:val="right"/>
        <w:rPr>
          <w:rFonts w:ascii="Courier New" w:hAnsi="Courier New" w:cs="Courier New"/>
          <w:b w:val="0"/>
          <w:sz w:val="18"/>
          <w:szCs w:val="18"/>
        </w:rPr>
      </w:pPr>
      <w:bookmarkStart w:id="0" w:name="_GoBack"/>
      <w:bookmarkEnd w:id="0"/>
      <w:r w:rsidRPr="00353E5F">
        <w:rPr>
          <w:rFonts w:ascii="Courier New" w:hAnsi="Courier New" w:cs="Courier New"/>
          <w:b w:val="0"/>
          <w:sz w:val="18"/>
          <w:szCs w:val="18"/>
        </w:rPr>
        <w:lastRenderedPageBreak/>
        <w:t>Приложение</w:t>
      </w:r>
    </w:p>
    <w:p w:rsidR="00353E5F" w:rsidRPr="00353E5F" w:rsidRDefault="00353E5F" w:rsidP="00353E5F">
      <w:pPr>
        <w:pStyle w:val="af1"/>
        <w:jc w:val="right"/>
        <w:rPr>
          <w:rFonts w:ascii="Courier New" w:hAnsi="Courier New" w:cs="Courier New"/>
          <w:b w:val="0"/>
          <w:sz w:val="18"/>
          <w:szCs w:val="18"/>
        </w:rPr>
      </w:pPr>
      <w:r w:rsidRPr="00353E5F">
        <w:rPr>
          <w:rFonts w:ascii="Courier New" w:hAnsi="Courier New" w:cs="Courier New"/>
          <w:b w:val="0"/>
          <w:sz w:val="18"/>
          <w:szCs w:val="18"/>
        </w:rPr>
        <w:t>к постановлению Администрации</w:t>
      </w:r>
    </w:p>
    <w:p w:rsidR="00353E5F" w:rsidRPr="00353E5F" w:rsidRDefault="00353E5F" w:rsidP="00353E5F">
      <w:pPr>
        <w:pStyle w:val="af1"/>
        <w:jc w:val="right"/>
        <w:rPr>
          <w:rFonts w:ascii="Courier New" w:hAnsi="Courier New" w:cs="Courier New"/>
          <w:b w:val="0"/>
          <w:sz w:val="18"/>
          <w:szCs w:val="18"/>
        </w:rPr>
      </w:pPr>
      <w:r w:rsidRPr="00353E5F">
        <w:rPr>
          <w:rFonts w:ascii="Courier New" w:hAnsi="Courier New" w:cs="Courier New"/>
          <w:b w:val="0"/>
          <w:sz w:val="18"/>
          <w:szCs w:val="18"/>
        </w:rPr>
        <w:t>Голоустненского муниципального образования</w:t>
      </w:r>
    </w:p>
    <w:p w:rsidR="00353E5F" w:rsidRPr="00353E5F" w:rsidRDefault="00353E5F" w:rsidP="00353E5F">
      <w:pPr>
        <w:pStyle w:val="af1"/>
        <w:jc w:val="right"/>
        <w:rPr>
          <w:rFonts w:ascii="Courier New" w:hAnsi="Courier New" w:cs="Courier New"/>
          <w:b w:val="0"/>
          <w:sz w:val="18"/>
          <w:szCs w:val="18"/>
        </w:rPr>
      </w:pPr>
      <w:r w:rsidRPr="00353E5F">
        <w:rPr>
          <w:rFonts w:ascii="Courier New" w:hAnsi="Courier New" w:cs="Courier New"/>
          <w:b w:val="0"/>
          <w:sz w:val="18"/>
          <w:szCs w:val="18"/>
        </w:rPr>
        <w:t>от 30.11.2023 г. № 227</w:t>
      </w:r>
    </w:p>
    <w:p w:rsidR="00353E5F" w:rsidRPr="00353E5F" w:rsidRDefault="00353E5F" w:rsidP="00353E5F">
      <w:pPr>
        <w:pStyle w:val="af1"/>
        <w:jc w:val="right"/>
        <w:rPr>
          <w:rFonts w:ascii="Courier New" w:hAnsi="Courier New" w:cs="Courier New"/>
          <w:b w:val="0"/>
          <w:sz w:val="18"/>
          <w:szCs w:val="18"/>
        </w:rPr>
      </w:pPr>
    </w:p>
    <w:p w:rsidR="00353E5F" w:rsidRPr="00353E5F" w:rsidRDefault="00353E5F" w:rsidP="00353E5F">
      <w:pPr>
        <w:pStyle w:val="af1"/>
        <w:jc w:val="center"/>
        <w:rPr>
          <w:rFonts w:ascii="Courier New" w:hAnsi="Courier New" w:cs="Courier New"/>
          <w:b w:val="0"/>
          <w:sz w:val="18"/>
          <w:szCs w:val="18"/>
        </w:rPr>
      </w:pPr>
      <w:r w:rsidRPr="00353E5F">
        <w:rPr>
          <w:rFonts w:ascii="Courier New" w:hAnsi="Courier New" w:cs="Courier New"/>
          <w:b w:val="0"/>
          <w:sz w:val="18"/>
          <w:szCs w:val="18"/>
        </w:rPr>
        <w:t>МУНИЦИПАЛЬНАЯ ПРОГРАММА</w:t>
      </w:r>
    </w:p>
    <w:p w:rsidR="00353E5F" w:rsidRPr="00353E5F" w:rsidRDefault="00353E5F" w:rsidP="00353E5F">
      <w:pPr>
        <w:pStyle w:val="af1"/>
        <w:jc w:val="center"/>
        <w:rPr>
          <w:rFonts w:ascii="Courier New" w:hAnsi="Courier New" w:cs="Courier New"/>
          <w:b w:val="0"/>
          <w:sz w:val="18"/>
          <w:szCs w:val="18"/>
        </w:rPr>
      </w:pPr>
      <w:r w:rsidRPr="00353E5F">
        <w:rPr>
          <w:rFonts w:ascii="Courier New" w:hAnsi="Courier New" w:cs="Courier New"/>
          <w:b w:val="0"/>
          <w:sz w:val="18"/>
          <w:szCs w:val="18"/>
        </w:rPr>
        <w:t>«РАЗВИТИЕ КУЛЬТУРЫ И СОХРАНЕНИЯ НАРОДНОГО НАСЛЕДИЯ НА ТЕРРИТОРИИ ГОЛОУСТНЕНСКОГО МУНИЦИПАЛЬНОГО ОБРАЗОВАНИЯ</w:t>
      </w:r>
    </w:p>
    <w:p w:rsidR="00353E5F" w:rsidRPr="00353E5F" w:rsidRDefault="00353E5F" w:rsidP="00353E5F">
      <w:pPr>
        <w:pStyle w:val="af1"/>
        <w:jc w:val="center"/>
        <w:rPr>
          <w:rFonts w:ascii="Courier New" w:hAnsi="Courier New" w:cs="Courier New"/>
          <w:b w:val="0"/>
          <w:sz w:val="18"/>
          <w:szCs w:val="18"/>
        </w:rPr>
      </w:pPr>
      <w:r w:rsidRPr="00353E5F">
        <w:rPr>
          <w:rFonts w:ascii="Courier New" w:hAnsi="Courier New" w:cs="Courier New"/>
          <w:b w:val="0"/>
          <w:sz w:val="18"/>
          <w:szCs w:val="18"/>
        </w:rPr>
        <w:t>НА 2022 - 2024 ГОДЫ»</w:t>
      </w:r>
    </w:p>
    <w:p w:rsidR="00353E5F" w:rsidRPr="00353E5F" w:rsidRDefault="00353E5F" w:rsidP="00353E5F">
      <w:pPr>
        <w:pStyle w:val="af1"/>
        <w:jc w:val="center"/>
        <w:rPr>
          <w:rFonts w:ascii="Courier New" w:hAnsi="Courier New" w:cs="Courier New"/>
          <w:b w:val="0"/>
          <w:sz w:val="18"/>
          <w:szCs w:val="18"/>
        </w:rPr>
      </w:pPr>
    </w:p>
    <w:p w:rsidR="00353E5F" w:rsidRPr="00353E5F" w:rsidRDefault="00353E5F" w:rsidP="00353E5F">
      <w:pPr>
        <w:pStyle w:val="af1"/>
        <w:jc w:val="center"/>
        <w:rPr>
          <w:rFonts w:ascii="Courier New" w:hAnsi="Courier New" w:cs="Courier New"/>
          <w:b w:val="0"/>
          <w:sz w:val="18"/>
          <w:szCs w:val="18"/>
        </w:rPr>
      </w:pPr>
      <w:r w:rsidRPr="00353E5F">
        <w:rPr>
          <w:rFonts w:ascii="Courier New" w:hAnsi="Courier New" w:cs="Courier New"/>
          <w:b w:val="0"/>
          <w:sz w:val="18"/>
          <w:szCs w:val="18"/>
        </w:rPr>
        <w:t>ПАСПОРТ ПРОГРАММЫ</w:t>
      </w:r>
    </w:p>
    <w:p w:rsidR="00353E5F" w:rsidRPr="00353E5F" w:rsidRDefault="00353E5F" w:rsidP="00353E5F">
      <w:pPr>
        <w:pStyle w:val="af1"/>
        <w:jc w:val="center"/>
        <w:rPr>
          <w:rFonts w:ascii="Courier New" w:hAnsi="Courier New" w:cs="Courier New"/>
          <w:b w:val="0"/>
          <w:sz w:val="18"/>
          <w:szCs w:val="18"/>
        </w:rPr>
      </w:pPr>
    </w:p>
    <w:tbl>
      <w:tblPr>
        <w:tblStyle w:val="a4"/>
        <w:tblW w:w="0" w:type="auto"/>
        <w:tblLayout w:type="fixed"/>
        <w:tblLook w:val="01E0" w:firstRow="1" w:lastRow="1" w:firstColumn="1" w:lastColumn="1" w:noHBand="0" w:noVBand="0"/>
      </w:tblPr>
      <w:tblGrid>
        <w:gridCol w:w="3369"/>
        <w:gridCol w:w="6804"/>
      </w:tblGrid>
      <w:tr w:rsidR="00353E5F" w:rsidRPr="00353E5F" w:rsidTr="00353E5F">
        <w:tc>
          <w:tcPr>
            <w:tcW w:w="3369" w:type="dxa"/>
          </w:tcPr>
          <w:p w:rsidR="00353E5F" w:rsidRPr="00353E5F" w:rsidRDefault="00353E5F" w:rsidP="00353E5F">
            <w:pPr>
              <w:pStyle w:val="af1"/>
              <w:rPr>
                <w:rFonts w:ascii="Courier New" w:hAnsi="Courier New" w:cs="Courier New"/>
                <w:b w:val="0"/>
                <w:sz w:val="18"/>
                <w:szCs w:val="18"/>
              </w:rPr>
            </w:pPr>
            <w:r w:rsidRPr="00353E5F">
              <w:rPr>
                <w:rFonts w:ascii="Courier New" w:hAnsi="Courier New" w:cs="Courier New"/>
                <w:b w:val="0"/>
                <w:sz w:val="18"/>
                <w:szCs w:val="18"/>
              </w:rPr>
              <w:t>Наименование программы</w:t>
            </w:r>
          </w:p>
        </w:tc>
        <w:tc>
          <w:tcPr>
            <w:tcW w:w="6804" w:type="dxa"/>
          </w:tcPr>
          <w:p w:rsidR="00353E5F" w:rsidRPr="00353E5F" w:rsidRDefault="00353E5F" w:rsidP="00353E5F">
            <w:pPr>
              <w:pStyle w:val="af1"/>
              <w:jc w:val="both"/>
              <w:rPr>
                <w:rFonts w:ascii="Courier New" w:hAnsi="Courier New" w:cs="Courier New"/>
                <w:b w:val="0"/>
                <w:sz w:val="18"/>
                <w:szCs w:val="18"/>
              </w:rPr>
            </w:pPr>
            <w:r w:rsidRPr="00353E5F">
              <w:rPr>
                <w:rFonts w:ascii="Courier New" w:hAnsi="Courier New" w:cs="Courier New"/>
                <w:b w:val="0"/>
                <w:sz w:val="18"/>
                <w:szCs w:val="18"/>
              </w:rPr>
              <w:t>Муниципальная программа «Развитие культуры и сохранения народного наследия на территории Голоустненского муниципального образования на 2022-2024 годы» (далее программа).</w:t>
            </w:r>
          </w:p>
        </w:tc>
      </w:tr>
      <w:tr w:rsidR="00353E5F" w:rsidRPr="00353E5F" w:rsidTr="00353E5F">
        <w:tc>
          <w:tcPr>
            <w:tcW w:w="3369" w:type="dxa"/>
          </w:tcPr>
          <w:p w:rsidR="00353E5F" w:rsidRPr="00353E5F" w:rsidRDefault="00353E5F" w:rsidP="00353E5F">
            <w:pPr>
              <w:pStyle w:val="af1"/>
              <w:jc w:val="both"/>
              <w:rPr>
                <w:rFonts w:ascii="Courier New" w:hAnsi="Courier New" w:cs="Courier New"/>
                <w:b w:val="0"/>
                <w:sz w:val="18"/>
                <w:szCs w:val="18"/>
              </w:rPr>
            </w:pPr>
            <w:r w:rsidRPr="00353E5F">
              <w:rPr>
                <w:rFonts w:ascii="Courier New" w:hAnsi="Courier New" w:cs="Courier New"/>
                <w:b w:val="0"/>
                <w:sz w:val="18"/>
                <w:szCs w:val="18"/>
              </w:rPr>
              <w:t>Заказчик программы, основание для разработки программы</w:t>
            </w:r>
          </w:p>
        </w:tc>
        <w:tc>
          <w:tcPr>
            <w:tcW w:w="6804" w:type="dxa"/>
          </w:tcPr>
          <w:p w:rsidR="00353E5F" w:rsidRPr="00353E5F" w:rsidRDefault="00353E5F" w:rsidP="00353E5F">
            <w:pPr>
              <w:pStyle w:val="af1"/>
              <w:jc w:val="both"/>
              <w:rPr>
                <w:rFonts w:ascii="Courier New" w:hAnsi="Courier New" w:cs="Courier New"/>
                <w:b w:val="0"/>
                <w:sz w:val="18"/>
                <w:szCs w:val="18"/>
              </w:rPr>
            </w:pPr>
            <w:r w:rsidRPr="00353E5F">
              <w:rPr>
                <w:rFonts w:ascii="Courier New" w:hAnsi="Courier New" w:cs="Courier New"/>
                <w:b w:val="0"/>
                <w:sz w:val="18"/>
                <w:szCs w:val="18"/>
              </w:rPr>
              <w:t>Администрация Голоустненского МО</w:t>
            </w:r>
          </w:p>
          <w:p w:rsidR="00353E5F" w:rsidRPr="00353E5F" w:rsidRDefault="00353E5F" w:rsidP="00353E5F">
            <w:pPr>
              <w:pStyle w:val="af1"/>
              <w:jc w:val="both"/>
              <w:rPr>
                <w:rFonts w:ascii="Courier New" w:hAnsi="Courier New" w:cs="Courier New"/>
                <w:b w:val="0"/>
                <w:sz w:val="18"/>
                <w:szCs w:val="18"/>
              </w:rPr>
            </w:pPr>
            <w:r w:rsidRPr="00353E5F">
              <w:rPr>
                <w:rFonts w:ascii="Courier New" w:hAnsi="Courier New" w:cs="Courier New"/>
                <w:b w:val="0"/>
                <w:sz w:val="18"/>
                <w:szCs w:val="18"/>
              </w:rPr>
              <w:t xml:space="preserve">Программа разработана в соответствии </w:t>
            </w:r>
            <w:proofErr w:type="gramStart"/>
            <w:r w:rsidRPr="00353E5F">
              <w:rPr>
                <w:rFonts w:ascii="Courier New" w:hAnsi="Courier New" w:cs="Courier New"/>
                <w:b w:val="0"/>
                <w:sz w:val="18"/>
                <w:szCs w:val="18"/>
              </w:rPr>
              <w:t>с</w:t>
            </w:r>
            <w:proofErr w:type="gramEnd"/>
            <w:r w:rsidRPr="00353E5F">
              <w:rPr>
                <w:rFonts w:ascii="Courier New" w:hAnsi="Courier New" w:cs="Courier New"/>
                <w:b w:val="0"/>
                <w:sz w:val="18"/>
                <w:szCs w:val="18"/>
              </w:rPr>
              <w:t>:</w:t>
            </w:r>
          </w:p>
          <w:p w:rsidR="00353E5F" w:rsidRPr="00353E5F" w:rsidRDefault="00353E5F" w:rsidP="00353E5F">
            <w:pPr>
              <w:pStyle w:val="af1"/>
              <w:jc w:val="both"/>
              <w:rPr>
                <w:rFonts w:ascii="Courier New" w:hAnsi="Courier New" w:cs="Courier New"/>
                <w:b w:val="0"/>
                <w:sz w:val="18"/>
                <w:szCs w:val="18"/>
              </w:rPr>
            </w:pPr>
            <w:r w:rsidRPr="00353E5F">
              <w:rPr>
                <w:rFonts w:ascii="Courier New" w:hAnsi="Courier New" w:cs="Courier New"/>
                <w:b w:val="0"/>
                <w:sz w:val="18"/>
                <w:szCs w:val="18"/>
              </w:rPr>
              <w:t>- Конституцией РФ</w:t>
            </w:r>
          </w:p>
          <w:p w:rsidR="00353E5F" w:rsidRPr="00353E5F" w:rsidRDefault="00353E5F" w:rsidP="00353E5F">
            <w:pPr>
              <w:pStyle w:val="af1"/>
              <w:jc w:val="both"/>
              <w:rPr>
                <w:rFonts w:ascii="Courier New" w:hAnsi="Courier New" w:cs="Courier New"/>
                <w:b w:val="0"/>
                <w:sz w:val="18"/>
                <w:szCs w:val="18"/>
              </w:rPr>
            </w:pPr>
            <w:r w:rsidRPr="00353E5F">
              <w:rPr>
                <w:rFonts w:ascii="Courier New" w:hAnsi="Courier New" w:cs="Courier New"/>
                <w:b w:val="0"/>
                <w:sz w:val="18"/>
                <w:szCs w:val="18"/>
              </w:rPr>
              <w:t>- ФЗ от 06.10.2003г. № 131 «Об общих принципах организации местного самоуправления в Российской Федерации»</w:t>
            </w:r>
          </w:p>
          <w:p w:rsidR="00353E5F" w:rsidRPr="00353E5F" w:rsidRDefault="00353E5F" w:rsidP="00353E5F">
            <w:pPr>
              <w:pStyle w:val="af1"/>
              <w:jc w:val="both"/>
              <w:rPr>
                <w:rFonts w:ascii="Courier New" w:hAnsi="Courier New" w:cs="Courier New"/>
                <w:b w:val="0"/>
                <w:sz w:val="18"/>
                <w:szCs w:val="18"/>
              </w:rPr>
            </w:pPr>
            <w:r w:rsidRPr="00353E5F">
              <w:rPr>
                <w:rFonts w:ascii="Courier New" w:hAnsi="Courier New" w:cs="Courier New"/>
                <w:b w:val="0"/>
                <w:sz w:val="18"/>
                <w:szCs w:val="18"/>
              </w:rPr>
              <w:t>Уставом Голоустненского МО</w:t>
            </w:r>
          </w:p>
          <w:p w:rsidR="00353E5F" w:rsidRPr="00353E5F" w:rsidRDefault="00353E5F" w:rsidP="00353E5F">
            <w:pPr>
              <w:pStyle w:val="af1"/>
              <w:jc w:val="both"/>
              <w:rPr>
                <w:rFonts w:ascii="Courier New" w:hAnsi="Courier New" w:cs="Courier New"/>
                <w:b w:val="0"/>
                <w:sz w:val="18"/>
                <w:szCs w:val="18"/>
              </w:rPr>
            </w:pPr>
            <w:r w:rsidRPr="00353E5F">
              <w:rPr>
                <w:rFonts w:ascii="Courier New" w:hAnsi="Courier New" w:cs="Courier New"/>
                <w:b w:val="0"/>
                <w:sz w:val="18"/>
                <w:szCs w:val="18"/>
              </w:rPr>
              <w:t xml:space="preserve">- Уставом МКУК ЦКС </w:t>
            </w:r>
          </w:p>
        </w:tc>
      </w:tr>
      <w:tr w:rsidR="00353E5F" w:rsidRPr="00353E5F" w:rsidTr="00353E5F">
        <w:tc>
          <w:tcPr>
            <w:tcW w:w="3369" w:type="dxa"/>
          </w:tcPr>
          <w:p w:rsidR="00353E5F" w:rsidRPr="00353E5F" w:rsidRDefault="00353E5F" w:rsidP="00353E5F">
            <w:pPr>
              <w:pStyle w:val="af1"/>
              <w:jc w:val="both"/>
              <w:rPr>
                <w:rFonts w:ascii="Courier New" w:hAnsi="Courier New" w:cs="Courier New"/>
                <w:b w:val="0"/>
                <w:sz w:val="18"/>
                <w:szCs w:val="18"/>
              </w:rPr>
            </w:pPr>
            <w:r w:rsidRPr="00353E5F">
              <w:rPr>
                <w:rFonts w:ascii="Courier New" w:hAnsi="Courier New" w:cs="Courier New"/>
                <w:b w:val="0"/>
                <w:sz w:val="18"/>
                <w:szCs w:val="18"/>
              </w:rPr>
              <w:t>Основные разработчики программы</w:t>
            </w:r>
          </w:p>
        </w:tc>
        <w:tc>
          <w:tcPr>
            <w:tcW w:w="6804" w:type="dxa"/>
          </w:tcPr>
          <w:p w:rsidR="00353E5F" w:rsidRPr="00353E5F" w:rsidRDefault="00353E5F" w:rsidP="00353E5F">
            <w:pPr>
              <w:pStyle w:val="af1"/>
              <w:jc w:val="both"/>
              <w:rPr>
                <w:rFonts w:ascii="Courier New" w:hAnsi="Courier New" w:cs="Courier New"/>
                <w:b w:val="0"/>
                <w:sz w:val="18"/>
                <w:szCs w:val="18"/>
              </w:rPr>
            </w:pPr>
            <w:r w:rsidRPr="00353E5F">
              <w:rPr>
                <w:rFonts w:ascii="Courier New" w:hAnsi="Courier New" w:cs="Courier New"/>
                <w:b w:val="0"/>
                <w:sz w:val="18"/>
                <w:szCs w:val="18"/>
              </w:rPr>
              <w:t>Администрация Голоустненского МО</w:t>
            </w:r>
          </w:p>
        </w:tc>
      </w:tr>
      <w:tr w:rsidR="00353E5F" w:rsidRPr="00353E5F" w:rsidTr="00353E5F">
        <w:tc>
          <w:tcPr>
            <w:tcW w:w="3369" w:type="dxa"/>
          </w:tcPr>
          <w:p w:rsidR="00353E5F" w:rsidRPr="00353E5F" w:rsidRDefault="00353E5F" w:rsidP="00353E5F">
            <w:pPr>
              <w:pStyle w:val="af1"/>
              <w:jc w:val="both"/>
              <w:rPr>
                <w:rFonts w:ascii="Courier New" w:hAnsi="Courier New" w:cs="Courier New"/>
                <w:b w:val="0"/>
                <w:sz w:val="18"/>
                <w:szCs w:val="18"/>
              </w:rPr>
            </w:pPr>
            <w:r w:rsidRPr="00353E5F">
              <w:rPr>
                <w:rFonts w:ascii="Courier New" w:hAnsi="Courier New" w:cs="Courier New"/>
                <w:b w:val="0"/>
                <w:sz w:val="18"/>
                <w:szCs w:val="18"/>
              </w:rPr>
              <w:t>Основная цель программы</w:t>
            </w:r>
          </w:p>
        </w:tc>
        <w:tc>
          <w:tcPr>
            <w:tcW w:w="6804" w:type="dxa"/>
          </w:tcPr>
          <w:p w:rsidR="00353E5F" w:rsidRPr="00353E5F" w:rsidRDefault="00353E5F" w:rsidP="00353E5F">
            <w:pPr>
              <w:pStyle w:val="af1"/>
              <w:jc w:val="both"/>
              <w:rPr>
                <w:rFonts w:ascii="Courier New" w:hAnsi="Courier New" w:cs="Courier New"/>
                <w:b w:val="0"/>
                <w:sz w:val="18"/>
                <w:szCs w:val="18"/>
              </w:rPr>
            </w:pPr>
            <w:r w:rsidRPr="00353E5F">
              <w:rPr>
                <w:rFonts w:ascii="Courier New" w:hAnsi="Courier New" w:cs="Courier New"/>
                <w:b w:val="0"/>
                <w:sz w:val="18"/>
                <w:szCs w:val="18"/>
              </w:rPr>
              <w:t xml:space="preserve">Создание единого культурного пространства на территории Голоустненского муниципального образования, условий для духовного возрождения народа, достижения положительной динамики, роста </w:t>
            </w:r>
            <w:proofErr w:type="gramStart"/>
            <w:r w:rsidRPr="00353E5F">
              <w:rPr>
                <w:rFonts w:ascii="Courier New" w:hAnsi="Courier New" w:cs="Courier New"/>
                <w:b w:val="0"/>
                <w:sz w:val="18"/>
                <w:szCs w:val="18"/>
              </w:rPr>
              <w:t>показателей результативности деятельности учреждений культуры</w:t>
            </w:r>
            <w:proofErr w:type="gramEnd"/>
            <w:r w:rsidRPr="00353E5F">
              <w:rPr>
                <w:rFonts w:ascii="Courier New" w:hAnsi="Courier New" w:cs="Courier New"/>
                <w:b w:val="0"/>
                <w:sz w:val="18"/>
                <w:szCs w:val="18"/>
              </w:rPr>
              <w:t>.</w:t>
            </w:r>
          </w:p>
        </w:tc>
      </w:tr>
      <w:tr w:rsidR="00353E5F" w:rsidRPr="00353E5F" w:rsidTr="00353E5F">
        <w:tc>
          <w:tcPr>
            <w:tcW w:w="3369" w:type="dxa"/>
          </w:tcPr>
          <w:p w:rsidR="00353E5F" w:rsidRPr="00353E5F" w:rsidRDefault="00353E5F" w:rsidP="00353E5F">
            <w:pPr>
              <w:pStyle w:val="af1"/>
              <w:jc w:val="both"/>
              <w:rPr>
                <w:rFonts w:ascii="Courier New" w:hAnsi="Courier New" w:cs="Courier New"/>
                <w:b w:val="0"/>
                <w:sz w:val="18"/>
                <w:szCs w:val="18"/>
              </w:rPr>
            </w:pPr>
            <w:r w:rsidRPr="00353E5F">
              <w:rPr>
                <w:rFonts w:ascii="Courier New" w:hAnsi="Courier New" w:cs="Courier New"/>
                <w:b w:val="0"/>
                <w:sz w:val="18"/>
                <w:szCs w:val="18"/>
              </w:rPr>
              <w:t>Задачи программы</w:t>
            </w:r>
          </w:p>
        </w:tc>
        <w:tc>
          <w:tcPr>
            <w:tcW w:w="6804" w:type="dxa"/>
          </w:tcPr>
          <w:p w:rsidR="00353E5F" w:rsidRPr="00353E5F" w:rsidRDefault="00353E5F" w:rsidP="00353E5F">
            <w:pPr>
              <w:pStyle w:val="af1"/>
              <w:jc w:val="both"/>
              <w:rPr>
                <w:rFonts w:ascii="Courier New" w:hAnsi="Courier New" w:cs="Courier New"/>
                <w:b w:val="0"/>
                <w:sz w:val="18"/>
                <w:szCs w:val="18"/>
              </w:rPr>
            </w:pPr>
            <w:r w:rsidRPr="00353E5F">
              <w:rPr>
                <w:rFonts w:ascii="Courier New" w:hAnsi="Courier New" w:cs="Courier New"/>
                <w:b w:val="0"/>
                <w:sz w:val="18"/>
                <w:szCs w:val="18"/>
              </w:rPr>
              <w:t>1. Расширение доступа к культурным ценностям и информационным ресурсам, сохранение культурного и исторического наследия.</w:t>
            </w:r>
          </w:p>
          <w:p w:rsidR="00353E5F" w:rsidRPr="00353E5F" w:rsidRDefault="00353E5F" w:rsidP="00353E5F">
            <w:pPr>
              <w:pStyle w:val="af1"/>
              <w:jc w:val="both"/>
              <w:rPr>
                <w:rFonts w:ascii="Courier New" w:hAnsi="Courier New" w:cs="Courier New"/>
                <w:b w:val="0"/>
                <w:sz w:val="18"/>
                <w:szCs w:val="18"/>
              </w:rPr>
            </w:pPr>
            <w:r w:rsidRPr="00353E5F">
              <w:rPr>
                <w:rFonts w:ascii="Courier New" w:hAnsi="Courier New" w:cs="Courier New"/>
                <w:b w:val="0"/>
                <w:sz w:val="18"/>
                <w:szCs w:val="18"/>
              </w:rPr>
              <w:t>2. Ремонт учреждений культуры и укрепление материально технической базы.</w:t>
            </w:r>
          </w:p>
          <w:p w:rsidR="00353E5F" w:rsidRPr="00353E5F" w:rsidRDefault="00353E5F" w:rsidP="00353E5F">
            <w:pPr>
              <w:pStyle w:val="af1"/>
              <w:jc w:val="both"/>
              <w:rPr>
                <w:rFonts w:ascii="Courier New" w:hAnsi="Courier New" w:cs="Courier New"/>
                <w:b w:val="0"/>
                <w:sz w:val="18"/>
                <w:szCs w:val="18"/>
              </w:rPr>
            </w:pPr>
            <w:r w:rsidRPr="00353E5F">
              <w:rPr>
                <w:rFonts w:ascii="Courier New" w:hAnsi="Courier New" w:cs="Courier New"/>
                <w:b w:val="0"/>
                <w:sz w:val="18"/>
                <w:szCs w:val="18"/>
              </w:rPr>
              <w:t>3. Ежегодное пополнение библиотечных фондов</w:t>
            </w:r>
          </w:p>
          <w:p w:rsidR="00353E5F" w:rsidRPr="00353E5F" w:rsidRDefault="00353E5F" w:rsidP="00353E5F">
            <w:pPr>
              <w:pStyle w:val="af1"/>
              <w:jc w:val="both"/>
              <w:rPr>
                <w:rFonts w:ascii="Courier New" w:hAnsi="Courier New" w:cs="Courier New"/>
                <w:b w:val="0"/>
                <w:sz w:val="18"/>
                <w:szCs w:val="18"/>
              </w:rPr>
            </w:pPr>
            <w:r w:rsidRPr="00353E5F">
              <w:rPr>
                <w:rFonts w:ascii="Courier New" w:hAnsi="Courier New" w:cs="Courier New"/>
                <w:b w:val="0"/>
                <w:sz w:val="18"/>
                <w:szCs w:val="18"/>
              </w:rPr>
              <w:t>4. Оцифровка библиотечных фондов с полным доступом к ним читателей.</w:t>
            </w:r>
          </w:p>
          <w:p w:rsidR="00353E5F" w:rsidRPr="00353E5F" w:rsidRDefault="00353E5F" w:rsidP="00353E5F">
            <w:pPr>
              <w:pStyle w:val="af1"/>
              <w:jc w:val="both"/>
              <w:rPr>
                <w:rFonts w:ascii="Courier New" w:hAnsi="Courier New" w:cs="Courier New"/>
                <w:b w:val="0"/>
                <w:sz w:val="18"/>
                <w:szCs w:val="18"/>
              </w:rPr>
            </w:pPr>
            <w:r w:rsidRPr="00353E5F">
              <w:rPr>
                <w:rFonts w:ascii="Courier New" w:hAnsi="Courier New" w:cs="Courier New"/>
                <w:b w:val="0"/>
                <w:sz w:val="18"/>
                <w:szCs w:val="18"/>
              </w:rPr>
              <w:t>5. Решение вопросов по подготовке и закреплению кадров;</w:t>
            </w:r>
          </w:p>
          <w:p w:rsidR="00353E5F" w:rsidRPr="00353E5F" w:rsidRDefault="00353E5F" w:rsidP="00353E5F">
            <w:pPr>
              <w:pStyle w:val="af1"/>
              <w:jc w:val="both"/>
              <w:rPr>
                <w:rFonts w:ascii="Courier New" w:hAnsi="Courier New" w:cs="Courier New"/>
                <w:b w:val="0"/>
                <w:sz w:val="18"/>
                <w:szCs w:val="18"/>
              </w:rPr>
            </w:pPr>
            <w:r w:rsidRPr="00353E5F">
              <w:rPr>
                <w:rFonts w:ascii="Courier New" w:hAnsi="Courier New" w:cs="Courier New"/>
                <w:b w:val="0"/>
                <w:sz w:val="18"/>
                <w:szCs w:val="18"/>
              </w:rPr>
              <w:t>6. Информационное обеспечение развития культуры и культурного наследия.</w:t>
            </w:r>
          </w:p>
        </w:tc>
      </w:tr>
      <w:tr w:rsidR="00353E5F" w:rsidRPr="00353E5F" w:rsidTr="00353E5F">
        <w:tc>
          <w:tcPr>
            <w:tcW w:w="3369" w:type="dxa"/>
          </w:tcPr>
          <w:p w:rsidR="00353E5F" w:rsidRPr="00353E5F" w:rsidRDefault="00353E5F" w:rsidP="00353E5F">
            <w:pPr>
              <w:pStyle w:val="af1"/>
              <w:jc w:val="both"/>
              <w:rPr>
                <w:rFonts w:ascii="Courier New" w:hAnsi="Courier New" w:cs="Courier New"/>
                <w:b w:val="0"/>
                <w:sz w:val="18"/>
                <w:szCs w:val="18"/>
              </w:rPr>
            </w:pPr>
            <w:r w:rsidRPr="00353E5F">
              <w:rPr>
                <w:rFonts w:ascii="Courier New" w:hAnsi="Courier New" w:cs="Courier New"/>
                <w:b w:val="0"/>
                <w:sz w:val="18"/>
                <w:szCs w:val="18"/>
              </w:rPr>
              <w:t>Сроки реализации</w:t>
            </w:r>
          </w:p>
        </w:tc>
        <w:tc>
          <w:tcPr>
            <w:tcW w:w="6804" w:type="dxa"/>
          </w:tcPr>
          <w:p w:rsidR="00353E5F" w:rsidRPr="00353E5F" w:rsidRDefault="00353E5F" w:rsidP="00353E5F">
            <w:pPr>
              <w:pStyle w:val="af1"/>
              <w:jc w:val="both"/>
              <w:rPr>
                <w:rFonts w:ascii="Courier New" w:hAnsi="Courier New" w:cs="Courier New"/>
                <w:b w:val="0"/>
                <w:sz w:val="18"/>
                <w:szCs w:val="18"/>
              </w:rPr>
            </w:pPr>
            <w:r w:rsidRPr="00353E5F">
              <w:rPr>
                <w:rFonts w:ascii="Courier New" w:hAnsi="Courier New" w:cs="Courier New"/>
                <w:b w:val="0"/>
                <w:sz w:val="18"/>
                <w:szCs w:val="18"/>
              </w:rPr>
              <w:t xml:space="preserve">2022-2024 </w:t>
            </w:r>
            <w:proofErr w:type="spellStart"/>
            <w:r w:rsidRPr="00353E5F">
              <w:rPr>
                <w:rFonts w:ascii="Courier New" w:hAnsi="Courier New" w:cs="Courier New"/>
                <w:b w:val="0"/>
                <w:sz w:val="18"/>
                <w:szCs w:val="18"/>
              </w:rPr>
              <w:t>г.</w:t>
            </w:r>
            <w:proofErr w:type="gramStart"/>
            <w:r w:rsidRPr="00353E5F">
              <w:rPr>
                <w:rFonts w:ascii="Courier New" w:hAnsi="Courier New" w:cs="Courier New"/>
                <w:b w:val="0"/>
                <w:sz w:val="18"/>
                <w:szCs w:val="18"/>
              </w:rPr>
              <w:t>г</w:t>
            </w:r>
            <w:proofErr w:type="spellEnd"/>
            <w:proofErr w:type="gramEnd"/>
            <w:r w:rsidRPr="00353E5F">
              <w:rPr>
                <w:rFonts w:ascii="Courier New" w:hAnsi="Courier New" w:cs="Courier New"/>
                <w:b w:val="0"/>
                <w:sz w:val="18"/>
                <w:szCs w:val="18"/>
              </w:rPr>
              <w:t>.</w:t>
            </w:r>
          </w:p>
        </w:tc>
      </w:tr>
      <w:tr w:rsidR="00353E5F" w:rsidRPr="00353E5F" w:rsidTr="00353E5F">
        <w:tc>
          <w:tcPr>
            <w:tcW w:w="3369" w:type="dxa"/>
          </w:tcPr>
          <w:p w:rsidR="00353E5F" w:rsidRPr="00353E5F" w:rsidRDefault="00353E5F" w:rsidP="00353E5F">
            <w:pPr>
              <w:pStyle w:val="af1"/>
              <w:jc w:val="both"/>
              <w:rPr>
                <w:rFonts w:ascii="Courier New" w:hAnsi="Courier New" w:cs="Courier New"/>
                <w:b w:val="0"/>
                <w:sz w:val="18"/>
                <w:szCs w:val="18"/>
              </w:rPr>
            </w:pPr>
            <w:r w:rsidRPr="00353E5F">
              <w:rPr>
                <w:rFonts w:ascii="Courier New" w:hAnsi="Courier New" w:cs="Courier New"/>
                <w:b w:val="0"/>
                <w:sz w:val="18"/>
                <w:szCs w:val="18"/>
              </w:rPr>
              <w:t>Исполнители</w:t>
            </w:r>
          </w:p>
        </w:tc>
        <w:tc>
          <w:tcPr>
            <w:tcW w:w="6804" w:type="dxa"/>
          </w:tcPr>
          <w:p w:rsidR="00353E5F" w:rsidRPr="00353E5F" w:rsidRDefault="00353E5F" w:rsidP="00353E5F">
            <w:pPr>
              <w:pStyle w:val="af1"/>
              <w:jc w:val="both"/>
              <w:rPr>
                <w:rFonts w:ascii="Courier New" w:hAnsi="Courier New" w:cs="Courier New"/>
                <w:b w:val="0"/>
                <w:sz w:val="18"/>
                <w:szCs w:val="18"/>
              </w:rPr>
            </w:pPr>
            <w:r w:rsidRPr="00353E5F">
              <w:rPr>
                <w:rFonts w:ascii="Courier New" w:hAnsi="Courier New" w:cs="Courier New"/>
                <w:b w:val="0"/>
                <w:sz w:val="18"/>
                <w:szCs w:val="18"/>
              </w:rPr>
              <w:t>- Администрация Голоустненского муниципального образования;</w:t>
            </w:r>
          </w:p>
          <w:p w:rsidR="00353E5F" w:rsidRPr="00353E5F" w:rsidRDefault="00353E5F" w:rsidP="00353E5F">
            <w:pPr>
              <w:pStyle w:val="af1"/>
              <w:jc w:val="both"/>
              <w:rPr>
                <w:rFonts w:ascii="Courier New" w:hAnsi="Courier New" w:cs="Courier New"/>
                <w:b w:val="0"/>
                <w:sz w:val="18"/>
                <w:szCs w:val="18"/>
              </w:rPr>
            </w:pPr>
            <w:r w:rsidRPr="00353E5F">
              <w:rPr>
                <w:rFonts w:ascii="Courier New" w:hAnsi="Courier New" w:cs="Courier New"/>
                <w:b w:val="0"/>
                <w:sz w:val="18"/>
                <w:szCs w:val="18"/>
              </w:rPr>
              <w:t>- МКУК «Центральная клубная система»;</w:t>
            </w:r>
          </w:p>
          <w:p w:rsidR="00353E5F" w:rsidRPr="00353E5F" w:rsidRDefault="00353E5F" w:rsidP="00353E5F">
            <w:pPr>
              <w:pStyle w:val="af1"/>
              <w:jc w:val="both"/>
              <w:rPr>
                <w:rFonts w:ascii="Courier New" w:hAnsi="Courier New" w:cs="Courier New"/>
                <w:b w:val="0"/>
                <w:sz w:val="18"/>
                <w:szCs w:val="18"/>
              </w:rPr>
            </w:pPr>
            <w:r w:rsidRPr="00353E5F">
              <w:rPr>
                <w:rFonts w:ascii="Courier New" w:hAnsi="Courier New" w:cs="Courier New"/>
                <w:b w:val="0"/>
                <w:sz w:val="18"/>
                <w:szCs w:val="18"/>
              </w:rPr>
              <w:t>- Дума Голоустненского муниципального образования</w:t>
            </w:r>
          </w:p>
        </w:tc>
      </w:tr>
      <w:tr w:rsidR="00353E5F" w:rsidRPr="00353E5F" w:rsidTr="00353E5F">
        <w:tc>
          <w:tcPr>
            <w:tcW w:w="3369" w:type="dxa"/>
          </w:tcPr>
          <w:p w:rsidR="00353E5F" w:rsidRPr="00353E5F" w:rsidRDefault="00353E5F" w:rsidP="00353E5F">
            <w:pPr>
              <w:pStyle w:val="af1"/>
              <w:jc w:val="both"/>
              <w:rPr>
                <w:rFonts w:ascii="Courier New" w:hAnsi="Courier New" w:cs="Courier New"/>
                <w:b w:val="0"/>
                <w:sz w:val="18"/>
                <w:szCs w:val="18"/>
              </w:rPr>
            </w:pPr>
            <w:r w:rsidRPr="00353E5F">
              <w:rPr>
                <w:rFonts w:ascii="Courier New" w:hAnsi="Courier New" w:cs="Courier New"/>
                <w:b w:val="0"/>
                <w:sz w:val="18"/>
                <w:szCs w:val="18"/>
              </w:rPr>
              <w:t>Объёмы и источники финансирования, направления расходов</w:t>
            </w:r>
          </w:p>
        </w:tc>
        <w:tc>
          <w:tcPr>
            <w:tcW w:w="6804" w:type="dxa"/>
          </w:tcPr>
          <w:p w:rsidR="00353E5F" w:rsidRPr="00353E5F" w:rsidRDefault="00353E5F" w:rsidP="00353E5F">
            <w:pPr>
              <w:pStyle w:val="af1"/>
              <w:jc w:val="both"/>
              <w:rPr>
                <w:rFonts w:ascii="Courier New" w:hAnsi="Courier New" w:cs="Courier New"/>
                <w:b w:val="0"/>
                <w:sz w:val="18"/>
                <w:szCs w:val="18"/>
              </w:rPr>
            </w:pPr>
            <w:r w:rsidRPr="00353E5F">
              <w:rPr>
                <w:rFonts w:ascii="Courier New" w:hAnsi="Courier New" w:cs="Courier New"/>
                <w:b w:val="0"/>
                <w:sz w:val="18"/>
                <w:szCs w:val="18"/>
              </w:rPr>
              <w:t>Финансирование программы осуществляется за счёт средств бюджета Голоустненского муниципального образования.</w:t>
            </w:r>
          </w:p>
          <w:p w:rsidR="00353E5F" w:rsidRPr="00353E5F" w:rsidRDefault="00353E5F" w:rsidP="00353E5F">
            <w:pPr>
              <w:pStyle w:val="af1"/>
              <w:jc w:val="both"/>
              <w:rPr>
                <w:rFonts w:ascii="Courier New" w:hAnsi="Courier New" w:cs="Courier New"/>
                <w:b w:val="0"/>
                <w:sz w:val="18"/>
                <w:szCs w:val="18"/>
              </w:rPr>
            </w:pPr>
            <w:r w:rsidRPr="00353E5F">
              <w:rPr>
                <w:rFonts w:ascii="Courier New" w:hAnsi="Courier New" w:cs="Courier New"/>
                <w:b w:val="0"/>
                <w:sz w:val="18"/>
                <w:szCs w:val="18"/>
              </w:rPr>
              <w:t>Общий объём финансирования программы составляет:</w:t>
            </w:r>
          </w:p>
          <w:p w:rsidR="00353E5F" w:rsidRPr="00353E5F" w:rsidRDefault="00353E5F" w:rsidP="00353E5F">
            <w:pPr>
              <w:pStyle w:val="af1"/>
              <w:jc w:val="both"/>
              <w:rPr>
                <w:rFonts w:ascii="Courier New" w:hAnsi="Courier New" w:cs="Courier New"/>
                <w:b w:val="0"/>
                <w:sz w:val="18"/>
                <w:szCs w:val="18"/>
              </w:rPr>
            </w:pPr>
            <w:r w:rsidRPr="00353E5F">
              <w:rPr>
                <w:rFonts w:ascii="Courier New" w:hAnsi="Courier New" w:cs="Courier New"/>
                <w:b w:val="0"/>
                <w:color w:val="000000" w:themeColor="text1"/>
                <w:sz w:val="18"/>
                <w:szCs w:val="18"/>
              </w:rPr>
              <w:t xml:space="preserve">29 667,66 </w:t>
            </w:r>
            <w:r w:rsidRPr="00353E5F">
              <w:rPr>
                <w:rFonts w:ascii="Courier New" w:hAnsi="Courier New" w:cs="Courier New"/>
                <w:b w:val="0"/>
                <w:sz w:val="18"/>
                <w:szCs w:val="18"/>
              </w:rPr>
              <w:t>тыс. руб., в том числе по годам:</w:t>
            </w:r>
          </w:p>
          <w:p w:rsidR="00353E5F" w:rsidRPr="00353E5F" w:rsidRDefault="00353E5F" w:rsidP="00353E5F">
            <w:pPr>
              <w:pStyle w:val="af1"/>
              <w:jc w:val="both"/>
              <w:rPr>
                <w:rFonts w:ascii="Courier New" w:hAnsi="Courier New" w:cs="Courier New"/>
                <w:b w:val="0"/>
                <w:color w:val="000000" w:themeColor="text1"/>
                <w:sz w:val="18"/>
                <w:szCs w:val="18"/>
              </w:rPr>
            </w:pPr>
            <w:r w:rsidRPr="00353E5F">
              <w:rPr>
                <w:rFonts w:ascii="Courier New" w:hAnsi="Courier New" w:cs="Courier New"/>
                <w:b w:val="0"/>
                <w:color w:val="000000" w:themeColor="text1"/>
                <w:sz w:val="18"/>
                <w:szCs w:val="18"/>
              </w:rPr>
              <w:t>2022 год - 0 тыс. руб.</w:t>
            </w:r>
          </w:p>
          <w:p w:rsidR="00353E5F" w:rsidRPr="00353E5F" w:rsidRDefault="00353E5F" w:rsidP="00353E5F">
            <w:pPr>
              <w:pStyle w:val="af1"/>
              <w:jc w:val="both"/>
              <w:rPr>
                <w:rFonts w:ascii="Courier New" w:hAnsi="Courier New" w:cs="Courier New"/>
                <w:b w:val="0"/>
                <w:color w:val="000000" w:themeColor="text1"/>
                <w:sz w:val="18"/>
                <w:szCs w:val="18"/>
              </w:rPr>
            </w:pPr>
            <w:r w:rsidRPr="00353E5F">
              <w:rPr>
                <w:rFonts w:ascii="Courier New" w:hAnsi="Courier New" w:cs="Courier New"/>
                <w:b w:val="0"/>
                <w:color w:val="000000" w:themeColor="text1"/>
                <w:sz w:val="18"/>
                <w:szCs w:val="18"/>
              </w:rPr>
              <w:t>2023 год – 0 тыс. руб.</w:t>
            </w:r>
          </w:p>
          <w:p w:rsidR="00353E5F" w:rsidRPr="00353E5F" w:rsidRDefault="00353E5F" w:rsidP="00353E5F">
            <w:pPr>
              <w:pStyle w:val="af1"/>
              <w:jc w:val="both"/>
              <w:rPr>
                <w:rFonts w:ascii="Courier New" w:hAnsi="Courier New" w:cs="Courier New"/>
                <w:b w:val="0"/>
                <w:color w:val="000000" w:themeColor="text1"/>
                <w:sz w:val="18"/>
                <w:szCs w:val="18"/>
              </w:rPr>
            </w:pPr>
            <w:r w:rsidRPr="00353E5F">
              <w:rPr>
                <w:rFonts w:ascii="Courier New" w:hAnsi="Courier New" w:cs="Courier New"/>
                <w:b w:val="0"/>
                <w:color w:val="000000" w:themeColor="text1"/>
                <w:sz w:val="18"/>
                <w:szCs w:val="18"/>
              </w:rPr>
              <w:t xml:space="preserve">2024 год – </w:t>
            </w:r>
            <w:r w:rsidRPr="00353E5F">
              <w:rPr>
                <w:rFonts w:ascii="Courier New" w:hAnsi="Courier New" w:cs="Courier New"/>
                <w:b w:val="0"/>
                <w:sz w:val="18"/>
                <w:szCs w:val="18"/>
              </w:rPr>
              <w:t xml:space="preserve">0  </w:t>
            </w:r>
            <w:r w:rsidRPr="00353E5F">
              <w:rPr>
                <w:rFonts w:ascii="Courier New" w:hAnsi="Courier New" w:cs="Courier New"/>
                <w:b w:val="0"/>
                <w:color w:val="000000" w:themeColor="text1"/>
                <w:sz w:val="18"/>
                <w:szCs w:val="18"/>
              </w:rPr>
              <w:t>тыс. руб.</w:t>
            </w:r>
          </w:p>
        </w:tc>
      </w:tr>
      <w:tr w:rsidR="00353E5F" w:rsidRPr="00353E5F" w:rsidTr="00353E5F">
        <w:tc>
          <w:tcPr>
            <w:tcW w:w="3369" w:type="dxa"/>
          </w:tcPr>
          <w:p w:rsidR="00353E5F" w:rsidRPr="00353E5F" w:rsidRDefault="00353E5F" w:rsidP="00353E5F">
            <w:pPr>
              <w:pStyle w:val="af1"/>
              <w:jc w:val="both"/>
              <w:rPr>
                <w:rFonts w:ascii="Courier New" w:hAnsi="Courier New" w:cs="Courier New"/>
                <w:b w:val="0"/>
                <w:sz w:val="18"/>
                <w:szCs w:val="18"/>
              </w:rPr>
            </w:pPr>
            <w:r w:rsidRPr="00353E5F">
              <w:rPr>
                <w:rFonts w:ascii="Courier New" w:hAnsi="Courier New" w:cs="Courier New"/>
                <w:b w:val="0"/>
                <w:sz w:val="18"/>
                <w:szCs w:val="18"/>
              </w:rPr>
              <w:t>Ожидаемые и конечные результаты реализации программы</w:t>
            </w:r>
          </w:p>
        </w:tc>
        <w:tc>
          <w:tcPr>
            <w:tcW w:w="6804" w:type="dxa"/>
          </w:tcPr>
          <w:p w:rsidR="00353E5F" w:rsidRPr="00353E5F" w:rsidRDefault="00353E5F" w:rsidP="00353E5F">
            <w:pPr>
              <w:pStyle w:val="af1"/>
              <w:jc w:val="both"/>
              <w:rPr>
                <w:rFonts w:ascii="Courier New" w:hAnsi="Courier New" w:cs="Courier New"/>
                <w:b w:val="0"/>
                <w:sz w:val="18"/>
                <w:szCs w:val="18"/>
              </w:rPr>
            </w:pPr>
            <w:r w:rsidRPr="00353E5F">
              <w:rPr>
                <w:rFonts w:ascii="Courier New" w:hAnsi="Courier New" w:cs="Courier New"/>
                <w:b w:val="0"/>
                <w:sz w:val="18"/>
                <w:szCs w:val="18"/>
              </w:rPr>
              <w:t>Решение поставленных задач позволит:</w:t>
            </w:r>
          </w:p>
          <w:p w:rsidR="00353E5F" w:rsidRPr="00353E5F" w:rsidRDefault="00353E5F" w:rsidP="00353E5F">
            <w:pPr>
              <w:pStyle w:val="af1"/>
              <w:jc w:val="both"/>
              <w:rPr>
                <w:rFonts w:ascii="Courier New" w:hAnsi="Courier New" w:cs="Courier New"/>
                <w:b w:val="0"/>
                <w:sz w:val="18"/>
                <w:szCs w:val="18"/>
              </w:rPr>
            </w:pPr>
            <w:r w:rsidRPr="00353E5F">
              <w:rPr>
                <w:rFonts w:ascii="Courier New" w:hAnsi="Courier New" w:cs="Courier New"/>
                <w:b w:val="0"/>
                <w:sz w:val="18"/>
                <w:szCs w:val="18"/>
              </w:rPr>
              <w:t>- увеличение количество культурно массовых мероприятий, а также количество граждан принимающих в них участие;</w:t>
            </w:r>
          </w:p>
          <w:p w:rsidR="00353E5F" w:rsidRPr="00353E5F" w:rsidRDefault="00353E5F" w:rsidP="00353E5F">
            <w:pPr>
              <w:pStyle w:val="af1"/>
              <w:jc w:val="both"/>
              <w:rPr>
                <w:rFonts w:ascii="Courier New" w:hAnsi="Courier New" w:cs="Courier New"/>
                <w:b w:val="0"/>
                <w:sz w:val="18"/>
                <w:szCs w:val="18"/>
              </w:rPr>
            </w:pPr>
            <w:r w:rsidRPr="00353E5F">
              <w:rPr>
                <w:rFonts w:ascii="Courier New" w:hAnsi="Courier New" w:cs="Courier New"/>
                <w:b w:val="0"/>
                <w:sz w:val="18"/>
                <w:szCs w:val="18"/>
              </w:rPr>
              <w:t>- сохранение и развить культурно-досуговые формирования и увеличить количество участников в них;</w:t>
            </w:r>
          </w:p>
          <w:p w:rsidR="00353E5F" w:rsidRPr="00353E5F" w:rsidRDefault="00353E5F" w:rsidP="00353E5F">
            <w:pPr>
              <w:pStyle w:val="af1"/>
              <w:jc w:val="both"/>
              <w:rPr>
                <w:rFonts w:ascii="Courier New" w:hAnsi="Courier New" w:cs="Courier New"/>
                <w:b w:val="0"/>
                <w:sz w:val="18"/>
                <w:szCs w:val="18"/>
              </w:rPr>
            </w:pPr>
            <w:r w:rsidRPr="00353E5F">
              <w:rPr>
                <w:rFonts w:ascii="Courier New" w:hAnsi="Courier New" w:cs="Courier New"/>
                <w:b w:val="0"/>
                <w:sz w:val="18"/>
                <w:szCs w:val="18"/>
              </w:rPr>
              <w:t>- осуществление стабильного комплектования библиотечных фондов;</w:t>
            </w:r>
          </w:p>
          <w:p w:rsidR="00353E5F" w:rsidRPr="00353E5F" w:rsidRDefault="00353E5F" w:rsidP="00353E5F">
            <w:pPr>
              <w:pStyle w:val="af1"/>
              <w:jc w:val="both"/>
              <w:rPr>
                <w:rFonts w:ascii="Courier New" w:hAnsi="Courier New" w:cs="Courier New"/>
                <w:b w:val="0"/>
                <w:sz w:val="18"/>
                <w:szCs w:val="18"/>
              </w:rPr>
            </w:pPr>
            <w:r w:rsidRPr="00353E5F">
              <w:rPr>
                <w:rFonts w:ascii="Courier New" w:hAnsi="Courier New" w:cs="Courier New"/>
                <w:b w:val="0"/>
                <w:sz w:val="18"/>
                <w:szCs w:val="18"/>
              </w:rPr>
              <w:t>- сосредоточение ресурсов на решение приоритетных задач в области культуры, модернизации её материальной базы;</w:t>
            </w:r>
          </w:p>
          <w:p w:rsidR="00353E5F" w:rsidRPr="00353E5F" w:rsidRDefault="00353E5F" w:rsidP="00353E5F">
            <w:pPr>
              <w:pStyle w:val="af1"/>
              <w:jc w:val="both"/>
              <w:rPr>
                <w:rFonts w:ascii="Courier New" w:hAnsi="Courier New" w:cs="Courier New"/>
                <w:b w:val="0"/>
                <w:sz w:val="18"/>
                <w:szCs w:val="18"/>
              </w:rPr>
            </w:pPr>
            <w:r w:rsidRPr="00353E5F">
              <w:rPr>
                <w:rFonts w:ascii="Courier New" w:hAnsi="Courier New" w:cs="Courier New"/>
                <w:b w:val="0"/>
                <w:sz w:val="18"/>
                <w:szCs w:val="18"/>
              </w:rPr>
              <w:t>- расширение спектра и улучшение качества социальных услуг в сфере культуры;</w:t>
            </w:r>
          </w:p>
          <w:p w:rsidR="00353E5F" w:rsidRPr="00353E5F" w:rsidRDefault="00353E5F" w:rsidP="00353E5F">
            <w:pPr>
              <w:pStyle w:val="af1"/>
              <w:jc w:val="both"/>
              <w:rPr>
                <w:rFonts w:ascii="Courier New" w:hAnsi="Courier New" w:cs="Courier New"/>
                <w:b w:val="0"/>
                <w:sz w:val="18"/>
                <w:szCs w:val="18"/>
              </w:rPr>
            </w:pPr>
            <w:r w:rsidRPr="00353E5F">
              <w:rPr>
                <w:rFonts w:ascii="Courier New" w:hAnsi="Courier New" w:cs="Courier New"/>
                <w:b w:val="0"/>
                <w:sz w:val="18"/>
                <w:szCs w:val="18"/>
              </w:rPr>
              <w:t>- обеспечение формирования единого культурного пространства на территории Голоустненского муниципального образования;</w:t>
            </w:r>
          </w:p>
          <w:p w:rsidR="00353E5F" w:rsidRPr="00353E5F" w:rsidRDefault="00353E5F" w:rsidP="00353E5F">
            <w:pPr>
              <w:pStyle w:val="af1"/>
              <w:jc w:val="both"/>
              <w:rPr>
                <w:rFonts w:ascii="Courier New" w:hAnsi="Courier New" w:cs="Courier New"/>
                <w:b w:val="0"/>
                <w:sz w:val="18"/>
                <w:szCs w:val="18"/>
              </w:rPr>
            </w:pPr>
            <w:r w:rsidRPr="00353E5F">
              <w:rPr>
                <w:rFonts w:ascii="Courier New" w:hAnsi="Courier New" w:cs="Courier New"/>
                <w:b w:val="0"/>
                <w:sz w:val="18"/>
                <w:szCs w:val="18"/>
              </w:rPr>
              <w:lastRenderedPageBreak/>
              <w:t>- сохранение и закрепление кадрового потенциала.</w:t>
            </w:r>
          </w:p>
        </w:tc>
      </w:tr>
      <w:tr w:rsidR="00353E5F" w:rsidRPr="00353E5F" w:rsidTr="00353E5F">
        <w:trPr>
          <w:trHeight w:val="529"/>
        </w:trPr>
        <w:tc>
          <w:tcPr>
            <w:tcW w:w="3369" w:type="dxa"/>
          </w:tcPr>
          <w:p w:rsidR="00353E5F" w:rsidRPr="00353E5F" w:rsidRDefault="00353E5F" w:rsidP="00353E5F">
            <w:pPr>
              <w:pStyle w:val="af1"/>
              <w:jc w:val="both"/>
              <w:rPr>
                <w:rFonts w:ascii="Courier New" w:hAnsi="Courier New" w:cs="Courier New"/>
                <w:b w:val="0"/>
                <w:sz w:val="18"/>
                <w:szCs w:val="18"/>
              </w:rPr>
            </w:pPr>
            <w:r w:rsidRPr="00353E5F">
              <w:rPr>
                <w:rFonts w:ascii="Courier New" w:hAnsi="Courier New" w:cs="Courier New"/>
                <w:b w:val="0"/>
                <w:sz w:val="18"/>
                <w:szCs w:val="18"/>
              </w:rPr>
              <w:lastRenderedPageBreak/>
              <w:t>Система организации контроля над исполнением программы</w:t>
            </w:r>
          </w:p>
        </w:tc>
        <w:tc>
          <w:tcPr>
            <w:tcW w:w="6804" w:type="dxa"/>
          </w:tcPr>
          <w:p w:rsidR="00353E5F" w:rsidRPr="00353E5F" w:rsidRDefault="00353E5F" w:rsidP="00353E5F">
            <w:pPr>
              <w:pStyle w:val="af1"/>
              <w:jc w:val="both"/>
              <w:rPr>
                <w:rFonts w:ascii="Courier New" w:hAnsi="Courier New" w:cs="Courier New"/>
                <w:b w:val="0"/>
                <w:sz w:val="18"/>
                <w:szCs w:val="18"/>
              </w:rPr>
            </w:pPr>
            <w:r w:rsidRPr="00353E5F">
              <w:rPr>
                <w:rFonts w:ascii="Courier New" w:hAnsi="Courier New" w:cs="Courier New"/>
                <w:b w:val="0"/>
                <w:sz w:val="18"/>
                <w:szCs w:val="18"/>
              </w:rPr>
              <w:t>Контроль над реализацией программы осуществляет администрация Голоустненского МО.</w:t>
            </w:r>
          </w:p>
        </w:tc>
      </w:tr>
    </w:tbl>
    <w:p w:rsidR="00353E5F" w:rsidRPr="00353E5F" w:rsidRDefault="00353E5F" w:rsidP="00353E5F">
      <w:pPr>
        <w:pStyle w:val="af1"/>
        <w:jc w:val="center"/>
        <w:rPr>
          <w:rFonts w:ascii="Courier New" w:hAnsi="Courier New" w:cs="Courier New"/>
          <w:b w:val="0"/>
          <w:sz w:val="18"/>
          <w:szCs w:val="18"/>
        </w:rPr>
      </w:pPr>
    </w:p>
    <w:p w:rsidR="00353E5F" w:rsidRPr="00353E5F" w:rsidRDefault="00353E5F" w:rsidP="00353E5F">
      <w:pPr>
        <w:pStyle w:val="af1"/>
        <w:jc w:val="center"/>
        <w:rPr>
          <w:rFonts w:ascii="Courier New" w:hAnsi="Courier New" w:cs="Courier New"/>
          <w:b w:val="0"/>
          <w:sz w:val="18"/>
          <w:szCs w:val="18"/>
        </w:rPr>
      </w:pPr>
      <w:r w:rsidRPr="00353E5F">
        <w:rPr>
          <w:rFonts w:ascii="Courier New" w:hAnsi="Courier New" w:cs="Courier New"/>
          <w:b w:val="0"/>
          <w:sz w:val="18"/>
          <w:szCs w:val="18"/>
        </w:rPr>
        <w:t>СОДЕРЖАНИЕ ПРОГРАММЫ</w:t>
      </w:r>
    </w:p>
    <w:p w:rsidR="00353E5F" w:rsidRPr="00353E5F" w:rsidRDefault="00353E5F" w:rsidP="00353E5F">
      <w:pPr>
        <w:pStyle w:val="af1"/>
        <w:jc w:val="center"/>
        <w:rPr>
          <w:rFonts w:ascii="Courier New" w:hAnsi="Courier New" w:cs="Courier New"/>
          <w:b w:val="0"/>
          <w:sz w:val="18"/>
          <w:szCs w:val="18"/>
        </w:rPr>
      </w:pPr>
    </w:p>
    <w:p w:rsidR="00353E5F" w:rsidRPr="00353E5F" w:rsidRDefault="00353E5F" w:rsidP="00353E5F">
      <w:pPr>
        <w:pStyle w:val="af1"/>
        <w:jc w:val="both"/>
        <w:rPr>
          <w:rFonts w:ascii="Courier New" w:hAnsi="Courier New" w:cs="Courier New"/>
          <w:b w:val="0"/>
          <w:sz w:val="18"/>
          <w:szCs w:val="18"/>
        </w:rPr>
      </w:pPr>
      <w:r w:rsidRPr="00353E5F">
        <w:rPr>
          <w:rFonts w:ascii="Courier New" w:hAnsi="Courier New" w:cs="Courier New"/>
          <w:b w:val="0"/>
          <w:sz w:val="18"/>
          <w:szCs w:val="18"/>
        </w:rPr>
        <w:t>Раздел 1.: Содержание проблемы и обоснование необходимости её решения программно - целевым методом.</w:t>
      </w:r>
    </w:p>
    <w:p w:rsidR="00353E5F" w:rsidRPr="00353E5F" w:rsidRDefault="00353E5F" w:rsidP="00353E5F">
      <w:pPr>
        <w:pStyle w:val="af1"/>
        <w:jc w:val="both"/>
        <w:rPr>
          <w:rFonts w:ascii="Courier New" w:hAnsi="Courier New" w:cs="Courier New"/>
          <w:b w:val="0"/>
          <w:sz w:val="18"/>
          <w:szCs w:val="18"/>
        </w:rPr>
      </w:pPr>
      <w:r w:rsidRPr="00353E5F">
        <w:rPr>
          <w:rFonts w:ascii="Courier New" w:hAnsi="Courier New" w:cs="Courier New"/>
          <w:b w:val="0"/>
          <w:sz w:val="18"/>
          <w:szCs w:val="18"/>
        </w:rPr>
        <w:t>Раздел 2.: Цель, задачи, сроки реализации программы.</w:t>
      </w:r>
    </w:p>
    <w:p w:rsidR="00353E5F" w:rsidRPr="00353E5F" w:rsidRDefault="00353E5F" w:rsidP="00353E5F">
      <w:pPr>
        <w:pStyle w:val="af1"/>
        <w:jc w:val="both"/>
        <w:rPr>
          <w:rFonts w:ascii="Courier New" w:hAnsi="Courier New" w:cs="Courier New"/>
          <w:b w:val="0"/>
          <w:sz w:val="18"/>
          <w:szCs w:val="18"/>
        </w:rPr>
      </w:pPr>
      <w:r w:rsidRPr="00353E5F">
        <w:rPr>
          <w:rFonts w:ascii="Courier New" w:hAnsi="Courier New" w:cs="Courier New"/>
          <w:b w:val="0"/>
          <w:sz w:val="18"/>
          <w:szCs w:val="18"/>
        </w:rPr>
        <w:t>Раздел 3.: Перечень основных мероприятий программы.</w:t>
      </w:r>
    </w:p>
    <w:p w:rsidR="00353E5F" w:rsidRPr="00353E5F" w:rsidRDefault="00353E5F" w:rsidP="00353E5F">
      <w:pPr>
        <w:pStyle w:val="af1"/>
        <w:jc w:val="both"/>
        <w:rPr>
          <w:rFonts w:ascii="Courier New" w:hAnsi="Courier New" w:cs="Courier New"/>
          <w:b w:val="0"/>
          <w:sz w:val="18"/>
          <w:szCs w:val="18"/>
        </w:rPr>
      </w:pPr>
      <w:r w:rsidRPr="00353E5F">
        <w:rPr>
          <w:rFonts w:ascii="Courier New" w:hAnsi="Courier New" w:cs="Courier New"/>
          <w:b w:val="0"/>
          <w:sz w:val="18"/>
          <w:szCs w:val="18"/>
        </w:rPr>
        <w:t>Раздел 4.: Финансовое обеспечение программы.</w:t>
      </w:r>
    </w:p>
    <w:p w:rsidR="00353E5F" w:rsidRPr="00353E5F" w:rsidRDefault="00353E5F" w:rsidP="00353E5F">
      <w:pPr>
        <w:pStyle w:val="af1"/>
        <w:jc w:val="both"/>
        <w:rPr>
          <w:rFonts w:ascii="Courier New" w:hAnsi="Courier New" w:cs="Courier New"/>
          <w:b w:val="0"/>
          <w:sz w:val="18"/>
          <w:szCs w:val="18"/>
        </w:rPr>
      </w:pPr>
      <w:r w:rsidRPr="00353E5F">
        <w:rPr>
          <w:rFonts w:ascii="Courier New" w:hAnsi="Courier New" w:cs="Courier New"/>
          <w:b w:val="0"/>
          <w:sz w:val="18"/>
          <w:szCs w:val="18"/>
        </w:rPr>
        <w:t>Раздел 5.: Исполнители основных мероприятий программы.</w:t>
      </w:r>
    </w:p>
    <w:p w:rsidR="00353E5F" w:rsidRPr="00353E5F" w:rsidRDefault="00353E5F" w:rsidP="00353E5F">
      <w:pPr>
        <w:pStyle w:val="af1"/>
        <w:jc w:val="both"/>
        <w:rPr>
          <w:rFonts w:ascii="Courier New" w:hAnsi="Courier New" w:cs="Courier New"/>
          <w:b w:val="0"/>
          <w:sz w:val="18"/>
          <w:szCs w:val="18"/>
        </w:rPr>
      </w:pPr>
      <w:r w:rsidRPr="00353E5F">
        <w:rPr>
          <w:rFonts w:ascii="Courier New" w:hAnsi="Courier New" w:cs="Courier New"/>
          <w:b w:val="0"/>
          <w:sz w:val="18"/>
          <w:szCs w:val="18"/>
        </w:rPr>
        <w:t>Раздел 6.: Ожидаемые и конечные результаты реализации программы.</w:t>
      </w:r>
    </w:p>
    <w:p w:rsidR="00353E5F" w:rsidRPr="00353E5F" w:rsidRDefault="00353E5F" w:rsidP="00353E5F">
      <w:pPr>
        <w:pStyle w:val="af1"/>
        <w:jc w:val="center"/>
        <w:rPr>
          <w:rFonts w:ascii="Courier New" w:hAnsi="Courier New" w:cs="Courier New"/>
          <w:b w:val="0"/>
          <w:sz w:val="18"/>
          <w:szCs w:val="18"/>
        </w:rPr>
      </w:pPr>
    </w:p>
    <w:p w:rsidR="00353E5F" w:rsidRPr="00353E5F" w:rsidRDefault="00353E5F" w:rsidP="00353E5F">
      <w:pPr>
        <w:pStyle w:val="af1"/>
        <w:jc w:val="center"/>
        <w:rPr>
          <w:rFonts w:ascii="Courier New" w:hAnsi="Courier New" w:cs="Courier New"/>
          <w:b w:val="0"/>
          <w:sz w:val="18"/>
          <w:szCs w:val="18"/>
        </w:rPr>
      </w:pPr>
      <w:r w:rsidRPr="00353E5F">
        <w:rPr>
          <w:rFonts w:ascii="Courier New" w:hAnsi="Courier New" w:cs="Courier New"/>
          <w:b w:val="0"/>
          <w:sz w:val="18"/>
          <w:szCs w:val="18"/>
        </w:rPr>
        <w:t>РАЗДЕЛ 1. СОДЕРЖАНИЕ ПРОБЛЕМЫ И ОБОСНОВАНИЕ НЕОБХОДИМОСТИ ЕЁ РЕШЕНИЯ ПРОГРАММНО – ЦЕЛЕВЫМ МЕТОДОМ</w:t>
      </w:r>
    </w:p>
    <w:p w:rsidR="00353E5F" w:rsidRPr="00353E5F" w:rsidRDefault="00353E5F" w:rsidP="00353E5F">
      <w:pPr>
        <w:pStyle w:val="af1"/>
        <w:jc w:val="center"/>
        <w:rPr>
          <w:rFonts w:ascii="Courier New" w:hAnsi="Courier New" w:cs="Courier New"/>
          <w:b w:val="0"/>
          <w:sz w:val="18"/>
          <w:szCs w:val="18"/>
        </w:rPr>
      </w:pPr>
    </w:p>
    <w:p w:rsidR="00353E5F" w:rsidRPr="00353E5F" w:rsidRDefault="00353E5F" w:rsidP="00353E5F">
      <w:pPr>
        <w:pStyle w:val="af1"/>
        <w:ind w:firstLine="709"/>
        <w:jc w:val="both"/>
        <w:rPr>
          <w:rFonts w:ascii="Courier New" w:hAnsi="Courier New" w:cs="Courier New"/>
          <w:b w:val="0"/>
          <w:sz w:val="18"/>
          <w:szCs w:val="18"/>
        </w:rPr>
      </w:pPr>
      <w:r w:rsidRPr="00353E5F">
        <w:rPr>
          <w:rFonts w:ascii="Courier New" w:hAnsi="Courier New" w:cs="Courier New"/>
          <w:b w:val="0"/>
          <w:sz w:val="18"/>
          <w:szCs w:val="18"/>
        </w:rPr>
        <w:t xml:space="preserve">В настоящее время культуре отводиться «ведущая роль в формировании человеческого капитала, создающего экономику знаний». </w:t>
      </w:r>
      <w:proofErr w:type="gramStart"/>
      <w:r w:rsidRPr="00353E5F">
        <w:rPr>
          <w:rFonts w:ascii="Courier New" w:hAnsi="Courier New" w:cs="Courier New"/>
          <w:b w:val="0"/>
          <w:sz w:val="18"/>
          <w:szCs w:val="18"/>
        </w:rPr>
        <w:t>Исключительная роль культуры при переходе от сырьевой к инновационной экономике связана с повышением профессиональных требований к кадрам, включая уровень интеллектуального и культурного развития, а это возможно только в культурной среде, позволяющей осознать цели и нравственные ориентиры развития общества.</w:t>
      </w:r>
      <w:proofErr w:type="gramEnd"/>
    </w:p>
    <w:p w:rsidR="00353E5F" w:rsidRPr="00353E5F" w:rsidRDefault="00353E5F" w:rsidP="00353E5F">
      <w:pPr>
        <w:pStyle w:val="af1"/>
        <w:ind w:firstLine="709"/>
        <w:jc w:val="both"/>
        <w:rPr>
          <w:rFonts w:ascii="Courier New" w:hAnsi="Courier New" w:cs="Courier New"/>
          <w:b w:val="0"/>
          <w:sz w:val="18"/>
          <w:szCs w:val="18"/>
        </w:rPr>
      </w:pPr>
      <w:r w:rsidRPr="00353E5F">
        <w:rPr>
          <w:rFonts w:ascii="Courier New" w:hAnsi="Courier New" w:cs="Courier New"/>
          <w:b w:val="0"/>
          <w:sz w:val="18"/>
          <w:szCs w:val="18"/>
        </w:rPr>
        <w:t>Культура объединяет деятельность по сохранению объектов культурного наследия, развитию библиотечного, музейного, архивного дела, поддержке и развитию исполнительских искусств, современного изобразительного искусства, сохранению нематериального культурного наследия народов России и развитию традиционной народной культуры, укреплению межрегиональных и межконфессиональных связей в сфере культуры.</w:t>
      </w:r>
    </w:p>
    <w:p w:rsidR="00353E5F" w:rsidRPr="00353E5F" w:rsidRDefault="00353E5F" w:rsidP="00353E5F">
      <w:pPr>
        <w:pStyle w:val="af1"/>
        <w:ind w:firstLine="709"/>
        <w:jc w:val="both"/>
        <w:rPr>
          <w:rFonts w:ascii="Courier New" w:hAnsi="Courier New" w:cs="Courier New"/>
          <w:b w:val="0"/>
          <w:sz w:val="18"/>
          <w:szCs w:val="18"/>
        </w:rPr>
      </w:pPr>
      <w:r w:rsidRPr="00353E5F">
        <w:rPr>
          <w:rFonts w:ascii="Courier New" w:hAnsi="Courier New" w:cs="Courier New"/>
          <w:b w:val="0"/>
          <w:sz w:val="18"/>
          <w:szCs w:val="18"/>
        </w:rPr>
        <w:t>Развитие и сохранение культурного наследия определяется, как обеспечение содержательного досуга на территории Голоустненского муниципального образования, основным средством реализации полномочий по решению вопросов местного значения в сфере культуры - создание условий для обеспечения жителей услугами организаций культуры.</w:t>
      </w:r>
    </w:p>
    <w:p w:rsidR="00353E5F" w:rsidRPr="00353E5F" w:rsidRDefault="00353E5F" w:rsidP="00353E5F">
      <w:pPr>
        <w:pStyle w:val="af1"/>
        <w:ind w:firstLine="709"/>
        <w:jc w:val="both"/>
        <w:rPr>
          <w:rFonts w:ascii="Courier New" w:hAnsi="Courier New" w:cs="Courier New"/>
          <w:b w:val="0"/>
          <w:sz w:val="18"/>
          <w:szCs w:val="18"/>
        </w:rPr>
      </w:pPr>
      <w:r w:rsidRPr="00353E5F">
        <w:rPr>
          <w:rFonts w:ascii="Courier New" w:hAnsi="Courier New" w:cs="Courier New"/>
          <w:b w:val="0"/>
          <w:sz w:val="18"/>
          <w:szCs w:val="18"/>
        </w:rPr>
        <w:t>В ведении администрации Голоустненского муниципального образования находится Муниципальное казённое учреждение культуры «Центральная клубная система» (далее МКУК ЦКС), в состав которого входят:</w:t>
      </w:r>
    </w:p>
    <w:p w:rsidR="00353E5F" w:rsidRPr="00353E5F" w:rsidRDefault="00353E5F" w:rsidP="00353E5F">
      <w:pPr>
        <w:pStyle w:val="af1"/>
        <w:ind w:firstLine="709"/>
        <w:jc w:val="both"/>
        <w:rPr>
          <w:rFonts w:ascii="Courier New" w:hAnsi="Courier New" w:cs="Courier New"/>
          <w:b w:val="0"/>
          <w:sz w:val="18"/>
          <w:szCs w:val="18"/>
        </w:rPr>
      </w:pPr>
      <w:r w:rsidRPr="00353E5F">
        <w:rPr>
          <w:rFonts w:ascii="Courier New" w:hAnsi="Courier New" w:cs="Courier New"/>
          <w:b w:val="0"/>
          <w:sz w:val="18"/>
          <w:szCs w:val="18"/>
        </w:rPr>
        <w:t>- сельский дом культуры с. Малое Голоустное, расположенный в приспособленном помещении 1978 года постройка (бывший магазин), включает в себя сельскую библиотеку на 8 326 экземпляров;</w:t>
      </w:r>
    </w:p>
    <w:p w:rsidR="00353E5F" w:rsidRPr="00353E5F" w:rsidRDefault="00353E5F" w:rsidP="00353E5F">
      <w:pPr>
        <w:pStyle w:val="af1"/>
        <w:ind w:firstLine="709"/>
        <w:jc w:val="both"/>
        <w:rPr>
          <w:rFonts w:ascii="Courier New" w:hAnsi="Courier New" w:cs="Courier New"/>
          <w:b w:val="0"/>
          <w:sz w:val="18"/>
          <w:szCs w:val="18"/>
        </w:rPr>
      </w:pPr>
      <w:proofErr w:type="gramStart"/>
      <w:r w:rsidRPr="00353E5F">
        <w:rPr>
          <w:rFonts w:ascii="Courier New" w:hAnsi="Courier New" w:cs="Courier New"/>
          <w:b w:val="0"/>
          <w:sz w:val="18"/>
          <w:szCs w:val="18"/>
        </w:rPr>
        <w:t>- дом досуга п. Большое Голоустное, расположен в приспособленном здании бывшего детского сада, 1974 года постройки, включает в себя библиотеку на 11 050 экземпляров.</w:t>
      </w:r>
      <w:proofErr w:type="gramEnd"/>
    </w:p>
    <w:p w:rsidR="00353E5F" w:rsidRPr="00353E5F" w:rsidRDefault="00353E5F" w:rsidP="00353E5F">
      <w:pPr>
        <w:pStyle w:val="af1"/>
        <w:ind w:firstLine="709"/>
        <w:jc w:val="both"/>
        <w:rPr>
          <w:rFonts w:ascii="Courier New" w:hAnsi="Courier New" w:cs="Courier New"/>
          <w:b w:val="0"/>
          <w:sz w:val="18"/>
          <w:szCs w:val="18"/>
        </w:rPr>
      </w:pPr>
      <w:r w:rsidRPr="00353E5F">
        <w:rPr>
          <w:rFonts w:ascii="Courier New" w:hAnsi="Courier New" w:cs="Courier New"/>
          <w:b w:val="0"/>
          <w:sz w:val="18"/>
          <w:szCs w:val="18"/>
        </w:rPr>
        <w:t>В настоящее время существует ряд проблем в отрасли культуры Голоустненского МО:</w:t>
      </w:r>
    </w:p>
    <w:p w:rsidR="00353E5F" w:rsidRPr="00353E5F" w:rsidRDefault="00353E5F" w:rsidP="00353E5F">
      <w:pPr>
        <w:pStyle w:val="af1"/>
        <w:ind w:firstLine="709"/>
        <w:jc w:val="both"/>
        <w:rPr>
          <w:rFonts w:ascii="Courier New" w:hAnsi="Courier New" w:cs="Courier New"/>
          <w:b w:val="0"/>
          <w:sz w:val="18"/>
          <w:szCs w:val="18"/>
        </w:rPr>
      </w:pPr>
      <w:r w:rsidRPr="00353E5F">
        <w:rPr>
          <w:rFonts w:ascii="Courier New" w:hAnsi="Courier New" w:cs="Courier New"/>
          <w:b w:val="0"/>
          <w:sz w:val="18"/>
          <w:szCs w:val="18"/>
        </w:rPr>
        <w:t>- неудовлетворительное техническое состояние зданий учреждений культуры, острая нехватка площадей;</w:t>
      </w:r>
    </w:p>
    <w:p w:rsidR="00353E5F" w:rsidRPr="00353E5F" w:rsidRDefault="00353E5F" w:rsidP="00353E5F">
      <w:pPr>
        <w:pStyle w:val="af1"/>
        <w:ind w:firstLine="709"/>
        <w:jc w:val="both"/>
        <w:rPr>
          <w:rFonts w:ascii="Courier New" w:hAnsi="Courier New" w:cs="Courier New"/>
          <w:b w:val="0"/>
          <w:sz w:val="18"/>
          <w:szCs w:val="18"/>
        </w:rPr>
      </w:pPr>
      <w:r w:rsidRPr="00353E5F">
        <w:rPr>
          <w:rFonts w:ascii="Courier New" w:hAnsi="Courier New" w:cs="Courier New"/>
          <w:b w:val="0"/>
          <w:sz w:val="18"/>
          <w:szCs w:val="18"/>
        </w:rPr>
        <w:t>- отсутствие современного спецоборудования, технических средств, музыкальных инструментов, дефицит квалифицированных кадров.</w:t>
      </w:r>
    </w:p>
    <w:p w:rsidR="00353E5F" w:rsidRPr="00353E5F" w:rsidRDefault="00353E5F" w:rsidP="00353E5F">
      <w:pPr>
        <w:pStyle w:val="af1"/>
        <w:jc w:val="center"/>
        <w:rPr>
          <w:rFonts w:ascii="Courier New" w:hAnsi="Courier New" w:cs="Courier New"/>
          <w:b w:val="0"/>
          <w:sz w:val="18"/>
          <w:szCs w:val="18"/>
        </w:rPr>
      </w:pPr>
    </w:p>
    <w:p w:rsidR="00353E5F" w:rsidRPr="00353E5F" w:rsidRDefault="00353E5F" w:rsidP="00353E5F">
      <w:pPr>
        <w:pStyle w:val="af1"/>
        <w:jc w:val="center"/>
        <w:rPr>
          <w:rFonts w:ascii="Courier New" w:hAnsi="Courier New" w:cs="Courier New"/>
          <w:b w:val="0"/>
          <w:sz w:val="18"/>
          <w:szCs w:val="18"/>
        </w:rPr>
      </w:pPr>
      <w:r w:rsidRPr="00353E5F">
        <w:rPr>
          <w:rFonts w:ascii="Courier New" w:hAnsi="Courier New" w:cs="Courier New"/>
          <w:b w:val="0"/>
          <w:sz w:val="18"/>
          <w:szCs w:val="18"/>
        </w:rPr>
        <w:t>РАЗДЕЛ 2. ЦЕЛЬ, ЗАДАЧИ, СРОКИ РЕАЛИЗАЦИИ ПРОГРАММЫ</w:t>
      </w:r>
    </w:p>
    <w:p w:rsidR="00353E5F" w:rsidRPr="00353E5F" w:rsidRDefault="00353E5F" w:rsidP="00353E5F">
      <w:pPr>
        <w:pStyle w:val="af1"/>
        <w:jc w:val="center"/>
        <w:rPr>
          <w:rFonts w:ascii="Courier New" w:hAnsi="Courier New" w:cs="Courier New"/>
          <w:b w:val="0"/>
          <w:sz w:val="18"/>
          <w:szCs w:val="18"/>
        </w:rPr>
      </w:pPr>
    </w:p>
    <w:p w:rsidR="00353E5F" w:rsidRPr="00353E5F" w:rsidRDefault="00353E5F" w:rsidP="00353E5F">
      <w:pPr>
        <w:pStyle w:val="af1"/>
        <w:ind w:firstLine="709"/>
        <w:jc w:val="both"/>
        <w:rPr>
          <w:rFonts w:ascii="Courier New" w:hAnsi="Courier New" w:cs="Courier New"/>
          <w:b w:val="0"/>
          <w:sz w:val="18"/>
          <w:szCs w:val="18"/>
        </w:rPr>
      </w:pPr>
      <w:r w:rsidRPr="00353E5F">
        <w:rPr>
          <w:rFonts w:ascii="Courier New" w:hAnsi="Courier New" w:cs="Courier New"/>
          <w:b w:val="0"/>
          <w:sz w:val="18"/>
          <w:szCs w:val="18"/>
        </w:rPr>
        <w:t xml:space="preserve">Основной целью программы является создание единого культурного пространства на территории Голоустненского муниципального образования, условий для духовного возрождения народа, достижения положительной динамики, роста </w:t>
      </w:r>
      <w:proofErr w:type="gramStart"/>
      <w:r w:rsidRPr="00353E5F">
        <w:rPr>
          <w:rFonts w:ascii="Courier New" w:hAnsi="Courier New" w:cs="Courier New"/>
          <w:b w:val="0"/>
          <w:sz w:val="18"/>
          <w:szCs w:val="18"/>
        </w:rPr>
        <w:t>показателей результативности деятельности учреждений культуры</w:t>
      </w:r>
      <w:proofErr w:type="gramEnd"/>
      <w:r w:rsidRPr="00353E5F">
        <w:rPr>
          <w:rFonts w:ascii="Courier New" w:hAnsi="Courier New" w:cs="Courier New"/>
          <w:b w:val="0"/>
          <w:sz w:val="18"/>
          <w:szCs w:val="18"/>
        </w:rPr>
        <w:t>.</w:t>
      </w:r>
    </w:p>
    <w:p w:rsidR="00353E5F" w:rsidRPr="00353E5F" w:rsidRDefault="00353E5F" w:rsidP="00353E5F">
      <w:pPr>
        <w:pStyle w:val="af1"/>
        <w:ind w:firstLine="709"/>
        <w:jc w:val="both"/>
        <w:rPr>
          <w:rFonts w:ascii="Courier New" w:hAnsi="Courier New" w:cs="Courier New"/>
          <w:b w:val="0"/>
          <w:sz w:val="18"/>
          <w:szCs w:val="18"/>
        </w:rPr>
      </w:pPr>
      <w:r w:rsidRPr="00353E5F">
        <w:rPr>
          <w:rFonts w:ascii="Courier New" w:hAnsi="Courier New" w:cs="Courier New"/>
          <w:b w:val="0"/>
          <w:sz w:val="18"/>
          <w:szCs w:val="18"/>
        </w:rPr>
        <w:t>Задачи:</w:t>
      </w:r>
    </w:p>
    <w:p w:rsidR="00353E5F" w:rsidRPr="00353E5F" w:rsidRDefault="00353E5F" w:rsidP="00353E5F">
      <w:pPr>
        <w:pStyle w:val="af1"/>
        <w:ind w:firstLine="709"/>
        <w:jc w:val="both"/>
        <w:rPr>
          <w:rFonts w:ascii="Courier New" w:hAnsi="Courier New" w:cs="Courier New"/>
          <w:b w:val="0"/>
          <w:sz w:val="18"/>
          <w:szCs w:val="18"/>
        </w:rPr>
      </w:pPr>
      <w:r w:rsidRPr="00353E5F">
        <w:rPr>
          <w:rFonts w:ascii="Courier New" w:hAnsi="Courier New" w:cs="Courier New"/>
          <w:b w:val="0"/>
          <w:sz w:val="18"/>
          <w:szCs w:val="18"/>
        </w:rPr>
        <w:t>1. Расширение доступа к культурным ценностям и информационным ресурсам:</w:t>
      </w:r>
    </w:p>
    <w:p w:rsidR="00353E5F" w:rsidRPr="00353E5F" w:rsidRDefault="00353E5F" w:rsidP="00353E5F">
      <w:pPr>
        <w:pStyle w:val="af1"/>
        <w:ind w:firstLine="709"/>
        <w:jc w:val="both"/>
        <w:rPr>
          <w:rFonts w:ascii="Courier New" w:hAnsi="Courier New" w:cs="Courier New"/>
          <w:b w:val="0"/>
          <w:sz w:val="18"/>
          <w:szCs w:val="18"/>
        </w:rPr>
      </w:pPr>
      <w:r w:rsidRPr="00353E5F">
        <w:rPr>
          <w:rFonts w:ascii="Courier New" w:hAnsi="Courier New" w:cs="Courier New"/>
          <w:b w:val="0"/>
          <w:sz w:val="18"/>
          <w:szCs w:val="18"/>
        </w:rPr>
        <w:t>- сохранение культурного и исторического наследия;</w:t>
      </w:r>
    </w:p>
    <w:p w:rsidR="00353E5F" w:rsidRPr="00353E5F" w:rsidRDefault="00353E5F" w:rsidP="00353E5F">
      <w:pPr>
        <w:pStyle w:val="af1"/>
        <w:ind w:left="675"/>
        <w:jc w:val="both"/>
        <w:rPr>
          <w:rFonts w:ascii="Courier New" w:hAnsi="Courier New" w:cs="Courier New"/>
          <w:b w:val="0"/>
          <w:sz w:val="18"/>
          <w:szCs w:val="18"/>
        </w:rPr>
      </w:pPr>
      <w:r w:rsidRPr="00353E5F">
        <w:rPr>
          <w:rFonts w:ascii="Courier New" w:hAnsi="Courier New" w:cs="Courier New"/>
          <w:b w:val="0"/>
          <w:sz w:val="18"/>
          <w:szCs w:val="18"/>
        </w:rPr>
        <w:t>- организация работы по краеведению (на базе библиотек);</w:t>
      </w:r>
    </w:p>
    <w:p w:rsidR="00353E5F" w:rsidRPr="00353E5F" w:rsidRDefault="00353E5F" w:rsidP="00353E5F">
      <w:pPr>
        <w:pStyle w:val="af1"/>
        <w:ind w:firstLine="709"/>
        <w:jc w:val="both"/>
        <w:rPr>
          <w:rFonts w:ascii="Courier New" w:hAnsi="Courier New" w:cs="Courier New"/>
          <w:b w:val="0"/>
          <w:sz w:val="18"/>
          <w:szCs w:val="18"/>
        </w:rPr>
      </w:pPr>
      <w:r w:rsidRPr="00353E5F">
        <w:rPr>
          <w:rFonts w:ascii="Courier New" w:hAnsi="Courier New" w:cs="Courier New"/>
          <w:b w:val="0"/>
          <w:sz w:val="18"/>
          <w:szCs w:val="18"/>
        </w:rPr>
        <w:t>- организация и проведения тематических выставок (история села в лицах: мы разные - но дружные и т.д.);</w:t>
      </w:r>
    </w:p>
    <w:p w:rsidR="00353E5F" w:rsidRPr="00353E5F" w:rsidRDefault="00353E5F" w:rsidP="00353E5F">
      <w:pPr>
        <w:pStyle w:val="af1"/>
        <w:ind w:left="675"/>
        <w:jc w:val="both"/>
        <w:rPr>
          <w:rFonts w:ascii="Courier New" w:hAnsi="Courier New" w:cs="Courier New"/>
          <w:b w:val="0"/>
          <w:sz w:val="18"/>
          <w:szCs w:val="18"/>
        </w:rPr>
      </w:pPr>
      <w:r w:rsidRPr="00353E5F">
        <w:rPr>
          <w:rFonts w:ascii="Courier New" w:hAnsi="Courier New" w:cs="Courier New"/>
          <w:b w:val="0"/>
          <w:sz w:val="18"/>
          <w:szCs w:val="18"/>
        </w:rPr>
        <w:t>- проведение праздничных мероприятий;</w:t>
      </w:r>
    </w:p>
    <w:p w:rsidR="00353E5F" w:rsidRPr="00353E5F" w:rsidRDefault="00353E5F" w:rsidP="00353E5F">
      <w:pPr>
        <w:pStyle w:val="af1"/>
        <w:ind w:left="675"/>
        <w:jc w:val="both"/>
        <w:rPr>
          <w:rFonts w:ascii="Courier New" w:hAnsi="Courier New" w:cs="Courier New"/>
          <w:b w:val="0"/>
          <w:sz w:val="18"/>
          <w:szCs w:val="18"/>
        </w:rPr>
      </w:pPr>
      <w:r w:rsidRPr="00353E5F">
        <w:rPr>
          <w:rFonts w:ascii="Courier New" w:hAnsi="Courier New" w:cs="Courier New"/>
          <w:b w:val="0"/>
          <w:sz w:val="18"/>
          <w:szCs w:val="18"/>
        </w:rPr>
        <w:t>- организация и ведение кружковой работы для разных возрастных групп.</w:t>
      </w:r>
    </w:p>
    <w:p w:rsidR="00353E5F" w:rsidRPr="00353E5F" w:rsidRDefault="00353E5F" w:rsidP="00353E5F">
      <w:pPr>
        <w:pStyle w:val="af1"/>
        <w:ind w:firstLine="709"/>
        <w:jc w:val="both"/>
        <w:rPr>
          <w:rFonts w:ascii="Courier New" w:hAnsi="Courier New" w:cs="Courier New"/>
          <w:b w:val="0"/>
          <w:sz w:val="18"/>
          <w:szCs w:val="18"/>
        </w:rPr>
      </w:pPr>
      <w:r w:rsidRPr="00353E5F">
        <w:rPr>
          <w:rFonts w:ascii="Courier New" w:hAnsi="Courier New" w:cs="Courier New"/>
          <w:b w:val="0"/>
          <w:sz w:val="18"/>
          <w:szCs w:val="18"/>
        </w:rPr>
        <w:t>2. Ремонт учреждений культуры и укрепление материально технической базы:</w:t>
      </w:r>
    </w:p>
    <w:p w:rsidR="00353E5F" w:rsidRPr="00353E5F" w:rsidRDefault="00353E5F" w:rsidP="00353E5F">
      <w:pPr>
        <w:pStyle w:val="af1"/>
        <w:ind w:firstLine="709"/>
        <w:jc w:val="both"/>
        <w:rPr>
          <w:rFonts w:ascii="Courier New" w:hAnsi="Courier New" w:cs="Courier New"/>
          <w:b w:val="0"/>
          <w:sz w:val="18"/>
          <w:szCs w:val="18"/>
        </w:rPr>
      </w:pPr>
      <w:r w:rsidRPr="00353E5F">
        <w:rPr>
          <w:rFonts w:ascii="Courier New" w:hAnsi="Courier New" w:cs="Courier New"/>
          <w:b w:val="0"/>
          <w:sz w:val="18"/>
          <w:szCs w:val="18"/>
        </w:rPr>
        <w:t>- составление проектно сметной документации (далее ПСД) на реконструкцию и ремонт учреждений культуры (экспертиза);</w:t>
      </w:r>
    </w:p>
    <w:p w:rsidR="00353E5F" w:rsidRPr="00353E5F" w:rsidRDefault="00353E5F" w:rsidP="00353E5F">
      <w:pPr>
        <w:pStyle w:val="af1"/>
        <w:ind w:firstLine="709"/>
        <w:jc w:val="both"/>
        <w:rPr>
          <w:rFonts w:ascii="Courier New" w:hAnsi="Courier New" w:cs="Courier New"/>
          <w:b w:val="0"/>
          <w:sz w:val="18"/>
          <w:szCs w:val="18"/>
        </w:rPr>
      </w:pPr>
      <w:r w:rsidRPr="00353E5F">
        <w:rPr>
          <w:rFonts w:ascii="Courier New" w:hAnsi="Courier New" w:cs="Courier New"/>
          <w:b w:val="0"/>
          <w:sz w:val="18"/>
          <w:szCs w:val="18"/>
        </w:rPr>
        <w:t xml:space="preserve">- проведение капитального ремонта дома культуры </w:t>
      </w:r>
      <w:proofErr w:type="gramStart"/>
      <w:r w:rsidRPr="00353E5F">
        <w:rPr>
          <w:rFonts w:ascii="Courier New" w:hAnsi="Courier New" w:cs="Courier New"/>
          <w:b w:val="0"/>
          <w:sz w:val="18"/>
          <w:szCs w:val="18"/>
        </w:rPr>
        <w:t>в</w:t>
      </w:r>
      <w:proofErr w:type="gramEnd"/>
      <w:r w:rsidRPr="00353E5F">
        <w:rPr>
          <w:rFonts w:ascii="Courier New" w:hAnsi="Courier New" w:cs="Courier New"/>
          <w:b w:val="0"/>
          <w:sz w:val="18"/>
          <w:szCs w:val="18"/>
        </w:rPr>
        <w:t xml:space="preserve"> с. Малое Голоустное по ул. Мира, 41;</w:t>
      </w:r>
    </w:p>
    <w:p w:rsidR="00353E5F" w:rsidRPr="00353E5F" w:rsidRDefault="00353E5F" w:rsidP="00353E5F">
      <w:pPr>
        <w:pStyle w:val="af1"/>
        <w:ind w:firstLine="709"/>
        <w:jc w:val="both"/>
        <w:rPr>
          <w:rFonts w:ascii="Courier New" w:hAnsi="Courier New" w:cs="Courier New"/>
          <w:b w:val="0"/>
          <w:sz w:val="18"/>
          <w:szCs w:val="18"/>
        </w:rPr>
      </w:pPr>
      <w:r w:rsidRPr="00353E5F">
        <w:rPr>
          <w:rFonts w:ascii="Courier New" w:hAnsi="Courier New" w:cs="Courier New"/>
          <w:b w:val="0"/>
          <w:sz w:val="18"/>
          <w:szCs w:val="18"/>
        </w:rPr>
        <w:t>- проведение капитального ремонта дома культуры в п. Большое Голоустное по ул. Кирова, 34,</w:t>
      </w:r>
    </w:p>
    <w:p w:rsidR="00353E5F" w:rsidRPr="00353E5F" w:rsidRDefault="00353E5F" w:rsidP="00353E5F">
      <w:pPr>
        <w:pStyle w:val="af1"/>
        <w:ind w:firstLine="709"/>
        <w:jc w:val="both"/>
        <w:rPr>
          <w:rFonts w:ascii="Courier New" w:hAnsi="Courier New" w:cs="Courier New"/>
          <w:b w:val="0"/>
          <w:sz w:val="18"/>
          <w:szCs w:val="18"/>
        </w:rPr>
      </w:pPr>
      <w:r w:rsidRPr="00353E5F">
        <w:rPr>
          <w:rFonts w:ascii="Courier New" w:hAnsi="Courier New" w:cs="Courier New"/>
          <w:b w:val="0"/>
          <w:sz w:val="18"/>
          <w:szCs w:val="18"/>
        </w:rPr>
        <w:lastRenderedPageBreak/>
        <w:t>- приобретение сценических костюмов;</w:t>
      </w:r>
    </w:p>
    <w:p w:rsidR="00353E5F" w:rsidRPr="00353E5F" w:rsidRDefault="00353E5F" w:rsidP="00353E5F">
      <w:pPr>
        <w:pStyle w:val="af1"/>
        <w:ind w:firstLine="709"/>
        <w:jc w:val="both"/>
        <w:rPr>
          <w:rFonts w:ascii="Courier New" w:hAnsi="Courier New" w:cs="Courier New"/>
          <w:b w:val="0"/>
          <w:sz w:val="18"/>
          <w:szCs w:val="18"/>
        </w:rPr>
      </w:pPr>
      <w:r w:rsidRPr="00353E5F">
        <w:rPr>
          <w:rFonts w:ascii="Courier New" w:hAnsi="Courier New" w:cs="Courier New"/>
          <w:b w:val="0"/>
          <w:sz w:val="18"/>
          <w:szCs w:val="18"/>
        </w:rPr>
        <w:t>- приобретение музыкальных инструментов, осветительных приборов.</w:t>
      </w:r>
    </w:p>
    <w:p w:rsidR="00353E5F" w:rsidRPr="00353E5F" w:rsidRDefault="00353E5F" w:rsidP="00353E5F">
      <w:pPr>
        <w:pStyle w:val="af1"/>
        <w:ind w:firstLine="709"/>
        <w:jc w:val="both"/>
        <w:rPr>
          <w:rFonts w:ascii="Courier New" w:hAnsi="Courier New" w:cs="Courier New"/>
          <w:b w:val="0"/>
          <w:sz w:val="18"/>
          <w:szCs w:val="18"/>
        </w:rPr>
      </w:pPr>
      <w:r w:rsidRPr="00353E5F">
        <w:rPr>
          <w:rFonts w:ascii="Courier New" w:hAnsi="Courier New" w:cs="Courier New"/>
          <w:b w:val="0"/>
          <w:sz w:val="18"/>
          <w:szCs w:val="18"/>
        </w:rPr>
        <w:t>3. Ежегодное пополнение библиотечных фондов:</w:t>
      </w:r>
    </w:p>
    <w:p w:rsidR="00353E5F" w:rsidRPr="00353E5F" w:rsidRDefault="00353E5F" w:rsidP="00353E5F">
      <w:pPr>
        <w:pStyle w:val="af1"/>
        <w:ind w:firstLine="709"/>
        <w:jc w:val="both"/>
        <w:rPr>
          <w:rFonts w:ascii="Courier New" w:hAnsi="Courier New" w:cs="Courier New"/>
          <w:b w:val="0"/>
          <w:sz w:val="18"/>
          <w:szCs w:val="18"/>
        </w:rPr>
      </w:pPr>
      <w:r w:rsidRPr="00353E5F">
        <w:rPr>
          <w:rFonts w:ascii="Courier New" w:hAnsi="Courier New" w:cs="Courier New"/>
          <w:b w:val="0"/>
          <w:sz w:val="18"/>
          <w:szCs w:val="18"/>
        </w:rPr>
        <w:t>- пополнение энциклопедических фондов;</w:t>
      </w:r>
    </w:p>
    <w:p w:rsidR="00353E5F" w:rsidRPr="00353E5F" w:rsidRDefault="00353E5F" w:rsidP="00353E5F">
      <w:pPr>
        <w:pStyle w:val="af1"/>
        <w:ind w:firstLine="709"/>
        <w:jc w:val="both"/>
        <w:rPr>
          <w:rFonts w:ascii="Courier New" w:hAnsi="Courier New" w:cs="Courier New"/>
          <w:b w:val="0"/>
          <w:sz w:val="18"/>
          <w:szCs w:val="18"/>
        </w:rPr>
      </w:pPr>
      <w:r w:rsidRPr="00353E5F">
        <w:rPr>
          <w:rFonts w:ascii="Courier New" w:hAnsi="Courier New" w:cs="Courier New"/>
          <w:b w:val="0"/>
          <w:sz w:val="18"/>
          <w:szCs w:val="18"/>
        </w:rPr>
        <w:t>- пополнение фондов по культурно художественному наследию;</w:t>
      </w:r>
    </w:p>
    <w:p w:rsidR="00353E5F" w:rsidRPr="00353E5F" w:rsidRDefault="00353E5F" w:rsidP="00353E5F">
      <w:pPr>
        <w:pStyle w:val="af1"/>
        <w:ind w:firstLine="709"/>
        <w:jc w:val="both"/>
        <w:rPr>
          <w:rFonts w:ascii="Courier New" w:hAnsi="Courier New" w:cs="Courier New"/>
          <w:b w:val="0"/>
          <w:sz w:val="18"/>
          <w:szCs w:val="18"/>
        </w:rPr>
      </w:pPr>
      <w:r w:rsidRPr="00353E5F">
        <w:rPr>
          <w:rFonts w:ascii="Courier New" w:hAnsi="Courier New" w:cs="Courier New"/>
          <w:b w:val="0"/>
          <w:sz w:val="18"/>
          <w:szCs w:val="18"/>
        </w:rPr>
        <w:t>- периодические издания.</w:t>
      </w:r>
    </w:p>
    <w:p w:rsidR="00353E5F" w:rsidRPr="00353E5F" w:rsidRDefault="00353E5F" w:rsidP="00353E5F">
      <w:pPr>
        <w:pStyle w:val="af1"/>
        <w:ind w:firstLine="709"/>
        <w:jc w:val="both"/>
        <w:rPr>
          <w:rFonts w:ascii="Courier New" w:hAnsi="Courier New" w:cs="Courier New"/>
          <w:b w:val="0"/>
          <w:sz w:val="18"/>
          <w:szCs w:val="18"/>
        </w:rPr>
      </w:pPr>
      <w:r w:rsidRPr="00353E5F">
        <w:rPr>
          <w:rFonts w:ascii="Courier New" w:hAnsi="Courier New" w:cs="Courier New"/>
          <w:b w:val="0"/>
          <w:sz w:val="18"/>
          <w:szCs w:val="18"/>
        </w:rPr>
        <w:t>4. Оцифровка библиотечных фондов с полным доступом к ним читателей:</w:t>
      </w:r>
    </w:p>
    <w:p w:rsidR="00353E5F" w:rsidRPr="00353E5F" w:rsidRDefault="00353E5F" w:rsidP="00353E5F">
      <w:pPr>
        <w:pStyle w:val="af1"/>
        <w:ind w:firstLine="709"/>
        <w:jc w:val="both"/>
        <w:rPr>
          <w:rFonts w:ascii="Courier New" w:hAnsi="Courier New" w:cs="Courier New"/>
          <w:b w:val="0"/>
          <w:sz w:val="18"/>
          <w:szCs w:val="18"/>
        </w:rPr>
      </w:pPr>
      <w:r w:rsidRPr="00353E5F">
        <w:rPr>
          <w:rFonts w:ascii="Courier New" w:hAnsi="Courier New" w:cs="Courier New"/>
          <w:b w:val="0"/>
          <w:sz w:val="18"/>
          <w:szCs w:val="18"/>
        </w:rPr>
        <w:t>- установка интернет оборудования;</w:t>
      </w:r>
    </w:p>
    <w:p w:rsidR="00353E5F" w:rsidRPr="00353E5F" w:rsidRDefault="00353E5F" w:rsidP="00353E5F">
      <w:pPr>
        <w:pStyle w:val="af1"/>
        <w:ind w:firstLine="709"/>
        <w:jc w:val="both"/>
        <w:rPr>
          <w:rFonts w:ascii="Courier New" w:hAnsi="Courier New" w:cs="Courier New"/>
          <w:b w:val="0"/>
          <w:sz w:val="18"/>
          <w:szCs w:val="18"/>
        </w:rPr>
      </w:pPr>
      <w:r w:rsidRPr="00353E5F">
        <w:rPr>
          <w:rFonts w:ascii="Courier New" w:hAnsi="Courier New" w:cs="Courier New"/>
          <w:b w:val="0"/>
          <w:sz w:val="18"/>
          <w:szCs w:val="18"/>
        </w:rPr>
        <w:t>- приобретение компьютерной техники и программного обеспечения.</w:t>
      </w:r>
    </w:p>
    <w:p w:rsidR="00353E5F" w:rsidRPr="00353E5F" w:rsidRDefault="00353E5F" w:rsidP="00353E5F">
      <w:pPr>
        <w:pStyle w:val="af1"/>
        <w:ind w:firstLine="709"/>
        <w:jc w:val="both"/>
        <w:rPr>
          <w:rFonts w:ascii="Courier New" w:hAnsi="Courier New" w:cs="Courier New"/>
          <w:b w:val="0"/>
          <w:sz w:val="18"/>
          <w:szCs w:val="18"/>
        </w:rPr>
      </w:pPr>
      <w:r w:rsidRPr="00353E5F">
        <w:rPr>
          <w:rFonts w:ascii="Courier New" w:hAnsi="Courier New" w:cs="Courier New"/>
          <w:b w:val="0"/>
          <w:sz w:val="18"/>
          <w:szCs w:val="18"/>
        </w:rPr>
        <w:t>5. Решение вопросов по подготовке и закреплению кадров:</w:t>
      </w:r>
    </w:p>
    <w:p w:rsidR="00353E5F" w:rsidRPr="00353E5F" w:rsidRDefault="00353E5F" w:rsidP="00353E5F">
      <w:pPr>
        <w:pStyle w:val="af1"/>
        <w:ind w:firstLine="709"/>
        <w:jc w:val="both"/>
        <w:rPr>
          <w:rFonts w:ascii="Courier New" w:hAnsi="Courier New" w:cs="Courier New"/>
          <w:b w:val="0"/>
          <w:sz w:val="18"/>
          <w:szCs w:val="18"/>
        </w:rPr>
      </w:pPr>
      <w:r w:rsidRPr="00353E5F">
        <w:rPr>
          <w:rFonts w:ascii="Courier New" w:hAnsi="Courier New" w:cs="Courier New"/>
          <w:b w:val="0"/>
          <w:sz w:val="18"/>
          <w:szCs w:val="18"/>
        </w:rPr>
        <w:t>- повышение квалификации работников учреждений культуры;</w:t>
      </w:r>
    </w:p>
    <w:p w:rsidR="00353E5F" w:rsidRPr="00353E5F" w:rsidRDefault="00353E5F" w:rsidP="00353E5F">
      <w:pPr>
        <w:pStyle w:val="af1"/>
        <w:ind w:firstLine="709"/>
        <w:jc w:val="both"/>
        <w:rPr>
          <w:rFonts w:ascii="Courier New" w:hAnsi="Courier New" w:cs="Courier New"/>
          <w:b w:val="0"/>
          <w:sz w:val="18"/>
          <w:szCs w:val="18"/>
        </w:rPr>
      </w:pPr>
      <w:r w:rsidRPr="00353E5F">
        <w:rPr>
          <w:rFonts w:ascii="Courier New" w:hAnsi="Courier New" w:cs="Courier New"/>
          <w:b w:val="0"/>
          <w:sz w:val="18"/>
          <w:szCs w:val="18"/>
        </w:rPr>
        <w:t>- привлечение специалистов;</w:t>
      </w:r>
    </w:p>
    <w:p w:rsidR="00353E5F" w:rsidRPr="00353E5F" w:rsidRDefault="00353E5F" w:rsidP="00353E5F">
      <w:pPr>
        <w:pStyle w:val="af1"/>
        <w:ind w:firstLine="709"/>
        <w:jc w:val="both"/>
        <w:rPr>
          <w:rFonts w:ascii="Courier New" w:hAnsi="Courier New" w:cs="Courier New"/>
          <w:b w:val="0"/>
          <w:sz w:val="18"/>
          <w:szCs w:val="18"/>
        </w:rPr>
      </w:pPr>
      <w:r w:rsidRPr="00353E5F">
        <w:rPr>
          <w:rFonts w:ascii="Courier New" w:hAnsi="Courier New" w:cs="Courier New"/>
          <w:b w:val="0"/>
          <w:sz w:val="18"/>
          <w:szCs w:val="18"/>
        </w:rPr>
        <w:t>6. Информационное обеспечение развития культуры и культурного наследия:</w:t>
      </w:r>
    </w:p>
    <w:p w:rsidR="00353E5F" w:rsidRPr="00353E5F" w:rsidRDefault="00353E5F" w:rsidP="00353E5F">
      <w:pPr>
        <w:pStyle w:val="af1"/>
        <w:ind w:firstLine="709"/>
        <w:jc w:val="both"/>
        <w:rPr>
          <w:rFonts w:ascii="Courier New" w:hAnsi="Courier New" w:cs="Courier New"/>
          <w:b w:val="0"/>
          <w:sz w:val="18"/>
          <w:szCs w:val="18"/>
        </w:rPr>
      </w:pPr>
      <w:r w:rsidRPr="00353E5F">
        <w:rPr>
          <w:rFonts w:ascii="Courier New" w:hAnsi="Courier New" w:cs="Courier New"/>
          <w:b w:val="0"/>
          <w:sz w:val="18"/>
          <w:szCs w:val="18"/>
        </w:rPr>
        <w:t>- сбор и анализ информации по всем направлениям реализации программы.</w:t>
      </w:r>
    </w:p>
    <w:p w:rsidR="00353E5F" w:rsidRPr="00353E5F" w:rsidRDefault="009F6083" w:rsidP="00353E5F">
      <w:pPr>
        <w:pStyle w:val="af1"/>
        <w:ind w:firstLine="709"/>
        <w:jc w:val="both"/>
        <w:rPr>
          <w:rFonts w:ascii="Courier New" w:hAnsi="Courier New" w:cs="Courier New"/>
          <w:b w:val="0"/>
          <w:sz w:val="18"/>
          <w:szCs w:val="18"/>
        </w:rPr>
      </w:pPr>
      <w:r>
        <w:rPr>
          <w:noProof/>
          <w:lang w:eastAsia="ru-RU"/>
        </w:rPr>
        <w:drawing>
          <wp:anchor distT="0" distB="0" distL="114300" distR="114300" simplePos="0" relativeHeight="251683840" behindDoc="1" locked="0" layoutInCell="1" allowOverlap="1" wp14:anchorId="527833F7" wp14:editId="686E78CC">
            <wp:simplePos x="0" y="0"/>
            <wp:positionH relativeFrom="column">
              <wp:posOffset>-142240</wp:posOffset>
            </wp:positionH>
            <wp:positionV relativeFrom="paragraph">
              <wp:posOffset>489585</wp:posOffset>
            </wp:positionV>
            <wp:extent cx="6540500" cy="3848100"/>
            <wp:effectExtent l="0" t="0" r="0" b="0"/>
            <wp:wrapThrough wrapText="bothSides">
              <wp:wrapPolygon edited="0">
                <wp:start x="0" y="0"/>
                <wp:lineTo x="0" y="21493"/>
                <wp:lineTo x="21516" y="21493"/>
                <wp:lineTo x="21516" y="0"/>
                <wp:lineTo x="0"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cstate="print">
                      <a:extLst>
                        <a:ext uri="{28A0092B-C50C-407E-A947-70E740481C1C}">
                          <a14:useLocalDpi xmlns:a14="http://schemas.microsoft.com/office/drawing/2010/main" val="0"/>
                        </a:ext>
                      </a:extLst>
                    </a:blip>
                    <a:srcRect l="30963" t="29617" r="18259" b="17270"/>
                    <a:stretch/>
                  </pic:blipFill>
                  <pic:spPr bwMode="auto">
                    <a:xfrm>
                      <a:off x="0" y="0"/>
                      <a:ext cx="6540500" cy="3848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53E5F" w:rsidRPr="00353E5F">
        <w:rPr>
          <w:rFonts w:ascii="Courier New" w:hAnsi="Courier New" w:cs="Courier New"/>
          <w:b w:val="0"/>
          <w:sz w:val="18"/>
          <w:szCs w:val="18"/>
        </w:rPr>
        <w:t>Сроки реализации программы 2022-2024 годы.</w:t>
      </w:r>
    </w:p>
    <w:p w:rsidR="00064923" w:rsidRDefault="00064923" w:rsidP="00E027FD">
      <w:pPr>
        <w:pBdr>
          <w:bottom w:val="single" w:sz="12" w:space="1" w:color="auto"/>
        </w:pBdr>
        <w:rPr>
          <w:rFonts w:ascii="Courier New" w:hAnsi="Courier New" w:cs="Courier New"/>
          <w:bCs/>
          <w:sz w:val="18"/>
          <w:szCs w:val="18"/>
        </w:rPr>
      </w:pPr>
    </w:p>
    <w:p w:rsidR="0023431E" w:rsidRDefault="0023431E" w:rsidP="00E027FD">
      <w:pPr>
        <w:pBdr>
          <w:bottom w:val="single" w:sz="12" w:space="1" w:color="auto"/>
        </w:pBdr>
        <w:rPr>
          <w:rFonts w:ascii="Courier New" w:hAnsi="Courier New" w:cs="Courier New"/>
          <w:bCs/>
          <w:sz w:val="18"/>
          <w:szCs w:val="18"/>
        </w:rPr>
      </w:pPr>
    </w:p>
    <w:p w:rsidR="0023431E" w:rsidRDefault="0023431E" w:rsidP="00E027FD">
      <w:pPr>
        <w:pBdr>
          <w:bottom w:val="single" w:sz="12" w:space="1" w:color="auto"/>
        </w:pBdr>
        <w:rPr>
          <w:rFonts w:ascii="Courier New" w:hAnsi="Courier New" w:cs="Courier New"/>
          <w:bCs/>
          <w:sz w:val="18"/>
          <w:szCs w:val="18"/>
        </w:rPr>
      </w:pPr>
    </w:p>
    <w:p w:rsidR="0023431E" w:rsidRDefault="0023431E" w:rsidP="00E027FD">
      <w:pPr>
        <w:pBdr>
          <w:bottom w:val="single" w:sz="12" w:space="1" w:color="auto"/>
        </w:pBdr>
        <w:rPr>
          <w:rFonts w:ascii="Courier New" w:hAnsi="Courier New" w:cs="Courier New"/>
          <w:bCs/>
          <w:sz w:val="18"/>
          <w:szCs w:val="18"/>
        </w:rPr>
      </w:pPr>
    </w:p>
    <w:p w:rsidR="0023431E" w:rsidRDefault="0023431E" w:rsidP="00E027FD">
      <w:pPr>
        <w:pBdr>
          <w:bottom w:val="single" w:sz="12" w:space="1" w:color="auto"/>
        </w:pBdr>
        <w:rPr>
          <w:rFonts w:ascii="Courier New" w:hAnsi="Courier New" w:cs="Courier New"/>
          <w:bCs/>
          <w:sz w:val="18"/>
          <w:szCs w:val="18"/>
        </w:rPr>
      </w:pPr>
    </w:p>
    <w:p w:rsidR="00064923" w:rsidRDefault="00064923" w:rsidP="00E027FD">
      <w:pPr>
        <w:pBdr>
          <w:bottom w:val="single" w:sz="12" w:space="1" w:color="auto"/>
        </w:pBdr>
        <w:rPr>
          <w:noProof/>
        </w:rPr>
      </w:pPr>
    </w:p>
    <w:p w:rsidR="00064923" w:rsidRDefault="00064923" w:rsidP="00E027FD">
      <w:pPr>
        <w:pBdr>
          <w:bottom w:val="single" w:sz="12" w:space="1" w:color="auto"/>
        </w:pBdr>
        <w:rPr>
          <w:noProof/>
        </w:rPr>
      </w:pPr>
    </w:p>
    <w:p w:rsidR="0023431E" w:rsidRDefault="0023431E" w:rsidP="00E027FD">
      <w:pPr>
        <w:pBdr>
          <w:bottom w:val="single" w:sz="12" w:space="1" w:color="auto"/>
        </w:pBdr>
        <w:rPr>
          <w:rFonts w:ascii="Courier New" w:hAnsi="Courier New" w:cs="Courier New"/>
          <w:bCs/>
          <w:sz w:val="18"/>
          <w:szCs w:val="18"/>
        </w:rPr>
      </w:pPr>
    </w:p>
    <w:p w:rsidR="0023431E" w:rsidRDefault="0023431E" w:rsidP="00E027FD">
      <w:pPr>
        <w:pBdr>
          <w:bottom w:val="single" w:sz="12" w:space="1" w:color="auto"/>
        </w:pBdr>
        <w:rPr>
          <w:rFonts w:ascii="Courier New" w:hAnsi="Courier New" w:cs="Courier New"/>
          <w:bCs/>
          <w:sz w:val="18"/>
          <w:szCs w:val="18"/>
        </w:rPr>
      </w:pPr>
    </w:p>
    <w:p w:rsidR="0023431E" w:rsidRDefault="0023431E" w:rsidP="00E027FD">
      <w:pPr>
        <w:pBdr>
          <w:bottom w:val="single" w:sz="12" w:space="1" w:color="auto"/>
        </w:pBdr>
        <w:rPr>
          <w:rFonts w:ascii="Courier New" w:hAnsi="Courier New" w:cs="Courier New"/>
          <w:bCs/>
          <w:sz w:val="18"/>
          <w:szCs w:val="18"/>
        </w:rPr>
      </w:pPr>
    </w:p>
    <w:p w:rsidR="0023431E" w:rsidRDefault="0023431E" w:rsidP="00E027FD">
      <w:pPr>
        <w:pBdr>
          <w:bottom w:val="single" w:sz="12" w:space="1" w:color="auto"/>
        </w:pBdr>
        <w:rPr>
          <w:rFonts w:ascii="Courier New" w:hAnsi="Courier New" w:cs="Courier New"/>
          <w:bCs/>
          <w:sz w:val="18"/>
          <w:szCs w:val="18"/>
        </w:rPr>
      </w:pPr>
    </w:p>
    <w:p w:rsidR="0023431E" w:rsidRDefault="0023431E" w:rsidP="00E027FD">
      <w:pPr>
        <w:pBdr>
          <w:bottom w:val="single" w:sz="12" w:space="1" w:color="auto"/>
        </w:pBdr>
        <w:rPr>
          <w:rFonts w:ascii="Courier New" w:hAnsi="Courier New" w:cs="Courier New"/>
          <w:bCs/>
          <w:sz w:val="18"/>
          <w:szCs w:val="18"/>
        </w:rPr>
      </w:pPr>
    </w:p>
    <w:p w:rsidR="0023431E" w:rsidRDefault="0023431E" w:rsidP="00E027FD">
      <w:pPr>
        <w:pBdr>
          <w:bottom w:val="single" w:sz="12" w:space="1" w:color="auto"/>
        </w:pBdr>
        <w:rPr>
          <w:rFonts w:ascii="Courier New" w:hAnsi="Courier New" w:cs="Courier New"/>
          <w:bCs/>
          <w:sz w:val="18"/>
          <w:szCs w:val="18"/>
        </w:rPr>
      </w:pPr>
    </w:p>
    <w:p w:rsidR="0023431E" w:rsidRDefault="0023431E" w:rsidP="00E027FD">
      <w:pPr>
        <w:pBdr>
          <w:bottom w:val="single" w:sz="12" w:space="1" w:color="auto"/>
        </w:pBdr>
        <w:rPr>
          <w:rFonts w:ascii="Courier New" w:hAnsi="Courier New" w:cs="Courier New"/>
          <w:bCs/>
          <w:sz w:val="18"/>
          <w:szCs w:val="18"/>
        </w:rPr>
      </w:pPr>
    </w:p>
    <w:p w:rsidR="0023431E" w:rsidRDefault="0023431E" w:rsidP="00E027FD">
      <w:pPr>
        <w:pBdr>
          <w:bottom w:val="single" w:sz="12" w:space="1" w:color="auto"/>
        </w:pBdr>
        <w:rPr>
          <w:rFonts w:ascii="Courier New" w:hAnsi="Courier New" w:cs="Courier New"/>
          <w:bCs/>
          <w:sz w:val="18"/>
          <w:szCs w:val="18"/>
        </w:rPr>
      </w:pPr>
    </w:p>
    <w:p w:rsidR="00064923" w:rsidRDefault="00064923" w:rsidP="00E027FD">
      <w:pPr>
        <w:pBdr>
          <w:bottom w:val="single" w:sz="12" w:space="1" w:color="auto"/>
        </w:pBdr>
        <w:rPr>
          <w:noProof/>
        </w:rPr>
      </w:pPr>
    </w:p>
    <w:p w:rsidR="0023431E" w:rsidRDefault="0023431E" w:rsidP="00E027FD">
      <w:pPr>
        <w:pBdr>
          <w:bottom w:val="single" w:sz="12" w:space="1" w:color="auto"/>
        </w:pBdr>
        <w:rPr>
          <w:rFonts w:ascii="Courier New" w:hAnsi="Courier New" w:cs="Courier New"/>
          <w:bCs/>
          <w:sz w:val="18"/>
          <w:szCs w:val="18"/>
        </w:rPr>
      </w:pPr>
    </w:p>
    <w:p w:rsidR="0023431E" w:rsidRDefault="0023431E" w:rsidP="00E027FD">
      <w:pPr>
        <w:pBdr>
          <w:bottom w:val="single" w:sz="12" w:space="1" w:color="auto"/>
        </w:pBdr>
        <w:rPr>
          <w:rFonts w:ascii="Courier New" w:hAnsi="Courier New" w:cs="Courier New"/>
          <w:bCs/>
          <w:sz w:val="18"/>
          <w:szCs w:val="18"/>
        </w:rPr>
      </w:pPr>
    </w:p>
    <w:p w:rsidR="0023431E" w:rsidRDefault="00BF7167" w:rsidP="00E027FD">
      <w:pPr>
        <w:pBdr>
          <w:bottom w:val="single" w:sz="12" w:space="1" w:color="auto"/>
        </w:pBdr>
        <w:rPr>
          <w:rFonts w:ascii="Courier New" w:hAnsi="Courier New" w:cs="Courier New"/>
          <w:bCs/>
          <w:sz w:val="18"/>
          <w:szCs w:val="18"/>
        </w:rPr>
      </w:pPr>
      <w:r>
        <w:rPr>
          <w:noProof/>
        </w:rPr>
        <w:lastRenderedPageBreak/>
        <w:drawing>
          <wp:anchor distT="0" distB="0" distL="114300" distR="114300" simplePos="0" relativeHeight="251684864" behindDoc="0" locked="0" layoutInCell="1" allowOverlap="1" wp14:anchorId="12B62428" wp14:editId="7095DE82">
            <wp:simplePos x="0" y="0"/>
            <wp:positionH relativeFrom="column">
              <wp:posOffset>-59690</wp:posOffset>
            </wp:positionH>
            <wp:positionV relativeFrom="paragraph">
              <wp:posOffset>-481965</wp:posOffset>
            </wp:positionV>
            <wp:extent cx="6388100" cy="4011930"/>
            <wp:effectExtent l="0" t="0" r="0" b="762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cstate="print">
                      <a:extLst>
                        <a:ext uri="{28A0092B-C50C-407E-A947-70E740481C1C}">
                          <a14:useLocalDpi xmlns:a14="http://schemas.microsoft.com/office/drawing/2010/main" val="0"/>
                        </a:ext>
                      </a:extLst>
                    </a:blip>
                    <a:srcRect l="30963" t="25871" r="18258" b="17431"/>
                    <a:stretch/>
                  </pic:blipFill>
                  <pic:spPr bwMode="auto">
                    <a:xfrm>
                      <a:off x="0" y="0"/>
                      <a:ext cx="6388100" cy="40119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3431E" w:rsidRDefault="0023431E" w:rsidP="00E027FD">
      <w:pPr>
        <w:pBdr>
          <w:bottom w:val="single" w:sz="12" w:space="1" w:color="auto"/>
        </w:pBdr>
        <w:rPr>
          <w:rFonts w:ascii="Courier New" w:hAnsi="Courier New" w:cs="Courier New"/>
          <w:bCs/>
          <w:sz w:val="18"/>
          <w:szCs w:val="18"/>
        </w:rPr>
      </w:pPr>
    </w:p>
    <w:p w:rsidR="0023431E" w:rsidRDefault="0023431E" w:rsidP="00E027FD">
      <w:pPr>
        <w:pBdr>
          <w:bottom w:val="single" w:sz="12" w:space="1" w:color="auto"/>
        </w:pBdr>
        <w:rPr>
          <w:rFonts w:ascii="Courier New" w:hAnsi="Courier New" w:cs="Courier New"/>
          <w:bCs/>
          <w:sz w:val="18"/>
          <w:szCs w:val="18"/>
        </w:rPr>
      </w:pPr>
    </w:p>
    <w:p w:rsidR="0023431E" w:rsidRDefault="0023431E" w:rsidP="00E027FD">
      <w:pPr>
        <w:pBdr>
          <w:bottom w:val="single" w:sz="12" w:space="1" w:color="auto"/>
        </w:pBdr>
        <w:rPr>
          <w:rFonts w:ascii="Courier New" w:hAnsi="Courier New" w:cs="Courier New"/>
          <w:bCs/>
          <w:sz w:val="18"/>
          <w:szCs w:val="18"/>
        </w:rPr>
      </w:pPr>
    </w:p>
    <w:p w:rsidR="0023431E" w:rsidRDefault="0023431E" w:rsidP="00E027FD">
      <w:pPr>
        <w:pBdr>
          <w:bottom w:val="single" w:sz="12" w:space="1" w:color="auto"/>
        </w:pBdr>
        <w:rPr>
          <w:rFonts w:ascii="Courier New" w:hAnsi="Courier New" w:cs="Courier New"/>
          <w:bCs/>
          <w:sz w:val="18"/>
          <w:szCs w:val="18"/>
        </w:rPr>
      </w:pPr>
    </w:p>
    <w:p w:rsidR="0023431E" w:rsidRDefault="0023431E" w:rsidP="00E027FD">
      <w:pPr>
        <w:pBdr>
          <w:bottom w:val="single" w:sz="12" w:space="1" w:color="auto"/>
        </w:pBdr>
        <w:rPr>
          <w:rFonts w:ascii="Courier New" w:hAnsi="Courier New" w:cs="Courier New"/>
          <w:bCs/>
          <w:sz w:val="18"/>
          <w:szCs w:val="18"/>
        </w:rPr>
      </w:pPr>
    </w:p>
    <w:p w:rsidR="0023431E" w:rsidRDefault="0023431E" w:rsidP="00E027FD">
      <w:pPr>
        <w:pBdr>
          <w:bottom w:val="single" w:sz="12" w:space="1" w:color="auto"/>
        </w:pBdr>
        <w:rPr>
          <w:rFonts w:ascii="Courier New" w:hAnsi="Courier New" w:cs="Courier New"/>
          <w:bCs/>
          <w:sz w:val="18"/>
          <w:szCs w:val="18"/>
        </w:rPr>
      </w:pPr>
    </w:p>
    <w:p w:rsidR="0023431E" w:rsidRDefault="0023431E" w:rsidP="00E027FD">
      <w:pPr>
        <w:pBdr>
          <w:bottom w:val="single" w:sz="12" w:space="1" w:color="auto"/>
        </w:pBdr>
        <w:rPr>
          <w:rFonts w:ascii="Courier New" w:hAnsi="Courier New" w:cs="Courier New"/>
          <w:bCs/>
          <w:sz w:val="18"/>
          <w:szCs w:val="18"/>
        </w:rPr>
      </w:pPr>
    </w:p>
    <w:p w:rsidR="0023431E" w:rsidRDefault="0023431E" w:rsidP="00E027FD">
      <w:pPr>
        <w:pBdr>
          <w:bottom w:val="single" w:sz="12" w:space="1" w:color="auto"/>
        </w:pBdr>
        <w:rPr>
          <w:rFonts w:ascii="Courier New" w:hAnsi="Courier New" w:cs="Courier New"/>
          <w:bCs/>
          <w:sz w:val="18"/>
          <w:szCs w:val="18"/>
        </w:rPr>
      </w:pPr>
    </w:p>
    <w:p w:rsidR="0023431E" w:rsidRDefault="0023431E" w:rsidP="00E027FD">
      <w:pPr>
        <w:pBdr>
          <w:bottom w:val="single" w:sz="12" w:space="1" w:color="auto"/>
        </w:pBdr>
        <w:rPr>
          <w:rFonts w:ascii="Courier New" w:hAnsi="Courier New" w:cs="Courier New"/>
          <w:bCs/>
          <w:sz w:val="18"/>
          <w:szCs w:val="18"/>
        </w:rPr>
      </w:pPr>
    </w:p>
    <w:p w:rsidR="0023431E" w:rsidRDefault="0023431E" w:rsidP="00E027FD">
      <w:pPr>
        <w:pBdr>
          <w:bottom w:val="single" w:sz="12" w:space="1" w:color="auto"/>
        </w:pBdr>
        <w:rPr>
          <w:rFonts w:ascii="Courier New" w:hAnsi="Courier New" w:cs="Courier New"/>
          <w:bCs/>
          <w:sz w:val="18"/>
          <w:szCs w:val="18"/>
        </w:rPr>
      </w:pPr>
    </w:p>
    <w:p w:rsidR="0023431E" w:rsidRDefault="0023431E" w:rsidP="00E027FD">
      <w:pPr>
        <w:pBdr>
          <w:bottom w:val="single" w:sz="12" w:space="1" w:color="auto"/>
        </w:pBdr>
        <w:rPr>
          <w:rFonts w:ascii="Courier New" w:hAnsi="Courier New" w:cs="Courier New"/>
          <w:bCs/>
          <w:sz w:val="18"/>
          <w:szCs w:val="18"/>
        </w:rPr>
      </w:pPr>
    </w:p>
    <w:p w:rsidR="0023431E" w:rsidRDefault="0023431E" w:rsidP="00E027FD">
      <w:pPr>
        <w:pBdr>
          <w:bottom w:val="single" w:sz="12" w:space="1" w:color="auto"/>
        </w:pBdr>
        <w:rPr>
          <w:rFonts w:ascii="Courier New" w:hAnsi="Courier New" w:cs="Courier New"/>
          <w:bCs/>
          <w:sz w:val="18"/>
          <w:szCs w:val="18"/>
        </w:rPr>
      </w:pPr>
    </w:p>
    <w:p w:rsidR="0023431E" w:rsidRDefault="0023431E" w:rsidP="00E027FD">
      <w:pPr>
        <w:pBdr>
          <w:bottom w:val="single" w:sz="12" w:space="1" w:color="auto"/>
        </w:pBdr>
        <w:rPr>
          <w:rFonts w:ascii="Courier New" w:hAnsi="Courier New" w:cs="Courier New"/>
          <w:bCs/>
          <w:sz w:val="18"/>
          <w:szCs w:val="18"/>
        </w:rPr>
      </w:pPr>
    </w:p>
    <w:p w:rsidR="00665867" w:rsidRDefault="00665867" w:rsidP="00E027FD">
      <w:pPr>
        <w:pBdr>
          <w:bottom w:val="single" w:sz="12" w:space="1" w:color="auto"/>
        </w:pBdr>
        <w:rPr>
          <w:rFonts w:ascii="Courier New" w:hAnsi="Courier New" w:cs="Courier New"/>
          <w:bCs/>
          <w:sz w:val="18"/>
          <w:szCs w:val="18"/>
        </w:rPr>
      </w:pPr>
    </w:p>
    <w:p w:rsidR="00665867" w:rsidRDefault="00665867" w:rsidP="00E027FD">
      <w:pPr>
        <w:pBdr>
          <w:bottom w:val="single" w:sz="12" w:space="1" w:color="auto"/>
        </w:pBdr>
        <w:rPr>
          <w:rFonts w:ascii="Courier New" w:hAnsi="Courier New" w:cs="Courier New"/>
          <w:bCs/>
          <w:sz w:val="18"/>
          <w:szCs w:val="18"/>
        </w:rPr>
      </w:pPr>
    </w:p>
    <w:p w:rsidR="00665867" w:rsidRDefault="00665867" w:rsidP="00E027FD">
      <w:pPr>
        <w:pBdr>
          <w:bottom w:val="single" w:sz="12" w:space="1" w:color="auto"/>
        </w:pBdr>
        <w:rPr>
          <w:rFonts w:ascii="Courier New" w:hAnsi="Courier New" w:cs="Courier New"/>
          <w:bCs/>
          <w:sz w:val="18"/>
          <w:szCs w:val="18"/>
        </w:rPr>
      </w:pPr>
    </w:p>
    <w:p w:rsidR="00665867" w:rsidRDefault="00665867" w:rsidP="00E027FD">
      <w:pPr>
        <w:pBdr>
          <w:bottom w:val="single" w:sz="12" w:space="1" w:color="auto"/>
        </w:pBdr>
        <w:rPr>
          <w:rFonts w:ascii="Courier New" w:hAnsi="Courier New" w:cs="Courier New"/>
          <w:bCs/>
          <w:sz w:val="18"/>
          <w:szCs w:val="18"/>
        </w:rPr>
      </w:pPr>
    </w:p>
    <w:p w:rsidR="00665867" w:rsidRDefault="00665867" w:rsidP="00E027FD">
      <w:pPr>
        <w:pBdr>
          <w:bottom w:val="single" w:sz="12" w:space="1" w:color="auto"/>
        </w:pBdr>
        <w:rPr>
          <w:rFonts w:ascii="Courier New" w:hAnsi="Courier New" w:cs="Courier New"/>
          <w:bCs/>
          <w:sz w:val="18"/>
          <w:szCs w:val="18"/>
        </w:rPr>
      </w:pPr>
    </w:p>
    <w:p w:rsidR="00665867" w:rsidRDefault="00665867" w:rsidP="00E027FD">
      <w:pPr>
        <w:pBdr>
          <w:bottom w:val="single" w:sz="12" w:space="1" w:color="auto"/>
        </w:pBdr>
        <w:rPr>
          <w:rFonts w:ascii="Courier New" w:hAnsi="Courier New" w:cs="Courier New"/>
          <w:bCs/>
          <w:sz w:val="18"/>
          <w:szCs w:val="18"/>
        </w:rPr>
      </w:pPr>
    </w:p>
    <w:p w:rsidR="00665867" w:rsidRDefault="00665867" w:rsidP="00E027FD">
      <w:pPr>
        <w:pBdr>
          <w:bottom w:val="single" w:sz="12" w:space="1" w:color="auto"/>
        </w:pBdr>
        <w:rPr>
          <w:rFonts w:ascii="Courier New" w:hAnsi="Courier New" w:cs="Courier New"/>
          <w:bCs/>
          <w:sz w:val="18"/>
          <w:szCs w:val="18"/>
        </w:rPr>
      </w:pPr>
    </w:p>
    <w:p w:rsidR="00665867" w:rsidRDefault="00665867" w:rsidP="00E027FD">
      <w:pPr>
        <w:pBdr>
          <w:bottom w:val="single" w:sz="12" w:space="1" w:color="auto"/>
        </w:pBdr>
        <w:rPr>
          <w:rFonts w:ascii="Courier New" w:hAnsi="Courier New" w:cs="Courier New"/>
          <w:bCs/>
          <w:sz w:val="18"/>
          <w:szCs w:val="18"/>
        </w:rPr>
      </w:pPr>
    </w:p>
    <w:p w:rsidR="00665867" w:rsidRDefault="00665867" w:rsidP="00E027FD">
      <w:pPr>
        <w:pBdr>
          <w:bottom w:val="single" w:sz="12" w:space="1" w:color="auto"/>
        </w:pBdr>
        <w:rPr>
          <w:rFonts w:ascii="Courier New" w:hAnsi="Courier New" w:cs="Courier New"/>
          <w:bCs/>
          <w:sz w:val="18"/>
          <w:szCs w:val="18"/>
        </w:rPr>
      </w:pPr>
    </w:p>
    <w:p w:rsidR="00BF7167" w:rsidRDefault="00BF7167" w:rsidP="00E027FD">
      <w:pPr>
        <w:pBdr>
          <w:bottom w:val="single" w:sz="12" w:space="1" w:color="auto"/>
        </w:pBdr>
        <w:rPr>
          <w:noProof/>
        </w:rPr>
      </w:pPr>
    </w:p>
    <w:p w:rsidR="00BF7167" w:rsidRDefault="00BF7167" w:rsidP="00E027FD">
      <w:pPr>
        <w:pBdr>
          <w:bottom w:val="single" w:sz="12" w:space="1" w:color="auto"/>
        </w:pBdr>
        <w:rPr>
          <w:noProof/>
        </w:rPr>
      </w:pPr>
    </w:p>
    <w:p w:rsidR="009F6083" w:rsidRPr="00CB7D84" w:rsidRDefault="009F6083" w:rsidP="00E027FD">
      <w:pPr>
        <w:pBdr>
          <w:bottom w:val="single" w:sz="12" w:space="1" w:color="auto"/>
        </w:pBdr>
        <w:rPr>
          <w:noProof/>
        </w:rPr>
      </w:pPr>
    </w:p>
    <w:p w:rsidR="00665867" w:rsidRDefault="00BF7167" w:rsidP="00E027FD">
      <w:pPr>
        <w:pBdr>
          <w:bottom w:val="single" w:sz="12" w:space="1" w:color="auto"/>
        </w:pBdr>
        <w:rPr>
          <w:rFonts w:ascii="Courier New" w:hAnsi="Courier New" w:cs="Courier New"/>
          <w:bCs/>
          <w:sz w:val="18"/>
          <w:szCs w:val="18"/>
        </w:rPr>
      </w:pPr>
      <w:r>
        <w:rPr>
          <w:noProof/>
        </w:rPr>
        <w:drawing>
          <wp:anchor distT="0" distB="0" distL="114300" distR="114300" simplePos="0" relativeHeight="251685888" behindDoc="1" locked="0" layoutInCell="1" allowOverlap="1" wp14:anchorId="4F06C799" wp14:editId="522410FF">
            <wp:simplePos x="0" y="0"/>
            <wp:positionH relativeFrom="column">
              <wp:posOffset>41910</wp:posOffset>
            </wp:positionH>
            <wp:positionV relativeFrom="paragraph">
              <wp:posOffset>233045</wp:posOffset>
            </wp:positionV>
            <wp:extent cx="6216650" cy="2279015"/>
            <wp:effectExtent l="0" t="0" r="0" b="6985"/>
            <wp:wrapThrough wrapText="bothSides">
              <wp:wrapPolygon edited="0">
                <wp:start x="0" y="0"/>
                <wp:lineTo x="0" y="21486"/>
                <wp:lineTo x="21512" y="21486"/>
                <wp:lineTo x="21512" y="0"/>
                <wp:lineTo x="0" y="0"/>
              </wp:wrapPolygon>
            </wp:wrapThrough>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cstate="print">
                      <a:extLst>
                        <a:ext uri="{28A0092B-C50C-407E-A947-70E740481C1C}">
                          <a14:useLocalDpi xmlns:a14="http://schemas.microsoft.com/office/drawing/2010/main" val="0"/>
                        </a:ext>
                      </a:extLst>
                    </a:blip>
                    <a:srcRect l="31479" t="18899" r="18408" b="48440"/>
                    <a:stretch/>
                  </pic:blipFill>
                  <pic:spPr bwMode="auto">
                    <a:xfrm>
                      <a:off x="0" y="0"/>
                      <a:ext cx="6216650" cy="22790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65867" w:rsidRDefault="00665867" w:rsidP="00E027FD">
      <w:pPr>
        <w:pBdr>
          <w:bottom w:val="single" w:sz="12" w:space="1" w:color="auto"/>
        </w:pBdr>
        <w:rPr>
          <w:rFonts w:ascii="Courier New" w:hAnsi="Courier New" w:cs="Courier New"/>
          <w:bCs/>
          <w:sz w:val="18"/>
          <w:szCs w:val="18"/>
        </w:rPr>
      </w:pPr>
    </w:p>
    <w:p w:rsidR="00665867" w:rsidRDefault="00665867" w:rsidP="00E027FD">
      <w:pPr>
        <w:pBdr>
          <w:bottom w:val="single" w:sz="12" w:space="1" w:color="auto"/>
        </w:pBdr>
        <w:rPr>
          <w:rFonts w:ascii="Courier New" w:hAnsi="Courier New" w:cs="Courier New"/>
          <w:bCs/>
          <w:sz w:val="18"/>
          <w:szCs w:val="18"/>
        </w:rPr>
      </w:pPr>
    </w:p>
    <w:p w:rsidR="00665867" w:rsidRDefault="00665867" w:rsidP="00E027FD">
      <w:pPr>
        <w:pBdr>
          <w:bottom w:val="single" w:sz="12" w:space="1" w:color="auto"/>
        </w:pBdr>
        <w:rPr>
          <w:rFonts w:ascii="Courier New" w:hAnsi="Courier New" w:cs="Courier New"/>
          <w:bCs/>
          <w:sz w:val="18"/>
          <w:szCs w:val="18"/>
        </w:rPr>
      </w:pPr>
    </w:p>
    <w:p w:rsidR="00665867" w:rsidRPr="00CB7D84" w:rsidRDefault="00665867" w:rsidP="00E027FD">
      <w:pPr>
        <w:pBdr>
          <w:bottom w:val="single" w:sz="12" w:space="1" w:color="auto"/>
        </w:pBdr>
        <w:rPr>
          <w:rFonts w:ascii="Courier New" w:hAnsi="Courier New" w:cs="Courier New"/>
          <w:bCs/>
          <w:sz w:val="18"/>
          <w:szCs w:val="18"/>
        </w:rPr>
      </w:pPr>
    </w:p>
    <w:p w:rsidR="0023431E" w:rsidRDefault="0023431E" w:rsidP="00E027FD">
      <w:pPr>
        <w:pBdr>
          <w:bottom w:val="single" w:sz="12" w:space="1" w:color="auto"/>
        </w:pBdr>
        <w:rPr>
          <w:rFonts w:ascii="Courier New" w:hAnsi="Courier New" w:cs="Courier New"/>
          <w:bCs/>
          <w:sz w:val="18"/>
          <w:szCs w:val="18"/>
        </w:rPr>
      </w:pPr>
    </w:p>
    <w:p w:rsidR="0023431E" w:rsidRPr="00CB7D84" w:rsidRDefault="0023431E" w:rsidP="00E027FD">
      <w:pPr>
        <w:pBdr>
          <w:bottom w:val="single" w:sz="12" w:space="1" w:color="auto"/>
        </w:pBdr>
        <w:rPr>
          <w:rFonts w:ascii="Courier New" w:hAnsi="Courier New" w:cs="Courier New"/>
          <w:bCs/>
          <w:sz w:val="18"/>
          <w:szCs w:val="18"/>
        </w:rPr>
      </w:pPr>
    </w:p>
    <w:p w:rsidR="0023431E" w:rsidRDefault="0023431E" w:rsidP="00E027FD">
      <w:pPr>
        <w:pBdr>
          <w:bottom w:val="single" w:sz="12" w:space="1" w:color="auto"/>
        </w:pBdr>
        <w:rPr>
          <w:rFonts w:ascii="Courier New" w:hAnsi="Courier New" w:cs="Courier New"/>
          <w:bCs/>
          <w:sz w:val="18"/>
          <w:szCs w:val="18"/>
        </w:rPr>
      </w:pPr>
    </w:p>
    <w:p w:rsidR="00CE6A7D" w:rsidRDefault="00CE6A7D" w:rsidP="00E027FD">
      <w:pPr>
        <w:pBdr>
          <w:bottom w:val="single" w:sz="12" w:space="1" w:color="auto"/>
        </w:pBdr>
        <w:rPr>
          <w:rFonts w:ascii="Courier New" w:hAnsi="Courier New" w:cs="Courier New"/>
          <w:bCs/>
          <w:sz w:val="18"/>
          <w:szCs w:val="18"/>
        </w:rPr>
      </w:pPr>
    </w:p>
    <w:p w:rsidR="00CE6A7D" w:rsidRDefault="00CE6A7D" w:rsidP="00E027FD">
      <w:pPr>
        <w:pBdr>
          <w:bottom w:val="single" w:sz="12" w:space="1" w:color="auto"/>
        </w:pBdr>
        <w:rPr>
          <w:rFonts w:ascii="Courier New" w:hAnsi="Courier New" w:cs="Courier New"/>
          <w:bCs/>
          <w:sz w:val="18"/>
          <w:szCs w:val="18"/>
        </w:rPr>
      </w:pPr>
    </w:p>
    <w:p w:rsidR="00CE6A7D" w:rsidRDefault="00CE6A7D" w:rsidP="00E027FD">
      <w:pPr>
        <w:pBdr>
          <w:bottom w:val="single" w:sz="12" w:space="1" w:color="auto"/>
        </w:pBdr>
        <w:rPr>
          <w:rFonts w:ascii="Courier New" w:hAnsi="Courier New" w:cs="Courier New"/>
          <w:bCs/>
          <w:sz w:val="18"/>
          <w:szCs w:val="18"/>
        </w:rPr>
      </w:pPr>
    </w:p>
    <w:p w:rsidR="00CE6A7D" w:rsidRDefault="00CE6A7D" w:rsidP="00E027FD">
      <w:pPr>
        <w:pBdr>
          <w:bottom w:val="single" w:sz="12" w:space="1" w:color="auto"/>
        </w:pBdr>
        <w:rPr>
          <w:rFonts w:ascii="Courier New" w:hAnsi="Courier New" w:cs="Courier New"/>
          <w:bCs/>
          <w:sz w:val="18"/>
          <w:szCs w:val="18"/>
        </w:rPr>
      </w:pPr>
    </w:p>
    <w:p w:rsidR="00CE6A7D" w:rsidRDefault="00CE6A7D" w:rsidP="00E027FD">
      <w:pPr>
        <w:pBdr>
          <w:bottom w:val="single" w:sz="12" w:space="1" w:color="auto"/>
        </w:pBdr>
        <w:rPr>
          <w:rFonts w:ascii="Courier New" w:hAnsi="Courier New" w:cs="Courier New"/>
          <w:bCs/>
          <w:sz w:val="18"/>
          <w:szCs w:val="18"/>
        </w:rPr>
      </w:pPr>
    </w:p>
    <w:p w:rsidR="00CE6A7D" w:rsidRDefault="00CE6A7D" w:rsidP="00E027FD">
      <w:pPr>
        <w:pBdr>
          <w:bottom w:val="single" w:sz="12" w:space="1" w:color="auto"/>
        </w:pBdr>
        <w:rPr>
          <w:rFonts w:ascii="Courier New" w:hAnsi="Courier New" w:cs="Courier New"/>
          <w:bCs/>
          <w:sz w:val="18"/>
          <w:szCs w:val="18"/>
        </w:rPr>
      </w:pPr>
    </w:p>
    <w:p w:rsidR="00CE6A7D" w:rsidRDefault="00CE6A7D" w:rsidP="00E027FD">
      <w:pPr>
        <w:pBdr>
          <w:bottom w:val="single" w:sz="12" w:space="1" w:color="auto"/>
        </w:pBdr>
        <w:rPr>
          <w:rFonts w:ascii="Courier New" w:hAnsi="Courier New" w:cs="Courier New"/>
          <w:bCs/>
          <w:sz w:val="18"/>
          <w:szCs w:val="18"/>
        </w:rPr>
      </w:pPr>
    </w:p>
    <w:p w:rsidR="00CE6A7D" w:rsidRDefault="00CE6A7D" w:rsidP="00E027FD">
      <w:pPr>
        <w:pBdr>
          <w:bottom w:val="single" w:sz="12" w:space="1" w:color="auto"/>
        </w:pBdr>
        <w:rPr>
          <w:rFonts w:ascii="Courier New" w:hAnsi="Courier New" w:cs="Courier New"/>
          <w:bCs/>
          <w:sz w:val="18"/>
          <w:szCs w:val="18"/>
        </w:rPr>
      </w:pPr>
    </w:p>
    <w:p w:rsidR="00CE6A7D" w:rsidRDefault="00CE6A7D" w:rsidP="00E027FD">
      <w:pPr>
        <w:pBdr>
          <w:bottom w:val="single" w:sz="12" w:space="1" w:color="auto"/>
        </w:pBdr>
        <w:rPr>
          <w:rFonts w:ascii="Courier New" w:hAnsi="Courier New" w:cs="Courier New"/>
          <w:bCs/>
          <w:sz w:val="18"/>
          <w:szCs w:val="18"/>
        </w:rPr>
      </w:pPr>
    </w:p>
    <w:p w:rsidR="00CE6A7D" w:rsidRDefault="00CE6A7D" w:rsidP="00E027FD">
      <w:pPr>
        <w:pBdr>
          <w:bottom w:val="single" w:sz="12" w:space="1" w:color="auto"/>
        </w:pBdr>
        <w:rPr>
          <w:rFonts w:ascii="Courier New" w:hAnsi="Courier New" w:cs="Courier New"/>
          <w:bCs/>
          <w:sz w:val="18"/>
          <w:szCs w:val="18"/>
        </w:rPr>
      </w:pPr>
    </w:p>
    <w:p w:rsidR="00CE6A7D" w:rsidRDefault="00CE6A7D" w:rsidP="00E027FD">
      <w:pPr>
        <w:pBdr>
          <w:bottom w:val="single" w:sz="12" w:space="1" w:color="auto"/>
        </w:pBdr>
        <w:rPr>
          <w:rFonts w:ascii="Courier New" w:hAnsi="Courier New" w:cs="Courier New"/>
          <w:bCs/>
          <w:sz w:val="18"/>
          <w:szCs w:val="18"/>
        </w:rPr>
      </w:pPr>
    </w:p>
    <w:p w:rsidR="00CE6A7D" w:rsidRDefault="00CE6A7D" w:rsidP="00E027FD">
      <w:pPr>
        <w:pBdr>
          <w:bottom w:val="single" w:sz="12" w:space="1" w:color="auto"/>
        </w:pBdr>
        <w:rPr>
          <w:rFonts w:ascii="Courier New" w:hAnsi="Courier New" w:cs="Courier New"/>
          <w:bCs/>
          <w:sz w:val="18"/>
          <w:szCs w:val="18"/>
        </w:rPr>
      </w:pPr>
    </w:p>
    <w:p w:rsidR="00CE6A7D" w:rsidRDefault="00CE6A7D" w:rsidP="00E027FD">
      <w:pPr>
        <w:pBdr>
          <w:bottom w:val="single" w:sz="12" w:space="1" w:color="auto"/>
        </w:pBdr>
        <w:rPr>
          <w:rFonts w:ascii="Courier New" w:hAnsi="Courier New" w:cs="Courier New"/>
          <w:bCs/>
          <w:sz w:val="18"/>
          <w:szCs w:val="18"/>
        </w:rPr>
      </w:pPr>
    </w:p>
    <w:p w:rsidR="00CE6A7D" w:rsidRDefault="00CE6A7D" w:rsidP="00E027FD">
      <w:pPr>
        <w:pBdr>
          <w:bottom w:val="single" w:sz="12" w:space="1" w:color="auto"/>
        </w:pBdr>
        <w:rPr>
          <w:rFonts w:ascii="Courier New" w:hAnsi="Courier New" w:cs="Courier New"/>
          <w:bCs/>
          <w:sz w:val="18"/>
          <w:szCs w:val="18"/>
        </w:rPr>
      </w:pPr>
    </w:p>
    <w:p w:rsidR="00CE6A7D" w:rsidRDefault="00CE6A7D" w:rsidP="00E027FD">
      <w:pPr>
        <w:pBdr>
          <w:bottom w:val="single" w:sz="12" w:space="1" w:color="auto"/>
        </w:pBdr>
        <w:rPr>
          <w:rFonts w:ascii="Courier New" w:hAnsi="Courier New" w:cs="Courier New"/>
          <w:bCs/>
          <w:sz w:val="18"/>
          <w:szCs w:val="18"/>
        </w:rPr>
      </w:pPr>
    </w:p>
    <w:p w:rsidR="00CE6A7D" w:rsidRDefault="00CE6A7D" w:rsidP="00E027FD">
      <w:pPr>
        <w:pBdr>
          <w:bottom w:val="single" w:sz="12" w:space="1" w:color="auto"/>
        </w:pBdr>
        <w:rPr>
          <w:rFonts w:ascii="Courier New" w:hAnsi="Courier New" w:cs="Courier New"/>
          <w:bCs/>
          <w:sz w:val="18"/>
          <w:szCs w:val="18"/>
        </w:rPr>
      </w:pPr>
    </w:p>
    <w:p w:rsidR="00CE6A7D" w:rsidRPr="00CB7D84" w:rsidRDefault="00CE6A7D"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9F6083" w:rsidRPr="00CB7D84" w:rsidRDefault="009F6083" w:rsidP="00E027FD">
      <w:pPr>
        <w:pBdr>
          <w:bottom w:val="single" w:sz="12" w:space="1" w:color="auto"/>
        </w:pBdr>
        <w:rPr>
          <w:rFonts w:ascii="Courier New" w:hAnsi="Courier New" w:cs="Courier New"/>
          <w:bCs/>
          <w:sz w:val="18"/>
          <w:szCs w:val="18"/>
        </w:rPr>
      </w:pPr>
    </w:p>
    <w:p w:rsidR="00CE6A7D" w:rsidRPr="00CB7D84" w:rsidRDefault="00CE6A7D" w:rsidP="00E027FD">
      <w:pPr>
        <w:pBdr>
          <w:bottom w:val="single" w:sz="12" w:space="1" w:color="auto"/>
        </w:pBdr>
        <w:rPr>
          <w:rFonts w:ascii="Courier New" w:hAnsi="Courier New" w:cs="Courier New"/>
          <w:bCs/>
          <w:sz w:val="18"/>
          <w:szCs w:val="18"/>
        </w:rPr>
      </w:pPr>
    </w:p>
    <w:p w:rsidR="00CE6A7D" w:rsidRDefault="00CE6A7D" w:rsidP="00E027FD">
      <w:pPr>
        <w:pBdr>
          <w:bottom w:val="single" w:sz="12" w:space="1" w:color="auto"/>
        </w:pBdr>
        <w:rPr>
          <w:rFonts w:ascii="Courier New" w:hAnsi="Courier New" w:cs="Courier New"/>
          <w:bCs/>
          <w:sz w:val="18"/>
          <w:szCs w:val="18"/>
        </w:rPr>
      </w:pPr>
    </w:p>
    <w:p w:rsidR="00CE6A7D" w:rsidRDefault="00CE6A7D" w:rsidP="00E027FD">
      <w:pPr>
        <w:pBdr>
          <w:bottom w:val="single" w:sz="12" w:space="1" w:color="auto"/>
        </w:pBdr>
        <w:rPr>
          <w:rFonts w:ascii="Courier New" w:hAnsi="Courier New" w:cs="Courier New"/>
          <w:bCs/>
          <w:sz w:val="18"/>
          <w:szCs w:val="18"/>
        </w:rPr>
      </w:pPr>
    </w:p>
    <w:p w:rsidR="0023431E" w:rsidRDefault="0023431E" w:rsidP="00E027FD">
      <w:pPr>
        <w:pBdr>
          <w:bottom w:val="single" w:sz="12" w:space="1" w:color="auto"/>
        </w:pBdr>
        <w:rPr>
          <w:rFonts w:ascii="Courier New" w:hAnsi="Courier New" w:cs="Courier New"/>
          <w:bCs/>
          <w:sz w:val="18"/>
          <w:szCs w:val="18"/>
        </w:rPr>
      </w:pPr>
    </w:p>
    <w:p w:rsidR="00E027FD" w:rsidRDefault="00DC0A89" w:rsidP="00DC0A89">
      <w:pPr>
        <w:jc w:val="right"/>
        <w:rPr>
          <w:rFonts w:ascii="Courier New" w:hAnsi="Courier New" w:cs="Courier New"/>
          <w:sz w:val="18"/>
          <w:szCs w:val="18"/>
        </w:rPr>
      </w:pPr>
      <w:r w:rsidRPr="00C744CE">
        <w:rPr>
          <w:rFonts w:ascii="Courier New" w:hAnsi="Courier New" w:cs="Courier New"/>
          <w:b/>
          <w:sz w:val="18"/>
          <w:szCs w:val="18"/>
        </w:rPr>
        <w:t>Отпечатано в Администрации Голоустненского МО. Тира</w:t>
      </w:r>
      <w:r w:rsidRPr="004C178D">
        <w:rPr>
          <w:b/>
          <w:sz w:val="16"/>
          <w:szCs w:val="18"/>
        </w:rPr>
        <w:t xml:space="preserve">ж 100 шт.  </w:t>
      </w:r>
    </w:p>
    <w:p w:rsidR="00E027FD" w:rsidRPr="00E027FD" w:rsidRDefault="00E027FD" w:rsidP="00E027FD">
      <w:pPr>
        <w:tabs>
          <w:tab w:val="left" w:pos="920"/>
        </w:tabs>
        <w:rPr>
          <w:rFonts w:ascii="Courier New" w:hAnsi="Courier New" w:cs="Courier New"/>
          <w:sz w:val="18"/>
          <w:szCs w:val="18"/>
        </w:rPr>
      </w:pPr>
      <w:r>
        <w:rPr>
          <w:rFonts w:ascii="Courier New" w:hAnsi="Courier New" w:cs="Courier New"/>
          <w:sz w:val="18"/>
          <w:szCs w:val="18"/>
        </w:rPr>
        <w:tab/>
      </w:r>
    </w:p>
    <w:sectPr w:rsidR="00E027FD" w:rsidRPr="00E027FD" w:rsidSect="009F1A80">
      <w:headerReference w:type="default" r:id="rId21"/>
      <w:footerReference w:type="default" r:id="rId22"/>
      <w:pgSz w:w="11906" w:h="16838"/>
      <w:pgMar w:top="212" w:right="720" w:bottom="68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18A3" w:rsidRDefault="007A18A3" w:rsidP="00FE35A6">
      <w:r>
        <w:separator/>
      </w:r>
    </w:p>
  </w:endnote>
  <w:endnote w:type="continuationSeparator" w:id="0">
    <w:p w:rsidR="007A18A3" w:rsidRDefault="007A18A3" w:rsidP="00FE3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yriad Pro Light">
    <w:altName w:val="Arial"/>
    <w:panose1 w:val="00000000000000000000"/>
    <w:charset w:val="00"/>
    <w:family w:val="swiss"/>
    <w:notTrueType/>
    <w:pitch w:val="variable"/>
    <w:sig w:usb0="A00002AF" w:usb1="5000204B"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Monotype Corsiva">
    <w:panose1 w:val="03010101010201010101"/>
    <w:charset w:val="CC"/>
    <w:family w:val="script"/>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CC"/>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E5F" w:rsidRDefault="00353E5F">
    <w:pPr>
      <w:pStyle w:val="ac"/>
      <w:jc w:val="right"/>
    </w:pPr>
  </w:p>
  <w:p w:rsidR="00353E5F" w:rsidRDefault="00353E5F">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18A3" w:rsidRDefault="007A18A3" w:rsidP="00FE35A6">
      <w:r>
        <w:separator/>
      </w:r>
    </w:p>
  </w:footnote>
  <w:footnote w:type="continuationSeparator" w:id="0">
    <w:p w:rsidR="007A18A3" w:rsidRDefault="007A18A3" w:rsidP="00FE35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rPr>
      <w:id w:val="737439232"/>
      <w:docPartObj>
        <w:docPartGallery w:val="Page Numbers (Top of Page)"/>
        <w:docPartUnique/>
      </w:docPartObj>
    </w:sdtPr>
    <w:sdtEndPr/>
    <w:sdtContent>
      <w:p w:rsidR="00353E5F" w:rsidRPr="00082518" w:rsidRDefault="00353E5F" w:rsidP="00FC297B">
        <w:pPr>
          <w:pStyle w:val="aa"/>
          <w:jc w:val="right"/>
          <w:rPr>
            <w:rFonts w:ascii="Arial Black" w:hAnsi="Arial Black"/>
            <w:b/>
            <w:i/>
            <w:u w:val="double"/>
          </w:rPr>
        </w:pPr>
        <w:r w:rsidRPr="00082518">
          <w:rPr>
            <w:rFonts w:ascii="Arial Black" w:hAnsi="Arial Black"/>
            <w:b/>
            <w:i/>
            <w:u w:val="double"/>
          </w:rPr>
          <w:t>ГОЛОУСТНЕНСКИЙ ВЕСТНИК</w:t>
        </w:r>
        <w:r>
          <w:rPr>
            <w:rFonts w:ascii="Arial Black" w:hAnsi="Arial Black"/>
            <w:b/>
            <w:i/>
            <w:u w:val="double"/>
          </w:rPr>
          <w:t>_________________________________________________</w:t>
        </w:r>
      </w:p>
      <w:p w:rsidR="00353E5F" w:rsidRPr="002F529B" w:rsidRDefault="00353E5F" w:rsidP="002F529B">
        <w:pPr>
          <w:pStyle w:val="aa"/>
          <w:jc w:val="right"/>
          <w:rPr>
            <w:b/>
          </w:rPr>
        </w:pPr>
        <w:r>
          <w:rPr>
            <w:b/>
          </w:rPr>
          <w:t>________________________________________________________________________________</w:t>
        </w:r>
        <w:r w:rsidRPr="00605554">
          <w:rPr>
            <w:b/>
          </w:rPr>
          <w:fldChar w:fldCharType="begin"/>
        </w:r>
        <w:r w:rsidRPr="00605554">
          <w:rPr>
            <w:b/>
          </w:rPr>
          <w:instrText>PAGE   \* MERGEFORMAT</w:instrText>
        </w:r>
        <w:r w:rsidRPr="00605554">
          <w:rPr>
            <w:b/>
          </w:rPr>
          <w:fldChar w:fldCharType="separate"/>
        </w:r>
        <w:r w:rsidR="00CB7D84">
          <w:rPr>
            <w:b/>
            <w:noProof/>
          </w:rPr>
          <w:t>59</w:t>
        </w:r>
        <w:r w:rsidRPr="00605554">
          <w:rPr>
            <w:b/>
          </w:rPr>
          <w:fldChar w:fldCharType="end"/>
        </w:r>
      </w:p>
    </w:sdtContent>
  </w:sdt>
  <w:p w:rsidR="00353E5F" w:rsidRDefault="00353E5F"/>
  <w:p w:rsidR="00353E5F" w:rsidRDefault="00353E5F"/>
  <w:p w:rsidR="00353E5F" w:rsidRDefault="00353E5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Num1"/>
    <w:lvl w:ilvl="0">
      <w:start w:val="1"/>
      <w:numFmt w:val="decimal"/>
      <w:lvlText w:val="%1."/>
      <w:lvlJc w:val="left"/>
      <w:pPr>
        <w:tabs>
          <w:tab w:val="num" w:pos="0"/>
        </w:tabs>
        <w:ind w:left="785" w:hanging="360"/>
      </w:pPr>
    </w:lvl>
    <w:lvl w:ilvl="1">
      <w:start w:val="1"/>
      <w:numFmt w:val="decimal"/>
      <w:lvlText w:val="%1.%2."/>
      <w:lvlJc w:val="left"/>
      <w:pPr>
        <w:tabs>
          <w:tab w:val="num" w:pos="0"/>
        </w:tabs>
        <w:ind w:left="126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980" w:hanging="108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1">
    <w:nsid w:val="00000003"/>
    <w:multiLevelType w:val="multilevel"/>
    <w:tmpl w:val="00000003"/>
    <w:name w:val="WWNum44"/>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2">
    <w:nsid w:val="00000004"/>
    <w:multiLevelType w:val="multilevel"/>
    <w:tmpl w:val="00000004"/>
    <w:name w:val="WWNum45"/>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3">
    <w:nsid w:val="00DA52E8"/>
    <w:multiLevelType w:val="multilevel"/>
    <w:tmpl w:val="A512346A"/>
    <w:lvl w:ilvl="0">
      <w:start w:val="1"/>
      <w:numFmt w:val="decimal"/>
      <w:lvlText w:val="%1."/>
      <w:lvlJc w:val="left"/>
      <w:pPr>
        <w:ind w:left="585" w:hanging="58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02AD5F86"/>
    <w:multiLevelType w:val="hybridMultilevel"/>
    <w:tmpl w:val="BC102872"/>
    <w:lvl w:ilvl="0" w:tplc="A8E4E6F6">
      <w:start w:val="1"/>
      <w:numFmt w:val="decimal"/>
      <w:lvlText w:val="%1."/>
      <w:lvlJc w:val="left"/>
      <w:pPr>
        <w:tabs>
          <w:tab w:val="num" w:pos="435"/>
        </w:tabs>
        <w:ind w:left="43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E3836B1"/>
    <w:multiLevelType w:val="hybridMultilevel"/>
    <w:tmpl w:val="44E0AF08"/>
    <w:lvl w:ilvl="0" w:tplc="55562B14">
      <w:start w:val="1"/>
      <w:numFmt w:val="decimal"/>
      <w:lvlText w:val="%1."/>
      <w:lvlJc w:val="left"/>
      <w:pPr>
        <w:ind w:left="1069" w:hanging="360"/>
      </w:pPr>
      <w:rPr>
        <w:b/>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6">
    <w:nsid w:val="116B6A15"/>
    <w:multiLevelType w:val="hybridMultilevel"/>
    <w:tmpl w:val="8D708A18"/>
    <w:lvl w:ilvl="0" w:tplc="F6326E44">
      <w:start w:val="3"/>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7">
    <w:nsid w:val="13013E34"/>
    <w:multiLevelType w:val="hybridMultilevel"/>
    <w:tmpl w:val="1EC00894"/>
    <w:lvl w:ilvl="0" w:tplc="C3F2B75E">
      <w:start w:val="3"/>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13514348"/>
    <w:multiLevelType w:val="multilevel"/>
    <w:tmpl w:val="494443E0"/>
    <w:lvl w:ilvl="0">
      <w:start w:val="1"/>
      <w:numFmt w:val="decimal"/>
      <w:lvlText w:val="%1."/>
      <w:lvlJc w:val="left"/>
      <w:pPr>
        <w:ind w:left="1069"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9">
    <w:nsid w:val="164746A0"/>
    <w:multiLevelType w:val="hybridMultilevel"/>
    <w:tmpl w:val="5BFA02A0"/>
    <w:lvl w:ilvl="0" w:tplc="767035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1C6D4346"/>
    <w:multiLevelType w:val="hybridMultilevel"/>
    <w:tmpl w:val="BF8CE67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1F2F05E9"/>
    <w:multiLevelType w:val="hybridMultilevel"/>
    <w:tmpl w:val="AB62431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57D6D2A"/>
    <w:multiLevelType w:val="hybridMultilevel"/>
    <w:tmpl w:val="7EECBC86"/>
    <w:lvl w:ilvl="0" w:tplc="C6540704">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nsid w:val="274545A6"/>
    <w:multiLevelType w:val="hybridMultilevel"/>
    <w:tmpl w:val="59406BB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14">
    <w:nsid w:val="27A63ECF"/>
    <w:multiLevelType w:val="hybridMultilevel"/>
    <w:tmpl w:val="871EF622"/>
    <w:lvl w:ilvl="0" w:tplc="2EFCE9C4">
      <w:start w:val="4"/>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5">
    <w:nsid w:val="2A665298"/>
    <w:multiLevelType w:val="hybridMultilevel"/>
    <w:tmpl w:val="D17E8A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2ABB0E1E"/>
    <w:multiLevelType w:val="hybridMultilevel"/>
    <w:tmpl w:val="774E6FC2"/>
    <w:lvl w:ilvl="0" w:tplc="0419000F">
      <w:start w:val="1"/>
      <w:numFmt w:val="decimal"/>
      <w:lvlText w:val="%1."/>
      <w:lvlJc w:val="left"/>
      <w:pPr>
        <w:ind w:left="1590" w:hanging="360"/>
      </w:pPr>
    </w:lvl>
    <w:lvl w:ilvl="1" w:tplc="04190019" w:tentative="1">
      <w:start w:val="1"/>
      <w:numFmt w:val="lowerLetter"/>
      <w:lvlText w:val="%2."/>
      <w:lvlJc w:val="left"/>
      <w:pPr>
        <w:ind w:left="2310" w:hanging="360"/>
      </w:pPr>
    </w:lvl>
    <w:lvl w:ilvl="2" w:tplc="0419001B" w:tentative="1">
      <w:start w:val="1"/>
      <w:numFmt w:val="lowerRoman"/>
      <w:lvlText w:val="%3."/>
      <w:lvlJc w:val="right"/>
      <w:pPr>
        <w:ind w:left="3030" w:hanging="180"/>
      </w:pPr>
    </w:lvl>
    <w:lvl w:ilvl="3" w:tplc="0419000F" w:tentative="1">
      <w:start w:val="1"/>
      <w:numFmt w:val="decimal"/>
      <w:lvlText w:val="%4."/>
      <w:lvlJc w:val="left"/>
      <w:pPr>
        <w:ind w:left="3750" w:hanging="360"/>
      </w:pPr>
    </w:lvl>
    <w:lvl w:ilvl="4" w:tplc="04190019" w:tentative="1">
      <w:start w:val="1"/>
      <w:numFmt w:val="lowerLetter"/>
      <w:lvlText w:val="%5."/>
      <w:lvlJc w:val="left"/>
      <w:pPr>
        <w:ind w:left="4470" w:hanging="360"/>
      </w:pPr>
    </w:lvl>
    <w:lvl w:ilvl="5" w:tplc="0419001B" w:tentative="1">
      <w:start w:val="1"/>
      <w:numFmt w:val="lowerRoman"/>
      <w:lvlText w:val="%6."/>
      <w:lvlJc w:val="right"/>
      <w:pPr>
        <w:ind w:left="5190" w:hanging="180"/>
      </w:pPr>
    </w:lvl>
    <w:lvl w:ilvl="6" w:tplc="0419000F" w:tentative="1">
      <w:start w:val="1"/>
      <w:numFmt w:val="decimal"/>
      <w:lvlText w:val="%7."/>
      <w:lvlJc w:val="left"/>
      <w:pPr>
        <w:ind w:left="5910" w:hanging="360"/>
      </w:pPr>
    </w:lvl>
    <w:lvl w:ilvl="7" w:tplc="04190019" w:tentative="1">
      <w:start w:val="1"/>
      <w:numFmt w:val="lowerLetter"/>
      <w:lvlText w:val="%8."/>
      <w:lvlJc w:val="left"/>
      <w:pPr>
        <w:ind w:left="6630" w:hanging="360"/>
      </w:pPr>
    </w:lvl>
    <w:lvl w:ilvl="8" w:tplc="0419001B" w:tentative="1">
      <w:start w:val="1"/>
      <w:numFmt w:val="lowerRoman"/>
      <w:lvlText w:val="%9."/>
      <w:lvlJc w:val="right"/>
      <w:pPr>
        <w:ind w:left="7350" w:hanging="180"/>
      </w:pPr>
    </w:lvl>
  </w:abstractNum>
  <w:abstractNum w:abstractNumId="17">
    <w:nsid w:val="2DCD4F96"/>
    <w:multiLevelType w:val="multilevel"/>
    <w:tmpl w:val="75C4560C"/>
    <w:lvl w:ilvl="0">
      <w:start w:val="1"/>
      <w:numFmt w:val="decimal"/>
      <w:lvlText w:val="%1."/>
      <w:lvlJc w:val="left"/>
      <w:pPr>
        <w:ind w:left="1080" w:hanging="360"/>
      </w:pPr>
      <w:rPr>
        <w:rFonts w:hint="default"/>
      </w:rPr>
    </w:lvl>
    <w:lvl w:ilvl="1">
      <w:start w:val="1"/>
      <w:numFmt w:val="decimal"/>
      <w:isLgl/>
      <w:lvlText w:val="%1.%2"/>
      <w:lvlJc w:val="left"/>
      <w:pPr>
        <w:ind w:left="1125" w:hanging="405"/>
      </w:pPr>
      <w:rPr>
        <w:rFonts w:hint="default"/>
        <w:color w:val="auto"/>
      </w:rPr>
    </w:lvl>
    <w:lvl w:ilvl="2">
      <w:start w:val="1"/>
      <w:numFmt w:val="decimal"/>
      <w:isLgl/>
      <w:lvlText w:val="%1.%2.%3"/>
      <w:lvlJc w:val="left"/>
      <w:pPr>
        <w:ind w:left="1440" w:hanging="720"/>
      </w:pPr>
      <w:rPr>
        <w:rFonts w:hint="default"/>
        <w:color w:val="auto"/>
      </w:rPr>
    </w:lvl>
    <w:lvl w:ilvl="3">
      <w:start w:val="1"/>
      <w:numFmt w:val="decimal"/>
      <w:isLgl/>
      <w:lvlText w:val="%1.%2.%3.%4"/>
      <w:lvlJc w:val="left"/>
      <w:pPr>
        <w:ind w:left="1800" w:hanging="1080"/>
      </w:pPr>
      <w:rPr>
        <w:rFonts w:hint="default"/>
        <w:color w:val="auto"/>
      </w:rPr>
    </w:lvl>
    <w:lvl w:ilvl="4">
      <w:start w:val="1"/>
      <w:numFmt w:val="decimal"/>
      <w:isLgl/>
      <w:lvlText w:val="%1.%2.%3.%4.%5"/>
      <w:lvlJc w:val="left"/>
      <w:pPr>
        <w:ind w:left="1800" w:hanging="1080"/>
      </w:pPr>
      <w:rPr>
        <w:rFonts w:hint="default"/>
        <w:color w:val="auto"/>
      </w:rPr>
    </w:lvl>
    <w:lvl w:ilvl="5">
      <w:start w:val="1"/>
      <w:numFmt w:val="decimal"/>
      <w:isLgl/>
      <w:lvlText w:val="%1.%2.%3.%4.%5.%6"/>
      <w:lvlJc w:val="left"/>
      <w:pPr>
        <w:ind w:left="2160" w:hanging="1440"/>
      </w:pPr>
      <w:rPr>
        <w:rFonts w:hint="default"/>
        <w:color w:val="auto"/>
      </w:rPr>
    </w:lvl>
    <w:lvl w:ilvl="6">
      <w:start w:val="1"/>
      <w:numFmt w:val="decimal"/>
      <w:isLgl/>
      <w:lvlText w:val="%1.%2.%3.%4.%5.%6.%7"/>
      <w:lvlJc w:val="left"/>
      <w:pPr>
        <w:ind w:left="2160" w:hanging="1440"/>
      </w:pPr>
      <w:rPr>
        <w:rFonts w:hint="default"/>
        <w:color w:val="auto"/>
      </w:rPr>
    </w:lvl>
    <w:lvl w:ilvl="7">
      <w:start w:val="1"/>
      <w:numFmt w:val="decimal"/>
      <w:isLgl/>
      <w:lvlText w:val="%1.%2.%3.%4.%5.%6.%7.%8"/>
      <w:lvlJc w:val="left"/>
      <w:pPr>
        <w:ind w:left="2520" w:hanging="1800"/>
      </w:pPr>
      <w:rPr>
        <w:rFonts w:hint="default"/>
        <w:color w:val="auto"/>
      </w:rPr>
    </w:lvl>
    <w:lvl w:ilvl="8">
      <w:start w:val="1"/>
      <w:numFmt w:val="decimal"/>
      <w:isLgl/>
      <w:lvlText w:val="%1.%2.%3.%4.%5.%6.%7.%8.%9"/>
      <w:lvlJc w:val="left"/>
      <w:pPr>
        <w:ind w:left="2520" w:hanging="1800"/>
      </w:pPr>
      <w:rPr>
        <w:rFonts w:hint="default"/>
        <w:color w:val="auto"/>
      </w:rPr>
    </w:lvl>
  </w:abstractNum>
  <w:abstractNum w:abstractNumId="18">
    <w:nsid w:val="2FAA36D1"/>
    <w:multiLevelType w:val="hybridMultilevel"/>
    <w:tmpl w:val="21F8B150"/>
    <w:lvl w:ilvl="0" w:tplc="09044BE0">
      <w:start w:val="3"/>
      <w:numFmt w:val="decimal"/>
      <w:lvlText w:val="%1."/>
      <w:lvlJc w:val="left"/>
      <w:pPr>
        <w:ind w:left="1729" w:hanging="360"/>
      </w:pPr>
      <w:rPr>
        <w:rFonts w:hint="default"/>
      </w:rPr>
    </w:lvl>
    <w:lvl w:ilvl="1" w:tplc="04190019" w:tentative="1">
      <w:start w:val="1"/>
      <w:numFmt w:val="lowerLetter"/>
      <w:lvlText w:val="%2."/>
      <w:lvlJc w:val="left"/>
      <w:pPr>
        <w:ind w:left="2449" w:hanging="360"/>
      </w:pPr>
    </w:lvl>
    <w:lvl w:ilvl="2" w:tplc="0419001B" w:tentative="1">
      <w:start w:val="1"/>
      <w:numFmt w:val="lowerRoman"/>
      <w:lvlText w:val="%3."/>
      <w:lvlJc w:val="right"/>
      <w:pPr>
        <w:ind w:left="3169" w:hanging="180"/>
      </w:pPr>
    </w:lvl>
    <w:lvl w:ilvl="3" w:tplc="0419000F" w:tentative="1">
      <w:start w:val="1"/>
      <w:numFmt w:val="decimal"/>
      <w:lvlText w:val="%4."/>
      <w:lvlJc w:val="left"/>
      <w:pPr>
        <w:ind w:left="3889" w:hanging="360"/>
      </w:pPr>
    </w:lvl>
    <w:lvl w:ilvl="4" w:tplc="04190019" w:tentative="1">
      <w:start w:val="1"/>
      <w:numFmt w:val="lowerLetter"/>
      <w:lvlText w:val="%5."/>
      <w:lvlJc w:val="left"/>
      <w:pPr>
        <w:ind w:left="4609" w:hanging="360"/>
      </w:pPr>
    </w:lvl>
    <w:lvl w:ilvl="5" w:tplc="0419001B" w:tentative="1">
      <w:start w:val="1"/>
      <w:numFmt w:val="lowerRoman"/>
      <w:lvlText w:val="%6."/>
      <w:lvlJc w:val="right"/>
      <w:pPr>
        <w:ind w:left="5329" w:hanging="180"/>
      </w:pPr>
    </w:lvl>
    <w:lvl w:ilvl="6" w:tplc="0419000F" w:tentative="1">
      <w:start w:val="1"/>
      <w:numFmt w:val="decimal"/>
      <w:lvlText w:val="%7."/>
      <w:lvlJc w:val="left"/>
      <w:pPr>
        <w:ind w:left="6049" w:hanging="360"/>
      </w:pPr>
    </w:lvl>
    <w:lvl w:ilvl="7" w:tplc="04190019" w:tentative="1">
      <w:start w:val="1"/>
      <w:numFmt w:val="lowerLetter"/>
      <w:lvlText w:val="%8."/>
      <w:lvlJc w:val="left"/>
      <w:pPr>
        <w:ind w:left="6769" w:hanging="360"/>
      </w:pPr>
    </w:lvl>
    <w:lvl w:ilvl="8" w:tplc="0419001B" w:tentative="1">
      <w:start w:val="1"/>
      <w:numFmt w:val="lowerRoman"/>
      <w:lvlText w:val="%9."/>
      <w:lvlJc w:val="right"/>
      <w:pPr>
        <w:ind w:left="7489" w:hanging="180"/>
      </w:pPr>
    </w:lvl>
  </w:abstractNum>
  <w:abstractNum w:abstractNumId="19">
    <w:nsid w:val="33847D97"/>
    <w:multiLevelType w:val="hybridMultilevel"/>
    <w:tmpl w:val="132CC884"/>
    <w:lvl w:ilvl="0" w:tplc="0419000F">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36312C22"/>
    <w:multiLevelType w:val="hybridMultilevel"/>
    <w:tmpl w:val="ED7EC2F0"/>
    <w:lvl w:ilvl="0" w:tplc="0419000F">
      <w:start w:val="1"/>
      <w:numFmt w:val="decimal"/>
      <w:lvlText w:val="%1."/>
      <w:lvlJc w:val="left"/>
      <w:pPr>
        <w:tabs>
          <w:tab w:val="num" w:pos="360"/>
        </w:tabs>
        <w:ind w:left="360" w:hanging="360"/>
      </w:pPr>
    </w:lvl>
    <w:lvl w:ilvl="1" w:tplc="031CB024">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A730863"/>
    <w:multiLevelType w:val="multilevel"/>
    <w:tmpl w:val="7DCC92CC"/>
    <w:lvl w:ilvl="0">
      <w:start w:val="1"/>
      <w:numFmt w:val="decimal"/>
      <w:lvlText w:val="%1."/>
      <w:lvlJc w:val="left"/>
      <w:pPr>
        <w:ind w:left="1211" w:hanging="360"/>
      </w:pPr>
      <w:rPr>
        <w:rFonts w:hint="default"/>
        <w:u w:val="none"/>
      </w:rPr>
    </w:lvl>
    <w:lvl w:ilvl="1">
      <w:start w:val="1"/>
      <w:numFmt w:val="decimal"/>
      <w:isLgl/>
      <w:lvlText w:val="%1.%2"/>
      <w:lvlJc w:val="left"/>
      <w:pPr>
        <w:ind w:left="1631" w:hanging="420"/>
      </w:pPr>
      <w:rPr>
        <w:rFonts w:hint="default"/>
        <w:u w:val="none"/>
      </w:rPr>
    </w:lvl>
    <w:lvl w:ilvl="2">
      <w:start w:val="1"/>
      <w:numFmt w:val="decimal"/>
      <w:isLgl/>
      <w:lvlText w:val="%1.%2.%3"/>
      <w:lvlJc w:val="left"/>
      <w:pPr>
        <w:ind w:left="2291" w:hanging="720"/>
      </w:pPr>
      <w:rPr>
        <w:rFonts w:hint="default"/>
        <w:u w:val="single"/>
      </w:rPr>
    </w:lvl>
    <w:lvl w:ilvl="3">
      <w:start w:val="1"/>
      <w:numFmt w:val="decimal"/>
      <w:isLgl/>
      <w:lvlText w:val="%1.%2.%3.%4"/>
      <w:lvlJc w:val="left"/>
      <w:pPr>
        <w:ind w:left="2651" w:hanging="720"/>
      </w:pPr>
      <w:rPr>
        <w:rFonts w:hint="default"/>
        <w:u w:val="single"/>
      </w:rPr>
    </w:lvl>
    <w:lvl w:ilvl="4">
      <w:start w:val="1"/>
      <w:numFmt w:val="decimal"/>
      <w:isLgl/>
      <w:lvlText w:val="%1.%2.%3.%4.%5"/>
      <w:lvlJc w:val="left"/>
      <w:pPr>
        <w:ind w:left="3371" w:hanging="1080"/>
      </w:pPr>
      <w:rPr>
        <w:rFonts w:hint="default"/>
        <w:u w:val="single"/>
      </w:rPr>
    </w:lvl>
    <w:lvl w:ilvl="5">
      <w:start w:val="1"/>
      <w:numFmt w:val="decimal"/>
      <w:isLgl/>
      <w:lvlText w:val="%1.%2.%3.%4.%5.%6"/>
      <w:lvlJc w:val="left"/>
      <w:pPr>
        <w:ind w:left="3731" w:hanging="1080"/>
      </w:pPr>
      <w:rPr>
        <w:rFonts w:hint="default"/>
        <w:u w:val="single"/>
      </w:rPr>
    </w:lvl>
    <w:lvl w:ilvl="6">
      <w:start w:val="1"/>
      <w:numFmt w:val="decimal"/>
      <w:isLgl/>
      <w:lvlText w:val="%1.%2.%3.%4.%5.%6.%7"/>
      <w:lvlJc w:val="left"/>
      <w:pPr>
        <w:ind w:left="4451" w:hanging="1440"/>
      </w:pPr>
      <w:rPr>
        <w:rFonts w:hint="default"/>
        <w:u w:val="single"/>
      </w:rPr>
    </w:lvl>
    <w:lvl w:ilvl="7">
      <w:start w:val="1"/>
      <w:numFmt w:val="decimal"/>
      <w:isLgl/>
      <w:lvlText w:val="%1.%2.%3.%4.%5.%6.%7.%8"/>
      <w:lvlJc w:val="left"/>
      <w:pPr>
        <w:ind w:left="4811" w:hanging="1440"/>
      </w:pPr>
      <w:rPr>
        <w:rFonts w:hint="default"/>
        <w:u w:val="single"/>
      </w:rPr>
    </w:lvl>
    <w:lvl w:ilvl="8">
      <w:start w:val="1"/>
      <w:numFmt w:val="decimal"/>
      <w:isLgl/>
      <w:lvlText w:val="%1.%2.%3.%4.%5.%6.%7.%8.%9"/>
      <w:lvlJc w:val="left"/>
      <w:pPr>
        <w:ind w:left="5171" w:hanging="1440"/>
      </w:pPr>
      <w:rPr>
        <w:rFonts w:hint="default"/>
        <w:u w:val="single"/>
      </w:rPr>
    </w:lvl>
  </w:abstractNum>
  <w:abstractNum w:abstractNumId="22">
    <w:nsid w:val="40571722"/>
    <w:multiLevelType w:val="hybridMultilevel"/>
    <w:tmpl w:val="BE3696D4"/>
    <w:lvl w:ilvl="0" w:tplc="33ACA884">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23">
    <w:nsid w:val="42521373"/>
    <w:multiLevelType w:val="multilevel"/>
    <w:tmpl w:val="AFE22600"/>
    <w:lvl w:ilvl="0">
      <w:start w:val="1"/>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nsid w:val="45C5668D"/>
    <w:multiLevelType w:val="multilevel"/>
    <w:tmpl w:val="705AB680"/>
    <w:lvl w:ilvl="0">
      <w:start w:val="1"/>
      <w:numFmt w:val="decimal"/>
      <w:lvlText w:val="%1."/>
      <w:lvlJc w:val="left"/>
      <w:pPr>
        <w:ind w:left="1455" w:hanging="735"/>
      </w:pPr>
      <w:rPr>
        <w:rFonts w:hint="default"/>
      </w:rPr>
    </w:lvl>
    <w:lvl w:ilvl="1">
      <w:start w:val="1"/>
      <w:numFmt w:val="decimal"/>
      <w:isLgl/>
      <w:lvlText w:val="%1.%2"/>
      <w:lvlJc w:val="left"/>
      <w:pPr>
        <w:ind w:left="1290" w:hanging="57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25">
    <w:nsid w:val="47CE64E3"/>
    <w:multiLevelType w:val="multilevel"/>
    <w:tmpl w:val="1408CFAA"/>
    <w:lvl w:ilvl="0">
      <w:start w:val="1"/>
      <w:numFmt w:val="decimal"/>
      <w:lvlText w:val="%1."/>
      <w:lvlJc w:val="left"/>
      <w:pPr>
        <w:ind w:left="1350" w:hanging="1350"/>
      </w:pPr>
      <w:rPr>
        <w:rFonts w:hint="default"/>
      </w:rPr>
    </w:lvl>
    <w:lvl w:ilvl="1">
      <w:start w:val="1"/>
      <w:numFmt w:val="decimal"/>
      <w:lvlText w:val="%1.%2."/>
      <w:lvlJc w:val="left"/>
      <w:pPr>
        <w:ind w:left="2070" w:hanging="1350"/>
      </w:pPr>
      <w:rPr>
        <w:rFonts w:hint="default"/>
      </w:rPr>
    </w:lvl>
    <w:lvl w:ilvl="2">
      <w:start w:val="1"/>
      <w:numFmt w:val="decimal"/>
      <w:lvlText w:val="%1.%2.%3."/>
      <w:lvlJc w:val="left"/>
      <w:pPr>
        <w:ind w:left="2790" w:hanging="1350"/>
      </w:pPr>
      <w:rPr>
        <w:rFonts w:hint="default"/>
      </w:rPr>
    </w:lvl>
    <w:lvl w:ilvl="3">
      <w:start w:val="1"/>
      <w:numFmt w:val="decimal"/>
      <w:lvlText w:val="%1.%2.%3.%4."/>
      <w:lvlJc w:val="left"/>
      <w:pPr>
        <w:ind w:left="3510" w:hanging="1350"/>
      </w:pPr>
      <w:rPr>
        <w:rFonts w:hint="default"/>
      </w:rPr>
    </w:lvl>
    <w:lvl w:ilvl="4">
      <w:start w:val="1"/>
      <w:numFmt w:val="decimal"/>
      <w:lvlText w:val="%1.%2.%3.%4.%5."/>
      <w:lvlJc w:val="left"/>
      <w:pPr>
        <w:ind w:left="4230" w:hanging="135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6">
    <w:nsid w:val="4D4761F5"/>
    <w:multiLevelType w:val="hybridMultilevel"/>
    <w:tmpl w:val="E054807A"/>
    <w:lvl w:ilvl="0" w:tplc="8F3EBB5A">
      <w:start w:val="3"/>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7">
    <w:nsid w:val="56CF7DBF"/>
    <w:multiLevelType w:val="multilevel"/>
    <w:tmpl w:val="BED4849E"/>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8">
    <w:nsid w:val="57907C38"/>
    <w:multiLevelType w:val="hybridMultilevel"/>
    <w:tmpl w:val="0B1EB8D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pStyle w:val="2"/>
      <w:lvlText w:val="%2."/>
      <w:lvlJc w:val="left"/>
      <w:pPr>
        <w:ind w:left="1620" w:hanging="360"/>
      </w:pPr>
    </w:lvl>
    <w:lvl w:ilvl="2" w:tplc="0419001B" w:tentative="1">
      <w:start w:val="1"/>
      <w:numFmt w:val="lowerRoman"/>
      <w:pStyle w:val="3"/>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pStyle w:val="6"/>
      <w:lvlText w:val="%6."/>
      <w:lvlJc w:val="right"/>
      <w:pPr>
        <w:ind w:left="4500" w:hanging="180"/>
      </w:pPr>
    </w:lvl>
    <w:lvl w:ilvl="6" w:tplc="0419000F" w:tentative="1">
      <w:start w:val="1"/>
      <w:numFmt w:val="decimal"/>
      <w:pStyle w:val="7"/>
      <w:lvlText w:val="%7."/>
      <w:lvlJc w:val="left"/>
      <w:pPr>
        <w:ind w:left="5220" w:hanging="360"/>
      </w:pPr>
    </w:lvl>
    <w:lvl w:ilvl="7" w:tplc="04190019" w:tentative="1">
      <w:start w:val="1"/>
      <w:numFmt w:val="lowerLetter"/>
      <w:pStyle w:val="8"/>
      <w:lvlText w:val="%8."/>
      <w:lvlJc w:val="left"/>
      <w:pPr>
        <w:ind w:left="5940" w:hanging="360"/>
      </w:pPr>
    </w:lvl>
    <w:lvl w:ilvl="8" w:tplc="0419001B" w:tentative="1">
      <w:start w:val="1"/>
      <w:numFmt w:val="lowerRoman"/>
      <w:pStyle w:val="9"/>
      <w:lvlText w:val="%9."/>
      <w:lvlJc w:val="right"/>
      <w:pPr>
        <w:ind w:left="6660" w:hanging="180"/>
      </w:pPr>
    </w:lvl>
  </w:abstractNum>
  <w:abstractNum w:abstractNumId="30">
    <w:nsid w:val="59CF1C27"/>
    <w:multiLevelType w:val="multilevel"/>
    <w:tmpl w:val="F462D786"/>
    <w:lvl w:ilvl="0">
      <w:start w:val="1"/>
      <w:numFmt w:val="decimal"/>
      <w:lvlText w:val="%1."/>
      <w:lvlJc w:val="left"/>
      <w:pPr>
        <w:ind w:left="1069" w:hanging="360"/>
      </w:pPr>
      <w:rPr>
        <w:rFonts w:hint="default"/>
      </w:rPr>
    </w:lvl>
    <w:lvl w:ilvl="1">
      <w:start w:val="1"/>
      <w:numFmt w:val="decimal"/>
      <w:isLgl/>
      <w:lvlText w:val="%1.%2"/>
      <w:lvlJc w:val="left"/>
      <w:pPr>
        <w:ind w:left="1114" w:hanging="40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31">
    <w:nsid w:val="5AA7768C"/>
    <w:multiLevelType w:val="multilevel"/>
    <w:tmpl w:val="6D2A809A"/>
    <w:lvl w:ilvl="0">
      <w:start w:val="1"/>
      <w:numFmt w:val="decimal"/>
      <w:lvlText w:val="%1."/>
      <w:lvlJc w:val="left"/>
      <w:pPr>
        <w:ind w:left="1070" w:hanging="360"/>
      </w:pPr>
      <w:rPr>
        <w:rFonts w:hint="default"/>
      </w:rPr>
    </w:lvl>
    <w:lvl w:ilvl="1">
      <w:start w:val="1"/>
      <w:numFmt w:val="decimal"/>
      <w:isLgl/>
      <w:lvlText w:val="%1.%2"/>
      <w:lvlJc w:val="left"/>
      <w:pPr>
        <w:ind w:left="1235" w:hanging="525"/>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510" w:hanging="1800"/>
      </w:pPr>
      <w:rPr>
        <w:rFonts w:hint="default"/>
      </w:rPr>
    </w:lvl>
  </w:abstractNum>
  <w:abstractNum w:abstractNumId="32">
    <w:nsid w:val="5D5D0A16"/>
    <w:multiLevelType w:val="hybridMultilevel"/>
    <w:tmpl w:val="A1EA2AFA"/>
    <w:lvl w:ilvl="0" w:tplc="44B8DA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5EAD4B49"/>
    <w:multiLevelType w:val="hybridMultilevel"/>
    <w:tmpl w:val="E0246F3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nsid w:val="63200779"/>
    <w:multiLevelType w:val="hybridMultilevel"/>
    <w:tmpl w:val="B9D817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90D74AE"/>
    <w:multiLevelType w:val="multilevel"/>
    <w:tmpl w:val="FB103C76"/>
    <w:lvl w:ilvl="0">
      <w:start w:val="1"/>
      <w:numFmt w:val="decimal"/>
      <w:lvlText w:val="%1."/>
      <w:lvlJc w:val="left"/>
      <w:pPr>
        <w:ind w:left="786" w:hanging="360"/>
      </w:pPr>
      <w:rPr>
        <w:rFonts w:hint="default"/>
      </w:rPr>
    </w:lvl>
    <w:lvl w:ilvl="1">
      <w:start w:val="1"/>
      <w:numFmt w:val="decimal"/>
      <w:isLgl/>
      <w:lvlText w:val="%1.%2"/>
      <w:lvlJc w:val="left"/>
      <w:pPr>
        <w:ind w:left="1146" w:hanging="36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36">
    <w:nsid w:val="694667D6"/>
    <w:multiLevelType w:val="hybridMultilevel"/>
    <w:tmpl w:val="B37AEC8C"/>
    <w:lvl w:ilvl="0" w:tplc="0D70D096">
      <w:start w:val="4"/>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7">
    <w:nsid w:val="69B62B89"/>
    <w:multiLevelType w:val="hybridMultilevel"/>
    <w:tmpl w:val="D1F41262"/>
    <w:lvl w:ilvl="0" w:tplc="0ED8CD0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B1013E6"/>
    <w:multiLevelType w:val="hybridMultilevel"/>
    <w:tmpl w:val="2848BCD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9">
    <w:nsid w:val="75D96A1E"/>
    <w:multiLevelType w:val="hybridMultilevel"/>
    <w:tmpl w:val="56DA5396"/>
    <w:lvl w:ilvl="0" w:tplc="A8E4E6F6">
      <w:start w:val="1"/>
      <w:numFmt w:val="decimal"/>
      <w:lvlText w:val="%1."/>
      <w:lvlJc w:val="left"/>
      <w:pPr>
        <w:tabs>
          <w:tab w:val="num" w:pos="435"/>
        </w:tabs>
        <w:ind w:left="435" w:hanging="360"/>
      </w:pPr>
      <w:rPr>
        <w:rFonts w:hint="default"/>
      </w:rPr>
    </w:lvl>
    <w:lvl w:ilvl="1" w:tplc="B7667740">
      <w:start w:val="1"/>
      <w:numFmt w:val="bullet"/>
      <w:lvlText w:val=""/>
      <w:lvlJc w:val="left"/>
      <w:pPr>
        <w:tabs>
          <w:tab w:val="num" w:pos="1155"/>
        </w:tabs>
        <w:ind w:left="1155" w:hanging="360"/>
      </w:pPr>
      <w:rPr>
        <w:rFonts w:ascii="Symbol" w:hAnsi="Symbol" w:hint="default"/>
      </w:rPr>
    </w:lvl>
    <w:lvl w:ilvl="2" w:tplc="0419000F">
      <w:start w:val="1"/>
      <w:numFmt w:val="decimal"/>
      <w:lvlText w:val="%3."/>
      <w:lvlJc w:val="left"/>
      <w:pPr>
        <w:tabs>
          <w:tab w:val="num" w:pos="2055"/>
        </w:tabs>
        <w:ind w:left="2055" w:hanging="360"/>
      </w:pPr>
      <w:rPr>
        <w:rFonts w:hint="default"/>
      </w:rPr>
    </w:lvl>
    <w:lvl w:ilvl="3" w:tplc="0419000F" w:tentative="1">
      <w:start w:val="1"/>
      <w:numFmt w:val="decimal"/>
      <w:lvlText w:val="%4."/>
      <w:lvlJc w:val="left"/>
      <w:pPr>
        <w:tabs>
          <w:tab w:val="num" w:pos="2595"/>
        </w:tabs>
        <w:ind w:left="2595" w:hanging="360"/>
      </w:pPr>
    </w:lvl>
    <w:lvl w:ilvl="4" w:tplc="04190019" w:tentative="1">
      <w:start w:val="1"/>
      <w:numFmt w:val="lowerLetter"/>
      <w:lvlText w:val="%5."/>
      <w:lvlJc w:val="left"/>
      <w:pPr>
        <w:tabs>
          <w:tab w:val="num" w:pos="3315"/>
        </w:tabs>
        <w:ind w:left="3315" w:hanging="360"/>
      </w:pPr>
    </w:lvl>
    <w:lvl w:ilvl="5" w:tplc="0419001B" w:tentative="1">
      <w:start w:val="1"/>
      <w:numFmt w:val="lowerRoman"/>
      <w:lvlText w:val="%6."/>
      <w:lvlJc w:val="right"/>
      <w:pPr>
        <w:tabs>
          <w:tab w:val="num" w:pos="4035"/>
        </w:tabs>
        <w:ind w:left="4035" w:hanging="180"/>
      </w:pPr>
    </w:lvl>
    <w:lvl w:ilvl="6" w:tplc="0419000F" w:tentative="1">
      <w:start w:val="1"/>
      <w:numFmt w:val="decimal"/>
      <w:lvlText w:val="%7."/>
      <w:lvlJc w:val="left"/>
      <w:pPr>
        <w:tabs>
          <w:tab w:val="num" w:pos="4755"/>
        </w:tabs>
        <w:ind w:left="4755" w:hanging="360"/>
      </w:pPr>
    </w:lvl>
    <w:lvl w:ilvl="7" w:tplc="04190019" w:tentative="1">
      <w:start w:val="1"/>
      <w:numFmt w:val="lowerLetter"/>
      <w:lvlText w:val="%8."/>
      <w:lvlJc w:val="left"/>
      <w:pPr>
        <w:tabs>
          <w:tab w:val="num" w:pos="5475"/>
        </w:tabs>
        <w:ind w:left="5475" w:hanging="360"/>
      </w:pPr>
    </w:lvl>
    <w:lvl w:ilvl="8" w:tplc="0419001B" w:tentative="1">
      <w:start w:val="1"/>
      <w:numFmt w:val="lowerRoman"/>
      <w:lvlText w:val="%9."/>
      <w:lvlJc w:val="right"/>
      <w:pPr>
        <w:tabs>
          <w:tab w:val="num" w:pos="6195"/>
        </w:tabs>
        <w:ind w:left="6195" w:hanging="180"/>
      </w:pPr>
    </w:lvl>
  </w:abstractNum>
  <w:abstractNum w:abstractNumId="40">
    <w:nsid w:val="762837B0"/>
    <w:multiLevelType w:val="hybridMultilevel"/>
    <w:tmpl w:val="D73230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79C7A8C"/>
    <w:multiLevelType w:val="hybridMultilevel"/>
    <w:tmpl w:val="F34EADF8"/>
    <w:lvl w:ilvl="0" w:tplc="2E4443BC">
      <w:start w:val="3"/>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2">
    <w:nsid w:val="77B12345"/>
    <w:multiLevelType w:val="multilevel"/>
    <w:tmpl w:val="BBD436BA"/>
    <w:lvl w:ilvl="0">
      <w:start w:val="1"/>
      <w:numFmt w:val="decimal"/>
      <w:lvlText w:val="%1."/>
      <w:lvlJc w:val="left"/>
      <w:pPr>
        <w:ind w:left="1603" w:hanging="1035"/>
      </w:pPr>
      <w:rPr>
        <w:rFonts w:hint="default"/>
      </w:rPr>
    </w:lvl>
    <w:lvl w:ilvl="1">
      <w:start w:val="1"/>
      <w:numFmt w:val="decimal"/>
      <w:isLgl/>
      <w:lvlText w:val="%1.%2."/>
      <w:lvlJc w:val="left"/>
      <w:pPr>
        <w:ind w:left="1316" w:hanging="720"/>
      </w:pPr>
      <w:rPr>
        <w:rFonts w:hint="default"/>
      </w:rPr>
    </w:lvl>
    <w:lvl w:ilvl="2">
      <w:start w:val="1"/>
      <w:numFmt w:val="decimal"/>
      <w:isLgl/>
      <w:lvlText w:val="%1.%2.%3."/>
      <w:lvlJc w:val="left"/>
      <w:pPr>
        <w:ind w:left="3358" w:hanging="720"/>
      </w:pPr>
      <w:rPr>
        <w:rFonts w:hint="default"/>
      </w:rPr>
    </w:lvl>
    <w:lvl w:ilvl="3">
      <w:start w:val="1"/>
      <w:numFmt w:val="decimal"/>
      <w:isLgl/>
      <w:lvlText w:val="%1.%2.%3.%4."/>
      <w:lvlJc w:val="left"/>
      <w:pPr>
        <w:ind w:left="4753" w:hanging="1080"/>
      </w:pPr>
      <w:rPr>
        <w:rFonts w:hint="default"/>
      </w:rPr>
    </w:lvl>
    <w:lvl w:ilvl="4">
      <w:start w:val="1"/>
      <w:numFmt w:val="decimal"/>
      <w:isLgl/>
      <w:lvlText w:val="%1.%2.%3.%4.%5."/>
      <w:lvlJc w:val="left"/>
      <w:pPr>
        <w:ind w:left="5788" w:hanging="1080"/>
      </w:pPr>
      <w:rPr>
        <w:rFonts w:hint="default"/>
      </w:rPr>
    </w:lvl>
    <w:lvl w:ilvl="5">
      <w:start w:val="1"/>
      <w:numFmt w:val="decimal"/>
      <w:isLgl/>
      <w:lvlText w:val="%1.%2.%3.%4.%5.%6."/>
      <w:lvlJc w:val="left"/>
      <w:pPr>
        <w:ind w:left="7183" w:hanging="1440"/>
      </w:pPr>
      <w:rPr>
        <w:rFonts w:hint="default"/>
      </w:rPr>
    </w:lvl>
    <w:lvl w:ilvl="6">
      <w:start w:val="1"/>
      <w:numFmt w:val="decimal"/>
      <w:isLgl/>
      <w:lvlText w:val="%1.%2.%3.%4.%5.%6.%7."/>
      <w:lvlJc w:val="left"/>
      <w:pPr>
        <w:ind w:left="8578" w:hanging="1800"/>
      </w:pPr>
      <w:rPr>
        <w:rFonts w:hint="default"/>
      </w:rPr>
    </w:lvl>
    <w:lvl w:ilvl="7">
      <w:start w:val="1"/>
      <w:numFmt w:val="decimal"/>
      <w:isLgl/>
      <w:lvlText w:val="%1.%2.%3.%4.%5.%6.%7.%8."/>
      <w:lvlJc w:val="left"/>
      <w:pPr>
        <w:ind w:left="9613" w:hanging="1800"/>
      </w:pPr>
      <w:rPr>
        <w:rFonts w:hint="default"/>
      </w:rPr>
    </w:lvl>
    <w:lvl w:ilvl="8">
      <w:start w:val="1"/>
      <w:numFmt w:val="decimal"/>
      <w:isLgl/>
      <w:lvlText w:val="%1.%2.%3.%4.%5.%6.%7.%8.%9."/>
      <w:lvlJc w:val="left"/>
      <w:pPr>
        <w:ind w:left="11008" w:hanging="2160"/>
      </w:pPr>
      <w:rPr>
        <w:rFonts w:hint="default"/>
      </w:rPr>
    </w:lvl>
  </w:abstractNum>
  <w:abstractNum w:abstractNumId="43">
    <w:nsid w:val="7BA11F11"/>
    <w:multiLevelType w:val="hybridMultilevel"/>
    <w:tmpl w:val="63DC78FE"/>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4">
    <w:nsid w:val="7C011290"/>
    <w:multiLevelType w:val="hybridMultilevel"/>
    <w:tmpl w:val="01A8ED74"/>
    <w:lvl w:ilvl="0" w:tplc="706E9BDE">
      <w:start w:val="1"/>
      <w:numFmt w:val="decimal"/>
      <w:lvlText w:val="%1."/>
      <w:lvlJc w:val="left"/>
      <w:pPr>
        <w:ind w:left="1717" w:hanging="100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nsid w:val="7DB85A68"/>
    <w:multiLevelType w:val="hybridMultilevel"/>
    <w:tmpl w:val="9AC896E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6">
    <w:nsid w:val="7E764757"/>
    <w:multiLevelType w:val="hybridMultilevel"/>
    <w:tmpl w:val="4FE8D6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9"/>
  </w:num>
  <w:num w:numId="2">
    <w:abstractNumId w:val="13"/>
  </w:num>
  <w:num w:numId="3">
    <w:abstractNumId w:val="15"/>
  </w:num>
  <w:num w:numId="4">
    <w:abstractNumId w:val="10"/>
  </w:num>
  <w:num w:numId="5">
    <w:abstractNumId w:val="28"/>
  </w:num>
  <w:num w:numId="6">
    <w:abstractNumId w:val="11"/>
  </w:num>
  <w:num w:numId="7">
    <w:abstractNumId w:val="20"/>
  </w:num>
  <w:num w:numId="8">
    <w:abstractNumId w:val="43"/>
  </w:num>
  <w:num w:numId="9">
    <w:abstractNumId w:val="37"/>
  </w:num>
  <w:num w:numId="10">
    <w:abstractNumId w:val="33"/>
  </w:num>
  <w:num w:numId="11">
    <w:abstractNumId w:val="40"/>
  </w:num>
  <w:num w:numId="12">
    <w:abstractNumId w:val="22"/>
  </w:num>
  <w:num w:numId="13">
    <w:abstractNumId w:val="16"/>
  </w:num>
  <w:num w:numId="14">
    <w:abstractNumId w:val="46"/>
  </w:num>
  <w:num w:numId="15">
    <w:abstractNumId w:val="38"/>
  </w:num>
  <w:num w:numId="16">
    <w:abstractNumId w:val="39"/>
  </w:num>
  <w:num w:numId="17">
    <w:abstractNumId w:val="6"/>
  </w:num>
  <w:num w:numId="18">
    <w:abstractNumId w:val="18"/>
  </w:num>
  <w:num w:numId="19">
    <w:abstractNumId w:val="41"/>
  </w:num>
  <w:num w:numId="20">
    <w:abstractNumId w:val="26"/>
  </w:num>
  <w:num w:numId="21">
    <w:abstractNumId w:val="36"/>
  </w:num>
  <w:num w:numId="22">
    <w:abstractNumId w:val="14"/>
  </w:num>
  <w:num w:numId="23">
    <w:abstractNumId w:val="4"/>
  </w:num>
  <w:num w:numId="24">
    <w:abstractNumId w:val="44"/>
  </w:num>
  <w:num w:numId="25">
    <w:abstractNumId w:val="19"/>
  </w:num>
  <w:num w:numId="26">
    <w:abstractNumId w:val="8"/>
  </w:num>
  <w:num w:numId="27">
    <w:abstractNumId w:val="21"/>
  </w:num>
  <w:num w:numId="28">
    <w:abstractNumId w:val="7"/>
  </w:num>
  <w:num w:numId="29">
    <w:abstractNumId w:val="35"/>
  </w:num>
  <w:num w:numId="30">
    <w:abstractNumId w:val="24"/>
  </w:num>
  <w:num w:numId="31">
    <w:abstractNumId w:val="17"/>
  </w:num>
  <w:num w:numId="32">
    <w:abstractNumId w:val="30"/>
  </w:num>
  <w:num w:numId="33">
    <w:abstractNumId w:val="27"/>
  </w:num>
  <w:num w:numId="34">
    <w:abstractNumId w:val="31"/>
  </w:num>
  <w:num w:numId="35">
    <w:abstractNumId w:val="3"/>
  </w:num>
  <w:num w:numId="36">
    <w:abstractNumId w:val="23"/>
  </w:num>
  <w:num w:numId="37">
    <w:abstractNumId w:val="25"/>
  </w:num>
  <w:num w:numId="38">
    <w:abstractNumId w:val="32"/>
  </w:num>
  <w:num w:numId="39">
    <w:abstractNumId w:val="9"/>
  </w:num>
  <w:num w:numId="4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num>
  <w:num w:numId="44">
    <w:abstractNumId w:val="42"/>
  </w:num>
  <w:num w:numId="45">
    <w:abstractNumId w:val="3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D5B"/>
    <w:rsid w:val="00004062"/>
    <w:rsid w:val="000040C3"/>
    <w:rsid w:val="00017BEF"/>
    <w:rsid w:val="00026D38"/>
    <w:rsid w:val="000354F0"/>
    <w:rsid w:val="00037348"/>
    <w:rsid w:val="000418E0"/>
    <w:rsid w:val="00044A4F"/>
    <w:rsid w:val="00046B0C"/>
    <w:rsid w:val="00054BA4"/>
    <w:rsid w:val="00061304"/>
    <w:rsid w:val="000615A1"/>
    <w:rsid w:val="00064923"/>
    <w:rsid w:val="0006554F"/>
    <w:rsid w:val="00065BED"/>
    <w:rsid w:val="000775C0"/>
    <w:rsid w:val="000809F0"/>
    <w:rsid w:val="00082518"/>
    <w:rsid w:val="00083557"/>
    <w:rsid w:val="0008563D"/>
    <w:rsid w:val="000976B0"/>
    <w:rsid w:val="000A2191"/>
    <w:rsid w:val="000A2613"/>
    <w:rsid w:val="000B6C91"/>
    <w:rsid w:val="000C752B"/>
    <w:rsid w:val="000E7494"/>
    <w:rsid w:val="000F3DF0"/>
    <w:rsid w:val="00101080"/>
    <w:rsid w:val="001023DB"/>
    <w:rsid w:val="0010281E"/>
    <w:rsid w:val="00103D9E"/>
    <w:rsid w:val="001109AB"/>
    <w:rsid w:val="00116491"/>
    <w:rsid w:val="001213BE"/>
    <w:rsid w:val="00126241"/>
    <w:rsid w:val="00131A68"/>
    <w:rsid w:val="001334D0"/>
    <w:rsid w:val="00133B35"/>
    <w:rsid w:val="001424A4"/>
    <w:rsid w:val="00142B55"/>
    <w:rsid w:val="00156DD4"/>
    <w:rsid w:val="00166C52"/>
    <w:rsid w:val="00170693"/>
    <w:rsid w:val="0017205C"/>
    <w:rsid w:val="0017741A"/>
    <w:rsid w:val="00197290"/>
    <w:rsid w:val="001A30D6"/>
    <w:rsid w:val="001A42FC"/>
    <w:rsid w:val="001A4820"/>
    <w:rsid w:val="001A4CE0"/>
    <w:rsid w:val="001A7C13"/>
    <w:rsid w:val="001B09EA"/>
    <w:rsid w:val="001B1B35"/>
    <w:rsid w:val="001B23F2"/>
    <w:rsid w:val="001B4380"/>
    <w:rsid w:val="001B517B"/>
    <w:rsid w:val="001C20A3"/>
    <w:rsid w:val="001C5CCD"/>
    <w:rsid w:val="001D2EBD"/>
    <w:rsid w:val="001D5751"/>
    <w:rsid w:val="001E16A5"/>
    <w:rsid w:val="001E7F64"/>
    <w:rsid w:val="001F49F1"/>
    <w:rsid w:val="001F5CDF"/>
    <w:rsid w:val="001F6F74"/>
    <w:rsid w:val="00203158"/>
    <w:rsid w:val="00220C3B"/>
    <w:rsid w:val="002239A7"/>
    <w:rsid w:val="0023431E"/>
    <w:rsid w:val="00235D5B"/>
    <w:rsid w:val="00241269"/>
    <w:rsid w:val="00245D5B"/>
    <w:rsid w:val="00257C65"/>
    <w:rsid w:val="00260321"/>
    <w:rsid w:val="0026051E"/>
    <w:rsid w:val="0026526D"/>
    <w:rsid w:val="00266D25"/>
    <w:rsid w:val="002674AA"/>
    <w:rsid w:val="0027107E"/>
    <w:rsid w:val="00277C72"/>
    <w:rsid w:val="00287BF0"/>
    <w:rsid w:val="002A0C28"/>
    <w:rsid w:val="002A1C0A"/>
    <w:rsid w:val="002A2D47"/>
    <w:rsid w:val="002C0C81"/>
    <w:rsid w:val="002C1ACC"/>
    <w:rsid w:val="002D17F3"/>
    <w:rsid w:val="002D553D"/>
    <w:rsid w:val="002E056F"/>
    <w:rsid w:val="002E0D0E"/>
    <w:rsid w:val="002E5360"/>
    <w:rsid w:val="002F5124"/>
    <w:rsid w:val="002F529B"/>
    <w:rsid w:val="00301E3B"/>
    <w:rsid w:val="003114FF"/>
    <w:rsid w:val="003178A9"/>
    <w:rsid w:val="0032021D"/>
    <w:rsid w:val="003270F0"/>
    <w:rsid w:val="00330086"/>
    <w:rsid w:val="003319AE"/>
    <w:rsid w:val="00332215"/>
    <w:rsid w:val="00333004"/>
    <w:rsid w:val="00334B3F"/>
    <w:rsid w:val="00352293"/>
    <w:rsid w:val="00352BDC"/>
    <w:rsid w:val="00353E5F"/>
    <w:rsid w:val="00354A5B"/>
    <w:rsid w:val="003557EA"/>
    <w:rsid w:val="003574D7"/>
    <w:rsid w:val="0036045F"/>
    <w:rsid w:val="0036181F"/>
    <w:rsid w:val="003625FB"/>
    <w:rsid w:val="00366C58"/>
    <w:rsid w:val="00367943"/>
    <w:rsid w:val="0037071B"/>
    <w:rsid w:val="003853E3"/>
    <w:rsid w:val="003908E8"/>
    <w:rsid w:val="00396E5D"/>
    <w:rsid w:val="00397CD2"/>
    <w:rsid w:val="003A2E57"/>
    <w:rsid w:val="003A544B"/>
    <w:rsid w:val="003C099E"/>
    <w:rsid w:val="003C6657"/>
    <w:rsid w:val="003C774D"/>
    <w:rsid w:val="003C798E"/>
    <w:rsid w:val="003D55EC"/>
    <w:rsid w:val="003E29E5"/>
    <w:rsid w:val="003E332B"/>
    <w:rsid w:val="003F118B"/>
    <w:rsid w:val="003F21FE"/>
    <w:rsid w:val="004055BB"/>
    <w:rsid w:val="00406F55"/>
    <w:rsid w:val="00417438"/>
    <w:rsid w:val="00420179"/>
    <w:rsid w:val="00435851"/>
    <w:rsid w:val="004358C5"/>
    <w:rsid w:val="00437D55"/>
    <w:rsid w:val="0044358B"/>
    <w:rsid w:val="00450155"/>
    <w:rsid w:val="00455263"/>
    <w:rsid w:val="00460B5A"/>
    <w:rsid w:val="00462B7B"/>
    <w:rsid w:val="00466F83"/>
    <w:rsid w:val="00476036"/>
    <w:rsid w:val="004824C9"/>
    <w:rsid w:val="0048475F"/>
    <w:rsid w:val="00486A55"/>
    <w:rsid w:val="00490467"/>
    <w:rsid w:val="004967FE"/>
    <w:rsid w:val="0049695A"/>
    <w:rsid w:val="004973C6"/>
    <w:rsid w:val="004A50F0"/>
    <w:rsid w:val="004A6BED"/>
    <w:rsid w:val="004A7AB2"/>
    <w:rsid w:val="004B0FB2"/>
    <w:rsid w:val="004B2565"/>
    <w:rsid w:val="004C178D"/>
    <w:rsid w:val="004C2359"/>
    <w:rsid w:val="004C4A1F"/>
    <w:rsid w:val="004C5980"/>
    <w:rsid w:val="004D0FFF"/>
    <w:rsid w:val="004D3ECC"/>
    <w:rsid w:val="004D499C"/>
    <w:rsid w:val="004E3441"/>
    <w:rsid w:val="004E53A5"/>
    <w:rsid w:val="004F2139"/>
    <w:rsid w:val="005027E0"/>
    <w:rsid w:val="00504344"/>
    <w:rsid w:val="00504A0D"/>
    <w:rsid w:val="005163E9"/>
    <w:rsid w:val="00524F57"/>
    <w:rsid w:val="00526428"/>
    <w:rsid w:val="005266C8"/>
    <w:rsid w:val="005400BF"/>
    <w:rsid w:val="005428DE"/>
    <w:rsid w:val="00543DB8"/>
    <w:rsid w:val="005457A6"/>
    <w:rsid w:val="00567D8B"/>
    <w:rsid w:val="00577416"/>
    <w:rsid w:val="00577D0E"/>
    <w:rsid w:val="00582317"/>
    <w:rsid w:val="00594C91"/>
    <w:rsid w:val="0059515E"/>
    <w:rsid w:val="005A0720"/>
    <w:rsid w:val="005A389E"/>
    <w:rsid w:val="005A533C"/>
    <w:rsid w:val="005A603D"/>
    <w:rsid w:val="005A6E2C"/>
    <w:rsid w:val="005A753F"/>
    <w:rsid w:val="005B78F0"/>
    <w:rsid w:val="005C12CA"/>
    <w:rsid w:val="005C2F75"/>
    <w:rsid w:val="005D02A2"/>
    <w:rsid w:val="005D2AF1"/>
    <w:rsid w:val="005E3F2F"/>
    <w:rsid w:val="005E6DCE"/>
    <w:rsid w:val="005F731A"/>
    <w:rsid w:val="00600C8B"/>
    <w:rsid w:val="00605554"/>
    <w:rsid w:val="006071D5"/>
    <w:rsid w:val="0060734F"/>
    <w:rsid w:val="00610171"/>
    <w:rsid w:val="00611062"/>
    <w:rsid w:val="00611D50"/>
    <w:rsid w:val="00612F50"/>
    <w:rsid w:val="00614AE9"/>
    <w:rsid w:val="006158F6"/>
    <w:rsid w:val="00615E63"/>
    <w:rsid w:val="00620799"/>
    <w:rsid w:val="00621E2B"/>
    <w:rsid w:val="00665867"/>
    <w:rsid w:val="00693240"/>
    <w:rsid w:val="006A12AB"/>
    <w:rsid w:val="006A1D25"/>
    <w:rsid w:val="006A6E99"/>
    <w:rsid w:val="006B08BA"/>
    <w:rsid w:val="006B336D"/>
    <w:rsid w:val="006B727A"/>
    <w:rsid w:val="006C3289"/>
    <w:rsid w:val="006C7091"/>
    <w:rsid w:val="006D6597"/>
    <w:rsid w:val="006E0807"/>
    <w:rsid w:val="006E5D30"/>
    <w:rsid w:val="006F2B9E"/>
    <w:rsid w:val="006F39E0"/>
    <w:rsid w:val="006F7894"/>
    <w:rsid w:val="00710E73"/>
    <w:rsid w:val="00711EA3"/>
    <w:rsid w:val="00711F6B"/>
    <w:rsid w:val="007175AB"/>
    <w:rsid w:val="0072125C"/>
    <w:rsid w:val="007267FD"/>
    <w:rsid w:val="007320C5"/>
    <w:rsid w:val="00734BB6"/>
    <w:rsid w:val="007376BA"/>
    <w:rsid w:val="00737E34"/>
    <w:rsid w:val="00741411"/>
    <w:rsid w:val="0074618E"/>
    <w:rsid w:val="007518C2"/>
    <w:rsid w:val="00754103"/>
    <w:rsid w:val="0075533B"/>
    <w:rsid w:val="0076463F"/>
    <w:rsid w:val="007744FE"/>
    <w:rsid w:val="00774FFF"/>
    <w:rsid w:val="0077762E"/>
    <w:rsid w:val="007831EF"/>
    <w:rsid w:val="00794FFD"/>
    <w:rsid w:val="007A18A3"/>
    <w:rsid w:val="007A7D73"/>
    <w:rsid w:val="007B2244"/>
    <w:rsid w:val="007B2F64"/>
    <w:rsid w:val="007B4DB9"/>
    <w:rsid w:val="007B68EE"/>
    <w:rsid w:val="007C335C"/>
    <w:rsid w:val="007C3D7D"/>
    <w:rsid w:val="007D0560"/>
    <w:rsid w:val="007D6081"/>
    <w:rsid w:val="007E2D07"/>
    <w:rsid w:val="007E6DAB"/>
    <w:rsid w:val="007F0C02"/>
    <w:rsid w:val="007F3F39"/>
    <w:rsid w:val="007F761A"/>
    <w:rsid w:val="00803DC6"/>
    <w:rsid w:val="00805F88"/>
    <w:rsid w:val="008105AD"/>
    <w:rsid w:val="00814D6A"/>
    <w:rsid w:val="0081541E"/>
    <w:rsid w:val="0081683A"/>
    <w:rsid w:val="00820426"/>
    <w:rsid w:val="00820D40"/>
    <w:rsid w:val="00821478"/>
    <w:rsid w:val="008240CE"/>
    <w:rsid w:val="00826C27"/>
    <w:rsid w:val="0082712F"/>
    <w:rsid w:val="00840D57"/>
    <w:rsid w:val="00840F49"/>
    <w:rsid w:val="008444D4"/>
    <w:rsid w:val="00844E6A"/>
    <w:rsid w:val="00845FF1"/>
    <w:rsid w:val="008525BE"/>
    <w:rsid w:val="008605FF"/>
    <w:rsid w:val="00862546"/>
    <w:rsid w:val="008642F8"/>
    <w:rsid w:val="00882B42"/>
    <w:rsid w:val="00885B2A"/>
    <w:rsid w:val="008A3E36"/>
    <w:rsid w:val="008A6388"/>
    <w:rsid w:val="008B182D"/>
    <w:rsid w:val="008B1C53"/>
    <w:rsid w:val="008B7C0F"/>
    <w:rsid w:val="008C6313"/>
    <w:rsid w:val="008D7536"/>
    <w:rsid w:val="008E1092"/>
    <w:rsid w:val="008E2AFA"/>
    <w:rsid w:val="008F03B2"/>
    <w:rsid w:val="008F73B3"/>
    <w:rsid w:val="009001BF"/>
    <w:rsid w:val="00915DEE"/>
    <w:rsid w:val="00917378"/>
    <w:rsid w:val="009204BD"/>
    <w:rsid w:val="0092341F"/>
    <w:rsid w:val="00930999"/>
    <w:rsid w:val="009348F4"/>
    <w:rsid w:val="00935191"/>
    <w:rsid w:val="00936A4C"/>
    <w:rsid w:val="00942B5B"/>
    <w:rsid w:val="009457CE"/>
    <w:rsid w:val="00952192"/>
    <w:rsid w:val="00954C90"/>
    <w:rsid w:val="009570A3"/>
    <w:rsid w:val="0096145E"/>
    <w:rsid w:val="00973420"/>
    <w:rsid w:val="00973F17"/>
    <w:rsid w:val="00981428"/>
    <w:rsid w:val="00983749"/>
    <w:rsid w:val="00992E69"/>
    <w:rsid w:val="009A2B3C"/>
    <w:rsid w:val="009B654E"/>
    <w:rsid w:val="009C45A3"/>
    <w:rsid w:val="009C7232"/>
    <w:rsid w:val="009D3E01"/>
    <w:rsid w:val="009D5E21"/>
    <w:rsid w:val="009E732D"/>
    <w:rsid w:val="009F1A80"/>
    <w:rsid w:val="009F38FD"/>
    <w:rsid w:val="009F3E96"/>
    <w:rsid w:val="009F6083"/>
    <w:rsid w:val="009F701A"/>
    <w:rsid w:val="00A04F75"/>
    <w:rsid w:val="00A06C08"/>
    <w:rsid w:val="00A070C0"/>
    <w:rsid w:val="00A23C3F"/>
    <w:rsid w:val="00A25B69"/>
    <w:rsid w:val="00A26ECB"/>
    <w:rsid w:val="00A41238"/>
    <w:rsid w:val="00A43EEB"/>
    <w:rsid w:val="00A45B12"/>
    <w:rsid w:val="00A56582"/>
    <w:rsid w:val="00A57631"/>
    <w:rsid w:val="00A57CD6"/>
    <w:rsid w:val="00A61531"/>
    <w:rsid w:val="00A72C1E"/>
    <w:rsid w:val="00A842F6"/>
    <w:rsid w:val="00A97D20"/>
    <w:rsid w:val="00AA04AD"/>
    <w:rsid w:val="00AA43BC"/>
    <w:rsid w:val="00AA53A4"/>
    <w:rsid w:val="00AA59B8"/>
    <w:rsid w:val="00AA786A"/>
    <w:rsid w:val="00AB05A1"/>
    <w:rsid w:val="00AB244A"/>
    <w:rsid w:val="00AC27C2"/>
    <w:rsid w:val="00AD2401"/>
    <w:rsid w:val="00AE0127"/>
    <w:rsid w:val="00AE1648"/>
    <w:rsid w:val="00B00931"/>
    <w:rsid w:val="00B067E1"/>
    <w:rsid w:val="00B113DB"/>
    <w:rsid w:val="00B1737B"/>
    <w:rsid w:val="00B218EB"/>
    <w:rsid w:val="00B247FA"/>
    <w:rsid w:val="00B3649D"/>
    <w:rsid w:val="00B40D95"/>
    <w:rsid w:val="00B415AE"/>
    <w:rsid w:val="00B41E5B"/>
    <w:rsid w:val="00B502AF"/>
    <w:rsid w:val="00B50547"/>
    <w:rsid w:val="00B52825"/>
    <w:rsid w:val="00B56564"/>
    <w:rsid w:val="00B56CE8"/>
    <w:rsid w:val="00B6072F"/>
    <w:rsid w:val="00B62122"/>
    <w:rsid w:val="00B66F9C"/>
    <w:rsid w:val="00B67876"/>
    <w:rsid w:val="00B72806"/>
    <w:rsid w:val="00B72BBC"/>
    <w:rsid w:val="00B77464"/>
    <w:rsid w:val="00B778A3"/>
    <w:rsid w:val="00B85575"/>
    <w:rsid w:val="00B87741"/>
    <w:rsid w:val="00BA2464"/>
    <w:rsid w:val="00BA266D"/>
    <w:rsid w:val="00BB7C10"/>
    <w:rsid w:val="00BC7BB5"/>
    <w:rsid w:val="00BD043F"/>
    <w:rsid w:val="00BD29AD"/>
    <w:rsid w:val="00BD4818"/>
    <w:rsid w:val="00BE31A9"/>
    <w:rsid w:val="00BF1E94"/>
    <w:rsid w:val="00BF6FC7"/>
    <w:rsid w:val="00BF7167"/>
    <w:rsid w:val="00C00E84"/>
    <w:rsid w:val="00C0118B"/>
    <w:rsid w:val="00C128B6"/>
    <w:rsid w:val="00C130F7"/>
    <w:rsid w:val="00C21D00"/>
    <w:rsid w:val="00C22FB6"/>
    <w:rsid w:val="00C3073F"/>
    <w:rsid w:val="00C317A6"/>
    <w:rsid w:val="00C32087"/>
    <w:rsid w:val="00C337E4"/>
    <w:rsid w:val="00C37E43"/>
    <w:rsid w:val="00C43629"/>
    <w:rsid w:val="00C448CA"/>
    <w:rsid w:val="00C47BE2"/>
    <w:rsid w:val="00C52490"/>
    <w:rsid w:val="00C54EE3"/>
    <w:rsid w:val="00C5527F"/>
    <w:rsid w:val="00C57FFB"/>
    <w:rsid w:val="00C64DCA"/>
    <w:rsid w:val="00C6722E"/>
    <w:rsid w:val="00C67B59"/>
    <w:rsid w:val="00C744CE"/>
    <w:rsid w:val="00C747BF"/>
    <w:rsid w:val="00C86EA5"/>
    <w:rsid w:val="00C876FC"/>
    <w:rsid w:val="00C87B5D"/>
    <w:rsid w:val="00C92CD8"/>
    <w:rsid w:val="00C93526"/>
    <w:rsid w:val="00C94239"/>
    <w:rsid w:val="00CA3B65"/>
    <w:rsid w:val="00CB7D84"/>
    <w:rsid w:val="00CC78D9"/>
    <w:rsid w:val="00CD5B17"/>
    <w:rsid w:val="00CE5642"/>
    <w:rsid w:val="00CE6A7D"/>
    <w:rsid w:val="00CF294B"/>
    <w:rsid w:val="00D01840"/>
    <w:rsid w:val="00D07A5B"/>
    <w:rsid w:val="00D127A4"/>
    <w:rsid w:val="00D15B0A"/>
    <w:rsid w:val="00D21524"/>
    <w:rsid w:val="00D22CCA"/>
    <w:rsid w:val="00D3383F"/>
    <w:rsid w:val="00D35DDC"/>
    <w:rsid w:val="00D52C41"/>
    <w:rsid w:val="00D64651"/>
    <w:rsid w:val="00D66362"/>
    <w:rsid w:val="00D7209E"/>
    <w:rsid w:val="00D861E6"/>
    <w:rsid w:val="00D9216F"/>
    <w:rsid w:val="00D921F0"/>
    <w:rsid w:val="00DA1F00"/>
    <w:rsid w:val="00DA3BFC"/>
    <w:rsid w:val="00DB4344"/>
    <w:rsid w:val="00DC0A89"/>
    <w:rsid w:val="00DD1D67"/>
    <w:rsid w:val="00DD5850"/>
    <w:rsid w:val="00DD7B84"/>
    <w:rsid w:val="00DE656F"/>
    <w:rsid w:val="00DE6A1F"/>
    <w:rsid w:val="00DF4CCC"/>
    <w:rsid w:val="00E027FD"/>
    <w:rsid w:val="00E051E1"/>
    <w:rsid w:val="00E11D8D"/>
    <w:rsid w:val="00E140A9"/>
    <w:rsid w:val="00E20AD7"/>
    <w:rsid w:val="00E223BE"/>
    <w:rsid w:val="00E23573"/>
    <w:rsid w:val="00E24CB3"/>
    <w:rsid w:val="00E24F58"/>
    <w:rsid w:val="00E37562"/>
    <w:rsid w:val="00E41ACD"/>
    <w:rsid w:val="00E42CD0"/>
    <w:rsid w:val="00E461D2"/>
    <w:rsid w:val="00E47A90"/>
    <w:rsid w:val="00E67D8C"/>
    <w:rsid w:val="00E70498"/>
    <w:rsid w:val="00E82DDD"/>
    <w:rsid w:val="00E9084F"/>
    <w:rsid w:val="00E9485A"/>
    <w:rsid w:val="00E95806"/>
    <w:rsid w:val="00E9649E"/>
    <w:rsid w:val="00E97460"/>
    <w:rsid w:val="00EA1B2E"/>
    <w:rsid w:val="00EA2477"/>
    <w:rsid w:val="00EA29A8"/>
    <w:rsid w:val="00EA3EE7"/>
    <w:rsid w:val="00EB4C05"/>
    <w:rsid w:val="00EB6937"/>
    <w:rsid w:val="00EC4E7A"/>
    <w:rsid w:val="00EC5D04"/>
    <w:rsid w:val="00ED0D66"/>
    <w:rsid w:val="00ED5D72"/>
    <w:rsid w:val="00EE2758"/>
    <w:rsid w:val="00EE51DD"/>
    <w:rsid w:val="00EE6B43"/>
    <w:rsid w:val="00EF229E"/>
    <w:rsid w:val="00EF2BA4"/>
    <w:rsid w:val="00EF324F"/>
    <w:rsid w:val="00EF4366"/>
    <w:rsid w:val="00F03FB6"/>
    <w:rsid w:val="00F05BC7"/>
    <w:rsid w:val="00F10F8E"/>
    <w:rsid w:val="00F11A18"/>
    <w:rsid w:val="00F125B8"/>
    <w:rsid w:val="00F15B1D"/>
    <w:rsid w:val="00F17814"/>
    <w:rsid w:val="00F17EA3"/>
    <w:rsid w:val="00F24749"/>
    <w:rsid w:val="00F34AE0"/>
    <w:rsid w:val="00F34DFE"/>
    <w:rsid w:val="00F3500F"/>
    <w:rsid w:val="00F438FC"/>
    <w:rsid w:val="00F44CC2"/>
    <w:rsid w:val="00F4563A"/>
    <w:rsid w:val="00F52FB6"/>
    <w:rsid w:val="00F6570D"/>
    <w:rsid w:val="00F66E14"/>
    <w:rsid w:val="00F81108"/>
    <w:rsid w:val="00F81890"/>
    <w:rsid w:val="00F831B0"/>
    <w:rsid w:val="00F85768"/>
    <w:rsid w:val="00F868CE"/>
    <w:rsid w:val="00F90F56"/>
    <w:rsid w:val="00F94B11"/>
    <w:rsid w:val="00F9683D"/>
    <w:rsid w:val="00FA25BC"/>
    <w:rsid w:val="00FA5387"/>
    <w:rsid w:val="00FA6116"/>
    <w:rsid w:val="00FB1191"/>
    <w:rsid w:val="00FB37A0"/>
    <w:rsid w:val="00FB521B"/>
    <w:rsid w:val="00FC0261"/>
    <w:rsid w:val="00FC238A"/>
    <w:rsid w:val="00FC297B"/>
    <w:rsid w:val="00FC6C6E"/>
    <w:rsid w:val="00FC794B"/>
    <w:rsid w:val="00FD0B9C"/>
    <w:rsid w:val="00FD17F7"/>
    <w:rsid w:val="00FD6EE4"/>
    <w:rsid w:val="00FE2102"/>
    <w:rsid w:val="00FE35A6"/>
    <w:rsid w:val="00FE5D86"/>
    <w:rsid w:val="00FF43EC"/>
    <w:rsid w:val="00FF73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link w:val="a6"/>
    <w:uiPriority w:val="34"/>
    <w:qFormat/>
    <w:rsid w:val="00EF2BA4"/>
    <w:pPr>
      <w:ind w:left="720"/>
      <w:contextualSpacing/>
    </w:pPr>
  </w:style>
  <w:style w:type="table" w:customStyle="1" w:styleId="21">
    <w:name w:val="Сетка таблицы2"/>
    <w:basedOn w:val="a2"/>
    <w:next w:val="a4"/>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w:basedOn w:val="a"/>
    <w:rsid w:val="00803DC6"/>
    <w:pPr>
      <w:ind w:left="283" w:hanging="283"/>
    </w:pPr>
  </w:style>
  <w:style w:type="paragraph" w:customStyle="1" w:styleId="ConsPlusCell">
    <w:name w:val="ConsPlusCell"/>
    <w:uiPriority w:val="99"/>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8">
    <w:name w:val="Balloon Text"/>
    <w:basedOn w:val="a"/>
    <w:link w:val="a9"/>
    <w:uiPriority w:val="99"/>
    <w:unhideWhenUsed/>
    <w:rsid w:val="00333004"/>
    <w:rPr>
      <w:rFonts w:ascii="Tahoma" w:eastAsiaTheme="minorHAnsi" w:hAnsi="Tahoma" w:cs="Tahoma"/>
      <w:sz w:val="16"/>
      <w:szCs w:val="16"/>
      <w:lang w:eastAsia="en-US"/>
    </w:rPr>
  </w:style>
  <w:style w:type="character" w:customStyle="1" w:styleId="a9">
    <w:name w:val="Текст выноски Знак"/>
    <w:basedOn w:val="a1"/>
    <w:link w:val="a8"/>
    <w:uiPriority w:val="99"/>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FE35A6"/>
    <w:pPr>
      <w:tabs>
        <w:tab w:val="center" w:pos="4677"/>
        <w:tab w:val="right" w:pos="9355"/>
      </w:tabs>
    </w:pPr>
  </w:style>
  <w:style w:type="character" w:customStyle="1" w:styleId="ab">
    <w:name w:val="Верхний колонтитул Знак"/>
    <w:basedOn w:val="a1"/>
    <w:link w:val="aa"/>
    <w:uiPriority w:val="99"/>
    <w:rsid w:val="00FE35A6"/>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FE35A6"/>
    <w:pPr>
      <w:tabs>
        <w:tab w:val="center" w:pos="4677"/>
        <w:tab w:val="right" w:pos="9355"/>
      </w:tabs>
    </w:pPr>
  </w:style>
  <w:style w:type="character" w:customStyle="1" w:styleId="ad">
    <w:name w:val="Нижний колонтитул Знак"/>
    <w:basedOn w:val="a1"/>
    <w:link w:val="ac"/>
    <w:uiPriority w:val="99"/>
    <w:rsid w:val="00FE35A6"/>
    <w:rPr>
      <w:rFonts w:ascii="Times New Roman" w:eastAsia="Times New Roman" w:hAnsi="Times New Roman" w:cs="Times New Roman"/>
      <w:sz w:val="24"/>
      <w:szCs w:val="24"/>
      <w:lang w:eastAsia="ru-RU"/>
    </w:rPr>
  </w:style>
  <w:style w:type="character" w:styleId="ae">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f">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Normal (Web)"/>
    <w:basedOn w:val="a"/>
    <w:uiPriority w:val="99"/>
    <w:unhideWhenUsed/>
    <w:rsid w:val="00D52C41"/>
    <w:pPr>
      <w:spacing w:before="100" w:beforeAutospacing="1" w:after="100" w:afterAutospacing="1"/>
    </w:pPr>
    <w:rPr>
      <w:rFonts w:eastAsiaTheme="minorEastAsia"/>
    </w:rPr>
  </w:style>
  <w:style w:type="paragraph" w:styleId="af1">
    <w:name w:val="No Spacing"/>
    <w:link w:val="af2"/>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uiPriority w:val="99"/>
    <w:qFormat/>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3">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Document Map"/>
    <w:basedOn w:val="a"/>
    <w:link w:val="af5"/>
    <w:uiPriority w:val="99"/>
    <w:semiHidden/>
    <w:unhideWhenUsed/>
    <w:rsid w:val="003114FF"/>
    <w:pPr>
      <w:shd w:val="clear" w:color="auto" w:fill="000080"/>
    </w:pPr>
    <w:rPr>
      <w:rFonts w:ascii="Tahoma" w:hAnsi="Tahoma" w:cs="Tahoma"/>
      <w:sz w:val="20"/>
      <w:szCs w:val="20"/>
    </w:rPr>
  </w:style>
  <w:style w:type="character" w:customStyle="1" w:styleId="af5">
    <w:name w:val="Схема документа Знак"/>
    <w:basedOn w:val="a1"/>
    <w:link w:val="af4"/>
    <w:uiPriority w:val="99"/>
    <w:semiHidden/>
    <w:rsid w:val="003114FF"/>
    <w:rPr>
      <w:rFonts w:ascii="Tahoma" w:eastAsia="Times New Roman" w:hAnsi="Tahoma" w:cs="Tahoma"/>
      <w:sz w:val="20"/>
      <w:szCs w:val="20"/>
      <w:shd w:val="clear" w:color="auto" w:fill="000080"/>
      <w:lang w:eastAsia="ru-RU"/>
    </w:rPr>
  </w:style>
  <w:style w:type="paragraph" w:customStyle="1" w:styleId="af6">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7">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8">
    <w:name w:val="annotation reference"/>
    <w:basedOn w:val="a1"/>
    <w:uiPriority w:val="99"/>
    <w:semiHidden/>
    <w:unhideWhenUsed/>
    <w:rsid w:val="00EC4E7A"/>
    <w:rPr>
      <w:sz w:val="16"/>
      <w:szCs w:val="16"/>
    </w:rPr>
  </w:style>
  <w:style w:type="paragraph" w:styleId="af9">
    <w:name w:val="annotation text"/>
    <w:basedOn w:val="a"/>
    <w:link w:val="afa"/>
    <w:uiPriority w:val="99"/>
    <w:semiHidden/>
    <w:unhideWhenUsed/>
    <w:rsid w:val="00EC4E7A"/>
    <w:pPr>
      <w:ind w:firstLine="720"/>
      <w:jc w:val="both"/>
    </w:pPr>
    <w:rPr>
      <w:rFonts w:ascii="Tms Rmn" w:eastAsiaTheme="minorEastAsia" w:hAnsi="Tms Rmn"/>
      <w:sz w:val="20"/>
      <w:szCs w:val="20"/>
    </w:rPr>
  </w:style>
  <w:style w:type="character" w:customStyle="1" w:styleId="afa">
    <w:name w:val="Текст примечания Знак"/>
    <w:basedOn w:val="a1"/>
    <w:link w:val="af9"/>
    <w:uiPriority w:val="99"/>
    <w:rsid w:val="00EC4E7A"/>
    <w:rPr>
      <w:rFonts w:ascii="Tms Rmn" w:eastAsiaTheme="minorEastAsia" w:hAnsi="Tms Rmn" w:cs="Times New Roman"/>
      <w:sz w:val="20"/>
      <w:szCs w:val="20"/>
      <w:lang w:eastAsia="ru-RU"/>
    </w:rPr>
  </w:style>
  <w:style w:type="paragraph" w:styleId="afb">
    <w:name w:val="annotation subject"/>
    <w:basedOn w:val="af9"/>
    <w:next w:val="af9"/>
    <w:link w:val="afc"/>
    <w:uiPriority w:val="99"/>
    <w:semiHidden/>
    <w:unhideWhenUsed/>
    <w:rsid w:val="00EC4E7A"/>
    <w:rPr>
      <w:b/>
      <w:bCs/>
    </w:rPr>
  </w:style>
  <w:style w:type="character" w:customStyle="1" w:styleId="afc">
    <w:name w:val="Тема примечания Знак"/>
    <w:basedOn w:val="afa"/>
    <w:link w:val="afb"/>
    <w:uiPriority w:val="99"/>
    <w:rsid w:val="00EC4E7A"/>
    <w:rPr>
      <w:rFonts w:ascii="Tms Rmn" w:eastAsiaTheme="minorEastAsia" w:hAnsi="Tms Rmn" w:cs="Times New Roman"/>
      <w:b/>
      <w:bCs/>
      <w:sz w:val="20"/>
      <w:szCs w:val="20"/>
      <w:lang w:eastAsia="ru-RU"/>
    </w:rPr>
  </w:style>
  <w:style w:type="paragraph" w:styleId="afd">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e">
    <w:name w:val="footnote text"/>
    <w:basedOn w:val="a"/>
    <w:link w:val="aff"/>
    <w:uiPriority w:val="99"/>
    <w:unhideWhenUsed/>
    <w:rsid w:val="00EC4E7A"/>
    <w:pPr>
      <w:ind w:firstLine="720"/>
      <w:jc w:val="both"/>
    </w:pPr>
    <w:rPr>
      <w:rFonts w:ascii="Tms Rmn" w:eastAsiaTheme="minorEastAsia" w:hAnsi="Tms Rmn"/>
      <w:sz w:val="20"/>
      <w:szCs w:val="20"/>
    </w:rPr>
  </w:style>
  <w:style w:type="character" w:customStyle="1" w:styleId="aff">
    <w:name w:val="Текст сноски Знак"/>
    <w:basedOn w:val="a1"/>
    <w:link w:val="afe"/>
    <w:uiPriority w:val="99"/>
    <w:rsid w:val="00EC4E7A"/>
    <w:rPr>
      <w:rFonts w:ascii="Tms Rmn" w:eastAsiaTheme="minorEastAsia" w:hAnsi="Tms Rmn" w:cs="Times New Roman"/>
      <w:sz w:val="20"/>
      <w:szCs w:val="20"/>
      <w:lang w:eastAsia="ru-RU"/>
    </w:rPr>
  </w:style>
  <w:style w:type="character" w:styleId="aff0">
    <w:name w:val="footnote reference"/>
    <w:basedOn w:val="a1"/>
    <w:uiPriority w:val="99"/>
    <w:unhideWhenUsed/>
    <w:rsid w:val="00EC4E7A"/>
    <w:rPr>
      <w:vertAlign w:val="superscript"/>
    </w:rPr>
  </w:style>
  <w:style w:type="character" w:customStyle="1" w:styleId="af2">
    <w:name w:val="Без интервала Знак"/>
    <w:basedOn w:val="a1"/>
    <w:link w:val="af1"/>
    <w:uiPriority w:val="99"/>
    <w:rsid w:val="00EC4E7A"/>
    <w:rPr>
      <w:rFonts w:ascii="Calibri" w:eastAsia="Times New Roman" w:hAnsi="Calibri" w:cs="Calibri"/>
      <w:b/>
      <w:bCs/>
      <w:sz w:val="28"/>
      <w:szCs w:val="28"/>
      <w:lang w:eastAsia="ar-SA"/>
    </w:rPr>
  </w:style>
  <w:style w:type="character" w:styleId="aff1">
    <w:name w:val="Emphasis"/>
    <w:uiPriority w:val="99"/>
    <w:qFormat/>
    <w:rsid w:val="00DE6A1F"/>
    <w:rPr>
      <w:rFonts w:ascii="Times New Roman" w:hAnsi="Times New Roman" w:cs="Times New Roman" w:hint="default"/>
      <w:i/>
      <w:iCs/>
    </w:rPr>
  </w:style>
  <w:style w:type="paragraph" w:styleId="a0">
    <w:name w:val="Body Text"/>
    <w:basedOn w:val="a"/>
    <w:link w:val="aff2"/>
    <w:unhideWhenUsed/>
    <w:qFormat/>
    <w:rsid w:val="00DE6A1F"/>
    <w:pPr>
      <w:widowControl w:val="0"/>
      <w:spacing w:after="120"/>
      <w:jc w:val="both"/>
    </w:pPr>
    <w:rPr>
      <w:sz w:val="28"/>
      <w:szCs w:val="28"/>
    </w:rPr>
  </w:style>
  <w:style w:type="character" w:customStyle="1" w:styleId="aff2">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3">
    <w:name w:val="Body Text Indent"/>
    <w:basedOn w:val="a"/>
    <w:link w:val="aff4"/>
    <w:unhideWhenUsed/>
    <w:rsid w:val="00DE6A1F"/>
    <w:pPr>
      <w:ind w:firstLine="360"/>
    </w:pPr>
    <w:rPr>
      <w:sz w:val="26"/>
      <w:szCs w:val="26"/>
    </w:rPr>
  </w:style>
  <w:style w:type="character" w:customStyle="1" w:styleId="aff4">
    <w:name w:val="Основной текст с отступом Знак"/>
    <w:basedOn w:val="a1"/>
    <w:link w:val="aff3"/>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5">
    <w:name w:val="Знак Знак Знак Знак"/>
    <w:basedOn w:val="a"/>
    <w:uiPriority w:val="99"/>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6">
    <w:name w:val="Title"/>
    <w:basedOn w:val="a"/>
    <w:link w:val="aff7"/>
    <w:qFormat/>
    <w:rsid w:val="004824C9"/>
    <w:pPr>
      <w:jc w:val="center"/>
    </w:pPr>
  </w:style>
  <w:style w:type="character" w:customStyle="1" w:styleId="aff7">
    <w:name w:val="Название Знак"/>
    <w:basedOn w:val="a1"/>
    <w:link w:val="aff6"/>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8">
    <w:name w:val="Основной текст_"/>
    <w:basedOn w:val="a1"/>
    <w:link w:val="83"/>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8"/>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8"/>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8"/>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9">
    <w:name w:val="Основной текст + Курсив"/>
    <w:basedOn w:val="aff8"/>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8"/>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a">
    <w:name w:val="Основной текст + Полужирный"/>
    <w:basedOn w:val="aff8"/>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8"/>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8"/>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8"/>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b">
    <w:name w:val="Активная гипертекстовая ссылка"/>
    <w:basedOn w:val="a1"/>
    <w:uiPriority w:val="99"/>
    <w:rsid w:val="00A41238"/>
    <w:rPr>
      <w:rFonts w:cs="Times New Roman"/>
      <w:b/>
      <w:color w:val="106BBE"/>
      <w:u w:val="single"/>
    </w:rPr>
  </w:style>
  <w:style w:type="character" w:customStyle="1" w:styleId="affc">
    <w:name w:val="Гипертекстовая ссылка"/>
    <w:basedOn w:val="a1"/>
    <w:uiPriority w:val="99"/>
    <w:rsid w:val="00A41238"/>
    <w:rPr>
      <w:color w:val="106BBE"/>
    </w:rPr>
  </w:style>
  <w:style w:type="character" w:customStyle="1" w:styleId="affd">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e">
    <w:name w:val="page number"/>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f">
    <w:name w:val="Подпись Знак"/>
    <w:uiPriority w:val="99"/>
    <w:rsid w:val="00A41238"/>
    <w:rPr>
      <w:rFonts w:ascii="Times New Roman" w:hAnsi="Times New Roman" w:cs="Times New Roman"/>
      <w:b/>
      <w:bCs/>
      <w:sz w:val="28"/>
      <w:szCs w:val="28"/>
    </w:rPr>
  </w:style>
  <w:style w:type="character" w:customStyle="1" w:styleId="afff0">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1">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rsid w:val="00A41238"/>
    <w:rPr>
      <w:rFonts w:ascii="Times New Roman" w:hAnsi="Times New Roman" w:cs="Times New Roman"/>
      <w:sz w:val="16"/>
      <w:szCs w:val="16"/>
    </w:rPr>
  </w:style>
  <w:style w:type="character" w:customStyle="1" w:styleId="afff2">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3">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4">
    <w:name w:val="Заголовок"/>
    <w:basedOn w:val="a"/>
    <w:next w:val="a0"/>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5">
    <w:name w:val="МУ Обычный стиль"/>
    <w:basedOn w:val="a"/>
    <w:uiPriority w:val="99"/>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6">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7">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8">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8"/>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uiPriority w:val="34"/>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9">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semiHidden/>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uiPriority w:val="99"/>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a">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b">
    <w:name w:val="Subtitle"/>
    <w:basedOn w:val="afff4"/>
    <w:next w:val="a0"/>
    <w:link w:val="afffc"/>
    <w:uiPriority w:val="99"/>
    <w:qFormat/>
    <w:rsid w:val="00A41238"/>
    <w:pPr>
      <w:jc w:val="center"/>
    </w:pPr>
    <w:rPr>
      <w:i/>
      <w:iCs/>
    </w:rPr>
  </w:style>
  <w:style w:type="character" w:customStyle="1" w:styleId="afffc">
    <w:name w:val="Подзаголовок Знак"/>
    <w:basedOn w:val="a1"/>
    <w:link w:val="afffb"/>
    <w:uiPriority w:val="99"/>
    <w:rsid w:val="00A41238"/>
    <w:rPr>
      <w:rFonts w:ascii="Arial" w:eastAsia="Microsoft YaHei" w:hAnsi="Arial" w:cs="Arial"/>
      <w:i/>
      <w:iCs/>
      <w:sz w:val="28"/>
      <w:szCs w:val="28"/>
      <w:lang w:eastAsia="ar-SA"/>
    </w:rPr>
  </w:style>
  <w:style w:type="paragraph" w:styleId="38">
    <w:name w:val="Body Text Indent 3"/>
    <w:basedOn w:val="a"/>
    <w:link w:val="311"/>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d">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d"/>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e">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f">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0">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1">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2">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3">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4">
    <w:name w:val="Подпись на общем бланке"/>
    <w:basedOn w:val="afff8"/>
    <w:uiPriority w:val="99"/>
    <w:rsid w:val="00A41238"/>
    <w:pPr>
      <w:tabs>
        <w:tab w:val="right" w:pos="9639"/>
      </w:tabs>
      <w:spacing w:before="480" w:line="240" w:lineRule="exact"/>
      <w:ind w:left="0"/>
      <w:jc w:val="center"/>
    </w:pPr>
    <w:rPr>
      <w:b w:val="0"/>
      <w:bCs w:val="0"/>
    </w:rPr>
  </w:style>
  <w:style w:type="paragraph" w:customStyle="1" w:styleId="affff5">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6">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3"/>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7">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8">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3"/>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4"/>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9">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a">
    <w:name w:val="Тема письма"/>
    <w:basedOn w:val="a"/>
    <w:rsid w:val="006B727A"/>
    <w:pPr>
      <w:framePr w:w="4316" w:h="1331" w:hSpace="141" w:wrap="around" w:vAnchor="text" w:hAnchor="page" w:x="1687" w:y="242"/>
      <w:jc w:val="both"/>
    </w:pPr>
    <w:rPr>
      <w:sz w:val="28"/>
      <w:szCs w:val="20"/>
    </w:rPr>
  </w:style>
  <w:style w:type="paragraph" w:customStyle="1" w:styleId="affffb">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c">
    <w:name w:val="Òåìà ïèñüìà"/>
    <w:basedOn w:val="a"/>
    <w:rsid w:val="009F3E96"/>
    <w:pPr>
      <w:framePr w:w="4316" w:h="1331" w:hSpace="141" w:wrap="auto" w:vAnchor="text" w:hAnchor="page" w:x="1687" w:y="242"/>
    </w:pPr>
    <w:rPr>
      <w:sz w:val="28"/>
      <w:szCs w:val="20"/>
    </w:rPr>
  </w:style>
  <w:style w:type="paragraph" w:customStyle="1" w:styleId="affffd">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numbering" w:customStyle="1" w:styleId="370">
    <w:name w:val="Нет списка37"/>
    <w:next w:val="a3"/>
    <w:uiPriority w:val="99"/>
    <w:semiHidden/>
    <w:unhideWhenUsed/>
    <w:rsid w:val="00D921F0"/>
  </w:style>
  <w:style w:type="table" w:customStyle="1" w:styleId="342">
    <w:name w:val="Сетка таблицы34"/>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3"/>
    <w:uiPriority w:val="99"/>
    <w:semiHidden/>
    <w:unhideWhenUsed/>
    <w:rsid w:val="00D921F0"/>
  </w:style>
  <w:style w:type="numbering" w:customStyle="1" w:styleId="2111">
    <w:name w:val="Нет списка211"/>
    <w:next w:val="a3"/>
    <w:uiPriority w:val="99"/>
    <w:semiHidden/>
    <w:unhideWhenUsed/>
    <w:rsid w:val="00D921F0"/>
  </w:style>
  <w:style w:type="table" w:customStyle="1" w:styleId="115">
    <w:name w:val="Сетка таблицы11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0">
    <w:name w:val="Нет списка38"/>
    <w:next w:val="a3"/>
    <w:uiPriority w:val="99"/>
    <w:semiHidden/>
    <w:unhideWhenUsed/>
    <w:rsid w:val="00D921F0"/>
  </w:style>
  <w:style w:type="numbering" w:customStyle="1" w:styleId="1150">
    <w:name w:val="Нет списка115"/>
    <w:next w:val="a3"/>
    <w:uiPriority w:val="99"/>
    <w:semiHidden/>
    <w:unhideWhenUsed/>
    <w:rsid w:val="00D921F0"/>
  </w:style>
  <w:style w:type="numbering" w:customStyle="1" w:styleId="11110">
    <w:name w:val="Нет списка1111"/>
    <w:next w:val="a3"/>
    <w:uiPriority w:val="99"/>
    <w:semiHidden/>
    <w:unhideWhenUsed/>
    <w:rsid w:val="00D921F0"/>
  </w:style>
  <w:style w:type="numbering" w:customStyle="1" w:styleId="2120">
    <w:name w:val="Нет списка212"/>
    <w:next w:val="a3"/>
    <w:uiPriority w:val="99"/>
    <w:semiHidden/>
    <w:unhideWhenUsed/>
    <w:rsid w:val="00D921F0"/>
  </w:style>
  <w:style w:type="numbering" w:customStyle="1" w:styleId="3110">
    <w:name w:val="Нет списка311"/>
    <w:next w:val="a3"/>
    <w:uiPriority w:val="99"/>
    <w:semiHidden/>
    <w:unhideWhenUsed/>
    <w:rsid w:val="00D921F0"/>
  </w:style>
  <w:style w:type="numbering" w:customStyle="1" w:styleId="1211">
    <w:name w:val="Нет списка121"/>
    <w:next w:val="a3"/>
    <w:uiPriority w:val="99"/>
    <w:semiHidden/>
    <w:unhideWhenUsed/>
    <w:rsid w:val="00D921F0"/>
  </w:style>
  <w:style w:type="numbering" w:customStyle="1" w:styleId="21110">
    <w:name w:val="Нет списка2111"/>
    <w:next w:val="a3"/>
    <w:uiPriority w:val="99"/>
    <w:semiHidden/>
    <w:unhideWhenUsed/>
    <w:rsid w:val="00D921F0"/>
  </w:style>
  <w:style w:type="numbering" w:customStyle="1" w:styleId="410">
    <w:name w:val="Нет списка41"/>
    <w:next w:val="a3"/>
    <w:uiPriority w:val="99"/>
    <w:semiHidden/>
    <w:unhideWhenUsed/>
    <w:rsid w:val="00D921F0"/>
  </w:style>
  <w:style w:type="numbering" w:customStyle="1" w:styleId="131">
    <w:name w:val="Нет списка131"/>
    <w:next w:val="a3"/>
    <w:uiPriority w:val="99"/>
    <w:semiHidden/>
    <w:unhideWhenUsed/>
    <w:rsid w:val="00D921F0"/>
  </w:style>
  <w:style w:type="numbering" w:customStyle="1" w:styleId="2211">
    <w:name w:val="Нет списка221"/>
    <w:next w:val="a3"/>
    <w:uiPriority w:val="99"/>
    <w:semiHidden/>
    <w:unhideWhenUsed/>
    <w:rsid w:val="00D921F0"/>
  </w:style>
  <w:style w:type="character" w:customStyle="1" w:styleId="2Exact">
    <w:name w:val="Основной текст (2) Exact"/>
    <w:link w:val="2f5"/>
    <w:rsid w:val="00D921F0"/>
    <w:rPr>
      <w:sz w:val="19"/>
      <w:szCs w:val="19"/>
      <w:shd w:val="clear" w:color="auto" w:fill="FFFFFF"/>
    </w:rPr>
  </w:style>
  <w:style w:type="character" w:customStyle="1" w:styleId="2TrebuchetMS85ptExact">
    <w:name w:val="Основной текст (2) + Trebuchet MS;8;5 pt Exact"/>
    <w:rsid w:val="00D921F0"/>
    <w:rPr>
      <w:rFonts w:ascii="Trebuchet MS" w:eastAsia="Trebuchet MS" w:hAnsi="Trebuchet MS" w:cs="Trebuchet MS"/>
      <w:color w:val="000000"/>
      <w:spacing w:val="0"/>
      <w:w w:val="100"/>
      <w:position w:val="0"/>
      <w:sz w:val="17"/>
      <w:szCs w:val="17"/>
      <w:shd w:val="clear" w:color="auto" w:fill="FFFFFF"/>
      <w:lang w:val="ru-RU" w:eastAsia="ru-RU" w:bidi="ru-RU"/>
    </w:rPr>
  </w:style>
  <w:style w:type="paragraph" w:customStyle="1" w:styleId="2f5">
    <w:name w:val="Основной текст (2)"/>
    <w:basedOn w:val="a"/>
    <w:link w:val="2Exact"/>
    <w:rsid w:val="00D921F0"/>
    <w:pPr>
      <w:widowControl w:val="0"/>
      <w:shd w:val="clear" w:color="auto" w:fill="FFFFFF"/>
      <w:spacing w:after="120" w:line="0" w:lineRule="atLeast"/>
    </w:pPr>
    <w:rPr>
      <w:rFonts w:asciiTheme="minorHAnsi" w:eastAsiaTheme="minorHAnsi" w:hAnsiTheme="minorHAnsi" w:cstheme="minorBidi"/>
      <w:sz w:val="19"/>
      <w:szCs w:val="19"/>
      <w:lang w:eastAsia="en-US"/>
    </w:rPr>
  </w:style>
  <w:style w:type="numbering" w:customStyle="1" w:styleId="510">
    <w:name w:val="Нет списка51"/>
    <w:next w:val="a3"/>
    <w:uiPriority w:val="99"/>
    <w:semiHidden/>
    <w:unhideWhenUsed/>
    <w:rsid w:val="00D921F0"/>
  </w:style>
  <w:style w:type="numbering" w:customStyle="1" w:styleId="1410">
    <w:name w:val="Нет списка141"/>
    <w:next w:val="a3"/>
    <w:uiPriority w:val="99"/>
    <w:semiHidden/>
    <w:unhideWhenUsed/>
    <w:rsid w:val="00D921F0"/>
  </w:style>
  <w:style w:type="numbering" w:customStyle="1" w:styleId="11210">
    <w:name w:val="Нет списка1121"/>
    <w:next w:val="a3"/>
    <w:uiPriority w:val="99"/>
    <w:semiHidden/>
    <w:unhideWhenUsed/>
    <w:rsid w:val="00D921F0"/>
  </w:style>
  <w:style w:type="numbering" w:customStyle="1" w:styleId="2310">
    <w:name w:val="Нет списка231"/>
    <w:next w:val="a3"/>
    <w:uiPriority w:val="99"/>
    <w:semiHidden/>
    <w:unhideWhenUsed/>
    <w:rsid w:val="00D921F0"/>
  </w:style>
  <w:style w:type="numbering" w:customStyle="1" w:styleId="3210">
    <w:name w:val="Нет списка321"/>
    <w:next w:val="a3"/>
    <w:uiPriority w:val="99"/>
    <w:semiHidden/>
    <w:unhideWhenUsed/>
    <w:rsid w:val="00D921F0"/>
  </w:style>
  <w:style w:type="numbering" w:customStyle="1" w:styleId="12110">
    <w:name w:val="Нет списка1211"/>
    <w:next w:val="a3"/>
    <w:uiPriority w:val="99"/>
    <w:semiHidden/>
    <w:unhideWhenUsed/>
    <w:rsid w:val="00D921F0"/>
  </w:style>
  <w:style w:type="numbering" w:customStyle="1" w:styleId="2121">
    <w:name w:val="Нет списка2121"/>
    <w:next w:val="a3"/>
    <w:uiPriority w:val="99"/>
    <w:semiHidden/>
    <w:unhideWhenUsed/>
    <w:rsid w:val="00D921F0"/>
  </w:style>
  <w:style w:type="numbering" w:customStyle="1" w:styleId="411">
    <w:name w:val="Нет списка411"/>
    <w:next w:val="a3"/>
    <w:uiPriority w:val="99"/>
    <w:semiHidden/>
    <w:unhideWhenUsed/>
    <w:rsid w:val="00D921F0"/>
  </w:style>
  <w:style w:type="numbering" w:customStyle="1" w:styleId="1311">
    <w:name w:val="Нет списка1311"/>
    <w:next w:val="a3"/>
    <w:uiPriority w:val="99"/>
    <w:semiHidden/>
    <w:unhideWhenUsed/>
    <w:rsid w:val="00D921F0"/>
  </w:style>
  <w:style w:type="numbering" w:customStyle="1" w:styleId="22110">
    <w:name w:val="Нет списка2211"/>
    <w:next w:val="a3"/>
    <w:uiPriority w:val="99"/>
    <w:semiHidden/>
    <w:unhideWhenUsed/>
    <w:rsid w:val="00D921F0"/>
  </w:style>
  <w:style w:type="numbering" w:customStyle="1" w:styleId="39">
    <w:name w:val="Нет списка39"/>
    <w:next w:val="a3"/>
    <w:uiPriority w:val="99"/>
    <w:semiHidden/>
    <w:unhideWhenUsed/>
    <w:rsid w:val="00D921F0"/>
  </w:style>
  <w:style w:type="table" w:customStyle="1" w:styleId="351">
    <w:name w:val="Сетка таблицы3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6"/>
    <w:next w:val="a3"/>
    <w:uiPriority w:val="99"/>
    <w:semiHidden/>
    <w:unhideWhenUsed/>
    <w:rsid w:val="00D921F0"/>
  </w:style>
  <w:style w:type="numbering" w:customStyle="1" w:styleId="2130">
    <w:name w:val="Нет списка213"/>
    <w:next w:val="a3"/>
    <w:uiPriority w:val="99"/>
    <w:semiHidden/>
    <w:unhideWhenUsed/>
    <w:rsid w:val="00D921F0"/>
  </w:style>
  <w:style w:type="table" w:customStyle="1" w:styleId="1160">
    <w:name w:val="Сетка таблицы116"/>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0">
    <w:name w:val="Нет списка310"/>
    <w:next w:val="a3"/>
    <w:uiPriority w:val="99"/>
    <w:semiHidden/>
    <w:unhideWhenUsed/>
    <w:rsid w:val="00D921F0"/>
  </w:style>
  <w:style w:type="numbering" w:customStyle="1" w:styleId="117">
    <w:name w:val="Нет списка117"/>
    <w:next w:val="a3"/>
    <w:uiPriority w:val="99"/>
    <w:semiHidden/>
    <w:unhideWhenUsed/>
    <w:rsid w:val="00D921F0"/>
  </w:style>
  <w:style w:type="numbering" w:customStyle="1" w:styleId="1112">
    <w:name w:val="Нет списка1112"/>
    <w:next w:val="a3"/>
    <w:uiPriority w:val="99"/>
    <w:semiHidden/>
    <w:unhideWhenUsed/>
    <w:rsid w:val="00D921F0"/>
  </w:style>
  <w:style w:type="numbering" w:customStyle="1" w:styleId="2140">
    <w:name w:val="Нет списка214"/>
    <w:next w:val="a3"/>
    <w:uiPriority w:val="99"/>
    <w:semiHidden/>
    <w:unhideWhenUsed/>
    <w:rsid w:val="00D921F0"/>
  </w:style>
  <w:style w:type="numbering" w:customStyle="1" w:styleId="3120">
    <w:name w:val="Нет списка312"/>
    <w:next w:val="a3"/>
    <w:uiPriority w:val="99"/>
    <w:semiHidden/>
    <w:unhideWhenUsed/>
    <w:rsid w:val="00D921F0"/>
  </w:style>
  <w:style w:type="numbering" w:customStyle="1" w:styleId="1220">
    <w:name w:val="Нет списка122"/>
    <w:next w:val="a3"/>
    <w:uiPriority w:val="99"/>
    <w:semiHidden/>
    <w:unhideWhenUsed/>
    <w:rsid w:val="00D921F0"/>
  </w:style>
  <w:style w:type="numbering" w:customStyle="1" w:styleId="2112">
    <w:name w:val="Нет списка2112"/>
    <w:next w:val="a3"/>
    <w:uiPriority w:val="99"/>
    <w:semiHidden/>
    <w:unhideWhenUsed/>
    <w:rsid w:val="00D921F0"/>
  </w:style>
  <w:style w:type="numbering" w:customStyle="1" w:styleId="420">
    <w:name w:val="Нет списка42"/>
    <w:next w:val="a3"/>
    <w:uiPriority w:val="99"/>
    <w:semiHidden/>
    <w:unhideWhenUsed/>
    <w:rsid w:val="00D921F0"/>
  </w:style>
  <w:style w:type="numbering" w:customStyle="1" w:styleId="132">
    <w:name w:val="Нет списка132"/>
    <w:next w:val="a3"/>
    <w:uiPriority w:val="99"/>
    <w:semiHidden/>
    <w:unhideWhenUsed/>
    <w:rsid w:val="00D921F0"/>
  </w:style>
  <w:style w:type="numbering" w:customStyle="1" w:styleId="2220">
    <w:name w:val="Нет списка222"/>
    <w:next w:val="a3"/>
    <w:uiPriority w:val="99"/>
    <w:semiHidden/>
    <w:unhideWhenUsed/>
    <w:rsid w:val="00D921F0"/>
  </w:style>
  <w:style w:type="numbering" w:customStyle="1" w:styleId="520">
    <w:name w:val="Нет списка52"/>
    <w:next w:val="a3"/>
    <w:uiPriority w:val="99"/>
    <w:semiHidden/>
    <w:unhideWhenUsed/>
    <w:rsid w:val="00D921F0"/>
  </w:style>
  <w:style w:type="numbering" w:customStyle="1" w:styleId="142">
    <w:name w:val="Нет списка142"/>
    <w:next w:val="a3"/>
    <w:uiPriority w:val="99"/>
    <w:semiHidden/>
    <w:unhideWhenUsed/>
    <w:rsid w:val="00D921F0"/>
  </w:style>
  <w:style w:type="numbering" w:customStyle="1" w:styleId="1122">
    <w:name w:val="Нет списка1122"/>
    <w:next w:val="a3"/>
    <w:uiPriority w:val="99"/>
    <w:semiHidden/>
    <w:unhideWhenUsed/>
    <w:rsid w:val="00D921F0"/>
  </w:style>
  <w:style w:type="numbering" w:customStyle="1" w:styleId="2320">
    <w:name w:val="Нет списка232"/>
    <w:next w:val="a3"/>
    <w:uiPriority w:val="99"/>
    <w:semiHidden/>
    <w:unhideWhenUsed/>
    <w:rsid w:val="00D921F0"/>
  </w:style>
  <w:style w:type="numbering" w:customStyle="1" w:styleId="3220">
    <w:name w:val="Нет списка322"/>
    <w:next w:val="a3"/>
    <w:uiPriority w:val="99"/>
    <w:semiHidden/>
    <w:unhideWhenUsed/>
    <w:rsid w:val="00D921F0"/>
  </w:style>
  <w:style w:type="numbering" w:customStyle="1" w:styleId="1212">
    <w:name w:val="Нет списка1212"/>
    <w:next w:val="a3"/>
    <w:uiPriority w:val="99"/>
    <w:semiHidden/>
    <w:unhideWhenUsed/>
    <w:rsid w:val="00D921F0"/>
  </w:style>
  <w:style w:type="numbering" w:customStyle="1" w:styleId="2122">
    <w:name w:val="Нет списка2122"/>
    <w:next w:val="a3"/>
    <w:uiPriority w:val="99"/>
    <w:semiHidden/>
    <w:unhideWhenUsed/>
    <w:rsid w:val="00D921F0"/>
  </w:style>
  <w:style w:type="numbering" w:customStyle="1" w:styleId="412">
    <w:name w:val="Нет списка412"/>
    <w:next w:val="a3"/>
    <w:uiPriority w:val="99"/>
    <w:semiHidden/>
    <w:unhideWhenUsed/>
    <w:rsid w:val="00D921F0"/>
  </w:style>
  <w:style w:type="numbering" w:customStyle="1" w:styleId="1312">
    <w:name w:val="Нет списка1312"/>
    <w:next w:val="a3"/>
    <w:uiPriority w:val="99"/>
    <w:semiHidden/>
    <w:unhideWhenUsed/>
    <w:rsid w:val="00D921F0"/>
  </w:style>
  <w:style w:type="numbering" w:customStyle="1" w:styleId="2212">
    <w:name w:val="Нет списка2212"/>
    <w:next w:val="a3"/>
    <w:uiPriority w:val="99"/>
    <w:semiHidden/>
    <w:unhideWhenUsed/>
    <w:rsid w:val="00D921F0"/>
  </w:style>
  <w:style w:type="numbering" w:customStyle="1" w:styleId="400">
    <w:name w:val="Нет списка40"/>
    <w:next w:val="a3"/>
    <w:uiPriority w:val="99"/>
    <w:semiHidden/>
    <w:unhideWhenUsed/>
    <w:rsid w:val="00A842F6"/>
  </w:style>
  <w:style w:type="numbering" w:customStyle="1" w:styleId="430">
    <w:name w:val="Нет списка43"/>
    <w:next w:val="a3"/>
    <w:uiPriority w:val="99"/>
    <w:semiHidden/>
    <w:unhideWhenUsed/>
    <w:rsid w:val="00614AE9"/>
  </w:style>
  <w:style w:type="numbering" w:customStyle="1" w:styleId="440">
    <w:name w:val="Нет списка44"/>
    <w:next w:val="a3"/>
    <w:uiPriority w:val="99"/>
    <w:semiHidden/>
    <w:unhideWhenUsed/>
    <w:rsid w:val="00142B55"/>
  </w:style>
  <w:style w:type="table" w:customStyle="1" w:styleId="361">
    <w:name w:val="Сетка таблицы36"/>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
    <w:name w:val="Нет списка118"/>
    <w:next w:val="a3"/>
    <w:uiPriority w:val="99"/>
    <w:semiHidden/>
    <w:unhideWhenUsed/>
    <w:rsid w:val="00142B55"/>
  </w:style>
  <w:style w:type="numbering" w:customStyle="1" w:styleId="2150">
    <w:name w:val="Нет списка215"/>
    <w:next w:val="a3"/>
    <w:uiPriority w:val="99"/>
    <w:semiHidden/>
    <w:unhideWhenUsed/>
    <w:rsid w:val="00142B55"/>
  </w:style>
  <w:style w:type="table" w:customStyle="1" w:styleId="1170">
    <w:name w:val="Сетка таблицы117"/>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0">
    <w:name w:val="Нет списка313"/>
    <w:next w:val="a3"/>
    <w:uiPriority w:val="99"/>
    <w:semiHidden/>
    <w:unhideWhenUsed/>
    <w:rsid w:val="00142B55"/>
  </w:style>
  <w:style w:type="numbering" w:customStyle="1" w:styleId="119">
    <w:name w:val="Нет списка119"/>
    <w:next w:val="a3"/>
    <w:uiPriority w:val="99"/>
    <w:semiHidden/>
    <w:unhideWhenUsed/>
    <w:rsid w:val="00142B55"/>
  </w:style>
  <w:style w:type="numbering" w:customStyle="1" w:styleId="1113">
    <w:name w:val="Нет списка1113"/>
    <w:next w:val="a3"/>
    <w:uiPriority w:val="99"/>
    <w:semiHidden/>
    <w:unhideWhenUsed/>
    <w:rsid w:val="00142B55"/>
  </w:style>
  <w:style w:type="numbering" w:customStyle="1" w:styleId="2160">
    <w:name w:val="Нет списка216"/>
    <w:next w:val="a3"/>
    <w:uiPriority w:val="99"/>
    <w:semiHidden/>
    <w:unhideWhenUsed/>
    <w:rsid w:val="00142B55"/>
  </w:style>
  <w:style w:type="numbering" w:customStyle="1" w:styleId="314">
    <w:name w:val="Нет списка314"/>
    <w:next w:val="a3"/>
    <w:uiPriority w:val="99"/>
    <w:semiHidden/>
    <w:unhideWhenUsed/>
    <w:rsid w:val="00142B55"/>
  </w:style>
  <w:style w:type="numbering" w:customStyle="1" w:styleId="123">
    <w:name w:val="Нет списка123"/>
    <w:next w:val="a3"/>
    <w:uiPriority w:val="99"/>
    <w:semiHidden/>
    <w:unhideWhenUsed/>
    <w:rsid w:val="00142B55"/>
  </w:style>
  <w:style w:type="numbering" w:customStyle="1" w:styleId="2113">
    <w:name w:val="Нет списка2113"/>
    <w:next w:val="a3"/>
    <w:uiPriority w:val="99"/>
    <w:semiHidden/>
    <w:unhideWhenUsed/>
    <w:rsid w:val="00142B55"/>
  </w:style>
  <w:style w:type="numbering" w:customStyle="1" w:styleId="450">
    <w:name w:val="Нет списка45"/>
    <w:next w:val="a3"/>
    <w:uiPriority w:val="99"/>
    <w:semiHidden/>
    <w:unhideWhenUsed/>
    <w:rsid w:val="00142B55"/>
  </w:style>
  <w:style w:type="numbering" w:customStyle="1" w:styleId="133">
    <w:name w:val="Нет списка133"/>
    <w:next w:val="a3"/>
    <w:uiPriority w:val="99"/>
    <w:semiHidden/>
    <w:unhideWhenUsed/>
    <w:rsid w:val="00142B55"/>
  </w:style>
  <w:style w:type="numbering" w:customStyle="1" w:styleId="2230">
    <w:name w:val="Нет списка223"/>
    <w:next w:val="a3"/>
    <w:uiPriority w:val="99"/>
    <w:semiHidden/>
    <w:unhideWhenUsed/>
    <w:rsid w:val="00142B55"/>
  </w:style>
  <w:style w:type="numbering" w:customStyle="1" w:styleId="530">
    <w:name w:val="Нет списка53"/>
    <w:next w:val="a3"/>
    <w:uiPriority w:val="99"/>
    <w:semiHidden/>
    <w:unhideWhenUsed/>
    <w:rsid w:val="00142B55"/>
  </w:style>
  <w:style w:type="numbering" w:customStyle="1" w:styleId="143">
    <w:name w:val="Нет списка143"/>
    <w:next w:val="a3"/>
    <w:uiPriority w:val="99"/>
    <w:semiHidden/>
    <w:unhideWhenUsed/>
    <w:rsid w:val="00142B55"/>
  </w:style>
  <w:style w:type="numbering" w:customStyle="1" w:styleId="1123">
    <w:name w:val="Нет списка1123"/>
    <w:next w:val="a3"/>
    <w:uiPriority w:val="99"/>
    <w:semiHidden/>
    <w:unhideWhenUsed/>
    <w:rsid w:val="00142B55"/>
  </w:style>
  <w:style w:type="numbering" w:customStyle="1" w:styleId="233">
    <w:name w:val="Нет списка233"/>
    <w:next w:val="a3"/>
    <w:uiPriority w:val="99"/>
    <w:semiHidden/>
    <w:unhideWhenUsed/>
    <w:rsid w:val="00142B55"/>
  </w:style>
  <w:style w:type="numbering" w:customStyle="1" w:styleId="323">
    <w:name w:val="Нет списка323"/>
    <w:next w:val="a3"/>
    <w:uiPriority w:val="99"/>
    <w:semiHidden/>
    <w:unhideWhenUsed/>
    <w:rsid w:val="00142B55"/>
  </w:style>
  <w:style w:type="numbering" w:customStyle="1" w:styleId="1213">
    <w:name w:val="Нет списка1213"/>
    <w:next w:val="a3"/>
    <w:uiPriority w:val="99"/>
    <w:semiHidden/>
    <w:unhideWhenUsed/>
    <w:rsid w:val="00142B55"/>
  </w:style>
  <w:style w:type="numbering" w:customStyle="1" w:styleId="2123">
    <w:name w:val="Нет списка2123"/>
    <w:next w:val="a3"/>
    <w:uiPriority w:val="99"/>
    <w:semiHidden/>
    <w:unhideWhenUsed/>
    <w:rsid w:val="00142B55"/>
  </w:style>
  <w:style w:type="numbering" w:customStyle="1" w:styleId="413">
    <w:name w:val="Нет списка413"/>
    <w:next w:val="a3"/>
    <w:uiPriority w:val="99"/>
    <w:semiHidden/>
    <w:unhideWhenUsed/>
    <w:rsid w:val="00142B55"/>
  </w:style>
  <w:style w:type="numbering" w:customStyle="1" w:styleId="1313">
    <w:name w:val="Нет списка1313"/>
    <w:next w:val="a3"/>
    <w:uiPriority w:val="99"/>
    <w:semiHidden/>
    <w:unhideWhenUsed/>
    <w:rsid w:val="00142B55"/>
  </w:style>
  <w:style w:type="numbering" w:customStyle="1" w:styleId="2213">
    <w:name w:val="Нет списка2213"/>
    <w:next w:val="a3"/>
    <w:uiPriority w:val="99"/>
    <w:semiHidden/>
    <w:unhideWhenUsed/>
    <w:rsid w:val="00142B55"/>
  </w:style>
  <w:style w:type="numbering" w:customStyle="1" w:styleId="46">
    <w:name w:val="Нет списка46"/>
    <w:next w:val="a3"/>
    <w:uiPriority w:val="99"/>
    <w:semiHidden/>
    <w:unhideWhenUsed/>
    <w:rsid w:val="00490467"/>
  </w:style>
  <w:style w:type="table" w:customStyle="1" w:styleId="371">
    <w:name w:val="Сетка таблицы37"/>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0">
    <w:name w:val="Нет списка120"/>
    <w:next w:val="a3"/>
    <w:uiPriority w:val="99"/>
    <w:semiHidden/>
    <w:unhideWhenUsed/>
    <w:rsid w:val="00490467"/>
  </w:style>
  <w:style w:type="numbering" w:customStyle="1" w:styleId="2170">
    <w:name w:val="Нет списка217"/>
    <w:next w:val="a3"/>
    <w:uiPriority w:val="99"/>
    <w:semiHidden/>
    <w:unhideWhenUsed/>
    <w:rsid w:val="00490467"/>
  </w:style>
  <w:style w:type="table" w:customStyle="1" w:styleId="1180">
    <w:name w:val="Сетка таблицы11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
    <w:name w:val="Нет списка315"/>
    <w:next w:val="a3"/>
    <w:uiPriority w:val="99"/>
    <w:semiHidden/>
    <w:unhideWhenUsed/>
    <w:rsid w:val="00490467"/>
  </w:style>
  <w:style w:type="numbering" w:customStyle="1" w:styleId="11100">
    <w:name w:val="Нет списка1110"/>
    <w:next w:val="a3"/>
    <w:uiPriority w:val="99"/>
    <w:semiHidden/>
    <w:unhideWhenUsed/>
    <w:rsid w:val="00490467"/>
  </w:style>
  <w:style w:type="numbering" w:customStyle="1" w:styleId="1114">
    <w:name w:val="Нет списка1114"/>
    <w:next w:val="a3"/>
    <w:uiPriority w:val="99"/>
    <w:semiHidden/>
    <w:unhideWhenUsed/>
    <w:rsid w:val="00490467"/>
  </w:style>
  <w:style w:type="numbering" w:customStyle="1" w:styleId="218">
    <w:name w:val="Нет списка218"/>
    <w:next w:val="a3"/>
    <w:uiPriority w:val="99"/>
    <w:semiHidden/>
    <w:unhideWhenUsed/>
    <w:rsid w:val="00490467"/>
  </w:style>
  <w:style w:type="numbering" w:customStyle="1" w:styleId="316">
    <w:name w:val="Нет списка316"/>
    <w:next w:val="a3"/>
    <w:uiPriority w:val="99"/>
    <w:semiHidden/>
    <w:unhideWhenUsed/>
    <w:rsid w:val="00490467"/>
  </w:style>
  <w:style w:type="numbering" w:customStyle="1" w:styleId="124">
    <w:name w:val="Нет списка124"/>
    <w:next w:val="a3"/>
    <w:uiPriority w:val="99"/>
    <w:semiHidden/>
    <w:unhideWhenUsed/>
    <w:rsid w:val="00490467"/>
  </w:style>
  <w:style w:type="numbering" w:customStyle="1" w:styleId="2114">
    <w:name w:val="Нет списка2114"/>
    <w:next w:val="a3"/>
    <w:uiPriority w:val="99"/>
    <w:semiHidden/>
    <w:unhideWhenUsed/>
    <w:rsid w:val="00490467"/>
  </w:style>
  <w:style w:type="numbering" w:customStyle="1" w:styleId="47">
    <w:name w:val="Нет списка47"/>
    <w:next w:val="a3"/>
    <w:uiPriority w:val="99"/>
    <w:semiHidden/>
    <w:unhideWhenUsed/>
    <w:rsid w:val="00490467"/>
  </w:style>
  <w:style w:type="numbering" w:customStyle="1" w:styleId="134">
    <w:name w:val="Нет списка134"/>
    <w:next w:val="a3"/>
    <w:uiPriority w:val="99"/>
    <w:semiHidden/>
    <w:unhideWhenUsed/>
    <w:rsid w:val="00490467"/>
  </w:style>
  <w:style w:type="numbering" w:customStyle="1" w:styleId="2240">
    <w:name w:val="Нет списка224"/>
    <w:next w:val="a3"/>
    <w:uiPriority w:val="99"/>
    <w:semiHidden/>
    <w:unhideWhenUsed/>
    <w:rsid w:val="00490467"/>
  </w:style>
  <w:style w:type="numbering" w:customStyle="1" w:styleId="54">
    <w:name w:val="Нет списка54"/>
    <w:next w:val="a3"/>
    <w:uiPriority w:val="99"/>
    <w:semiHidden/>
    <w:unhideWhenUsed/>
    <w:rsid w:val="00490467"/>
  </w:style>
  <w:style w:type="numbering" w:customStyle="1" w:styleId="144">
    <w:name w:val="Нет списка144"/>
    <w:next w:val="a3"/>
    <w:uiPriority w:val="99"/>
    <w:semiHidden/>
    <w:unhideWhenUsed/>
    <w:rsid w:val="00490467"/>
  </w:style>
  <w:style w:type="numbering" w:customStyle="1" w:styleId="1124">
    <w:name w:val="Нет списка1124"/>
    <w:next w:val="a3"/>
    <w:uiPriority w:val="99"/>
    <w:semiHidden/>
    <w:unhideWhenUsed/>
    <w:rsid w:val="00490467"/>
  </w:style>
  <w:style w:type="numbering" w:customStyle="1" w:styleId="234">
    <w:name w:val="Нет списка234"/>
    <w:next w:val="a3"/>
    <w:uiPriority w:val="99"/>
    <w:semiHidden/>
    <w:unhideWhenUsed/>
    <w:rsid w:val="00490467"/>
  </w:style>
  <w:style w:type="numbering" w:customStyle="1" w:styleId="324">
    <w:name w:val="Нет списка324"/>
    <w:next w:val="a3"/>
    <w:uiPriority w:val="99"/>
    <w:semiHidden/>
    <w:unhideWhenUsed/>
    <w:rsid w:val="00490467"/>
  </w:style>
  <w:style w:type="numbering" w:customStyle="1" w:styleId="1214">
    <w:name w:val="Нет списка1214"/>
    <w:next w:val="a3"/>
    <w:uiPriority w:val="99"/>
    <w:semiHidden/>
    <w:unhideWhenUsed/>
    <w:rsid w:val="00490467"/>
  </w:style>
  <w:style w:type="numbering" w:customStyle="1" w:styleId="2124">
    <w:name w:val="Нет списка2124"/>
    <w:next w:val="a3"/>
    <w:uiPriority w:val="99"/>
    <w:semiHidden/>
    <w:unhideWhenUsed/>
    <w:rsid w:val="00490467"/>
  </w:style>
  <w:style w:type="numbering" w:customStyle="1" w:styleId="414">
    <w:name w:val="Нет списка414"/>
    <w:next w:val="a3"/>
    <w:uiPriority w:val="99"/>
    <w:semiHidden/>
    <w:unhideWhenUsed/>
    <w:rsid w:val="00490467"/>
  </w:style>
  <w:style w:type="numbering" w:customStyle="1" w:styleId="1314">
    <w:name w:val="Нет списка1314"/>
    <w:next w:val="a3"/>
    <w:uiPriority w:val="99"/>
    <w:semiHidden/>
    <w:unhideWhenUsed/>
    <w:rsid w:val="00490467"/>
  </w:style>
  <w:style w:type="numbering" w:customStyle="1" w:styleId="2214">
    <w:name w:val="Нет списка2214"/>
    <w:next w:val="a3"/>
    <w:uiPriority w:val="99"/>
    <w:semiHidden/>
    <w:unhideWhenUsed/>
    <w:rsid w:val="00490467"/>
  </w:style>
  <w:style w:type="numbering" w:customStyle="1" w:styleId="48">
    <w:name w:val="Нет списка48"/>
    <w:next w:val="a3"/>
    <w:uiPriority w:val="99"/>
    <w:semiHidden/>
    <w:unhideWhenUsed/>
    <w:rsid w:val="00490467"/>
  </w:style>
  <w:style w:type="table" w:customStyle="1" w:styleId="381">
    <w:name w:val="Сетка таблицы3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
    <w:name w:val="Нет списка125"/>
    <w:next w:val="a3"/>
    <w:uiPriority w:val="99"/>
    <w:semiHidden/>
    <w:unhideWhenUsed/>
    <w:rsid w:val="00490467"/>
  </w:style>
  <w:style w:type="numbering" w:customStyle="1" w:styleId="219">
    <w:name w:val="Нет списка219"/>
    <w:next w:val="a3"/>
    <w:uiPriority w:val="99"/>
    <w:semiHidden/>
    <w:unhideWhenUsed/>
    <w:rsid w:val="00490467"/>
  </w:style>
  <w:style w:type="table" w:customStyle="1" w:styleId="1190">
    <w:name w:val="Сетка таблицы119"/>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7">
    <w:name w:val="Нет списка317"/>
    <w:next w:val="a3"/>
    <w:uiPriority w:val="99"/>
    <w:semiHidden/>
    <w:unhideWhenUsed/>
    <w:rsid w:val="00490467"/>
  </w:style>
  <w:style w:type="numbering" w:customStyle="1" w:styleId="1115">
    <w:name w:val="Нет списка1115"/>
    <w:next w:val="a3"/>
    <w:uiPriority w:val="99"/>
    <w:semiHidden/>
    <w:unhideWhenUsed/>
    <w:rsid w:val="00490467"/>
  </w:style>
  <w:style w:type="numbering" w:customStyle="1" w:styleId="1116">
    <w:name w:val="Нет списка1116"/>
    <w:next w:val="a3"/>
    <w:uiPriority w:val="99"/>
    <w:semiHidden/>
    <w:unhideWhenUsed/>
    <w:rsid w:val="00490467"/>
  </w:style>
  <w:style w:type="numbering" w:customStyle="1" w:styleId="21100">
    <w:name w:val="Нет списка2110"/>
    <w:next w:val="a3"/>
    <w:uiPriority w:val="99"/>
    <w:semiHidden/>
    <w:unhideWhenUsed/>
    <w:rsid w:val="00490467"/>
  </w:style>
  <w:style w:type="numbering" w:customStyle="1" w:styleId="318">
    <w:name w:val="Нет списка318"/>
    <w:next w:val="a3"/>
    <w:uiPriority w:val="99"/>
    <w:semiHidden/>
    <w:unhideWhenUsed/>
    <w:rsid w:val="00490467"/>
  </w:style>
  <w:style w:type="numbering" w:customStyle="1" w:styleId="126">
    <w:name w:val="Нет списка126"/>
    <w:next w:val="a3"/>
    <w:uiPriority w:val="99"/>
    <w:semiHidden/>
    <w:unhideWhenUsed/>
    <w:rsid w:val="00490467"/>
  </w:style>
  <w:style w:type="numbering" w:customStyle="1" w:styleId="2115">
    <w:name w:val="Нет списка2115"/>
    <w:next w:val="a3"/>
    <w:uiPriority w:val="99"/>
    <w:semiHidden/>
    <w:unhideWhenUsed/>
    <w:rsid w:val="00490467"/>
  </w:style>
  <w:style w:type="numbering" w:customStyle="1" w:styleId="49">
    <w:name w:val="Нет списка49"/>
    <w:next w:val="a3"/>
    <w:uiPriority w:val="99"/>
    <w:semiHidden/>
    <w:unhideWhenUsed/>
    <w:rsid w:val="00490467"/>
  </w:style>
  <w:style w:type="numbering" w:customStyle="1" w:styleId="135">
    <w:name w:val="Нет списка135"/>
    <w:next w:val="a3"/>
    <w:uiPriority w:val="99"/>
    <w:semiHidden/>
    <w:unhideWhenUsed/>
    <w:rsid w:val="00490467"/>
  </w:style>
  <w:style w:type="numbering" w:customStyle="1" w:styleId="225">
    <w:name w:val="Нет списка225"/>
    <w:next w:val="a3"/>
    <w:uiPriority w:val="99"/>
    <w:semiHidden/>
    <w:unhideWhenUsed/>
    <w:rsid w:val="00490467"/>
  </w:style>
  <w:style w:type="numbering" w:customStyle="1" w:styleId="55">
    <w:name w:val="Нет списка55"/>
    <w:next w:val="a3"/>
    <w:uiPriority w:val="99"/>
    <w:semiHidden/>
    <w:unhideWhenUsed/>
    <w:rsid w:val="00490467"/>
  </w:style>
  <w:style w:type="numbering" w:customStyle="1" w:styleId="145">
    <w:name w:val="Нет списка145"/>
    <w:next w:val="a3"/>
    <w:uiPriority w:val="99"/>
    <w:semiHidden/>
    <w:unhideWhenUsed/>
    <w:rsid w:val="00490467"/>
  </w:style>
  <w:style w:type="numbering" w:customStyle="1" w:styleId="1125">
    <w:name w:val="Нет списка1125"/>
    <w:next w:val="a3"/>
    <w:uiPriority w:val="99"/>
    <w:semiHidden/>
    <w:unhideWhenUsed/>
    <w:rsid w:val="00490467"/>
  </w:style>
  <w:style w:type="numbering" w:customStyle="1" w:styleId="235">
    <w:name w:val="Нет списка235"/>
    <w:next w:val="a3"/>
    <w:uiPriority w:val="99"/>
    <w:semiHidden/>
    <w:unhideWhenUsed/>
    <w:rsid w:val="00490467"/>
  </w:style>
  <w:style w:type="numbering" w:customStyle="1" w:styleId="325">
    <w:name w:val="Нет списка325"/>
    <w:next w:val="a3"/>
    <w:uiPriority w:val="99"/>
    <w:semiHidden/>
    <w:unhideWhenUsed/>
    <w:rsid w:val="00490467"/>
  </w:style>
  <w:style w:type="numbering" w:customStyle="1" w:styleId="1215">
    <w:name w:val="Нет списка1215"/>
    <w:next w:val="a3"/>
    <w:uiPriority w:val="99"/>
    <w:semiHidden/>
    <w:unhideWhenUsed/>
    <w:rsid w:val="00490467"/>
  </w:style>
  <w:style w:type="numbering" w:customStyle="1" w:styleId="2125">
    <w:name w:val="Нет списка2125"/>
    <w:next w:val="a3"/>
    <w:uiPriority w:val="99"/>
    <w:semiHidden/>
    <w:unhideWhenUsed/>
    <w:rsid w:val="00490467"/>
  </w:style>
  <w:style w:type="numbering" w:customStyle="1" w:styleId="415">
    <w:name w:val="Нет списка415"/>
    <w:next w:val="a3"/>
    <w:uiPriority w:val="99"/>
    <w:semiHidden/>
    <w:unhideWhenUsed/>
    <w:rsid w:val="00490467"/>
  </w:style>
  <w:style w:type="numbering" w:customStyle="1" w:styleId="1315">
    <w:name w:val="Нет списка1315"/>
    <w:next w:val="a3"/>
    <w:uiPriority w:val="99"/>
    <w:semiHidden/>
    <w:unhideWhenUsed/>
    <w:rsid w:val="00490467"/>
  </w:style>
  <w:style w:type="numbering" w:customStyle="1" w:styleId="2215">
    <w:name w:val="Нет списка2215"/>
    <w:next w:val="a3"/>
    <w:uiPriority w:val="99"/>
    <w:semiHidden/>
    <w:unhideWhenUsed/>
    <w:rsid w:val="00490467"/>
  </w:style>
  <w:style w:type="table" w:customStyle="1" w:styleId="390">
    <w:name w:val="Сетка таблицы39"/>
    <w:basedOn w:val="a2"/>
    <w:next w:val="a4"/>
    <w:uiPriority w:val="59"/>
    <w:rsid w:val="00F818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3"/>
    <w:uiPriority w:val="99"/>
    <w:semiHidden/>
    <w:unhideWhenUsed/>
    <w:rsid w:val="009C45A3"/>
  </w:style>
  <w:style w:type="table" w:customStyle="1" w:styleId="401">
    <w:name w:val="Сетка таблицы4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
    <w:name w:val="Нет списка127"/>
    <w:next w:val="a3"/>
    <w:uiPriority w:val="99"/>
    <w:semiHidden/>
    <w:unhideWhenUsed/>
    <w:rsid w:val="009C45A3"/>
  </w:style>
  <w:style w:type="numbering" w:customStyle="1" w:styleId="2200">
    <w:name w:val="Нет списка220"/>
    <w:next w:val="a3"/>
    <w:uiPriority w:val="99"/>
    <w:semiHidden/>
    <w:unhideWhenUsed/>
    <w:rsid w:val="009C45A3"/>
  </w:style>
  <w:style w:type="table" w:customStyle="1" w:styleId="1201">
    <w:name w:val="Сетка таблицы12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9">
    <w:name w:val="Нет списка319"/>
    <w:next w:val="a3"/>
    <w:uiPriority w:val="99"/>
    <w:semiHidden/>
    <w:unhideWhenUsed/>
    <w:rsid w:val="009C45A3"/>
  </w:style>
  <w:style w:type="numbering" w:customStyle="1" w:styleId="1117">
    <w:name w:val="Нет списка1117"/>
    <w:next w:val="a3"/>
    <w:uiPriority w:val="99"/>
    <w:semiHidden/>
    <w:unhideWhenUsed/>
    <w:rsid w:val="009C45A3"/>
  </w:style>
  <w:style w:type="numbering" w:customStyle="1" w:styleId="1118">
    <w:name w:val="Нет списка1118"/>
    <w:next w:val="a3"/>
    <w:uiPriority w:val="99"/>
    <w:semiHidden/>
    <w:unhideWhenUsed/>
    <w:rsid w:val="009C45A3"/>
  </w:style>
  <w:style w:type="numbering" w:customStyle="1" w:styleId="2116">
    <w:name w:val="Нет списка2116"/>
    <w:next w:val="a3"/>
    <w:uiPriority w:val="99"/>
    <w:semiHidden/>
    <w:unhideWhenUsed/>
    <w:rsid w:val="009C45A3"/>
  </w:style>
  <w:style w:type="numbering" w:customStyle="1" w:styleId="31100">
    <w:name w:val="Нет списка3110"/>
    <w:next w:val="a3"/>
    <w:uiPriority w:val="99"/>
    <w:semiHidden/>
    <w:unhideWhenUsed/>
    <w:rsid w:val="009C45A3"/>
  </w:style>
  <w:style w:type="numbering" w:customStyle="1" w:styleId="128">
    <w:name w:val="Нет списка128"/>
    <w:next w:val="a3"/>
    <w:uiPriority w:val="99"/>
    <w:semiHidden/>
    <w:unhideWhenUsed/>
    <w:rsid w:val="009C45A3"/>
  </w:style>
  <w:style w:type="numbering" w:customStyle="1" w:styleId="2117">
    <w:name w:val="Нет списка2117"/>
    <w:next w:val="a3"/>
    <w:uiPriority w:val="99"/>
    <w:semiHidden/>
    <w:unhideWhenUsed/>
    <w:rsid w:val="009C45A3"/>
  </w:style>
  <w:style w:type="numbering" w:customStyle="1" w:styleId="4100">
    <w:name w:val="Нет списка410"/>
    <w:next w:val="a3"/>
    <w:uiPriority w:val="99"/>
    <w:semiHidden/>
    <w:unhideWhenUsed/>
    <w:rsid w:val="009C45A3"/>
  </w:style>
  <w:style w:type="numbering" w:customStyle="1" w:styleId="136">
    <w:name w:val="Нет списка136"/>
    <w:next w:val="a3"/>
    <w:uiPriority w:val="99"/>
    <w:semiHidden/>
    <w:unhideWhenUsed/>
    <w:rsid w:val="009C45A3"/>
  </w:style>
  <w:style w:type="numbering" w:customStyle="1" w:styleId="226">
    <w:name w:val="Нет списка226"/>
    <w:next w:val="a3"/>
    <w:uiPriority w:val="99"/>
    <w:semiHidden/>
    <w:unhideWhenUsed/>
    <w:rsid w:val="009C45A3"/>
  </w:style>
  <w:style w:type="numbering" w:customStyle="1" w:styleId="56">
    <w:name w:val="Нет списка56"/>
    <w:next w:val="a3"/>
    <w:uiPriority w:val="99"/>
    <w:semiHidden/>
    <w:unhideWhenUsed/>
    <w:rsid w:val="009C45A3"/>
  </w:style>
  <w:style w:type="numbering" w:customStyle="1" w:styleId="146">
    <w:name w:val="Нет списка146"/>
    <w:next w:val="a3"/>
    <w:uiPriority w:val="99"/>
    <w:semiHidden/>
    <w:unhideWhenUsed/>
    <w:rsid w:val="009C45A3"/>
  </w:style>
  <w:style w:type="numbering" w:customStyle="1" w:styleId="1126">
    <w:name w:val="Нет списка1126"/>
    <w:next w:val="a3"/>
    <w:uiPriority w:val="99"/>
    <w:semiHidden/>
    <w:unhideWhenUsed/>
    <w:rsid w:val="009C45A3"/>
  </w:style>
  <w:style w:type="numbering" w:customStyle="1" w:styleId="236">
    <w:name w:val="Нет списка236"/>
    <w:next w:val="a3"/>
    <w:uiPriority w:val="99"/>
    <w:semiHidden/>
    <w:unhideWhenUsed/>
    <w:rsid w:val="009C45A3"/>
  </w:style>
  <w:style w:type="numbering" w:customStyle="1" w:styleId="326">
    <w:name w:val="Нет списка326"/>
    <w:next w:val="a3"/>
    <w:uiPriority w:val="99"/>
    <w:semiHidden/>
    <w:unhideWhenUsed/>
    <w:rsid w:val="009C45A3"/>
  </w:style>
  <w:style w:type="numbering" w:customStyle="1" w:styleId="1216">
    <w:name w:val="Нет списка1216"/>
    <w:next w:val="a3"/>
    <w:uiPriority w:val="99"/>
    <w:semiHidden/>
    <w:unhideWhenUsed/>
    <w:rsid w:val="009C45A3"/>
  </w:style>
  <w:style w:type="numbering" w:customStyle="1" w:styleId="2126">
    <w:name w:val="Нет списка2126"/>
    <w:next w:val="a3"/>
    <w:uiPriority w:val="99"/>
    <w:semiHidden/>
    <w:unhideWhenUsed/>
    <w:rsid w:val="009C45A3"/>
  </w:style>
  <w:style w:type="numbering" w:customStyle="1" w:styleId="416">
    <w:name w:val="Нет списка416"/>
    <w:next w:val="a3"/>
    <w:uiPriority w:val="99"/>
    <w:semiHidden/>
    <w:unhideWhenUsed/>
    <w:rsid w:val="009C45A3"/>
  </w:style>
  <w:style w:type="numbering" w:customStyle="1" w:styleId="1316">
    <w:name w:val="Нет списка1316"/>
    <w:next w:val="a3"/>
    <w:uiPriority w:val="99"/>
    <w:semiHidden/>
    <w:unhideWhenUsed/>
    <w:rsid w:val="009C45A3"/>
  </w:style>
  <w:style w:type="numbering" w:customStyle="1" w:styleId="2216">
    <w:name w:val="Нет списка2216"/>
    <w:next w:val="a3"/>
    <w:uiPriority w:val="99"/>
    <w:semiHidden/>
    <w:unhideWhenUsed/>
    <w:rsid w:val="009C45A3"/>
  </w:style>
  <w:style w:type="numbering" w:customStyle="1" w:styleId="57">
    <w:name w:val="Нет списка57"/>
    <w:next w:val="a3"/>
    <w:uiPriority w:val="99"/>
    <w:semiHidden/>
    <w:unhideWhenUsed/>
    <w:rsid w:val="00366C58"/>
  </w:style>
  <w:style w:type="table" w:customStyle="1" w:styleId="417">
    <w:name w:val="Сетка таблицы4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9">
    <w:name w:val="Нет списка129"/>
    <w:next w:val="a3"/>
    <w:uiPriority w:val="99"/>
    <w:semiHidden/>
    <w:unhideWhenUsed/>
    <w:rsid w:val="00366C58"/>
  </w:style>
  <w:style w:type="numbering" w:customStyle="1" w:styleId="227">
    <w:name w:val="Нет списка227"/>
    <w:next w:val="a3"/>
    <w:uiPriority w:val="99"/>
    <w:semiHidden/>
    <w:unhideWhenUsed/>
    <w:rsid w:val="00366C58"/>
  </w:style>
  <w:style w:type="table" w:customStyle="1" w:styleId="1217">
    <w:name w:val="Сетка таблицы12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00">
    <w:name w:val="Нет списка320"/>
    <w:next w:val="a3"/>
    <w:uiPriority w:val="99"/>
    <w:semiHidden/>
    <w:unhideWhenUsed/>
    <w:rsid w:val="00366C58"/>
  </w:style>
  <w:style w:type="numbering" w:customStyle="1" w:styleId="1119">
    <w:name w:val="Нет списка1119"/>
    <w:next w:val="a3"/>
    <w:uiPriority w:val="99"/>
    <w:semiHidden/>
    <w:unhideWhenUsed/>
    <w:rsid w:val="00366C58"/>
  </w:style>
  <w:style w:type="numbering" w:customStyle="1" w:styleId="111100">
    <w:name w:val="Нет списка11110"/>
    <w:next w:val="a3"/>
    <w:uiPriority w:val="99"/>
    <w:semiHidden/>
    <w:unhideWhenUsed/>
    <w:rsid w:val="00366C58"/>
  </w:style>
  <w:style w:type="numbering" w:customStyle="1" w:styleId="2118">
    <w:name w:val="Нет списка2118"/>
    <w:next w:val="a3"/>
    <w:uiPriority w:val="99"/>
    <w:semiHidden/>
    <w:unhideWhenUsed/>
    <w:rsid w:val="00366C58"/>
  </w:style>
  <w:style w:type="numbering" w:customStyle="1" w:styleId="3111">
    <w:name w:val="Нет списка3111"/>
    <w:next w:val="a3"/>
    <w:uiPriority w:val="99"/>
    <w:semiHidden/>
    <w:unhideWhenUsed/>
    <w:rsid w:val="00366C58"/>
  </w:style>
  <w:style w:type="numbering" w:customStyle="1" w:styleId="12100">
    <w:name w:val="Нет списка1210"/>
    <w:next w:val="a3"/>
    <w:uiPriority w:val="99"/>
    <w:semiHidden/>
    <w:unhideWhenUsed/>
    <w:rsid w:val="00366C58"/>
  </w:style>
  <w:style w:type="numbering" w:customStyle="1" w:styleId="2119">
    <w:name w:val="Нет списка2119"/>
    <w:next w:val="a3"/>
    <w:uiPriority w:val="99"/>
    <w:semiHidden/>
    <w:unhideWhenUsed/>
    <w:rsid w:val="00366C58"/>
  </w:style>
  <w:style w:type="numbering" w:customStyle="1" w:styleId="4170">
    <w:name w:val="Нет списка417"/>
    <w:next w:val="a3"/>
    <w:uiPriority w:val="99"/>
    <w:semiHidden/>
    <w:unhideWhenUsed/>
    <w:rsid w:val="00366C58"/>
  </w:style>
  <w:style w:type="numbering" w:customStyle="1" w:styleId="137">
    <w:name w:val="Нет списка137"/>
    <w:next w:val="a3"/>
    <w:uiPriority w:val="99"/>
    <w:semiHidden/>
    <w:unhideWhenUsed/>
    <w:rsid w:val="00366C58"/>
  </w:style>
  <w:style w:type="numbering" w:customStyle="1" w:styleId="228">
    <w:name w:val="Нет списка228"/>
    <w:next w:val="a3"/>
    <w:uiPriority w:val="99"/>
    <w:semiHidden/>
    <w:unhideWhenUsed/>
    <w:rsid w:val="00366C58"/>
  </w:style>
  <w:style w:type="numbering" w:customStyle="1" w:styleId="58">
    <w:name w:val="Нет списка58"/>
    <w:next w:val="a3"/>
    <w:uiPriority w:val="99"/>
    <w:semiHidden/>
    <w:unhideWhenUsed/>
    <w:rsid w:val="00366C58"/>
  </w:style>
  <w:style w:type="numbering" w:customStyle="1" w:styleId="147">
    <w:name w:val="Нет списка147"/>
    <w:next w:val="a3"/>
    <w:uiPriority w:val="99"/>
    <w:semiHidden/>
    <w:unhideWhenUsed/>
    <w:rsid w:val="00366C58"/>
  </w:style>
  <w:style w:type="numbering" w:customStyle="1" w:styleId="1127">
    <w:name w:val="Нет списка1127"/>
    <w:next w:val="a3"/>
    <w:uiPriority w:val="99"/>
    <w:semiHidden/>
    <w:unhideWhenUsed/>
    <w:rsid w:val="00366C58"/>
  </w:style>
  <w:style w:type="numbering" w:customStyle="1" w:styleId="237">
    <w:name w:val="Нет списка237"/>
    <w:next w:val="a3"/>
    <w:uiPriority w:val="99"/>
    <w:semiHidden/>
    <w:unhideWhenUsed/>
    <w:rsid w:val="00366C58"/>
  </w:style>
  <w:style w:type="numbering" w:customStyle="1" w:styleId="327">
    <w:name w:val="Нет списка327"/>
    <w:next w:val="a3"/>
    <w:uiPriority w:val="99"/>
    <w:semiHidden/>
    <w:unhideWhenUsed/>
    <w:rsid w:val="00366C58"/>
  </w:style>
  <w:style w:type="numbering" w:customStyle="1" w:styleId="12170">
    <w:name w:val="Нет списка1217"/>
    <w:next w:val="a3"/>
    <w:uiPriority w:val="99"/>
    <w:semiHidden/>
    <w:unhideWhenUsed/>
    <w:rsid w:val="00366C58"/>
  </w:style>
  <w:style w:type="numbering" w:customStyle="1" w:styleId="2127">
    <w:name w:val="Нет списка2127"/>
    <w:next w:val="a3"/>
    <w:uiPriority w:val="99"/>
    <w:semiHidden/>
    <w:unhideWhenUsed/>
    <w:rsid w:val="00366C58"/>
  </w:style>
  <w:style w:type="numbering" w:customStyle="1" w:styleId="418">
    <w:name w:val="Нет списка418"/>
    <w:next w:val="a3"/>
    <w:uiPriority w:val="99"/>
    <w:semiHidden/>
    <w:unhideWhenUsed/>
    <w:rsid w:val="00366C58"/>
  </w:style>
  <w:style w:type="numbering" w:customStyle="1" w:styleId="1317">
    <w:name w:val="Нет списка1317"/>
    <w:next w:val="a3"/>
    <w:uiPriority w:val="99"/>
    <w:semiHidden/>
    <w:unhideWhenUsed/>
    <w:rsid w:val="00366C58"/>
  </w:style>
  <w:style w:type="numbering" w:customStyle="1" w:styleId="2217">
    <w:name w:val="Нет списка2217"/>
    <w:next w:val="a3"/>
    <w:uiPriority w:val="99"/>
    <w:semiHidden/>
    <w:unhideWhenUsed/>
    <w:rsid w:val="00366C58"/>
  </w:style>
  <w:style w:type="numbering" w:customStyle="1" w:styleId="59">
    <w:name w:val="Нет списка59"/>
    <w:next w:val="a3"/>
    <w:uiPriority w:val="99"/>
    <w:semiHidden/>
    <w:unhideWhenUsed/>
    <w:rsid w:val="00D07A5B"/>
  </w:style>
  <w:style w:type="table" w:customStyle="1" w:styleId="421">
    <w:name w:val="Сетка таблицы4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0">
    <w:name w:val="Нет списка130"/>
    <w:next w:val="a3"/>
    <w:uiPriority w:val="99"/>
    <w:semiHidden/>
    <w:unhideWhenUsed/>
    <w:rsid w:val="00D07A5B"/>
  </w:style>
  <w:style w:type="numbering" w:customStyle="1" w:styleId="229">
    <w:name w:val="Нет списка229"/>
    <w:next w:val="a3"/>
    <w:uiPriority w:val="99"/>
    <w:semiHidden/>
    <w:unhideWhenUsed/>
    <w:rsid w:val="00D07A5B"/>
  </w:style>
  <w:style w:type="table" w:customStyle="1" w:styleId="1221">
    <w:name w:val="Сетка таблицы12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8">
    <w:name w:val="Нет списка328"/>
    <w:next w:val="a3"/>
    <w:uiPriority w:val="99"/>
    <w:semiHidden/>
    <w:unhideWhenUsed/>
    <w:rsid w:val="00D07A5B"/>
  </w:style>
  <w:style w:type="numbering" w:customStyle="1" w:styleId="11200">
    <w:name w:val="Нет списка1120"/>
    <w:next w:val="a3"/>
    <w:uiPriority w:val="99"/>
    <w:semiHidden/>
    <w:unhideWhenUsed/>
    <w:rsid w:val="00D07A5B"/>
  </w:style>
  <w:style w:type="numbering" w:customStyle="1" w:styleId="11111">
    <w:name w:val="Нет списка11111"/>
    <w:next w:val="a3"/>
    <w:uiPriority w:val="99"/>
    <w:semiHidden/>
    <w:unhideWhenUsed/>
    <w:rsid w:val="00D07A5B"/>
  </w:style>
  <w:style w:type="numbering" w:customStyle="1" w:styleId="21200">
    <w:name w:val="Нет списка2120"/>
    <w:next w:val="a3"/>
    <w:uiPriority w:val="99"/>
    <w:semiHidden/>
    <w:unhideWhenUsed/>
    <w:rsid w:val="00D07A5B"/>
  </w:style>
  <w:style w:type="numbering" w:customStyle="1" w:styleId="3112">
    <w:name w:val="Нет списка3112"/>
    <w:next w:val="a3"/>
    <w:uiPriority w:val="99"/>
    <w:semiHidden/>
    <w:unhideWhenUsed/>
    <w:rsid w:val="00D07A5B"/>
  </w:style>
  <w:style w:type="numbering" w:customStyle="1" w:styleId="1218">
    <w:name w:val="Нет списка1218"/>
    <w:next w:val="a3"/>
    <w:uiPriority w:val="99"/>
    <w:semiHidden/>
    <w:unhideWhenUsed/>
    <w:rsid w:val="00D07A5B"/>
  </w:style>
  <w:style w:type="numbering" w:customStyle="1" w:styleId="211100">
    <w:name w:val="Нет списка21110"/>
    <w:next w:val="a3"/>
    <w:uiPriority w:val="99"/>
    <w:semiHidden/>
    <w:unhideWhenUsed/>
    <w:rsid w:val="00D07A5B"/>
  </w:style>
  <w:style w:type="numbering" w:customStyle="1" w:styleId="419">
    <w:name w:val="Нет списка419"/>
    <w:next w:val="a3"/>
    <w:uiPriority w:val="99"/>
    <w:semiHidden/>
    <w:unhideWhenUsed/>
    <w:rsid w:val="00D07A5B"/>
  </w:style>
  <w:style w:type="numbering" w:customStyle="1" w:styleId="138">
    <w:name w:val="Нет списка138"/>
    <w:next w:val="a3"/>
    <w:uiPriority w:val="99"/>
    <w:semiHidden/>
    <w:unhideWhenUsed/>
    <w:rsid w:val="00D07A5B"/>
  </w:style>
  <w:style w:type="numbering" w:customStyle="1" w:styleId="22100">
    <w:name w:val="Нет списка2210"/>
    <w:next w:val="a3"/>
    <w:uiPriority w:val="99"/>
    <w:semiHidden/>
    <w:unhideWhenUsed/>
    <w:rsid w:val="00D07A5B"/>
  </w:style>
  <w:style w:type="numbering" w:customStyle="1" w:styleId="5100">
    <w:name w:val="Нет списка510"/>
    <w:next w:val="a3"/>
    <w:uiPriority w:val="99"/>
    <w:semiHidden/>
    <w:unhideWhenUsed/>
    <w:rsid w:val="00D07A5B"/>
  </w:style>
  <w:style w:type="numbering" w:customStyle="1" w:styleId="148">
    <w:name w:val="Нет списка148"/>
    <w:next w:val="a3"/>
    <w:uiPriority w:val="99"/>
    <w:semiHidden/>
    <w:unhideWhenUsed/>
    <w:rsid w:val="00D07A5B"/>
  </w:style>
  <w:style w:type="numbering" w:customStyle="1" w:styleId="1128">
    <w:name w:val="Нет списка1128"/>
    <w:next w:val="a3"/>
    <w:uiPriority w:val="99"/>
    <w:semiHidden/>
    <w:unhideWhenUsed/>
    <w:rsid w:val="00D07A5B"/>
  </w:style>
  <w:style w:type="numbering" w:customStyle="1" w:styleId="238">
    <w:name w:val="Нет списка238"/>
    <w:next w:val="a3"/>
    <w:uiPriority w:val="99"/>
    <w:semiHidden/>
    <w:unhideWhenUsed/>
    <w:rsid w:val="00D07A5B"/>
  </w:style>
  <w:style w:type="numbering" w:customStyle="1" w:styleId="329">
    <w:name w:val="Нет списка329"/>
    <w:next w:val="a3"/>
    <w:uiPriority w:val="99"/>
    <w:semiHidden/>
    <w:unhideWhenUsed/>
    <w:rsid w:val="00D07A5B"/>
  </w:style>
  <w:style w:type="numbering" w:customStyle="1" w:styleId="1219">
    <w:name w:val="Нет списка1219"/>
    <w:next w:val="a3"/>
    <w:uiPriority w:val="99"/>
    <w:semiHidden/>
    <w:unhideWhenUsed/>
    <w:rsid w:val="00D07A5B"/>
  </w:style>
  <w:style w:type="numbering" w:customStyle="1" w:styleId="2128">
    <w:name w:val="Нет списка2128"/>
    <w:next w:val="a3"/>
    <w:uiPriority w:val="99"/>
    <w:semiHidden/>
    <w:unhideWhenUsed/>
    <w:rsid w:val="00D07A5B"/>
  </w:style>
  <w:style w:type="numbering" w:customStyle="1" w:styleId="4110">
    <w:name w:val="Нет списка4110"/>
    <w:next w:val="a3"/>
    <w:uiPriority w:val="99"/>
    <w:semiHidden/>
    <w:unhideWhenUsed/>
    <w:rsid w:val="00D07A5B"/>
  </w:style>
  <w:style w:type="numbering" w:customStyle="1" w:styleId="1318">
    <w:name w:val="Нет списка1318"/>
    <w:next w:val="a3"/>
    <w:uiPriority w:val="99"/>
    <w:semiHidden/>
    <w:unhideWhenUsed/>
    <w:rsid w:val="00D07A5B"/>
  </w:style>
  <w:style w:type="numbering" w:customStyle="1" w:styleId="2218">
    <w:name w:val="Нет списка2218"/>
    <w:next w:val="a3"/>
    <w:uiPriority w:val="99"/>
    <w:semiHidden/>
    <w:unhideWhenUsed/>
    <w:rsid w:val="00D07A5B"/>
  </w:style>
  <w:style w:type="numbering" w:customStyle="1" w:styleId="600">
    <w:name w:val="Нет списка60"/>
    <w:next w:val="a3"/>
    <w:uiPriority w:val="99"/>
    <w:semiHidden/>
    <w:unhideWhenUsed/>
    <w:rsid w:val="007B2F64"/>
  </w:style>
  <w:style w:type="table" w:customStyle="1" w:styleId="431">
    <w:name w:val="Сетка таблицы4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9">
    <w:name w:val="Нет списка139"/>
    <w:next w:val="a3"/>
    <w:uiPriority w:val="99"/>
    <w:semiHidden/>
    <w:unhideWhenUsed/>
    <w:rsid w:val="007B2F64"/>
  </w:style>
  <w:style w:type="numbering" w:customStyle="1" w:styleId="2300">
    <w:name w:val="Нет списка230"/>
    <w:next w:val="a3"/>
    <w:uiPriority w:val="99"/>
    <w:semiHidden/>
    <w:unhideWhenUsed/>
    <w:rsid w:val="007B2F64"/>
  </w:style>
  <w:style w:type="table" w:customStyle="1" w:styleId="1230">
    <w:name w:val="Сетка таблицы12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00">
    <w:name w:val="Нет списка330"/>
    <w:next w:val="a3"/>
    <w:uiPriority w:val="99"/>
    <w:semiHidden/>
    <w:unhideWhenUsed/>
    <w:rsid w:val="007B2F64"/>
  </w:style>
  <w:style w:type="numbering" w:customStyle="1" w:styleId="1129">
    <w:name w:val="Нет списка1129"/>
    <w:next w:val="a3"/>
    <w:uiPriority w:val="99"/>
    <w:semiHidden/>
    <w:unhideWhenUsed/>
    <w:rsid w:val="007B2F64"/>
  </w:style>
  <w:style w:type="numbering" w:customStyle="1" w:styleId="11112">
    <w:name w:val="Нет списка11112"/>
    <w:next w:val="a3"/>
    <w:uiPriority w:val="99"/>
    <w:semiHidden/>
    <w:unhideWhenUsed/>
    <w:rsid w:val="007B2F64"/>
  </w:style>
  <w:style w:type="numbering" w:customStyle="1" w:styleId="2129">
    <w:name w:val="Нет списка2129"/>
    <w:next w:val="a3"/>
    <w:uiPriority w:val="99"/>
    <w:semiHidden/>
    <w:unhideWhenUsed/>
    <w:rsid w:val="007B2F64"/>
  </w:style>
  <w:style w:type="numbering" w:customStyle="1" w:styleId="3113">
    <w:name w:val="Нет списка3113"/>
    <w:next w:val="a3"/>
    <w:uiPriority w:val="99"/>
    <w:semiHidden/>
    <w:unhideWhenUsed/>
    <w:rsid w:val="007B2F64"/>
  </w:style>
  <w:style w:type="numbering" w:customStyle="1" w:styleId="12200">
    <w:name w:val="Нет списка1220"/>
    <w:next w:val="a3"/>
    <w:uiPriority w:val="99"/>
    <w:semiHidden/>
    <w:unhideWhenUsed/>
    <w:rsid w:val="007B2F64"/>
  </w:style>
  <w:style w:type="numbering" w:customStyle="1" w:styleId="21111">
    <w:name w:val="Нет списка21111"/>
    <w:next w:val="a3"/>
    <w:uiPriority w:val="99"/>
    <w:semiHidden/>
    <w:unhideWhenUsed/>
    <w:rsid w:val="007B2F64"/>
  </w:style>
  <w:style w:type="numbering" w:customStyle="1" w:styleId="4200">
    <w:name w:val="Нет списка420"/>
    <w:next w:val="a3"/>
    <w:uiPriority w:val="99"/>
    <w:semiHidden/>
    <w:unhideWhenUsed/>
    <w:rsid w:val="007B2F64"/>
  </w:style>
  <w:style w:type="numbering" w:customStyle="1" w:styleId="1310">
    <w:name w:val="Нет списка1310"/>
    <w:next w:val="a3"/>
    <w:uiPriority w:val="99"/>
    <w:semiHidden/>
    <w:unhideWhenUsed/>
    <w:rsid w:val="007B2F64"/>
  </w:style>
  <w:style w:type="numbering" w:customStyle="1" w:styleId="2219">
    <w:name w:val="Нет списка2219"/>
    <w:next w:val="a3"/>
    <w:uiPriority w:val="99"/>
    <w:semiHidden/>
    <w:unhideWhenUsed/>
    <w:rsid w:val="007B2F64"/>
  </w:style>
  <w:style w:type="numbering" w:customStyle="1" w:styleId="511">
    <w:name w:val="Нет списка511"/>
    <w:next w:val="a3"/>
    <w:uiPriority w:val="99"/>
    <w:semiHidden/>
    <w:unhideWhenUsed/>
    <w:rsid w:val="007B2F64"/>
  </w:style>
  <w:style w:type="numbering" w:customStyle="1" w:styleId="149">
    <w:name w:val="Нет списка149"/>
    <w:next w:val="a3"/>
    <w:uiPriority w:val="99"/>
    <w:semiHidden/>
    <w:unhideWhenUsed/>
    <w:rsid w:val="007B2F64"/>
  </w:style>
  <w:style w:type="numbering" w:customStyle="1" w:styleId="112100">
    <w:name w:val="Нет списка11210"/>
    <w:next w:val="a3"/>
    <w:uiPriority w:val="99"/>
    <w:semiHidden/>
    <w:unhideWhenUsed/>
    <w:rsid w:val="007B2F64"/>
  </w:style>
  <w:style w:type="numbering" w:customStyle="1" w:styleId="239">
    <w:name w:val="Нет списка239"/>
    <w:next w:val="a3"/>
    <w:uiPriority w:val="99"/>
    <w:semiHidden/>
    <w:unhideWhenUsed/>
    <w:rsid w:val="007B2F64"/>
  </w:style>
  <w:style w:type="numbering" w:customStyle="1" w:styleId="32100">
    <w:name w:val="Нет списка3210"/>
    <w:next w:val="a3"/>
    <w:uiPriority w:val="99"/>
    <w:semiHidden/>
    <w:unhideWhenUsed/>
    <w:rsid w:val="007B2F64"/>
  </w:style>
  <w:style w:type="numbering" w:customStyle="1" w:styleId="121100">
    <w:name w:val="Нет списка12110"/>
    <w:next w:val="a3"/>
    <w:uiPriority w:val="99"/>
    <w:semiHidden/>
    <w:unhideWhenUsed/>
    <w:rsid w:val="007B2F64"/>
  </w:style>
  <w:style w:type="numbering" w:customStyle="1" w:styleId="21210">
    <w:name w:val="Нет списка21210"/>
    <w:next w:val="a3"/>
    <w:uiPriority w:val="99"/>
    <w:semiHidden/>
    <w:unhideWhenUsed/>
    <w:rsid w:val="007B2F64"/>
  </w:style>
  <w:style w:type="numbering" w:customStyle="1" w:styleId="4111">
    <w:name w:val="Нет списка4111"/>
    <w:next w:val="a3"/>
    <w:uiPriority w:val="99"/>
    <w:semiHidden/>
    <w:unhideWhenUsed/>
    <w:rsid w:val="007B2F64"/>
  </w:style>
  <w:style w:type="numbering" w:customStyle="1" w:styleId="1319">
    <w:name w:val="Нет списка1319"/>
    <w:next w:val="a3"/>
    <w:uiPriority w:val="99"/>
    <w:semiHidden/>
    <w:unhideWhenUsed/>
    <w:rsid w:val="007B2F64"/>
  </w:style>
  <w:style w:type="numbering" w:customStyle="1" w:styleId="221100">
    <w:name w:val="Нет списка22110"/>
    <w:next w:val="a3"/>
    <w:uiPriority w:val="99"/>
    <w:semiHidden/>
    <w:unhideWhenUsed/>
    <w:rsid w:val="007B2F64"/>
  </w:style>
  <w:style w:type="numbering" w:customStyle="1" w:styleId="610">
    <w:name w:val="Нет списка61"/>
    <w:next w:val="a3"/>
    <w:uiPriority w:val="99"/>
    <w:semiHidden/>
    <w:unhideWhenUsed/>
    <w:rsid w:val="0075533B"/>
  </w:style>
  <w:style w:type="table" w:customStyle="1" w:styleId="441">
    <w:name w:val="Сетка таблицы4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0">
    <w:name w:val="Нет списка140"/>
    <w:next w:val="a3"/>
    <w:uiPriority w:val="99"/>
    <w:semiHidden/>
    <w:unhideWhenUsed/>
    <w:rsid w:val="0075533B"/>
  </w:style>
  <w:style w:type="numbering" w:customStyle="1" w:styleId="2400">
    <w:name w:val="Нет списка240"/>
    <w:next w:val="a3"/>
    <w:uiPriority w:val="99"/>
    <w:semiHidden/>
    <w:unhideWhenUsed/>
    <w:rsid w:val="0075533B"/>
  </w:style>
  <w:style w:type="table" w:customStyle="1" w:styleId="1240">
    <w:name w:val="Сетка таблицы12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0">
    <w:name w:val="Нет списка331"/>
    <w:next w:val="a3"/>
    <w:uiPriority w:val="99"/>
    <w:semiHidden/>
    <w:unhideWhenUsed/>
    <w:rsid w:val="0075533B"/>
  </w:style>
  <w:style w:type="numbering" w:customStyle="1" w:styleId="11300">
    <w:name w:val="Нет списка1130"/>
    <w:next w:val="a3"/>
    <w:uiPriority w:val="99"/>
    <w:semiHidden/>
    <w:unhideWhenUsed/>
    <w:rsid w:val="0075533B"/>
  </w:style>
  <w:style w:type="numbering" w:customStyle="1" w:styleId="11113">
    <w:name w:val="Нет списка11113"/>
    <w:next w:val="a3"/>
    <w:uiPriority w:val="99"/>
    <w:semiHidden/>
    <w:unhideWhenUsed/>
    <w:rsid w:val="0075533B"/>
  </w:style>
  <w:style w:type="numbering" w:customStyle="1" w:styleId="21300">
    <w:name w:val="Нет списка2130"/>
    <w:next w:val="a3"/>
    <w:uiPriority w:val="99"/>
    <w:semiHidden/>
    <w:unhideWhenUsed/>
    <w:rsid w:val="0075533B"/>
  </w:style>
  <w:style w:type="numbering" w:customStyle="1" w:styleId="3114">
    <w:name w:val="Нет списка3114"/>
    <w:next w:val="a3"/>
    <w:uiPriority w:val="99"/>
    <w:semiHidden/>
    <w:unhideWhenUsed/>
    <w:rsid w:val="0075533B"/>
  </w:style>
  <w:style w:type="numbering" w:customStyle="1" w:styleId="12210">
    <w:name w:val="Нет списка1221"/>
    <w:next w:val="a3"/>
    <w:uiPriority w:val="99"/>
    <w:semiHidden/>
    <w:unhideWhenUsed/>
    <w:rsid w:val="0075533B"/>
  </w:style>
  <w:style w:type="numbering" w:customStyle="1" w:styleId="21112">
    <w:name w:val="Нет списка21112"/>
    <w:next w:val="a3"/>
    <w:uiPriority w:val="99"/>
    <w:semiHidden/>
    <w:unhideWhenUsed/>
    <w:rsid w:val="0075533B"/>
  </w:style>
  <w:style w:type="numbering" w:customStyle="1" w:styleId="4210">
    <w:name w:val="Нет списка421"/>
    <w:next w:val="a3"/>
    <w:uiPriority w:val="99"/>
    <w:semiHidden/>
    <w:unhideWhenUsed/>
    <w:rsid w:val="0075533B"/>
  </w:style>
  <w:style w:type="numbering" w:customStyle="1" w:styleId="1320">
    <w:name w:val="Нет списка1320"/>
    <w:next w:val="a3"/>
    <w:uiPriority w:val="99"/>
    <w:semiHidden/>
    <w:unhideWhenUsed/>
    <w:rsid w:val="0075533B"/>
  </w:style>
  <w:style w:type="numbering" w:customStyle="1" w:styleId="22200">
    <w:name w:val="Нет списка2220"/>
    <w:next w:val="a3"/>
    <w:uiPriority w:val="99"/>
    <w:semiHidden/>
    <w:unhideWhenUsed/>
    <w:rsid w:val="0075533B"/>
  </w:style>
  <w:style w:type="numbering" w:customStyle="1" w:styleId="512">
    <w:name w:val="Нет списка512"/>
    <w:next w:val="a3"/>
    <w:uiPriority w:val="99"/>
    <w:semiHidden/>
    <w:unhideWhenUsed/>
    <w:rsid w:val="0075533B"/>
  </w:style>
  <w:style w:type="numbering" w:customStyle="1" w:styleId="14100">
    <w:name w:val="Нет списка1410"/>
    <w:next w:val="a3"/>
    <w:uiPriority w:val="99"/>
    <w:semiHidden/>
    <w:unhideWhenUsed/>
    <w:rsid w:val="0075533B"/>
  </w:style>
  <w:style w:type="numbering" w:customStyle="1" w:styleId="11211">
    <w:name w:val="Нет списка11211"/>
    <w:next w:val="a3"/>
    <w:uiPriority w:val="99"/>
    <w:semiHidden/>
    <w:unhideWhenUsed/>
    <w:rsid w:val="0075533B"/>
  </w:style>
  <w:style w:type="numbering" w:customStyle="1" w:styleId="23100">
    <w:name w:val="Нет списка2310"/>
    <w:next w:val="a3"/>
    <w:uiPriority w:val="99"/>
    <w:semiHidden/>
    <w:unhideWhenUsed/>
    <w:rsid w:val="0075533B"/>
  </w:style>
  <w:style w:type="numbering" w:customStyle="1" w:styleId="3211">
    <w:name w:val="Нет списка3211"/>
    <w:next w:val="a3"/>
    <w:uiPriority w:val="99"/>
    <w:semiHidden/>
    <w:unhideWhenUsed/>
    <w:rsid w:val="0075533B"/>
  </w:style>
  <w:style w:type="numbering" w:customStyle="1" w:styleId="12111">
    <w:name w:val="Нет списка12111"/>
    <w:next w:val="a3"/>
    <w:uiPriority w:val="99"/>
    <w:semiHidden/>
    <w:unhideWhenUsed/>
    <w:rsid w:val="0075533B"/>
  </w:style>
  <w:style w:type="numbering" w:customStyle="1" w:styleId="21211">
    <w:name w:val="Нет списка21211"/>
    <w:next w:val="a3"/>
    <w:uiPriority w:val="99"/>
    <w:semiHidden/>
    <w:unhideWhenUsed/>
    <w:rsid w:val="0075533B"/>
  </w:style>
  <w:style w:type="numbering" w:customStyle="1" w:styleId="4112">
    <w:name w:val="Нет списка4112"/>
    <w:next w:val="a3"/>
    <w:uiPriority w:val="99"/>
    <w:semiHidden/>
    <w:unhideWhenUsed/>
    <w:rsid w:val="0075533B"/>
  </w:style>
  <w:style w:type="numbering" w:customStyle="1" w:styleId="13110">
    <w:name w:val="Нет списка13110"/>
    <w:next w:val="a3"/>
    <w:uiPriority w:val="99"/>
    <w:semiHidden/>
    <w:unhideWhenUsed/>
    <w:rsid w:val="0075533B"/>
  </w:style>
  <w:style w:type="numbering" w:customStyle="1" w:styleId="22111">
    <w:name w:val="Нет списка22111"/>
    <w:next w:val="a3"/>
    <w:uiPriority w:val="99"/>
    <w:semiHidden/>
    <w:unhideWhenUsed/>
    <w:rsid w:val="0075533B"/>
  </w:style>
  <w:style w:type="numbering" w:customStyle="1" w:styleId="620">
    <w:name w:val="Нет списка62"/>
    <w:next w:val="a3"/>
    <w:uiPriority w:val="99"/>
    <w:semiHidden/>
    <w:unhideWhenUsed/>
    <w:rsid w:val="00820426"/>
  </w:style>
  <w:style w:type="table" w:customStyle="1" w:styleId="451">
    <w:name w:val="Сетка таблицы4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0">
    <w:name w:val="Нет списка150"/>
    <w:next w:val="a3"/>
    <w:uiPriority w:val="99"/>
    <w:semiHidden/>
    <w:unhideWhenUsed/>
    <w:rsid w:val="00820426"/>
  </w:style>
  <w:style w:type="numbering" w:customStyle="1" w:styleId="241">
    <w:name w:val="Нет списка241"/>
    <w:next w:val="a3"/>
    <w:uiPriority w:val="99"/>
    <w:semiHidden/>
    <w:unhideWhenUsed/>
    <w:rsid w:val="00820426"/>
  </w:style>
  <w:style w:type="table" w:customStyle="1" w:styleId="1250">
    <w:name w:val="Сетка таблицы12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20">
    <w:name w:val="Нет списка332"/>
    <w:next w:val="a3"/>
    <w:uiPriority w:val="99"/>
    <w:semiHidden/>
    <w:unhideWhenUsed/>
    <w:rsid w:val="00820426"/>
  </w:style>
  <w:style w:type="numbering" w:customStyle="1" w:styleId="11310">
    <w:name w:val="Нет списка1131"/>
    <w:next w:val="a3"/>
    <w:uiPriority w:val="99"/>
    <w:semiHidden/>
    <w:unhideWhenUsed/>
    <w:rsid w:val="00820426"/>
  </w:style>
  <w:style w:type="numbering" w:customStyle="1" w:styleId="11114">
    <w:name w:val="Нет списка11114"/>
    <w:next w:val="a3"/>
    <w:uiPriority w:val="99"/>
    <w:semiHidden/>
    <w:unhideWhenUsed/>
    <w:rsid w:val="00820426"/>
  </w:style>
  <w:style w:type="numbering" w:customStyle="1" w:styleId="2131">
    <w:name w:val="Нет списка2131"/>
    <w:next w:val="a3"/>
    <w:uiPriority w:val="99"/>
    <w:semiHidden/>
    <w:unhideWhenUsed/>
    <w:rsid w:val="00820426"/>
  </w:style>
  <w:style w:type="numbering" w:customStyle="1" w:styleId="3115">
    <w:name w:val="Нет списка3115"/>
    <w:next w:val="a3"/>
    <w:uiPriority w:val="99"/>
    <w:semiHidden/>
    <w:unhideWhenUsed/>
    <w:rsid w:val="00820426"/>
  </w:style>
  <w:style w:type="numbering" w:customStyle="1" w:styleId="1222">
    <w:name w:val="Нет списка1222"/>
    <w:next w:val="a3"/>
    <w:uiPriority w:val="99"/>
    <w:semiHidden/>
    <w:unhideWhenUsed/>
    <w:rsid w:val="00820426"/>
  </w:style>
  <w:style w:type="numbering" w:customStyle="1" w:styleId="21113">
    <w:name w:val="Нет списка21113"/>
    <w:next w:val="a3"/>
    <w:uiPriority w:val="99"/>
    <w:semiHidden/>
    <w:unhideWhenUsed/>
    <w:rsid w:val="00820426"/>
  </w:style>
  <w:style w:type="numbering" w:customStyle="1" w:styleId="422">
    <w:name w:val="Нет списка422"/>
    <w:next w:val="a3"/>
    <w:uiPriority w:val="99"/>
    <w:semiHidden/>
    <w:unhideWhenUsed/>
    <w:rsid w:val="00820426"/>
  </w:style>
  <w:style w:type="numbering" w:customStyle="1" w:styleId="1321">
    <w:name w:val="Нет списка1321"/>
    <w:next w:val="a3"/>
    <w:uiPriority w:val="99"/>
    <w:semiHidden/>
    <w:unhideWhenUsed/>
    <w:rsid w:val="00820426"/>
  </w:style>
  <w:style w:type="numbering" w:customStyle="1" w:styleId="2221">
    <w:name w:val="Нет списка2221"/>
    <w:next w:val="a3"/>
    <w:uiPriority w:val="99"/>
    <w:semiHidden/>
    <w:unhideWhenUsed/>
    <w:rsid w:val="00820426"/>
  </w:style>
  <w:style w:type="numbering" w:customStyle="1" w:styleId="513">
    <w:name w:val="Нет списка513"/>
    <w:next w:val="a3"/>
    <w:uiPriority w:val="99"/>
    <w:semiHidden/>
    <w:unhideWhenUsed/>
    <w:rsid w:val="00820426"/>
  </w:style>
  <w:style w:type="numbering" w:customStyle="1" w:styleId="1411">
    <w:name w:val="Нет списка1411"/>
    <w:next w:val="a3"/>
    <w:uiPriority w:val="99"/>
    <w:semiHidden/>
    <w:unhideWhenUsed/>
    <w:rsid w:val="00820426"/>
  </w:style>
  <w:style w:type="numbering" w:customStyle="1" w:styleId="11212">
    <w:name w:val="Нет списка11212"/>
    <w:next w:val="a3"/>
    <w:uiPriority w:val="99"/>
    <w:semiHidden/>
    <w:unhideWhenUsed/>
    <w:rsid w:val="00820426"/>
  </w:style>
  <w:style w:type="numbering" w:customStyle="1" w:styleId="2311">
    <w:name w:val="Нет списка2311"/>
    <w:next w:val="a3"/>
    <w:uiPriority w:val="99"/>
    <w:semiHidden/>
    <w:unhideWhenUsed/>
    <w:rsid w:val="00820426"/>
  </w:style>
  <w:style w:type="numbering" w:customStyle="1" w:styleId="3212">
    <w:name w:val="Нет списка3212"/>
    <w:next w:val="a3"/>
    <w:uiPriority w:val="99"/>
    <w:semiHidden/>
    <w:unhideWhenUsed/>
    <w:rsid w:val="00820426"/>
  </w:style>
  <w:style w:type="numbering" w:customStyle="1" w:styleId="12112">
    <w:name w:val="Нет списка12112"/>
    <w:next w:val="a3"/>
    <w:uiPriority w:val="99"/>
    <w:semiHidden/>
    <w:unhideWhenUsed/>
    <w:rsid w:val="00820426"/>
  </w:style>
  <w:style w:type="numbering" w:customStyle="1" w:styleId="21212">
    <w:name w:val="Нет списка21212"/>
    <w:next w:val="a3"/>
    <w:uiPriority w:val="99"/>
    <w:semiHidden/>
    <w:unhideWhenUsed/>
    <w:rsid w:val="00820426"/>
  </w:style>
  <w:style w:type="numbering" w:customStyle="1" w:styleId="4113">
    <w:name w:val="Нет списка4113"/>
    <w:next w:val="a3"/>
    <w:uiPriority w:val="99"/>
    <w:semiHidden/>
    <w:unhideWhenUsed/>
    <w:rsid w:val="00820426"/>
  </w:style>
  <w:style w:type="numbering" w:customStyle="1" w:styleId="13111">
    <w:name w:val="Нет списка13111"/>
    <w:next w:val="a3"/>
    <w:uiPriority w:val="99"/>
    <w:semiHidden/>
    <w:unhideWhenUsed/>
    <w:rsid w:val="00820426"/>
  </w:style>
  <w:style w:type="numbering" w:customStyle="1" w:styleId="22112">
    <w:name w:val="Нет списка22112"/>
    <w:next w:val="a3"/>
    <w:uiPriority w:val="99"/>
    <w:semiHidden/>
    <w:unhideWhenUsed/>
    <w:rsid w:val="00820426"/>
  </w:style>
  <w:style w:type="numbering" w:customStyle="1" w:styleId="630">
    <w:name w:val="Нет списка63"/>
    <w:next w:val="a3"/>
    <w:uiPriority w:val="99"/>
    <w:semiHidden/>
    <w:rsid w:val="006F7894"/>
  </w:style>
  <w:style w:type="character" w:customStyle="1" w:styleId="Absatz-Standardschriftart">
    <w:name w:val="Absatz-Standardschriftart"/>
    <w:rsid w:val="006F7894"/>
  </w:style>
  <w:style w:type="character" w:customStyle="1" w:styleId="WW-Absatz-Standardschriftart">
    <w:name w:val="WW-Absatz-Standardschriftart"/>
    <w:rsid w:val="006F7894"/>
  </w:style>
  <w:style w:type="character" w:customStyle="1" w:styleId="WW-Absatz-Standardschriftart1">
    <w:name w:val="WW-Absatz-Standardschriftart1"/>
    <w:rsid w:val="006F7894"/>
  </w:style>
  <w:style w:type="character" w:customStyle="1" w:styleId="WW-Absatz-Standardschriftart11">
    <w:name w:val="WW-Absatz-Standardschriftart11"/>
    <w:rsid w:val="006F7894"/>
  </w:style>
  <w:style w:type="character" w:customStyle="1" w:styleId="WW-Absatz-Standardschriftart111">
    <w:name w:val="WW-Absatz-Standardschriftart111"/>
    <w:rsid w:val="006F7894"/>
  </w:style>
  <w:style w:type="character" w:customStyle="1" w:styleId="WW-Absatz-Standardschriftart1111">
    <w:name w:val="WW-Absatz-Standardschriftart1111"/>
    <w:rsid w:val="006F7894"/>
  </w:style>
  <w:style w:type="character" w:customStyle="1" w:styleId="WW-Absatz-Standardschriftart11111">
    <w:name w:val="WW-Absatz-Standardschriftart11111"/>
    <w:rsid w:val="006F7894"/>
  </w:style>
  <w:style w:type="character" w:customStyle="1" w:styleId="WW-Absatz-Standardschriftart111111">
    <w:name w:val="WW-Absatz-Standardschriftart111111"/>
    <w:rsid w:val="006F7894"/>
  </w:style>
  <w:style w:type="character" w:customStyle="1" w:styleId="1ff4">
    <w:name w:val="Основной шрифт абзаца1"/>
    <w:rsid w:val="006F7894"/>
  </w:style>
  <w:style w:type="paragraph" w:customStyle="1" w:styleId="affffe">
    <w:name w:val="Содержимое таблицы"/>
    <w:basedOn w:val="a"/>
    <w:rsid w:val="006F7894"/>
    <w:pPr>
      <w:widowControl w:val="0"/>
      <w:suppressLineNumbers/>
      <w:suppressAutoHyphens/>
      <w:autoSpaceDE w:val="0"/>
    </w:pPr>
    <w:rPr>
      <w:sz w:val="20"/>
      <w:szCs w:val="20"/>
      <w:lang w:eastAsia="ar-SA"/>
    </w:rPr>
  </w:style>
  <w:style w:type="paragraph" w:customStyle="1" w:styleId="afffff">
    <w:name w:val="Заголовок таблицы"/>
    <w:basedOn w:val="affffe"/>
    <w:rsid w:val="006F7894"/>
    <w:pPr>
      <w:jc w:val="center"/>
    </w:pPr>
    <w:rPr>
      <w:b/>
      <w:bCs/>
    </w:rPr>
  </w:style>
  <w:style w:type="table" w:customStyle="1" w:styleId="460">
    <w:name w:val="Сетка таблицы46"/>
    <w:basedOn w:val="a2"/>
    <w:next w:val="a4"/>
    <w:rsid w:val="006F789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6F789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1ff5">
    <w:name w:val="toc 1"/>
    <w:basedOn w:val="a"/>
    <w:uiPriority w:val="1"/>
    <w:qFormat/>
    <w:rsid w:val="006F7894"/>
    <w:pPr>
      <w:widowControl w:val="0"/>
      <w:autoSpaceDE w:val="0"/>
      <w:autoSpaceDN w:val="0"/>
      <w:ind w:left="172"/>
      <w:jc w:val="both"/>
    </w:pPr>
    <w:rPr>
      <w:sz w:val="28"/>
      <w:szCs w:val="28"/>
      <w:lang w:eastAsia="en-US"/>
    </w:rPr>
  </w:style>
  <w:style w:type="paragraph" w:styleId="2f6">
    <w:name w:val="toc 2"/>
    <w:basedOn w:val="a"/>
    <w:uiPriority w:val="1"/>
    <w:qFormat/>
    <w:rsid w:val="006F7894"/>
    <w:pPr>
      <w:widowControl w:val="0"/>
      <w:autoSpaceDE w:val="0"/>
      <w:autoSpaceDN w:val="0"/>
      <w:spacing w:line="322" w:lineRule="exact"/>
      <w:ind w:left="777"/>
      <w:jc w:val="both"/>
    </w:pPr>
    <w:rPr>
      <w:sz w:val="28"/>
      <w:szCs w:val="28"/>
      <w:lang w:eastAsia="en-US"/>
    </w:rPr>
  </w:style>
  <w:style w:type="numbering" w:customStyle="1" w:styleId="64">
    <w:name w:val="Нет списка64"/>
    <w:next w:val="a3"/>
    <w:uiPriority w:val="99"/>
    <w:semiHidden/>
    <w:unhideWhenUsed/>
    <w:rsid w:val="00A43EEB"/>
  </w:style>
  <w:style w:type="table" w:customStyle="1" w:styleId="470">
    <w:name w:val="Сетка таблицы47"/>
    <w:basedOn w:val="a2"/>
    <w:next w:val="a4"/>
    <w:uiPriority w:val="59"/>
    <w:rsid w:val="00A43EE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1">
    <w:name w:val="Нет списка151"/>
    <w:next w:val="a3"/>
    <w:uiPriority w:val="99"/>
    <w:semiHidden/>
    <w:unhideWhenUsed/>
    <w:rsid w:val="00A43EEB"/>
  </w:style>
  <w:style w:type="numbering" w:customStyle="1" w:styleId="242">
    <w:name w:val="Нет списка242"/>
    <w:next w:val="a3"/>
    <w:uiPriority w:val="99"/>
    <w:semiHidden/>
    <w:unhideWhenUsed/>
    <w:rsid w:val="00A43EEB"/>
  </w:style>
  <w:style w:type="table" w:customStyle="1" w:styleId="1260">
    <w:name w:val="Сетка таблицы126"/>
    <w:basedOn w:val="a2"/>
    <w:next w:val="a4"/>
    <w:uiPriority w:val="59"/>
    <w:rsid w:val="00A43EE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3">
    <w:name w:val="Нет списка333"/>
    <w:next w:val="a3"/>
    <w:uiPriority w:val="99"/>
    <w:semiHidden/>
    <w:unhideWhenUsed/>
    <w:rsid w:val="00A43EEB"/>
  </w:style>
  <w:style w:type="numbering" w:customStyle="1" w:styleId="1132">
    <w:name w:val="Нет списка1132"/>
    <w:next w:val="a3"/>
    <w:uiPriority w:val="99"/>
    <w:semiHidden/>
    <w:unhideWhenUsed/>
    <w:rsid w:val="00A43EEB"/>
  </w:style>
  <w:style w:type="numbering" w:customStyle="1" w:styleId="11115">
    <w:name w:val="Нет списка11115"/>
    <w:next w:val="a3"/>
    <w:uiPriority w:val="99"/>
    <w:semiHidden/>
    <w:unhideWhenUsed/>
    <w:rsid w:val="00A43EEB"/>
  </w:style>
  <w:style w:type="numbering" w:customStyle="1" w:styleId="2132">
    <w:name w:val="Нет списка2132"/>
    <w:next w:val="a3"/>
    <w:uiPriority w:val="99"/>
    <w:semiHidden/>
    <w:unhideWhenUsed/>
    <w:rsid w:val="00A43EEB"/>
  </w:style>
  <w:style w:type="numbering" w:customStyle="1" w:styleId="3116">
    <w:name w:val="Нет списка3116"/>
    <w:next w:val="a3"/>
    <w:uiPriority w:val="99"/>
    <w:semiHidden/>
    <w:unhideWhenUsed/>
    <w:rsid w:val="00A43EEB"/>
  </w:style>
  <w:style w:type="numbering" w:customStyle="1" w:styleId="1223">
    <w:name w:val="Нет списка1223"/>
    <w:next w:val="a3"/>
    <w:uiPriority w:val="99"/>
    <w:semiHidden/>
    <w:unhideWhenUsed/>
    <w:rsid w:val="00A43EEB"/>
  </w:style>
  <w:style w:type="numbering" w:customStyle="1" w:styleId="21114">
    <w:name w:val="Нет списка21114"/>
    <w:next w:val="a3"/>
    <w:uiPriority w:val="99"/>
    <w:semiHidden/>
    <w:unhideWhenUsed/>
    <w:rsid w:val="00A43EEB"/>
  </w:style>
  <w:style w:type="numbering" w:customStyle="1" w:styleId="423">
    <w:name w:val="Нет списка423"/>
    <w:next w:val="a3"/>
    <w:uiPriority w:val="99"/>
    <w:semiHidden/>
    <w:unhideWhenUsed/>
    <w:rsid w:val="00A43EEB"/>
  </w:style>
  <w:style w:type="numbering" w:customStyle="1" w:styleId="1322">
    <w:name w:val="Нет списка1322"/>
    <w:next w:val="a3"/>
    <w:uiPriority w:val="99"/>
    <w:semiHidden/>
    <w:unhideWhenUsed/>
    <w:rsid w:val="00A43EEB"/>
  </w:style>
  <w:style w:type="numbering" w:customStyle="1" w:styleId="2222">
    <w:name w:val="Нет списка2222"/>
    <w:next w:val="a3"/>
    <w:uiPriority w:val="99"/>
    <w:semiHidden/>
    <w:unhideWhenUsed/>
    <w:rsid w:val="00A43EEB"/>
  </w:style>
  <w:style w:type="numbering" w:customStyle="1" w:styleId="514">
    <w:name w:val="Нет списка514"/>
    <w:next w:val="a3"/>
    <w:uiPriority w:val="99"/>
    <w:semiHidden/>
    <w:unhideWhenUsed/>
    <w:rsid w:val="00A43EEB"/>
  </w:style>
  <w:style w:type="numbering" w:customStyle="1" w:styleId="1412">
    <w:name w:val="Нет списка1412"/>
    <w:next w:val="a3"/>
    <w:uiPriority w:val="99"/>
    <w:semiHidden/>
    <w:unhideWhenUsed/>
    <w:rsid w:val="00A43EEB"/>
  </w:style>
  <w:style w:type="numbering" w:customStyle="1" w:styleId="11213">
    <w:name w:val="Нет списка11213"/>
    <w:next w:val="a3"/>
    <w:uiPriority w:val="99"/>
    <w:semiHidden/>
    <w:unhideWhenUsed/>
    <w:rsid w:val="00A43EEB"/>
  </w:style>
  <w:style w:type="numbering" w:customStyle="1" w:styleId="2312">
    <w:name w:val="Нет списка2312"/>
    <w:next w:val="a3"/>
    <w:uiPriority w:val="99"/>
    <w:semiHidden/>
    <w:unhideWhenUsed/>
    <w:rsid w:val="00A43EEB"/>
  </w:style>
  <w:style w:type="numbering" w:customStyle="1" w:styleId="3213">
    <w:name w:val="Нет списка3213"/>
    <w:next w:val="a3"/>
    <w:uiPriority w:val="99"/>
    <w:semiHidden/>
    <w:unhideWhenUsed/>
    <w:rsid w:val="00A43EEB"/>
  </w:style>
  <w:style w:type="numbering" w:customStyle="1" w:styleId="12113">
    <w:name w:val="Нет списка12113"/>
    <w:next w:val="a3"/>
    <w:uiPriority w:val="99"/>
    <w:semiHidden/>
    <w:unhideWhenUsed/>
    <w:rsid w:val="00A43EEB"/>
  </w:style>
  <w:style w:type="numbering" w:customStyle="1" w:styleId="21213">
    <w:name w:val="Нет списка21213"/>
    <w:next w:val="a3"/>
    <w:uiPriority w:val="99"/>
    <w:semiHidden/>
    <w:unhideWhenUsed/>
    <w:rsid w:val="00A43EEB"/>
  </w:style>
  <w:style w:type="numbering" w:customStyle="1" w:styleId="4114">
    <w:name w:val="Нет списка4114"/>
    <w:next w:val="a3"/>
    <w:uiPriority w:val="99"/>
    <w:semiHidden/>
    <w:unhideWhenUsed/>
    <w:rsid w:val="00A43EEB"/>
  </w:style>
  <w:style w:type="numbering" w:customStyle="1" w:styleId="13112">
    <w:name w:val="Нет списка13112"/>
    <w:next w:val="a3"/>
    <w:uiPriority w:val="99"/>
    <w:semiHidden/>
    <w:unhideWhenUsed/>
    <w:rsid w:val="00A43EEB"/>
  </w:style>
  <w:style w:type="numbering" w:customStyle="1" w:styleId="22113">
    <w:name w:val="Нет списка22113"/>
    <w:next w:val="a3"/>
    <w:uiPriority w:val="99"/>
    <w:semiHidden/>
    <w:unhideWhenUsed/>
    <w:rsid w:val="00A43EEB"/>
  </w:style>
  <w:style w:type="numbering" w:customStyle="1" w:styleId="65">
    <w:name w:val="Нет списка65"/>
    <w:next w:val="a3"/>
    <w:uiPriority w:val="99"/>
    <w:semiHidden/>
    <w:unhideWhenUsed/>
    <w:rsid w:val="00C87B5D"/>
  </w:style>
  <w:style w:type="table" w:customStyle="1" w:styleId="480">
    <w:name w:val="Сетка таблицы48"/>
    <w:basedOn w:val="a2"/>
    <w:next w:val="a4"/>
    <w:uiPriority w:val="59"/>
    <w:rsid w:val="00C87B5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
    <w:name w:val="Нет списка152"/>
    <w:next w:val="a3"/>
    <w:uiPriority w:val="99"/>
    <w:semiHidden/>
    <w:unhideWhenUsed/>
    <w:rsid w:val="00C87B5D"/>
  </w:style>
  <w:style w:type="numbering" w:customStyle="1" w:styleId="243">
    <w:name w:val="Нет списка243"/>
    <w:next w:val="a3"/>
    <w:uiPriority w:val="99"/>
    <w:semiHidden/>
    <w:unhideWhenUsed/>
    <w:rsid w:val="00C87B5D"/>
  </w:style>
  <w:style w:type="table" w:customStyle="1" w:styleId="1270">
    <w:name w:val="Сетка таблицы127"/>
    <w:basedOn w:val="a2"/>
    <w:next w:val="a4"/>
    <w:uiPriority w:val="59"/>
    <w:rsid w:val="00C87B5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4">
    <w:name w:val="Нет списка334"/>
    <w:next w:val="a3"/>
    <w:uiPriority w:val="99"/>
    <w:semiHidden/>
    <w:unhideWhenUsed/>
    <w:rsid w:val="00C87B5D"/>
  </w:style>
  <w:style w:type="numbering" w:customStyle="1" w:styleId="1133">
    <w:name w:val="Нет списка1133"/>
    <w:next w:val="a3"/>
    <w:uiPriority w:val="99"/>
    <w:semiHidden/>
    <w:unhideWhenUsed/>
    <w:rsid w:val="00C87B5D"/>
  </w:style>
  <w:style w:type="numbering" w:customStyle="1" w:styleId="11116">
    <w:name w:val="Нет списка11116"/>
    <w:next w:val="a3"/>
    <w:uiPriority w:val="99"/>
    <w:semiHidden/>
    <w:unhideWhenUsed/>
    <w:rsid w:val="00C87B5D"/>
  </w:style>
  <w:style w:type="numbering" w:customStyle="1" w:styleId="2133">
    <w:name w:val="Нет списка2133"/>
    <w:next w:val="a3"/>
    <w:uiPriority w:val="99"/>
    <w:semiHidden/>
    <w:unhideWhenUsed/>
    <w:rsid w:val="00C87B5D"/>
  </w:style>
  <w:style w:type="numbering" w:customStyle="1" w:styleId="3117">
    <w:name w:val="Нет списка3117"/>
    <w:next w:val="a3"/>
    <w:uiPriority w:val="99"/>
    <w:semiHidden/>
    <w:unhideWhenUsed/>
    <w:rsid w:val="00C87B5D"/>
  </w:style>
  <w:style w:type="numbering" w:customStyle="1" w:styleId="1224">
    <w:name w:val="Нет списка1224"/>
    <w:next w:val="a3"/>
    <w:uiPriority w:val="99"/>
    <w:semiHidden/>
    <w:unhideWhenUsed/>
    <w:rsid w:val="00C87B5D"/>
  </w:style>
  <w:style w:type="numbering" w:customStyle="1" w:styleId="21115">
    <w:name w:val="Нет списка21115"/>
    <w:next w:val="a3"/>
    <w:uiPriority w:val="99"/>
    <w:semiHidden/>
    <w:unhideWhenUsed/>
    <w:rsid w:val="00C87B5D"/>
  </w:style>
  <w:style w:type="numbering" w:customStyle="1" w:styleId="424">
    <w:name w:val="Нет списка424"/>
    <w:next w:val="a3"/>
    <w:uiPriority w:val="99"/>
    <w:semiHidden/>
    <w:unhideWhenUsed/>
    <w:rsid w:val="00C87B5D"/>
  </w:style>
  <w:style w:type="numbering" w:customStyle="1" w:styleId="1323">
    <w:name w:val="Нет списка1323"/>
    <w:next w:val="a3"/>
    <w:uiPriority w:val="99"/>
    <w:semiHidden/>
    <w:unhideWhenUsed/>
    <w:rsid w:val="00C87B5D"/>
  </w:style>
  <w:style w:type="numbering" w:customStyle="1" w:styleId="2223">
    <w:name w:val="Нет списка2223"/>
    <w:next w:val="a3"/>
    <w:uiPriority w:val="99"/>
    <w:semiHidden/>
    <w:unhideWhenUsed/>
    <w:rsid w:val="00C87B5D"/>
  </w:style>
  <w:style w:type="numbering" w:customStyle="1" w:styleId="515">
    <w:name w:val="Нет списка515"/>
    <w:next w:val="a3"/>
    <w:uiPriority w:val="99"/>
    <w:semiHidden/>
    <w:unhideWhenUsed/>
    <w:rsid w:val="00C87B5D"/>
  </w:style>
  <w:style w:type="numbering" w:customStyle="1" w:styleId="1413">
    <w:name w:val="Нет списка1413"/>
    <w:next w:val="a3"/>
    <w:uiPriority w:val="99"/>
    <w:semiHidden/>
    <w:unhideWhenUsed/>
    <w:rsid w:val="00C87B5D"/>
  </w:style>
  <w:style w:type="numbering" w:customStyle="1" w:styleId="11214">
    <w:name w:val="Нет списка11214"/>
    <w:next w:val="a3"/>
    <w:uiPriority w:val="99"/>
    <w:semiHidden/>
    <w:unhideWhenUsed/>
    <w:rsid w:val="00C87B5D"/>
  </w:style>
  <w:style w:type="numbering" w:customStyle="1" w:styleId="2313">
    <w:name w:val="Нет списка2313"/>
    <w:next w:val="a3"/>
    <w:uiPriority w:val="99"/>
    <w:semiHidden/>
    <w:unhideWhenUsed/>
    <w:rsid w:val="00C87B5D"/>
  </w:style>
  <w:style w:type="numbering" w:customStyle="1" w:styleId="3214">
    <w:name w:val="Нет списка3214"/>
    <w:next w:val="a3"/>
    <w:uiPriority w:val="99"/>
    <w:semiHidden/>
    <w:unhideWhenUsed/>
    <w:rsid w:val="00C87B5D"/>
  </w:style>
  <w:style w:type="numbering" w:customStyle="1" w:styleId="12114">
    <w:name w:val="Нет списка12114"/>
    <w:next w:val="a3"/>
    <w:uiPriority w:val="99"/>
    <w:semiHidden/>
    <w:unhideWhenUsed/>
    <w:rsid w:val="00C87B5D"/>
  </w:style>
  <w:style w:type="numbering" w:customStyle="1" w:styleId="21214">
    <w:name w:val="Нет списка21214"/>
    <w:next w:val="a3"/>
    <w:uiPriority w:val="99"/>
    <w:semiHidden/>
    <w:unhideWhenUsed/>
    <w:rsid w:val="00C87B5D"/>
  </w:style>
  <w:style w:type="numbering" w:customStyle="1" w:styleId="4115">
    <w:name w:val="Нет списка4115"/>
    <w:next w:val="a3"/>
    <w:uiPriority w:val="99"/>
    <w:semiHidden/>
    <w:unhideWhenUsed/>
    <w:rsid w:val="00C87B5D"/>
  </w:style>
  <w:style w:type="numbering" w:customStyle="1" w:styleId="13113">
    <w:name w:val="Нет списка13113"/>
    <w:next w:val="a3"/>
    <w:uiPriority w:val="99"/>
    <w:semiHidden/>
    <w:unhideWhenUsed/>
    <w:rsid w:val="00C87B5D"/>
  </w:style>
  <w:style w:type="numbering" w:customStyle="1" w:styleId="22114">
    <w:name w:val="Нет списка22114"/>
    <w:next w:val="a3"/>
    <w:uiPriority w:val="99"/>
    <w:semiHidden/>
    <w:unhideWhenUsed/>
    <w:rsid w:val="00C87B5D"/>
  </w:style>
  <w:style w:type="numbering" w:customStyle="1" w:styleId="66">
    <w:name w:val="Нет списка66"/>
    <w:next w:val="a3"/>
    <w:uiPriority w:val="99"/>
    <w:semiHidden/>
    <w:unhideWhenUsed/>
    <w:rsid w:val="00C6722E"/>
  </w:style>
  <w:style w:type="table" w:customStyle="1" w:styleId="490">
    <w:name w:val="Сетка таблицы49"/>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3">
    <w:name w:val="Нет списка153"/>
    <w:next w:val="a3"/>
    <w:uiPriority w:val="99"/>
    <w:semiHidden/>
    <w:unhideWhenUsed/>
    <w:rsid w:val="00C6722E"/>
  </w:style>
  <w:style w:type="numbering" w:customStyle="1" w:styleId="244">
    <w:name w:val="Нет списка244"/>
    <w:next w:val="a3"/>
    <w:uiPriority w:val="99"/>
    <w:semiHidden/>
    <w:unhideWhenUsed/>
    <w:rsid w:val="00C6722E"/>
  </w:style>
  <w:style w:type="table" w:customStyle="1" w:styleId="1280">
    <w:name w:val="Сетка таблицы128"/>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5">
    <w:name w:val="Нет списка335"/>
    <w:next w:val="a3"/>
    <w:uiPriority w:val="99"/>
    <w:semiHidden/>
    <w:unhideWhenUsed/>
    <w:rsid w:val="00C6722E"/>
  </w:style>
  <w:style w:type="numbering" w:customStyle="1" w:styleId="1134">
    <w:name w:val="Нет списка1134"/>
    <w:next w:val="a3"/>
    <w:uiPriority w:val="99"/>
    <w:semiHidden/>
    <w:unhideWhenUsed/>
    <w:rsid w:val="00C6722E"/>
  </w:style>
  <w:style w:type="numbering" w:customStyle="1" w:styleId="11117">
    <w:name w:val="Нет списка11117"/>
    <w:next w:val="a3"/>
    <w:uiPriority w:val="99"/>
    <w:semiHidden/>
    <w:unhideWhenUsed/>
    <w:rsid w:val="00C6722E"/>
  </w:style>
  <w:style w:type="numbering" w:customStyle="1" w:styleId="2134">
    <w:name w:val="Нет списка2134"/>
    <w:next w:val="a3"/>
    <w:uiPriority w:val="99"/>
    <w:semiHidden/>
    <w:unhideWhenUsed/>
    <w:rsid w:val="00C6722E"/>
  </w:style>
  <w:style w:type="numbering" w:customStyle="1" w:styleId="3118">
    <w:name w:val="Нет списка3118"/>
    <w:next w:val="a3"/>
    <w:uiPriority w:val="99"/>
    <w:semiHidden/>
    <w:unhideWhenUsed/>
    <w:rsid w:val="00C6722E"/>
  </w:style>
  <w:style w:type="numbering" w:customStyle="1" w:styleId="1225">
    <w:name w:val="Нет списка1225"/>
    <w:next w:val="a3"/>
    <w:uiPriority w:val="99"/>
    <w:semiHidden/>
    <w:unhideWhenUsed/>
    <w:rsid w:val="00C6722E"/>
  </w:style>
  <w:style w:type="numbering" w:customStyle="1" w:styleId="21116">
    <w:name w:val="Нет списка21116"/>
    <w:next w:val="a3"/>
    <w:uiPriority w:val="99"/>
    <w:semiHidden/>
    <w:unhideWhenUsed/>
    <w:rsid w:val="00C6722E"/>
  </w:style>
  <w:style w:type="numbering" w:customStyle="1" w:styleId="425">
    <w:name w:val="Нет списка425"/>
    <w:next w:val="a3"/>
    <w:uiPriority w:val="99"/>
    <w:semiHidden/>
    <w:unhideWhenUsed/>
    <w:rsid w:val="00C6722E"/>
  </w:style>
  <w:style w:type="numbering" w:customStyle="1" w:styleId="1324">
    <w:name w:val="Нет списка1324"/>
    <w:next w:val="a3"/>
    <w:uiPriority w:val="99"/>
    <w:semiHidden/>
    <w:unhideWhenUsed/>
    <w:rsid w:val="00C6722E"/>
  </w:style>
  <w:style w:type="numbering" w:customStyle="1" w:styleId="2224">
    <w:name w:val="Нет списка2224"/>
    <w:next w:val="a3"/>
    <w:uiPriority w:val="99"/>
    <w:semiHidden/>
    <w:unhideWhenUsed/>
    <w:rsid w:val="00C6722E"/>
  </w:style>
  <w:style w:type="numbering" w:customStyle="1" w:styleId="516">
    <w:name w:val="Нет списка516"/>
    <w:next w:val="a3"/>
    <w:uiPriority w:val="99"/>
    <w:semiHidden/>
    <w:unhideWhenUsed/>
    <w:rsid w:val="00C6722E"/>
  </w:style>
  <w:style w:type="numbering" w:customStyle="1" w:styleId="1414">
    <w:name w:val="Нет списка1414"/>
    <w:next w:val="a3"/>
    <w:uiPriority w:val="99"/>
    <w:semiHidden/>
    <w:unhideWhenUsed/>
    <w:rsid w:val="00C6722E"/>
  </w:style>
  <w:style w:type="numbering" w:customStyle="1" w:styleId="11215">
    <w:name w:val="Нет списка11215"/>
    <w:next w:val="a3"/>
    <w:uiPriority w:val="99"/>
    <w:semiHidden/>
    <w:unhideWhenUsed/>
    <w:rsid w:val="00C6722E"/>
  </w:style>
  <w:style w:type="numbering" w:customStyle="1" w:styleId="2314">
    <w:name w:val="Нет списка2314"/>
    <w:next w:val="a3"/>
    <w:uiPriority w:val="99"/>
    <w:semiHidden/>
    <w:unhideWhenUsed/>
    <w:rsid w:val="00C6722E"/>
  </w:style>
  <w:style w:type="numbering" w:customStyle="1" w:styleId="3215">
    <w:name w:val="Нет списка3215"/>
    <w:next w:val="a3"/>
    <w:uiPriority w:val="99"/>
    <w:semiHidden/>
    <w:unhideWhenUsed/>
    <w:rsid w:val="00C6722E"/>
  </w:style>
  <w:style w:type="numbering" w:customStyle="1" w:styleId="12115">
    <w:name w:val="Нет списка12115"/>
    <w:next w:val="a3"/>
    <w:uiPriority w:val="99"/>
    <w:semiHidden/>
    <w:unhideWhenUsed/>
    <w:rsid w:val="00C6722E"/>
  </w:style>
  <w:style w:type="numbering" w:customStyle="1" w:styleId="21215">
    <w:name w:val="Нет списка21215"/>
    <w:next w:val="a3"/>
    <w:uiPriority w:val="99"/>
    <w:semiHidden/>
    <w:unhideWhenUsed/>
    <w:rsid w:val="00C6722E"/>
  </w:style>
  <w:style w:type="numbering" w:customStyle="1" w:styleId="4116">
    <w:name w:val="Нет списка4116"/>
    <w:next w:val="a3"/>
    <w:uiPriority w:val="99"/>
    <w:semiHidden/>
    <w:unhideWhenUsed/>
    <w:rsid w:val="00C6722E"/>
  </w:style>
  <w:style w:type="numbering" w:customStyle="1" w:styleId="13114">
    <w:name w:val="Нет списка13114"/>
    <w:next w:val="a3"/>
    <w:uiPriority w:val="99"/>
    <w:semiHidden/>
    <w:unhideWhenUsed/>
    <w:rsid w:val="00C6722E"/>
  </w:style>
  <w:style w:type="numbering" w:customStyle="1" w:styleId="22115">
    <w:name w:val="Нет списка22115"/>
    <w:next w:val="a3"/>
    <w:uiPriority w:val="99"/>
    <w:semiHidden/>
    <w:unhideWhenUsed/>
    <w:rsid w:val="00C6722E"/>
  </w:style>
  <w:style w:type="numbering" w:customStyle="1" w:styleId="67">
    <w:name w:val="Нет списка67"/>
    <w:next w:val="a3"/>
    <w:uiPriority w:val="99"/>
    <w:semiHidden/>
    <w:unhideWhenUsed/>
    <w:rsid w:val="00C6722E"/>
  </w:style>
  <w:style w:type="table" w:customStyle="1" w:styleId="501">
    <w:name w:val="Сетка таблицы50"/>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4">
    <w:name w:val="Нет списка154"/>
    <w:next w:val="a3"/>
    <w:uiPriority w:val="99"/>
    <w:semiHidden/>
    <w:unhideWhenUsed/>
    <w:rsid w:val="00C6722E"/>
  </w:style>
  <w:style w:type="numbering" w:customStyle="1" w:styleId="245">
    <w:name w:val="Нет списка245"/>
    <w:next w:val="a3"/>
    <w:uiPriority w:val="99"/>
    <w:semiHidden/>
    <w:unhideWhenUsed/>
    <w:rsid w:val="00C6722E"/>
  </w:style>
  <w:style w:type="table" w:customStyle="1" w:styleId="1290">
    <w:name w:val="Сетка таблицы129"/>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6">
    <w:name w:val="Нет списка336"/>
    <w:next w:val="a3"/>
    <w:uiPriority w:val="99"/>
    <w:semiHidden/>
    <w:unhideWhenUsed/>
    <w:rsid w:val="00C6722E"/>
  </w:style>
  <w:style w:type="numbering" w:customStyle="1" w:styleId="1135">
    <w:name w:val="Нет списка1135"/>
    <w:next w:val="a3"/>
    <w:uiPriority w:val="99"/>
    <w:semiHidden/>
    <w:unhideWhenUsed/>
    <w:rsid w:val="00C6722E"/>
  </w:style>
  <w:style w:type="numbering" w:customStyle="1" w:styleId="11118">
    <w:name w:val="Нет списка11118"/>
    <w:next w:val="a3"/>
    <w:uiPriority w:val="99"/>
    <w:semiHidden/>
    <w:unhideWhenUsed/>
    <w:rsid w:val="00C6722E"/>
  </w:style>
  <w:style w:type="numbering" w:customStyle="1" w:styleId="2135">
    <w:name w:val="Нет списка2135"/>
    <w:next w:val="a3"/>
    <w:uiPriority w:val="99"/>
    <w:semiHidden/>
    <w:unhideWhenUsed/>
    <w:rsid w:val="00C6722E"/>
  </w:style>
  <w:style w:type="numbering" w:customStyle="1" w:styleId="3119">
    <w:name w:val="Нет списка3119"/>
    <w:next w:val="a3"/>
    <w:uiPriority w:val="99"/>
    <w:semiHidden/>
    <w:unhideWhenUsed/>
    <w:rsid w:val="00C6722E"/>
  </w:style>
  <w:style w:type="numbering" w:customStyle="1" w:styleId="1226">
    <w:name w:val="Нет списка1226"/>
    <w:next w:val="a3"/>
    <w:uiPriority w:val="99"/>
    <w:semiHidden/>
    <w:unhideWhenUsed/>
    <w:rsid w:val="00C6722E"/>
  </w:style>
  <w:style w:type="numbering" w:customStyle="1" w:styleId="21117">
    <w:name w:val="Нет списка21117"/>
    <w:next w:val="a3"/>
    <w:uiPriority w:val="99"/>
    <w:semiHidden/>
    <w:unhideWhenUsed/>
    <w:rsid w:val="00C6722E"/>
  </w:style>
  <w:style w:type="numbering" w:customStyle="1" w:styleId="426">
    <w:name w:val="Нет списка426"/>
    <w:next w:val="a3"/>
    <w:uiPriority w:val="99"/>
    <w:semiHidden/>
    <w:unhideWhenUsed/>
    <w:rsid w:val="00C6722E"/>
  </w:style>
  <w:style w:type="numbering" w:customStyle="1" w:styleId="1325">
    <w:name w:val="Нет списка1325"/>
    <w:next w:val="a3"/>
    <w:uiPriority w:val="99"/>
    <w:semiHidden/>
    <w:unhideWhenUsed/>
    <w:rsid w:val="00C6722E"/>
  </w:style>
  <w:style w:type="numbering" w:customStyle="1" w:styleId="2225">
    <w:name w:val="Нет списка2225"/>
    <w:next w:val="a3"/>
    <w:uiPriority w:val="99"/>
    <w:semiHidden/>
    <w:unhideWhenUsed/>
    <w:rsid w:val="00C6722E"/>
  </w:style>
  <w:style w:type="numbering" w:customStyle="1" w:styleId="517">
    <w:name w:val="Нет списка517"/>
    <w:next w:val="a3"/>
    <w:uiPriority w:val="99"/>
    <w:semiHidden/>
    <w:unhideWhenUsed/>
    <w:rsid w:val="00C6722E"/>
  </w:style>
  <w:style w:type="numbering" w:customStyle="1" w:styleId="1415">
    <w:name w:val="Нет списка1415"/>
    <w:next w:val="a3"/>
    <w:uiPriority w:val="99"/>
    <w:semiHidden/>
    <w:unhideWhenUsed/>
    <w:rsid w:val="00C6722E"/>
  </w:style>
  <w:style w:type="numbering" w:customStyle="1" w:styleId="11216">
    <w:name w:val="Нет списка11216"/>
    <w:next w:val="a3"/>
    <w:uiPriority w:val="99"/>
    <w:semiHidden/>
    <w:unhideWhenUsed/>
    <w:rsid w:val="00C6722E"/>
  </w:style>
  <w:style w:type="numbering" w:customStyle="1" w:styleId="2315">
    <w:name w:val="Нет списка2315"/>
    <w:next w:val="a3"/>
    <w:uiPriority w:val="99"/>
    <w:semiHidden/>
    <w:unhideWhenUsed/>
    <w:rsid w:val="00C6722E"/>
  </w:style>
  <w:style w:type="numbering" w:customStyle="1" w:styleId="3216">
    <w:name w:val="Нет списка3216"/>
    <w:next w:val="a3"/>
    <w:uiPriority w:val="99"/>
    <w:semiHidden/>
    <w:unhideWhenUsed/>
    <w:rsid w:val="00C6722E"/>
  </w:style>
  <w:style w:type="numbering" w:customStyle="1" w:styleId="12116">
    <w:name w:val="Нет списка12116"/>
    <w:next w:val="a3"/>
    <w:uiPriority w:val="99"/>
    <w:semiHidden/>
    <w:unhideWhenUsed/>
    <w:rsid w:val="00C6722E"/>
  </w:style>
  <w:style w:type="numbering" w:customStyle="1" w:styleId="21216">
    <w:name w:val="Нет списка21216"/>
    <w:next w:val="a3"/>
    <w:uiPriority w:val="99"/>
    <w:semiHidden/>
    <w:unhideWhenUsed/>
    <w:rsid w:val="00C6722E"/>
  </w:style>
  <w:style w:type="numbering" w:customStyle="1" w:styleId="4117">
    <w:name w:val="Нет списка4117"/>
    <w:next w:val="a3"/>
    <w:uiPriority w:val="99"/>
    <w:semiHidden/>
    <w:unhideWhenUsed/>
    <w:rsid w:val="00C6722E"/>
  </w:style>
  <w:style w:type="numbering" w:customStyle="1" w:styleId="13115">
    <w:name w:val="Нет списка13115"/>
    <w:next w:val="a3"/>
    <w:uiPriority w:val="99"/>
    <w:semiHidden/>
    <w:unhideWhenUsed/>
    <w:rsid w:val="00C6722E"/>
  </w:style>
  <w:style w:type="numbering" w:customStyle="1" w:styleId="22116">
    <w:name w:val="Нет списка22116"/>
    <w:next w:val="a3"/>
    <w:uiPriority w:val="99"/>
    <w:semiHidden/>
    <w:unhideWhenUsed/>
    <w:rsid w:val="00C6722E"/>
  </w:style>
  <w:style w:type="numbering" w:customStyle="1" w:styleId="68">
    <w:name w:val="Нет списка68"/>
    <w:next w:val="a3"/>
    <w:uiPriority w:val="99"/>
    <w:semiHidden/>
    <w:unhideWhenUsed/>
    <w:rsid w:val="003C798E"/>
  </w:style>
  <w:style w:type="table" w:customStyle="1" w:styleId="518">
    <w:name w:val="Сетка таблицы51"/>
    <w:basedOn w:val="a2"/>
    <w:next w:val="a4"/>
    <w:uiPriority w:val="59"/>
    <w:rsid w:val="003C798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5">
    <w:name w:val="Нет списка155"/>
    <w:next w:val="a3"/>
    <w:uiPriority w:val="99"/>
    <w:semiHidden/>
    <w:unhideWhenUsed/>
    <w:rsid w:val="003C798E"/>
  </w:style>
  <w:style w:type="numbering" w:customStyle="1" w:styleId="246">
    <w:name w:val="Нет списка246"/>
    <w:next w:val="a3"/>
    <w:uiPriority w:val="99"/>
    <w:semiHidden/>
    <w:unhideWhenUsed/>
    <w:rsid w:val="003C798E"/>
  </w:style>
  <w:style w:type="table" w:customStyle="1" w:styleId="1301">
    <w:name w:val="Сетка таблицы130"/>
    <w:basedOn w:val="a2"/>
    <w:next w:val="a4"/>
    <w:uiPriority w:val="59"/>
    <w:rsid w:val="003C798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7">
    <w:name w:val="Нет списка337"/>
    <w:next w:val="a3"/>
    <w:uiPriority w:val="99"/>
    <w:semiHidden/>
    <w:unhideWhenUsed/>
    <w:rsid w:val="003C798E"/>
  </w:style>
  <w:style w:type="numbering" w:customStyle="1" w:styleId="1136">
    <w:name w:val="Нет списка1136"/>
    <w:next w:val="a3"/>
    <w:uiPriority w:val="99"/>
    <w:semiHidden/>
    <w:unhideWhenUsed/>
    <w:rsid w:val="003C798E"/>
  </w:style>
  <w:style w:type="numbering" w:customStyle="1" w:styleId="11119">
    <w:name w:val="Нет списка11119"/>
    <w:next w:val="a3"/>
    <w:uiPriority w:val="99"/>
    <w:semiHidden/>
    <w:unhideWhenUsed/>
    <w:rsid w:val="003C798E"/>
  </w:style>
  <w:style w:type="numbering" w:customStyle="1" w:styleId="2136">
    <w:name w:val="Нет списка2136"/>
    <w:next w:val="a3"/>
    <w:uiPriority w:val="99"/>
    <w:semiHidden/>
    <w:unhideWhenUsed/>
    <w:rsid w:val="003C798E"/>
  </w:style>
  <w:style w:type="numbering" w:customStyle="1" w:styleId="31200">
    <w:name w:val="Нет списка3120"/>
    <w:next w:val="a3"/>
    <w:uiPriority w:val="99"/>
    <w:semiHidden/>
    <w:unhideWhenUsed/>
    <w:rsid w:val="003C798E"/>
  </w:style>
  <w:style w:type="numbering" w:customStyle="1" w:styleId="1227">
    <w:name w:val="Нет списка1227"/>
    <w:next w:val="a3"/>
    <w:uiPriority w:val="99"/>
    <w:semiHidden/>
    <w:unhideWhenUsed/>
    <w:rsid w:val="003C798E"/>
  </w:style>
  <w:style w:type="numbering" w:customStyle="1" w:styleId="21118">
    <w:name w:val="Нет списка21118"/>
    <w:next w:val="a3"/>
    <w:uiPriority w:val="99"/>
    <w:semiHidden/>
    <w:unhideWhenUsed/>
    <w:rsid w:val="003C798E"/>
  </w:style>
  <w:style w:type="numbering" w:customStyle="1" w:styleId="427">
    <w:name w:val="Нет списка427"/>
    <w:next w:val="a3"/>
    <w:uiPriority w:val="99"/>
    <w:semiHidden/>
    <w:unhideWhenUsed/>
    <w:rsid w:val="003C798E"/>
  </w:style>
  <w:style w:type="numbering" w:customStyle="1" w:styleId="1326">
    <w:name w:val="Нет списка1326"/>
    <w:next w:val="a3"/>
    <w:uiPriority w:val="99"/>
    <w:semiHidden/>
    <w:unhideWhenUsed/>
    <w:rsid w:val="003C798E"/>
  </w:style>
  <w:style w:type="numbering" w:customStyle="1" w:styleId="2226">
    <w:name w:val="Нет списка2226"/>
    <w:next w:val="a3"/>
    <w:uiPriority w:val="99"/>
    <w:semiHidden/>
    <w:unhideWhenUsed/>
    <w:rsid w:val="003C798E"/>
  </w:style>
  <w:style w:type="numbering" w:customStyle="1" w:styleId="5180">
    <w:name w:val="Нет списка518"/>
    <w:next w:val="a3"/>
    <w:uiPriority w:val="99"/>
    <w:semiHidden/>
    <w:unhideWhenUsed/>
    <w:rsid w:val="003C798E"/>
  </w:style>
  <w:style w:type="numbering" w:customStyle="1" w:styleId="1416">
    <w:name w:val="Нет списка1416"/>
    <w:next w:val="a3"/>
    <w:uiPriority w:val="99"/>
    <w:semiHidden/>
    <w:unhideWhenUsed/>
    <w:rsid w:val="003C798E"/>
  </w:style>
  <w:style w:type="numbering" w:customStyle="1" w:styleId="11217">
    <w:name w:val="Нет списка11217"/>
    <w:next w:val="a3"/>
    <w:uiPriority w:val="99"/>
    <w:semiHidden/>
    <w:unhideWhenUsed/>
    <w:rsid w:val="003C798E"/>
  </w:style>
  <w:style w:type="numbering" w:customStyle="1" w:styleId="2316">
    <w:name w:val="Нет списка2316"/>
    <w:next w:val="a3"/>
    <w:uiPriority w:val="99"/>
    <w:semiHidden/>
    <w:unhideWhenUsed/>
    <w:rsid w:val="003C798E"/>
  </w:style>
  <w:style w:type="numbering" w:customStyle="1" w:styleId="3217">
    <w:name w:val="Нет списка3217"/>
    <w:next w:val="a3"/>
    <w:uiPriority w:val="99"/>
    <w:semiHidden/>
    <w:unhideWhenUsed/>
    <w:rsid w:val="003C798E"/>
  </w:style>
  <w:style w:type="numbering" w:customStyle="1" w:styleId="12117">
    <w:name w:val="Нет списка12117"/>
    <w:next w:val="a3"/>
    <w:uiPriority w:val="99"/>
    <w:semiHidden/>
    <w:unhideWhenUsed/>
    <w:rsid w:val="003C798E"/>
  </w:style>
  <w:style w:type="numbering" w:customStyle="1" w:styleId="21217">
    <w:name w:val="Нет списка21217"/>
    <w:next w:val="a3"/>
    <w:uiPriority w:val="99"/>
    <w:semiHidden/>
    <w:unhideWhenUsed/>
    <w:rsid w:val="003C798E"/>
  </w:style>
  <w:style w:type="numbering" w:customStyle="1" w:styleId="4118">
    <w:name w:val="Нет списка4118"/>
    <w:next w:val="a3"/>
    <w:uiPriority w:val="99"/>
    <w:semiHidden/>
    <w:unhideWhenUsed/>
    <w:rsid w:val="003C798E"/>
  </w:style>
  <w:style w:type="numbering" w:customStyle="1" w:styleId="13116">
    <w:name w:val="Нет списка13116"/>
    <w:next w:val="a3"/>
    <w:uiPriority w:val="99"/>
    <w:semiHidden/>
    <w:unhideWhenUsed/>
    <w:rsid w:val="003C798E"/>
  </w:style>
  <w:style w:type="numbering" w:customStyle="1" w:styleId="22117">
    <w:name w:val="Нет списка22117"/>
    <w:next w:val="a3"/>
    <w:uiPriority w:val="99"/>
    <w:semiHidden/>
    <w:unhideWhenUsed/>
    <w:rsid w:val="003C798E"/>
  </w:style>
  <w:style w:type="numbering" w:customStyle="1" w:styleId="69">
    <w:name w:val="Нет списка69"/>
    <w:next w:val="a3"/>
    <w:uiPriority w:val="99"/>
    <w:semiHidden/>
    <w:unhideWhenUsed/>
    <w:rsid w:val="00EE6B43"/>
  </w:style>
  <w:style w:type="table" w:customStyle="1" w:styleId="521">
    <w:name w:val="Сетка таблицы52"/>
    <w:basedOn w:val="a2"/>
    <w:next w:val="a4"/>
    <w:uiPriority w:val="59"/>
    <w:rsid w:val="00EE6B4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6">
    <w:name w:val="Нет списка156"/>
    <w:next w:val="a3"/>
    <w:uiPriority w:val="99"/>
    <w:semiHidden/>
    <w:unhideWhenUsed/>
    <w:rsid w:val="00EE6B43"/>
  </w:style>
  <w:style w:type="numbering" w:customStyle="1" w:styleId="247">
    <w:name w:val="Нет списка247"/>
    <w:next w:val="a3"/>
    <w:uiPriority w:val="99"/>
    <w:semiHidden/>
    <w:unhideWhenUsed/>
    <w:rsid w:val="00EE6B43"/>
  </w:style>
  <w:style w:type="table" w:customStyle="1" w:styleId="131a">
    <w:name w:val="Сетка таблицы131"/>
    <w:basedOn w:val="a2"/>
    <w:next w:val="a4"/>
    <w:uiPriority w:val="59"/>
    <w:rsid w:val="00EE6B4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8">
    <w:name w:val="Нет списка338"/>
    <w:next w:val="a3"/>
    <w:uiPriority w:val="99"/>
    <w:semiHidden/>
    <w:unhideWhenUsed/>
    <w:rsid w:val="00EE6B43"/>
  </w:style>
  <w:style w:type="numbering" w:customStyle="1" w:styleId="1137">
    <w:name w:val="Нет списка1137"/>
    <w:next w:val="a3"/>
    <w:uiPriority w:val="99"/>
    <w:semiHidden/>
    <w:unhideWhenUsed/>
    <w:rsid w:val="00EE6B43"/>
  </w:style>
  <w:style w:type="numbering" w:customStyle="1" w:styleId="11120">
    <w:name w:val="Нет списка11120"/>
    <w:next w:val="a3"/>
    <w:uiPriority w:val="99"/>
    <w:semiHidden/>
    <w:unhideWhenUsed/>
    <w:rsid w:val="00EE6B43"/>
  </w:style>
  <w:style w:type="numbering" w:customStyle="1" w:styleId="2137">
    <w:name w:val="Нет списка2137"/>
    <w:next w:val="a3"/>
    <w:uiPriority w:val="99"/>
    <w:semiHidden/>
    <w:unhideWhenUsed/>
    <w:rsid w:val="00EE6B43"/>
  </w:style>
  <w:style w:type="numbering" w:customStyle="1" w:styleId="3121">
    <w:name w:val="Нет списка3121"/>
    <w:next w:val="a3"/>
    <w:uiPriority w:val="99"/>
    <w:semiHidden/>
    <w:unhideWhenUsed/>
    <w:rsid w:val="00EE6B43"/>
  </w:style>
  <w:style w:type="numbering" w:customStyle="1" w:styleId="1228">
    <w:name w:val="Нет списка1228"/>
    <w:next w:val="a3"/>
    <w:uiPriority w:val="99"/>
    <w:semiHidden/>
    <w:unhideWhenUsed/>
    <w:rsid w:val="00EE6B43"/>
  </w:style>
  <w:style w:type="numbering" w:customStyle="1" w:styleId="21119">
    <w:name w:val="Нет списка21119"/>
    <w:next w:val="a3"/>
    <w:uiPriority w:val="99"/>
    <w:semiHidden/>
    <w:unhideWhenUsed/>
    <w:rsid w:val="00EE6B43"/>
  </w:style>
  <w:style w:type="numbering" w:customStyle="1" w:styleId="428">
    <w:name w:val="Нет списка428"/>
    <w:next w:val="a3"/>
    <w:uiPriority w:val="99"/>
    <w:semiHidden/>
    <w:unhideWhenUsed/>
    <w:rsid w:val="00EE6B43"/>
  </w:style>
  <w:style w:type="numbering" w:customStyle="1" w:styleId="1327">
    <w:name w:val="Нет списка1327"/>
    <w:next w:val="a3"/>
    <w:uiPriority w:val="99"/>
    <w:semiHidden/>
    <w:unhideWhenUsed/>
    <w:rsid w:val="00EE6B43"/>
  </w:style>
  <w:style w:type="numbering" w:customStyle="1" w:styleId="2227">
    <w:name w:val="Нет списка2227"/>
    <w:next w:val="a3"/>
    <w:uiPriority w:val="99"/>
    <w:semiHidden/>
    <w:unhideWhenUsed/>
    <w:rsid w:val="00EE6B43"/>
  </w:style>
  <w:style w:type="numbering" w:customStyle="1" w:styleId="519">
    <w:name w:val="Нет списка519"/>
    <w:next w:val="a3"/>
    <w:uiPriority w:val="99"/>
    <w:semiHidden/>
    <w:unhideWhenUsed/>
    <w:rsid w:val="00EE6B43"/>
  </w:style>
  <w:style w:type="numbering" w:customStyle="1" w:styleId="1417">
    <w:name w:val="Нет списка1417"/>
    <w:next w:val="a3"/>
    <w:uiPriority w:val="99"/>
    <w:semiHidden/>
    <w:unhideWhenUsed/>
    <w:rsid w:val="00EE6B43"/>
  </w:style>
  <w:style w:type="numbering" w:customStyle="1" w:styleId="11218">
    <w:name w:val="Нет списка11218"/>
    <w:next w:val="a3"/>
    <w:uiPriority w:val="99"/>
    <w:semiHidden/>
    <w:unhideWhenUsed/>
    <w:rsid w:val="00EE6B43"/>
  </w:style>
  <w:style w:type="numbering" w:customStyle="1" w:styleId="2317">
    <w:name w:val="Нет списка2317"/>
    <w:next w:val="a3"/>
    <w:uiPriority w:val="99"/>
    <w:semiHidden/>
    <w:unhideWhenUsed/>
    <w:rsid w:val="00EE6B43"/>
  </w:style>
  <w:style w:type="numbering" w:customStyle="1" w:styleId="3218">
    <w:name w:val="Нет списка3218"/>
    <w:next w:val="a3"/>
    <w:uiPriority w:val="99"/>
    <w:semiHidden/>
    <w:unhideWhenUsed/>
    <w:rsid w:val="00EE6B43"/>
  </w:style>
  <w:style w:type="numbering" w:customStyle="1" w:styleId="12118">
    <w:name w:val="Нет списка12118"/>
    <w:next w:val="a3"/>
    <w:uiPriority w:val="99"/>
    <w:semiHidden/>
    <w:unhideWhenUsed/>
    <w:rsid w:val="00EE6B43"/>
  </w:style>
  <w:style w:type="numbering" w:customStyle="1" w:styleId="21218">
    <w:name w:val="Нет списка21218"/>
    <w:next w:val="a3"/>
    <w:uiPriority w:val="99"/>
    <w:semiHidden/>
    <w:unhideWhenUsed/>
    <w:rsid w:val="00EE6B43"/>
  </w:style>
  <w:style w:type="numbering" w:customStyle="1" w:styleId="4119">
    <w:name w:val="Нет списка4119"/>
    <w:next w:val="a3"/>
    <w:uiPriority w:val="99"/>
    <w:semiHidden/>
    <w:unhideWhenUsed/>
    <w:rsid w:val="00EE6B43"/>
  </w:style>
  <w:style w:type="numbering" w:customStyle="1" w:styleId="13117">
    <w:name w:val="Нет списка13117"/>
    <w:next w:val="a3"/>
    <w:uiPriority w:val="99"/>
    <w:semiHidden/>
    <w:unhideWhenUsed/>
    <w:rsid w:val="00EE6B43"/>
  </w:style>
  <w:style w:type="numbering" w:customStyle="1" w:styleId="22118">
    <w:name w:val="Нет списка22118"/>
    <w:next w:val="a3"/>
    <w:uiPriority w:val="99"/>
    <w:semiHidden/>
    <w:unhideWhenUsed/>
    <w:rsid w:val="00EE6B43"/>
  </w:style>
  <w:style w:type="character" w:customStyle="1" w:styleId="2TrebuchetMS">
    <w:name w:val="Основной текст (2) + Trebuchet MS"/>
    <w:aliases w:val="8,5 pt Exact"/>
    <w:rsid w:val="008D7536"/>
    <w:rPr>
      <w:rFonts w:ascii="Trebuchet MS" w:eastAsia="Trebuchet MS" w:hAnsi="Trebuchet MS" w:cs="Trebuchet MS" w:hint="default"/>
      <w:color w:val="000000"/>
      <w:spacing w:val="0"/>
      <w:w w:val="100"/>
      <w:position w:val="0"/>
      <w:sz w:val="17"/>
      <w:szCs w:val="17"/>
      <w:shd w:val="clear" w:color="auto" w:fill="FFFFFF"/>
      <w:lang w:val="ru-RU" w:eastAsia="ru-RU" w:bidi="ru-RU"/>
    </w:rPr>
  </w:style>
  <w:style w:type="paragraph" w:customStyle="1" w:styleId="TextBoldCenter">
    <w:name w:val="TextBoldCenter"/>
    <w:basedOn w:val="a"/>
    <w:rsid w:val="00665867"/>
    <w:pPr>
      <w:autoSpaceDE w:val="0"/>
      <w:autoSpaceDN w:val="0"/>
      <w:adjustRightInd w:val="0"/>
      <w:spacing w:before="283"/>
      <w:jc w:val="center"/>
    </w:pPr>
    <w:rPr>
      <w:rFonts w:eastAsia="Calibri"/>
      <w:b/>
      <w:bCs/>
      <w:sz w:val="26"/>
      <w:szCs w:val="26"/>
    </w:rPr>
  </w:style>
  <w:style w:type="paragraph" w:customStyle="1" w:styleId="rezul">
    <w:name w:val="rezul"/>
    <w:basedOn w:val="a"/>
    <w:rsid w:val="00665867"/>
    <w:pPr>
      <w:widowControl w:val="0"/>
      <w:ind w:firstLine="283"/>
      <w:jc w:val="both"/>
    </w:pPr>
    <w:rPr>
      <w:b/>
      <w:sz w:val="22"/>
      <w:szCs w:val="20"/>
      <w:lang w:val="en-US" w:eastAsia="en-US"/>
    </w:rPr>
  </w:style>
  <w:style w:type="paragraph" w:customStyle="1" w:styleId="Style4">
    <w:name w:val="Style4"/>
    <w:basedOn w:val="a"/>
    <w:uiPriority w:val="99"/>
    <w:rsid w:val="00665867"/>
    <w:pPr>
      <w:widowControl w:val="0"/>
      <w:autoSpaceDE w:val="0"/>
      <w:autoSpaceDN w:val="0"/>
      <w:adjustRightInd w:val="0"/>
      <w:spacing w:line="306" w:lineRule="exact"/>
      <w:ind w:firstLine="672"/>
      <w:jc w:val="both"/>
    </w:pPr>
    <w:rPr>
      <w:rFonts w:eastAsiaTheme="minorEastAsia"/>
    </w:rPr>
  </w:style>
  <w:style w:type="character" w:customStyle="1" w:styleId="a6">
    <w:name w:val="Абзац списка Знак"/>
    <w:link w:val="a5"/>
    <w:uiPriority w:val="34"/>
    <w:rsid w:val="00665867"/>
    <w:rPr>
      <w:rFonts w:ascii="Times New Roman" w:eastAsia="Times New Roman" w:hAnsi="Times New Roman" w:cs="Times New Roman"/>
      <w:sz w:val="24"/>
      <w:szCs w:val="24"/>
      <w:lang w:eastAsia="ru-RU"/>
    </w:rPr>
  </w:style>
  <w:style w:type="table" w:customStyle="1" w:styleId="531">
    <w:name w:val="Сетка таблицы53"/>
    <w:basedOn w:val="a2"/>
    <w:next w:val="a4"/>
    <w:uiPriority w:val="59"/>
    <w:rsid w:val="00711F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00">
    <w:name w:val="Нет списка70"/>
    <w:next w:val="a3"/>
    <w:uiPriority w:val="99"/>
    <w:semiHidden/>
    <w:unhideWhenUsed/>
    <w:rsid w:val="00C00E84"/>
  </w:style>
  <w:style w:type="table" w:customStyle="1" w:styleId="540">
    <w:name w:val="Сетка таблицы54"/>
    <w:basedOn w:val="a2"/>
    <w:next w:val="a4"/>
    <w:uiPriority w:val="59"/>
    <w:rsid w:val="00C00E8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7">
    <w:name w:val="Нет списка157"/>
    <w:next w:val="a3"/>
    <w:uiPriority w:val="99"/>
    <w:semiHidden/>
    <w:unhideWhenUsed/>
    <w:rsid w:val="00C00E84"/>
  </w:style>
  <w:style w:type="numbering" w:customStyle="1" w:styleId="248">
    <w:name w:val="Нет списка248"/>
    <w:next w:val="a3"/>
    <w:uiPriority w:val="99"/>
    <w:semiHidden/>
    <w:unhideWhenUsed/>
    <w:rsid w:val="00C00E84"/>
  </w:style>
  <w:style w:type="table" w:customStyle="1" w:styleId="1328">
    <w:name w:val="Сетка таблицы132"/>
    <w:basedOn w:val="a2"/>
    <w:next w:val="a4"/>
    <w:uiPriority w:val="59"/>
    <w:rsid w:val="00C00E8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9">
    <w:name w:val="Нет списка339"/>
    <w:next w:val="a3"/>
    <w:uiPriority w:val="99"/>
    <w:semiHidden/>
    <w:unhideWhenUsed/>
    <w:rsid w:val="00C00E84"/>
  </w:style>
  <w:style w:type="numbering" w:customStyle="1" w:styleId="1138">
    <w:name w:val="Нет списка1138"/>
    <w:next w:val="a3"/>
    <w:uiPriority w:val="99"/>
    <w:semiHidden/>
    <w:unhideWhenUsed/>
    <w:rsid w:val="00C00E84"/>
  </w:style>
  <w:style w:type="numbering" w:customStyle="1" w:styleId="11121">
    <w:name w:val="Нет списка11121"/>
    <w:next w:val="a3"/>
    <w:uiPriority w:val="99"/>
    <w:semiHidden/>
    <w:unhideWhenUsed/>
    <w:rsid w:val="00C00E84"/>
  </w:style>
  <w:style w:type="numbering" w:customStyle="1" w:styleId="2138">
    <w:name w:val="Нет списка2138"/>
    <w:next w:val="a3"/>
    <w:uiPriority w:val="99"/>
    <w:semiHidden/>
    <w:unhideWhenUsed/>
    <w:rsid w:val="00C00E84"/>
  </w:style>
  <w:style w:type="numbering" w:customStyle="1" w:styleId="3122">
    <w:name w:val="Нет списка3122"/>
    <w:next w:val="a3"/>
    <w:uiPriority w:val="99"/>
    <w:semiHidden/>
    <w:unhideWhenUsed/>
    <w:rsid w:val="00C00E84"/>
  </w:style>
  <w:style w:type="numbering" w:customStyle="1" w:styleId="1229">
    <w:name w:val="Нет списка1229"/>
    <w:next w:val="a3"/>
    <w:uiPriority w:val="99"/>
    <w:semiHidden/>
    <w:unhideWhenUsed/>
    <w:rsid w:val="00C00E84"/>
  </w:style>
  <w:style w:type="numbering" w:customStyle="1" w:styleId="21120">
    <w:name w:val="Нет списка21120"/>
    <w:next w:val="a3"/>
    <w:uiPriority w:val="99"/>
    <w:semiHidden/>
    <w:unhideWhenUsed/>
    <w:rsid w:val="00C00E84"/>
  </w:style>
  <w:style w:type="numbering" w:customStyle="1" w:styleId="429">
    <w:name w:val="Нет списка429"/>
    <w:next w:val="a3"/>
    <w:uiPriority w:val="99"/>
    <w:semiHidden/>
    <w:unhideWhenUsed/>
    <w:rsid w:val="00C00E84"/>
  </w:style>
  <w:style w:type="numbering" w:customStyle="1" w:styleId="13280">
    <w:name w:val="Нет списка1328"/>
    <w:next w:val="a3"/>
    <w:uiPriority w:val="99"/>
    <w:semiHidden/>
    <w:unhideWhenUsed/>
    <w:rsid w:val="00C00E84"/>
  </w:style>
  <w:style w:type="numbering" w:customStyle="1" w:styleId="2228">
    <w:name w:val="Нет списка2228"/>
    <w:next w:val="a3"/>
    <w:uiPriority w:val="99"/>
    <w:semiHidden/>
    <w:unhideWhenUsed/>
    <w:rsid w:val="00C00E84"/>
  </w:style>
  <w:style w:type="numbering" w:customStyle="1" w:styleId="5200">
    <w:name w:val="Нет списка520"/>
    <w:next w:val="a3"/>
    <w:uiPriority w:val="99"/>
    <w:semiHidden/>
    <w:unhideWhenUsed/>
    <w:rsid w:val="00C00E84"/>
  </w:style>
  <w:style w:type="numbering" w:customStyle="1" w:styleId="1418">
    <w:name w:val="Нет списка1418"/>
    <w:next w:val="a3"/>
    <w:uiPriority w:val="99"/>
    <w:semiHidden/>
    <w:unhideWhenUsed/>
    <w:rsid w:val="00C00E84"/>
  </w:style>
  <w:style w:type="numbering" w:customStyle="1" w:styleId="11219">
    <w:name w:val="Нет списка11219"/>
    <w:next w:val="a3"/>
    <w:uiPriority w:val="99"/>
    <w:semiHidden/>
    <w:unhideWhenUsed/>
    <w:rsid w:val="00C00E84"/>
  </w:style>
  <w:style w:type="numbering" w:customStyle="1" w:styleId="2318">
    <w:name w:val="Нет списка2318"/>
    <w:next w:val="a3"/>
    <w:uiPriority w:val="99"/>
    <w:semiHidden/>
    <w:unhideWhenUsed/>
    <w:rsid w:val="00C00E84"/>
  </w:style>
  <w:style w:type="numbering" w:customStyle="1" w:styleId="3219">
    <w:name w:val="Нет списка3219"/>
    <w:next w:val="a3"/>
    <w:uiPriority w:val="99"/>
    <w:semiHidden/>
    <w:unhideWhenUsed/>
    <w:rsid w:val="00C00E84"/>
  </w:style>
  <w:style w:type="numbering" w:customStyle="1" w:styleId="12119">
    <w:name w:val="Нет списка12119"/>
    <w:next w:val="a3"/>
    <w:uiPriority w:val="99"/>
    <w:semiHidden/>
    <w:unhideWhenUsed/>
    <w:rsid w:val="00C00E84"/>
  </w:style>
  <w:style w:type="numbering" w:customStyle="1" w:styleId="21219">
    <w:name w:val="Нет списка21219"/>
    <w:next w:val="a3"/>
    <w:uiPriority w:val="99"/>
    <w:semiHidden/>
    <w:unhideWhenUsed/>
    <w:rsid w:val="00C00E84"/>
  </w:style>
  <w:style w:type="numbering" w:customStyle="1" w:styleId="4120">
    <w:name w:val="Нет списка4120"/>
    <w:next w:val="a3"/>
    <w:uiPriority w:val="99"/>
    <w:semiHidden/>
    <w:unhideWhenUsed/>
    <w:rsid w:val="00C00E84"/>
  </w:style>
  <w:style w:type="numbering" w:customStyle="1" w:styleId="13118">
    <w:name w:val="Нет списка13118"/>
    <w:next w:val="a3"/>
    <w:uiPriority w:val="99"/>
    <w:semiHidden/>
    <w:unhideWhenUsed/>
    <w:rsid w:val="00C00E84"/>
  </w:style>
  <w:style w:type="numbering" w:customStyle="1" w:styleId="22119">
    <w:name w:val="Нет списка22119"/>
    <w:next w:val="a3"/>
    <w:uiPriority w:val="99"/>
    <w:semiHidden/>
    <w:unhideWhenUsed/>
    <w:rsid w:val="00C00E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link w:val="a6"/>
    <w:uiPriority w:val="34"/>
    <w:qFormat/>
    <w:rsid w:val="00EF2BA4"/>
    <w:pPr>
      <w:ind w:left="720"/>
      <w:contextualSpacing/>
    </w:pPr>
  </w:style>
  <w:style w:type="table" w:customStyle="1" w:styleId="21">
    <w:name w:val="Сетка таблицы2"/>
    <w:basedOn w:val="a2"/>
    <w:next w:val="a4"/>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w:basedOn w:val="a"/>
    <w:rsid w:val="00803DC6"/>
    <w:pPr>
      <w:ind w:left="283" w:hanging="283"/>
    </w:pPr>
  </w:style>
  <w:style w:type="paragraph" w:customStyle="1" w:styleId="ConsPlusCell">
    <w:name w:val="ConsPlusCell"/>
    <w:uiPriority w:val="99"/>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8">
    <w:name w:val="Balloon Text"/>
    <w:basedOn w:val="a"/>
    <w:link w:val="a9"/>
    <w:uiPriority w:val="99"/>
    <w:unhideWhenUsed/>
    <w:rsid w:val="00333004"/>
    <w:rPr>
      <w:rFonts w:ascii="Tahoma" w:eastAsiaTheme="minorHAnsi" w:hAnsi="Tahoma" w:cs="Tahoma"/>
      <w:sz w:val="16"/>
      <w:szCs w:val="16"/>
      <w:lang w:eastAsia="en-US"/>
    </w:rPr>
  </w:style>
  <w:style w:type="character" w:customStyle="1" w:styleId="a9">
    <w:name w:val="Текст выноски Знак"/>
    <w:basedOn w:val="a1"/>
    <w:link w:val="a8"/>
    <w:uiPriority w:val="99"/>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FE35A6"/>
    <w:pPr>
      <w:tabs>
        <w:tab w:val="center" w:pos="4677"/>
        <w:tab w:val="right" w:pos="9355"/>
      </w:tabs>
    </w:pPr>
  </w:style>
  <w:style w:type="character" w:customStyle="1" w:styleId="ab">
    <w:name w:val="Верхний колонтитул Знак"/>
    <w:basedOn w:val="a1"/>
    <w:link w:val="aa"/>
    <w:uiPriority w:val="99"/>
    <w:rsid w:val="00FE35A6"/>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FE35A6"/>
    <w:pPr>
      <w:tabs>
        <w:tab w:val="center" w:pos="4677"/>
        <w:tab w:val="right" w:pos="9355"/>
      </w:tabs>
    </w:pPr>
  </w:style>
  <w:style w:type="character" w:customStyle="1" w:styleId="ad">
    <w:name w:val="Нижний колонтитул Знак"/>
    <w:basedOn w:val="a1"/>
    <w:link w:val="ac"/>
    <w:uiPriority w:val="99"/>
    <w:rsid w:val="00FE35A6"/>
    <w:rPr>
      <w:rFonts w:ascii="Times New Roman" w:eastAsia="Times New Roman" w:hAnsi="Times New Roman" w:cs="Times New Roman"/>
      <w:sz w:val="24"/>
      <w:szCs w:val="24"/>
      <w:lang w:eastAsia="ru-RU"/>
    </w:rPr>
  </w:style>
  <w:style w:type="character" w:styleId="ae">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f">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Normal (Web)"/>
    <w:basedOn w:val="a"/>
    <w:uiPriority w:val="99"/>
    <w:unhideWhenUsed/>
    <w:rsid w:val="00D52C41"/>
    <w:pPr>
      <w:spacing w:before="100" w:beforeAutospacing="1" w:after="100" w:afterAutospacing="1"/>
    </w:pPr>
    <w:rPr>
      <w:rFonts w:eastAsiaTheme="minorEastAsia"/>
    </w:rPr>
  </w:style>
  <w:style w:type="paragraph" w:styleId="af1">
    <w:name w:val="No Spacing"/>
    <w:link w:val="af2"/>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uiPriority w:val="99"/>
    <w:qFormat/>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3">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Document Map"/>
    <w:basedOn w:val="a"/>
    <w:link w:val="af5"/>
    <w:uiPriority w:val="99"/>
    <w:semiHidden/>
    <w:unhideWhenUsed/>
    <w:rsid w:val="003114FF"/>
    <w:pPr>
      <w:shd w:val="clear" w:color="auto" w:fill="000080"/>
    </w:pPr>
    <w:rPr>
      <w:rFonts w:ascii="Tahoma" w:hAnsi="Tahoma" w:cs="Tahoma"/>
      <w:sz w:val="20"/>
      <w:szCs w:val="20"/>
    </w:rPr>
  </w:style>
  <w:style w:type="character" w:customStyle="1" w:styleId="af5">
    <w:name w:val="Схема документа Знак"/>
    <w:basedOn w:val="a1"/>
    <w:link w:val="af4"/>
    <w:uiPriority w:val="99"/>
    <w:semiHidden/>
    <w:rsid w:val="003114FF"/>
    <w:rPr>
      <w:rFonts w:ascii="Tahoma" w:eastAsia="Times New Roman" w:hAnsi="Tahoma" w:cs="Tahoma"/>
      <w:sz w:val="20"/>
      <w:szCs w:val="20"/>
      <w:shd w:val="clear" w:color="auto" w:fill="000080"/>
      <w:lang w:eastAsia="ru-RU"/>
    </w:rPr>
  </w:style>
  <w:style w:type="paragraph" w:customStyle="1" w:styleId="af6">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7">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8">
    <w:name w:val="annotation reference"/>
    <w:basedOn w:val="a1"/>
    <w:uiPriority w:val="99"/>
    <w:semiHidden/>
    <w:unhideWhenUsed/>
    <w:rsid w:val="00EC4E7A"/>
    <w:rPr>
      <w:sz w:val="16"/>
      <w:szCs w:val="16"/>
    </w:rPr>
  </w:style>
  <w:style w:type="paragraph" w:styleId="af9">
    <w:name w:val="annotation text"/>
    <w:basedOn w:val="a"/>
    <w:link w:val="afa"/>
    <w:uiPriority w:val="99"/>
    <w:semiHidden/>
    <w:unhideWhenUsed/>
    <w:rsid w:val="00EC4E7A"/>
    <w:pPr>
      <w:ind w:firstLine="720"/>
      <w:jc w:val="both"/>
    </w:pPr>
    <w:rPr>
      <w:rFonts w:ascii="Tms Rmn" w:eastAsiaTheme="minorEastAsia" w:hAnsi="Tms Rmn"/>
      <w:sz w:val="20"/>
      <w:szCs w:val="20"/>
    </w:rPr>
  </w:style>
  <w:style w:type="character" w:customStyle="1" w:styleId="afa">
    <w:name w:val="Текст примечания Знак"/>
    <w:basedOn w:val="a1"/>
    <w:link w:val="af9"/>
    <w:uiPriority w:val="99"/>
    <w:rsid w:val="00EC4E7A"/>
    <w:rPr>
      <w:rFonts w:ascii="Tms Rmn" w:eastAsiaTheme="minorEastAsia" w:hAnsi="Tms Rmn" w:cs="Times New Roman"/>
      <w:sz w:val="20"/>
      <w:szCs w:val="20"/>
      <w:lang w:eastAsia="ru-RU"/>
    </w:rPr>
  </w:style>
  <w:style w:type="paragraph" w:styleId="afb">
    <w:name w:val="annotation subject"/>
    <w:basedOn w:val="af9"/>
    <w:next w:val="af9"/>
    <w:link w:val="afc"/>
    <w:uiPriority w:val="99"/>
    <w:semiHidden/>
    <w:unhideWhenUsed/>
    <w:rsid w:val="00EC4E7A"/>
    <w:rPr>
      <w:b/>
      <w:bCs/>
    </w:rPr>
  </w:style>
  <w:style w:type="character" w:customStyle="1" w:styleId="afc">
    <w:name w:val="Тема примечания Знак"/>
    <w:basedOn w:val="afa"/>
    <w:link w:val="afb"/>
    <w:uiPriority w:val="99"/>
    <w:rsid w:val="00EC4E7A"/>
    <w:rPr>
      <w:rFonts w:ascii="Tms Rmn" w:eastAsiaTheme="minorEastAsia" w:hAnsi="Tms Rmn" w:cs="Times New Roman"/>
      <w:b/>
      <w:bCs/>
      <w:sz w:val="20"/>
      <w:szCs w:val="20"/>
      <w:lang w:eastAsia="ru-RU"/>
    </w:rPr>
  </w:style>
  <w:style w:type="paragraph" w:styleId="afd">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e">
    <w:name w:val="footnote text"/>
    <w:basedOn w:val="a"/>
    <w:link w:val="aff"/>
    <w:uiPriority w:val="99"/>
    <w:unhideWhenUsed/>
    <w:rsid w:val="00EC4E7A"/>
    <w:pPr>
      <w:ind w:firstLine="720"/>
      <w:jc w:val="both"/>
    </w:pPr>
    <w:rPr>
      <w:rFonts w:ascii="Tms Rmn" w:eastAsiaTheme="minorEastAsia" w:hAnsi="Tms Rmn"/>
      <w:sz w:val="20"/>
      <w:szCs w:val="20"/>
    </w:rPr>
  </w:style>
  <w:style w:type="character" w:customStyle="1" w:styleId="aff">
    <w:name w:val="Текст сноски Знак"/>
    <w:basedOn w:val="a1"/>
    <w:link w:val="afe"/>
    <w:uiPriority w:val="99"/>
    <w:rsid w:val="00EC4E7A"/>
    <w:rPr>
      <w:rFonts w:ascii="Tms Rmn" w:eastAsiaTheme="minorEastAsia" w:hAnsi="Tms Rmn" w:cs="Times New Roman"/>
      <w:sz w:val="20"/>
      <w:szCs w:val="20"/>
      <w:lang w:eastAsia="ru-RU"/>
    </w:rPr>
  </w:style>
  <w:style w:type="character" w:styleId="aff0">
    <w:name w:val="footnote reference"/>
    <w:basedOn w:val="a1"/>
    <w:uiPriority w:val="99"/>
    <w:unhideWhenUsed/>
    <w:rsid w:val="00EC4E7A"/>
    <w:rPr>
      <w:vertAlign w:val="superscript"/>
    </w:rPr>
  </w:style>
  <w:style w:type="character" w:customStyle="1" w:styleId="af2">
    <w:name w:val="Без интервала Знак"/>
    <w:basedOn w:val="a1"/>
    <w:link w:val="af1"/>
    <w:uiPriority w:val="99"/>
    <w:rsid w:val="00EC4E7A"/>
    <w:rPr>
      <w:rFonts w:ascii="Calibri" w:eastAsia="Times New Roman" w:hAnsi="Calibri" w:cs="Calibri"/>
      <w:b/>
      <w:bCs/>
      <w:sz w:val="28"/>
      <w:szCs w:val="28"/>
      <w:lang w:eastAsia="ar-SA"/>
    </w:rPr>
  </w:style>
  <w:style w:type="character" w:styleId="aff1">
    <w:name w:val="Emphasis"/>
    <w:uiPriority w:val="99"/>
    <w:qFormat/>
    <w:rsid w:val="00DE6A1F"/>
    <w:rPr>
      <w:rFonts w:ascii="Times New Roman" w:hAnsi="Times New Roman" w:cs="Times New Roman" w:hint="default"/>
      <w:i/>
      <w:iCs/>
    </w:rPr>
  </w:style>
  <w:style w:type="paragraph" w:styleId="a0">
    <w:name w:val="Body Text"/>
    <w:basedOn w:val="a"/>
    <w:link w:val="aff2"/>
    <w:unhideWhenUsed/>
    <w:qFormat/>
    <w:rsid w:val="00DE6A1F"/>
    <w:pPr>
      <w:widowControl w:val="0"/>
      <w:spacing w:after="120"/>
      <w:jc w:val="both"/>
    </w:pPr>
    <w:rPr>
      <w:sz w:val="28"/>
      <w:szCs w:val="28"/>
    </w:rPr>
  </w:style>
  <w:style w:type="character" w:customStyle="1" w:styleId="aff2">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3">
    <w:name w:val="Body Text Indent"/>
    <w:basedOn w:val="a"/>
    <w:link w:val="aff4"/>
    <w:unhideWhenUsed/>
    <w:rsid w:val="00DE6A1F"/>
    <w:pPr>
      <w:ind w:firstLine="360"/>
    </w:pPr>
    <w:rPr>
      <w:sz w:val="26"/>
      <w:szCs w:val="26"/>
    </w:rPr>
  </w:style>
  <w:style w:type="character" w:customStyle="1" w:styleId="aff4">
    <w:name w:val="Основной текст с отступом Знак"/>
    <w:basedOn w:val="a1"/>
    <w:link w:val="aff3"/>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5">
    <w:name w:val="Знак Знак Знак Знак"/>
    <w:basedOn w:val="a"/>
    <w:uiPriority w:val="99"/>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6">
    <w:name w:val="Title"/>
    <w:basedOn w:val="a"/>
    <w:link w:val="aff7"/>
    <w:qFormat/>
    <w:rsid w:val="004824C9"/>
    <w:pPr>
      <w:jc w:val="center"/>
    </w:pPr>
  </w:style>
  <w:style w:type="character" w:customStyle="1" w:styleId="aff7">
    <w:name w:val="Название Знак"/>
    <w:basedOn w:val="a1"/>
    <w:link w:val="aff6"/>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8">
    <w:name w:val="Основной текст_"/>
    <w:basedOn w:val="a1"/>
    <w:link w:val="83"/>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8"/>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8"/>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8"/>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9">
    <w:name w:val="Основной текст + Курсив"/>
    <w:basedOn w:val="aff8"/>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8"/>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a">
    <w:name w:val="Основной текст + Полужирный"/>
    <w:basedOn w:val="aff8"/>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8"/>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8"/>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8"/>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b">
    <w:name w:val="Активная гипертекстовая ссылка"/>
    <w:basedOn w:val="a1"/>
    <w:uiPriority w:val="99"/>
    <w:rsid w:val="00A41238"/>
    <w:rPr>
      <w:rFonts w:cs="Times New Roman"/>
      <w:b/>
      <w:color w:val="106BBE"/>
      <w:u w:val="single"/>
    </w:rPr>
  </w:style>
  <w:style w:type="character" w:customStyle="1" w:styleId="affc">
    <w:name w:val="Гипертекстовая ссылка"/>
    <w:basedOn w:val="a1"/>
    <w:uiPriority w:val="99"/>
    <w:rsid w:val="00A41238"/>
    <w:rPr>
      <w:color w:val="106BBE"/>
    </w:rPr>
  </w:style>
  <w:style w:type="character" w:customStyle="1" w:styleId="affd">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e">
    <w:name w:val="page number"/>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f">
    <w:name w:val="Подпись Знак"/>
    <w:uiPriority w:val="99"/>
    <w:rsid w:val="00A41238"/>
    <w:rPr>
      <w:rFonts w:ascii="Times New Roman" w:hAnsi="Times New Roman" w:cs="Times New Roman"/>
      <w:b/>
      <w:bCs/>
      <w:sz w:val="28"/>
      <w:szCs w:val="28"/>
    </w:rPr>
  </w:style>
  <w:style w:type="character" w:customStyle="1" w:styleId="afff0">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1">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rsid w:val="00A41238"/>
    <w:rPr>
      <w:rFonts w:ascii="Times New Roman" w:hAnsi="Times New Roman" w:cs="Times New Roman"/>
      <w:sz w:val="16"/>
      <w:szCs w:val="16"/>
    </w:rPr>
  </w:style>
  <w:style w:type="character" w:customStyle="1" w:styleId="afff2">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3">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4">
    <w:name w:val="Заголовок"/>
    <w:basedOn w:val="a"/>
    <w:next w:val="a0"/>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5">
    <w:name w:val="МУ Обычный стиль"/>
    <w:basedOn w:val="a"/>
    <w:uiPriority w:val="99"/>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6">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7">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8">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8"/>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uiPriority w:val="34"/>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9">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semiHidden/>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uiPriority w:val="99"/>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a">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b">
    <w:name w:val="Subtitle"/>
    <w:basedOn w:val="afff4"/>
    <w:next w:val="a0"/>
    <w:link w:val="afffc"/>
    <w:uiPriority w:val="99"/>
    <w:qFormat/>
    <w:rsid w:val="00A41238"/>
    <w:pPr>
      <w:jc w:val="center"/>
    </w:pPr>
    <w:rPr>
      <w:i/>
      <w:iCs/>
    </w:rPr>
  </w:style>
  <w:style w:type="character" w:customStyle="1" w:styleId="afffc">
    <w:name w:val="Подзаголовок Знак"/>
    <w:basedOn w:val="a1"/>
    <w:link w:val="afffb"/>
    <w:uiPriority w:val="99"/>
    <w:rsid w:val="00A41238"/>
    <w:rPr>
      <w:rFonts w:ascii="Arial" w:eastAsia="Microsoft YaHei" w:hAnsi="Arial" w:cs="Arial"/>
      <w:i/>
      <w:iCs/>
      <w:sz w:val="28"/>
      <w:szCs w:val="28"/>
      <w:lang w:eastAsia="ar-SA"/>
    </w:rPr>
  </w:style>
  <w:style w:type="paragraph" w:styleId="38">
    <w:name w:val="Body Text Indent 3"/>
    <w:basedOn w:val="a"/>
    <w:link w:val="311"/>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d">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d"/>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e">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f">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0">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1">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2">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3">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4">
    <w:name w:val="Подпись на общем бланке"/>
    <w:basedOn w:val="afff8"/>
    <w:uiPriority w:val="99"/>
    <w:rsid w:val="00A41238"/>
    <w:pPr>
      <w:tabs>
        <w:tab w:val="right" w:pos="9639"/>
      </w:tabs>
      <w:spacing w:before="480" w:line="240" w:lineRule="exact"/>
      <w:ind w:left="0"/>
      <w:jc w:val="center"/>
    </w:pPr>
    <w:rPr>
      <w:b w:val="0"/>
      <w:bCs w:val="0"/>
    </w:rPr>
  </w:style>
  <w:style w:type="paragraph" w:customStyle="1" w:styleId="affff5">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6">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3"/>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7">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8">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3"/>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4"/>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9">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a">
    <w:name w:val="Тема письма"/>
    <w:basedOn w:val="a"/>
    <w:rsid w:val="006B727A"/>
    <w:pPr>
      <w:framePr w:w="4316" w:h="1331" w:hSpace="141" w:wrap="around" w:vAnchor="text" w:hAnchor="page" w:x="1687" w:y="242"/>
      <w:jc w:val="both"/>
    </w:pPr>
    <w:rPr>
      <w:sz w:val="28"/>
      <w:szCs w:val="20"/>
    </w:rPr>
  </w:style>
  <w:style w:type="paragraph" w:customStyle="1" w:styleId="affffb">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c">
    <w:name w:val="Òåìà ïèñüìà"/>
    <w:basedOn w:val="a"/>
    <w:rsid w:val="009F3E96"/>
    <w:pPr>
      <w:framePr w:w="4316" w:h="1331" w:hSpace="141" w:wrap="auto" w:vAnchor="text" w:hAnchor="page" w:x="1687" w:y="242"/>
    </w:pPr>
    <w:rPr>
      <w:sz w:val="28"/>
      <w:szCs w:val="20"/>
    </w:rPr>
  </w:style>
  <w:style w:type="paragraph" w:customStyle="1" w:styleId="affffd">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numbering" w:customStyle="1" w:styleId="370">
    <w:name w:val="Нет списка37"/>
    <w:next w:val="a3"/>
    <w:uiPriority w:val="99"/>
    <w:semiHidden/>
    <w:unhideWhenUsed/>
    <w:rsid w:val="00D921F0"/>
  </w:style>
  <w:style w:type="table" w:customStyle="1" w:styleId="342">
    <w:name w:val="Сетка таблицы34"/>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3"/>
    <w:uiPriority w:val="99"/>
    <w:semiHidden/>
    <w:unhideWhenUsed/>
    <w:rsid w:val="00D921F0"/>
  </w:style>
  <w:style w:type="numbering" w:customStyle="1" w:styleId="2111">
    <w:name w:val="Нет списка211"/>
    <w:next w:val="a3"/>
    <w:uiPriority w:val="99"/>
    <w:semiHidden/>
    <w:unhideWhenUsed/>
    <w:rsid w:val="00D921F0"/>
  </w:style>
  <w:style w:type="table" w:customStyle="1" w:styleId="115">
    <w:name w:val="Сетка таблицы11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0">
    <w:name w:val="Нет списка38"/>
    <w:next w:val="a3"/>
    <w:uiPriority w:val="99"/>
    <w:semiHidden/>
    <w:unhideWhenUsed/>
    <w:rsid w:val="00D921F0"/>
  </w:style>
  <w:style w:type="numbering" w:customStyle="1" w:styleId="1150">
    <w:name w:val="Нет списка115"/>
    <w:next w:val="a3"/>
    <w:uiPriority w:val="99"/>
    <w:semiHidden/>
    <w:unhideWhenUsed/>
    <w:rsid w:val="00D921F0"/>
  </w:style>
  <w:style w:type="numbering" w:customStyle="1" w:styleId="11110">
    <w:name w:val="Нет списка1111"/>
    <w:next w:val="a3"/>
    <w:uiPriority w:val="99"/>
    <w:semiHidden/>
    <w:unhideWhenUsed/>
    <w:rsid w:val="00D921F0"/>
  </w:style>
  <w:style w:type="numbering" w:customStyle="1" w:styleId="2120">
    <w:name w:val="Нет списка212"/>
    <w:next w:val="a3"/>
    <w:uiPriority w:val="99"/>
    <w:semiHidden/>
    <w:unhideWhenUsed/>
    <w:rsid w:val="00D921F0"/>
  </w:style>
  <w:style w:type="numbering" w:customStyle="1" w:styleId="3110">
    <w:name w:val="Нет списка311"/>
    <w:next w:val="a3"/>
    <w:uiPriority w:val="99"/>
    <w:semiHidden/>
    <w:unhideWhenUsed/>
    <w:rsid w:val="00D921F0"/>
  </w:style>
  <w:style w:type="numbering" w:customStyle="1" w:styleId="1211">
    <w:name w:val="Нет списка121"/>
    <w:next w:val="a3"/>
    <w:uiPriority w:val="99"/>
    <w:semiHidden/>
    <w:unhideWhenUsed/>
    <w:rsid w:val="00D921F0"/>
  </w:style>
  <w:style w:type="numbering" w:customStyle="1" w:styleId="21110">
    <w:name w:val="Нет списка2111"/>
    <w:next w:val="a3"/>
    <w:uiPriority w:val="99"/>
    <w:semiHidden/>
    <w:unhideWhenUsed/>
    <w:rsid w:val="00D921F0"/>
  </w:style>
  <w:style w:type="numbering" w:customStyle="1" w:styleId="410">
    <w:name w:val="Нет списка41"/>
    <w:next w:val="a3"/>
    <w:uiPriority w:val="99"/>
    <w:semiHidden/>
    <w:unhideWhenUsed/>
    <w:rsid w:val="00D921F0"/>
  </w:style>
  <w:style w:type="numbering" w:customStyle="1" w:styleId="131">
    <w:name w:val="Нет списка131"/>
    <w:next w:val="a3"/>
    <w:uiPriority w:val="99"/>
    <w:semiHidden/>
    <w:unhideWhenUsed/>
    <w:rsid w:val="00D921F0"/>
  </w:style>
  <w:style w:type="numbering" w:customStyle="1" w:styleId="2211">
    <w:name w:val="Нет списка221"/>
    <w:next w:val="a3"/>
    <w:uiPriority w:val="99"/>
    <w:semiHidden/>
    <w:unhideWhenUsed/>
    <w:rsid w:val="00D921F0"/>
  </w:style>
  <w:style w:type="character" w:customStyle="1" w:styleId="2Exact">
    <w:name w:val="Основной текст (2) Exact"/>
    <w:link w:val="2f5"/>
    <w:rsid w:val="00D921F0"/>
    <w:rPr>
      <w:sz w:val="19"/>
      <w:szCs w:val="19"/>
      <w:shd w:val="clear" w:color="auto" w:fill="FFFFFF"/>
    </w:rPr>
  </w:style>
  <w:style w:type="character" w:customStyle="1" w:styleId="2TrebuchetMS85ptExact">
    <w:name w:val="Основной текст (2) + Trebuchet MS;8;5 pt Exact"/>
    <w:rsid w:val="00D921F0"/>
    <w:rPr>
      <w:rFonts w:ascii="Trebuchet MS" w:eastAsia="Trebuchet MS" w:hAnsi="Trebuchet MS" w:cs="Trebuchet MS"/>
      <w:color w:val="000000"/>
      <w:spacing w:val="0"/>
      <w:w w:val="100"/>
      <w:position w:val="0"/>
      <w:sz w:val="17"/>
      <w:szCs w:val="17"/>
      <w:shd w:val="clear" w:color="auto" w:fill="FFFFFF"/>
      <w:lang w:val="ru-RU" w:eastAsia="ru-RU" w:bidi="ru-RU"/>
    </w:rPr>
  </w:style>
  <w:style w:type="paragraph" w:customStyle="1" w:styleId="2f5">
    <w:name w:val="Основной текст (2)"/>
    <w:basedOn w:val="a"/>
    <w:link w:val="2Exact"/>
    <w:rsid w:val="00D921F0"/>
    <w:pPr>
      <w:widowControl w:val="0"/>
      <w:shd w:val="clear" w:color="auto" w:fill="FFFFFF"/>
      <w:spacing w:after="120" w:line="0" w:lineRule="atLeast"/>
    </w:pPr>
    <w:rPr>
      <w:rFonts w:asciiTheme="minorHAnsi" w:eastAsiaTheme="minorHAnsi" w:hAnsiTheme="minorHAnsi" w:cstheme="minorBidi"/>
      <w:sz w:val="19"/>
      <w:szCs w:val="19"/>
      <w:lang w:eastAsia="en-US"/>
    </w:rPr>
  </w:style>
  <w:style w:type="numbering" w:customStyle="1" w:styleId="510">
    <w:name w:val="Нет списка51"/>
    <w:next w:val="a3"/>
    <w:uiPriority w:val="99"/>
    <w:semiHidden/>
    <w:unhideWhenUsed/>
    <w:rsid w:val="00D921F0"/>
  </w:style>
  <w:style w:type="numbering" w:customStyle="1" w:styleId="1410">
    <w:name w:val="Нет списка141"/>
    <w:next w:val="a3"/>
    <w:uiPriority w:val="99"/>
    <w:semiHidden/>
    <w:unhideWhenUsed/>
    <w:rsid w:val="00D921F0"/>
  </w:style>
  <w:style w:type="numbering" w:customStyle="1" w:styleId="11210">
    <w:name w:val="Нет списка1121"/>
    <w:next w:val="a3"/>
    <w:uiPriority w:val="99"/>
    <w:semiHidden/>
    <w:unhideWhenUsed/>
    <w:rsid w:val="00D921F0"/>
  </w:style>
  <w:style w:type="numbering" w:customStyle="1" w:styleId="2310">
    <w:name w:val="Нет списка231"/>
    <w:next w:val="a3"/>
    <w:uiPriority w:val="99"/>
    <w:semiHidden/>
    <w:unhideWhenUsed/>
    <w:rsid w:val="00D921F0"/>
  </w:style>
  <w:style w:type="numbering" w:customStyle="1" w:styleId="3210">
    <w:name w:val="Нет списка321"/>
    <w:next w:val="a3"/>
    <w:uiPriority w:val="99"/>
    <w:semiHidden/>
    <w:unhideWhenUsed/>
    <w:rsid w:val="00D921F0"/>
  </w:style>
  <w:style w:type="numbering" w:customStyle="1" w:styleId="12110">
    <w:name w:val="Нет списка1211"/>
    <w:next w:val="a3"/>
    <w:uiPriority w:val="99"/>
    <w:semiHidden/>
    <w:unhideWhenUsed/>
    <w:rsid w:val="00D921F0"/>
  </w:style>
  <w:style w:type="numbering" w:customStyle="1" w:styleId="2121">
    <w:name w:val="Нет списка2121"/>
    <w:next w:val="a3"/>
    <w:uiPriority w:val="99"/>
    <w:semiHidden/>
    <w:unhideWhenUsed/>
    <w:rsid w:val="00D921F0"/>
  </w:style>
  <w:style w:type="numbering" w:customStyle="1" w:styleId="411">
    <w:name w:val="Нет списка411"/>
    <w:next w:val="a3"/>
    <w:uiPriority w:val="99"/>
    <w:semiHidden/>
    <w:unhideWhenUsed/>
    <w:rsid w:val="00D921F0"/>
  </w:style>
  <w:style w:type="numbering" w:customStyle="1" w:styleId="1311">
    <w:name w:val="Нет списка1311"/>
    <w:next w:val="a3"/>
    <w:uiPriority w:val="99"/>
    <w:semiHidden/>
    <w:unhideWhenUsed/>
    <w:rsid w:val="00D921F0"/>
  </w:style>
  <w:style w:type="numbering" w:customStyle="1" w:styleId="22110">
    <w:name w:val="Нет списка2211"/>
    <w:next w:val="a3"/>
    <w:uiPriority w:val="99"/>
    <w:semiHidden/>
    <w:unhideWhenUsed/>
    <w:rsid w:val="00D921F0"/>
  </w:style>
  <w:style w:type="numbering" w:customStyle="1" w:styleId="39">
    <w:name w:val="Нет списка39"/>
    <w:next w:val="a3"/>
    <w:uiPriority w:val="99"/>
    <w:semiHidden/>
    <w:unhideWhenUsed/>
    <w:rsid w:val="00D921F0"/>
  </w:style>
  <w:style w:type="table" w:customStyle="1" w:styleId="351">
    <w:name w:val="Сетка таблицы3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6"/>
    <w:next w:val="a3"/>
    <w:uiPriority w:val="99"/>
    <w:semiHidden/>
    <w:unhideWhenUsed/>
    <w:rsid w:val="00D921F0"/>
  </w:style>
  <w:style w:type="numbering" w:customStyle="1" w:styleId="2130">
    <w:name w:val="Нет списка213"/>
    <w:next w:val="a3"/>
    <w:uiPriority w:val="99"/>
    <w:semiHidden/>
    <w:unhideWhenUsed/>
    <w:rsid w:val="00D921F0"/>
  </w:style>
  <w:style w:type="table" w:customStyle="1" w:styleId="1160">
    <w:name w:val="Сетка таблицы116"/>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0">
    <w:name w:val="Нет списка310"/>
    <w:next w:val="a3"/>
    <w:uiPriority w:val="99"/>
    <w:semiHidden/>
    <w:unhideWhenUsed/>
    <w:rsid w:val="00D921F0"/>
  </w:style>
  <w:style w:type="numbering" w:customStyle="1" w:styleId="117">
    <w:name w:val="Нет списка117"/>
    <w:next w:val="a3"/>
    <w:uiPriority w:val="99"/>
    <w:semiHidden/>
    <w:unhideWhenUsed/>
    <w:rsid w:val="00D921F0"/>
  </w:style>
  <w:style w:type="numbering" w:customStyle="1" w:styleId="1112">
    <w:name w:val="Нет списка1112"/>
    <w:next w:val="a3"/>
    <w:uiPriority w:val="99"/>
    <w:semiHidden/>
    <w:unhideWhenUsed/>
    <w:rsid w:val="00D921F0"/>
  </w:style>
  <w:style w:type="numbering" w:customStyle="1" w:styleId="2140">
    <w:name w:val="Нет списка214"/>
    <w:next w:val="a3"/>
    <w:uiPriority w:val="99"/>
    <w:semiHidden/>
    <w:unhideWhenUsed/>
    <w:rsid w:val="00D921F0"/>
  </w:style>
  <w:style w:type="numbering" w:customStyle="1" w:styleId="3120">
    <w:name w:val="Нет списка312"/>
    <w:next w:val="a3"/>
    <w:uiPriority w:val="99"/>
    <w:semiHidden/>
    <w:unhideWhenUsed/>
    <w:rsid w:val="00D921F0"/>
  </w:style>
  <w:style w:type="numbering" w:customStyle="1" w:styleId="1220">
    <w:name w:val="Нет списка122"/>
    <w:next w:val="a3"/>
    <w:uiPriority w:val="99"/>
    <w:semiHidden/>
    <w:unhideWhenUsed/>
    <w:rsid w:val="00D921F0"/>
  </w:style>
  <w:style w:type="numbering" w:customStyle="1" w:styleId="2112">
    <w:name w:val="Нет списка2112"/>
    <w:next w:val="a3"/>
    <w:uiPriority w:val="99"/>
    <w:semiHidden/>
    <w:unhideWhenUsed/>
    <w:rsid w:val="00D921F0"/>
  </w:style>
  <w:style w:type="numbering" w:customStyle="1" w:styleId="420">
    <w:name w:val="Нет списка42"/>
    <w:next w:val="a3"/>
    <w:uiPriority w:val="99"/>
    <w:semiHidden/>
    <w:unhideWhenUsed/>
    <w:rsid w:val="00D921F0"/>
  </w:style>
  <w:style w:type="numbering" w:customStyle="1" w:styleId="132">
    <w:name w:val="Нет списка132"/>
    <w:next w:val="a3"/>
    <w:uiPriority w:val="99"/>
    <w:semiHidden/>
    <w:unhideWhenUsed/>
    <w:rsid w:val="00D921F0"/>
  </w:style>
  <w:style w:type="numbering" w:customStyle="1" w:styleId="2220">
    <w:name w:val="Нет списка222"/>
    <w:next w:val="a3"/>
    <w:uiPriority w:val="99"/>
    <w:semiHidden/>
    <w:unhideWhenUsed/>
    <w:rsid w:val="00D921F0"/>
  </w:style>
  <w:style w:type="numbering" w:customStyle="1" w:styleId="520">
    <w:name w:val="Нет списка52"/>
    <w:next w:val="a3"/>
    <w:uiPriority w:val="99"/>
    <w:semiHidden/>
    <w:unhideWhenUsed/>
    <w:rsid w:val="00D921F0"/>
  </w:style>
  <w:style w:type="numbering" w:customStyle="1" w:styleId="142">
    <w:name w:val="Нет списка142"/>
    <w:next w:val="a3"/>
    <w:uiPriority w:val="99"/>
    <w:semiHidden/>
    <w:unhideWhenUsed/>
    <w:rsid w:val="00D921F0"/>
  </w:style>
  <w:style w:type="numbering" w:customStyle="1" w:styleId="1122">
    <w:name w:val="Нет списка1122"/>
    <w:next w:val="a3"/>
    <w:uiPriority w:val="99"/>
    <w:semiHidden/>
    <w:unhideWhenUsed/>
    <w:rsid w:val="00D921F0"/>
  </w:style>
  <w:style w:type="numbering" w:customStyle="1" w:styleId="2320">
    <w:name w:val="Нет списка232"/>
    <w:next w:val="a3"/>
    <w:uiPriority w:val="99"/>
    <w:semiHidden/>
    <w:unhideWhenUsed/>
    <w:rsid w:val="00D921F0"/>
  </w:style>
  <w:style w:type="numbering" w:customStyle="1" w:styleId="3220">
    <w:name w:val="Нет списка322"/>
    <w:next w:val="a3"/>
    <w:uiPriority w:val="99"/>
    <w:semiHidden/>
    <w:unhideWhenUsed/>
    <w:rsid w:val="00D921F0"/>
  </w:style>
  <w:style w:type="numbering" w:customStyle="1" w:styleId="1212">
    <w:name w:val="Нет списка1212"/>
    <w:next w:val="a3"/>
    <w:uiPriority w:val="99"/>
    <w:semiHidden/>
    <w:unhideWhenUsed/>
    <w:rsid w:val="00D921F0"/>
  </w:style>
  <w:style w:type="numbering" w:customStyle="1" w:styleId="2122">
    <w:name w:val="Нет списка2122"/>
    <w:next w:val="a3"/>
    <w:uiPriority w:val="99"/>
    <w:semiHidden/>
    <w:unhideWhenUsed/>
    <w:rsid w:val="00D921F0"/>
  </w:style>
  <w:style w:type="numbering" w:customStyle="1" w:styleId="412">
    <w:name w:val="Нет списка412"/>
    <w:next w:val="a3"/>
    <w:uiPriority w:val="99"/>
    <w:semiHidden/>
    <w:unhideWhenUsed/>
    <w:rsid w:val="00D921F0"/>
  </w:style>
  <w:style w:type="numbering" w:customStyle="1" w:styleId="1312">
    <w:name w:val="Нет списка1312"/>
    <w:next w:val="a3"/>
    <w:uiPriority w:val="99"/>
    <w:semiHidden/>
    <w:unhideWhenUsed/>
    <w:rsid w:val="00D921F0"/>
  </w:style>
  <w:style w:type="numbering" w:customStyle="1" w:styleId="2212">
    <w:name w:val="Нет списка2212"/>
    <w:next w:val="a3"/>
    <w:uiPriority w:val="99"/>
    <w:semiHidden/>
    <w:unhideWhenUsed/>
    <w:rsid w:val="00D921F0"/>
  </w:style>
  <w:style w:type="numbering" w:customStyle="1" w:styleId="400">
    <w:name w:val="Нет списка40"/>
    <w:next w:val="a3"/>
    <w:uiPriority w:val="99"/>
    <w:semiHidden/>
    <w:unhideWhenUsed/>
    <w:rsid w:val="00A842F6"/>
  </w:style>
  <w:style w:type="numbering" w:customStyle="1" w:styleId="430">
    <w:name w:val="Нет списка43"/>
    <w:next w:val="a3"/>
    <w:uiPriority w:val="99"/>
    <w:semiHidden/>
    <w:unhideWhenUsed/>
    <w:rsid w:val="00614AE9"/>
  </w:style>
  <w:style w:type="numbering" w:customStyle="1" w:styleId="440">
    <w:name w:val="Нет списка44"/>
    <w:next w:val="a3"/>
    <w:uiPriority w:val="99"/>
    <w:semiHidden/>
    <w:unhideWhenUsed/>
    <w:rsid w:val="00142B55"/>
  </w:style>
  <w:style w:type="table" w:customStyle="1" w:styleId="361">
    <w:name w:val="Сетка таблицы36"/>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
    <w:name w:val="Нет списка118"/>
    <w:next w:val="a3"/>
    <w:uiPriority w:val="99"/>
    <w:semiHidden/>
    <w:unhideWhenUsed/>
    <w:rsid w:val="00142B55"/>
  </w:style>
  <w:style w:type="numbering" w:customStyle="1" w:styleId="2150">
    <w:name w:val="Нет списка215"/>
    <w:next w:val="a3"/>
    <w:uiPriority w:val="99"/>
    <w:semiHidden/>
    <w:unhideWhenUsed/>
    <w:rsid w:val="00142B55"/>
  </w:style>
  <w:style w:type="table" w:customStyle="1" w:styleId="1170">
    <w:name w:val="Сетка таблицы117"/>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0">
    <w:name w:val="Нет списка313"/>
    <w:next w:val="a3"/>
    <w:uiPriority w:val="99"/>
    <w:semiHidden/>
    <w:unhideWhenUsed/>
    <w:rsid w:val="00142B55"/>
  </w:style>
  <w:style w:type="numbering" w:customStyle="1" w:styleId="119">
    <w:name w:val="Нет списка119"/>
    <w:next w:val="a3"/>
    <w:uiPriority w:val="99"/>
    <w:semiHidden/>
    <w:unhideWhenUsed/>
    <w:rsid w:val="00142B55"/>
  </w:style>
  <w:style w:type="numbering" w:customStyle="1" w:styleId="1113">
    <w:name w:val="Нет списка1113"/>
    <w:next w:val="a3"/>
    <w:uiPriority w:val="99"/>
    <w:semiHidden/>
    <w:unhideWhenUsed/>
    <w:rsid w:val="00142B55"/>
  </w:style>
  <w:style w:type="numbering" w:customStyle="1" w:styleId="2160">
    <w:name w:val="Нет списка216"/>
    <w:next w:val="a3"/>
    <w:uiPriority w:val="99"/>
    <w:semiHidden/>
    <w:unhideWhenUsed/>
    <w:rsid w:val="00142B55"/>
  </w:style>
  <w:style w:type="numbering" w:customStyle="1" w:styleId="314">
    <w:name w:val="Нет списка314"/>
    <w:next w:val="a3"/>
    <w:uiPriority w:val="99"/>
    <w:semiHidden/>
    <w:unhideWhenUsed/>
    <w:rsid w:val="00142B55"/>
  </w:style>
  <w:style w:type="numbering" w:customStyle="1" w:styleId="123">
    <w:name w:val="Нет списка123"/>
    <w:next w:val="a3"/>
    <w:uiPriority w:val="99"/>
    <w:semiHidden/>
    <w:unhideWhenUsed/>
    <w:rsid w:val="00142B55"/>
  </w:style>
  <w:style w:type="numbering" w:customStyle="1" w:styleId="2113">
    <w:name w:val="Нет списка2113"/>
    <w:next w:val="a3"/>
    <w:uiPriority w:val="99"/>
    <w:semiHidden/>
    <w:unhideWhenUsed/>
    <w:rsid w:val="00142B55"/>
  </w:style>
  <w:style w:type="numbering" w:customStyle="1" w:styleId="450">
    <w:name w:val="Нет списка45"/>
    <w:next w:val="a3"/>
    <w:uiPriority w:val="99"/>
    <w:semiHidden/>
    <w:unhideWhenUsed/>
    <w:rsid w:val="00142B55"/>
  </w:style>
  <w:style w:type="numbering" w:customStyle="1" w:styleId="133">
    <w:name w:val="Нет списка133"/>
    <w:next w:val="a3"/>
    <w:uiPriority w:val="99"/>
    <w:semiHidden/>
    <w:unhideWhenUsed/>
    <w:rsid w:val="00142B55"/>
  </w:style>
  <w:style w:type="numbering" w:customStyle="1" w:styleId="2230">
    <w:name w:val="Нет списка223"/>
    <w:next w:val="a3"/>
    <w:uiPriority w:val="99"/>
    <w:semiHidden/>
    <w:unhideWhenUsed/>
    <w:rsid w:val="00142B55"/>
  </w:style>
  <w:style w:type="numbering" w:customStyle="1" w:styleId="530">
    <w:name w:val="Нет списка53"/>
    <w:next w:val="a3"/>
    <w:uiPriority w:val="99"/>
    <w:semiHidden/>
    <w:unhideWhenUsed/>
    <w:rsid w:val="00142B55"/>
  </w:style>
  <w:style w:type="numbering" w:customStyle="1" w:styleId="143">
    <w:name w:val="Нет списка143"/>
    <w:next w:val="a3"/>
    <w:uiPriority w:val="99"/>
    <w:semiHidden/>
    <w:unhideWhenUsed/>
    <w:rsid w:val="00142B55"/>
  </w:style>
  <w:style w:type="numbering" w:customStyle="1" w:styleId="1123">
    <w:name w:val="Нет списка1123"/>
    <w:next w:val="a3"/>
    <w:uiPriority w:val="99"/>
    <w:semiHidden/>
    <w:unhideWhenUsed/>
    <w:rsid w:val="00142B55"/>
  </w:style>
  <w:style w:type="numbering" w:customStyle="1" w:styleId="233">
    <w:name w:val="Нет списка233"/>
    <w:next w:val="a3"/>
    <w:uiPriority w:val="99"/>
    <w:semiHidden/>
    <w:unhideWhenUsed/>
    <w:rsid w:val="00142B55"/>
  </w:style>
  <w:style w:type="numbering" w:customStyle="1" w:styleId="323">
    <w:name w:val="Нет списка323"/>
    <w:next w:val="a3"/>
    <w:uiPriority w:val="99"/>
    <w:semiHidden/>
    <w:unhideWhenUsed/>
    <w:rsid w:val="00142B55"/>
  </w:style>
  <w:style w:type="numbering" w:customStyle="1" w:styleId="1213">
    <w:name w:val="Нет списка1213"/>
    <w:next w:val="a3"/>
    <w:uiPriority w:val="99"/>
    <w:semiHidden/>
    <w:unhideWhenUsed/>
    <w:rsid w:val="00142B55"/>
  </w:style>
  <w:style w:type="numbering" w:customStyle="1" w:styleId="2123">
    <w:name w:val="Нет списка2123"/>
    <w:next w:val="a3"/>
    <w:uiPriority w:val="99"/>
    <w:semiHidden/>
    <w:unhideWhenUsed/>
    <w:rsid w:val="00142B55"/>
  </w:style>
  <w:style w:type="numbering" w:customStyle="1" w:styleId="413">
    <w:name w:val="Нет списка413"/>
    <w:next w:val="a3"/>
    <w:uiPriority w:val="99"/>
    <w:semiHidden/>
    <w:unhideWhenUsed/>
    <w:rsid w:val="00142B55"/>
  </w:style>
  <w:style w:type="numbering" w:customStyle="1" w:styleId="1313">
    <w:name w:val="Нет списка1313"/>
    <w:next w:val="a3"/>
    <w:uiPriority w:val="99"/>
    <w:semiHidden/>
    <w:unhideWhenUsed/>
    <w:rsid w:val="00142B55"/>
  </w:style>
  <w:style w:type="numbering" w:customStyle="1" w:styleId="2213">
    <w:name w:val="Нет списка2213"/>
    <w:next w:val="a3"/>
    <w:uiPriority w:val="99"/>
    <w:semiHidden/>
    <w:unhideWhenUsed/>
    <w:rsid w:val="00142B55"/>
  </w:style>
  <w:style w:type="numbering" w:customStyle="1" w:styleId="46">
    <w:name w:val="Нет списка46"/>
    <w:next w:val="a3"/>
    <w:uiPriority w:val="99"/>
    <w:semiHidden/>
    <w:unhideWhenUsed/>
    <w:rsid w:val="00490467"/>
  </w:style>
  <w:style w:type="table" w:customStyle="1" w:styleId="371">
    <w:name w:val="Сетка таблицы37"/>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0">
    <w:name w:val="Нет списка120"/>
    <w:next w:val="a3"/>
    <w:uiPriority w:val="99"/>
    <w:semiHidden/>
    <w:unhideWhenUsed/>
    <w:rsid w:val="00490467"/>
  </w:style>
  <w:style w:type="numbering" w:customStyle="1" w:styleId="2170">
    <w:name w:val="Нет списка217"/>
    <w:next w:val="a3"/>
    <w:uiPriority w:val="99"/>
    <w:semiHidden/>
    <w:unhideWhenUsed/>
    <w:rsid w:val="00490467"/>
  </w:style>
  <w:style w:type="table" w:customStyle="1" w:styleId="1180">
    <w:name w:val="Сетка таблицы11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
    <w:name w:val="Нет списка315"/>
    <w:next w:val="a3"/>
    <w:uiPriority w:val="99"/>
    <w:semiHidden/>
    <w:unhideWhenUsed/>
    <w:rsid w:val="00490467"/>
  </w:style>
  <w:style w:type="numbering" w:customStyle="1" w:styleId="11100">
    <w:name w:val="Нет списка1110"/>
    <w:next w:val="a3"/>
    <w:uiPriority w:val="99"/>
    <w:semiHidden/>
    <w:unhideWhenUsed/>
    <w:rsid w:val="00490467"/>
  </w:style>
  <w:style w:type="numbering" w:customStyle="1" w:styleId="1114">
    <w:name w:val="Нет списка1114"/>
    <w:next w:val="a3"/>
    <w:uiPriority w:val="99"/>
    <w:semiHidden/>
    <w:unhideWhenUsed/>
    <w:rsid w:val="00490467"/>
  </w:style>
  <w:style w:type="numbering" w:customStyle="1" w:styleId="218">
    <w:name w:val="Нет списка218"/>
    <w:next w:val="a3"/>
    <w:uiPriority w:val="99"/>
    <w:semiHidden/>
    <w:unhideWhenUsed/>
    <w:rsid w:val="00490467"/>
  </w:style>
  <w:style w:type="numbering" w:customStyle="1" w:styleId="316">
    <w:name w:val="Нет списка316"/>
    <w:next w:val="a3"/>
    <w:uiPriority w:val="99"/>
    <w:semiHidden/>
    <w:unhideWhenUsed/>
    <w:rsid w:val="00490467"/>
  </w:style>
  <w:style w:type="numbering" w:customStyle="1" w:styleId="124">
    <w:name w:val="Нет списка124"/>
    <w:next w:val="a3"/>
    <w:uiPriority w:val="99"/>
    <w:semiHidden/>
    <w:unhideWhenUsed/>
    <w:rsid w:val="00490467"/>
  </w:style>
  <w:style w:type="numbering" w:customStyle="1" w:styleId="2114">
    <w:name w:val="Нет списка2114"/>
    <w:next w:val="a3"/>
    <w:uiPriority w:val="99"/>
    <w:semiHidden/>
    <w:unhideWhenUsed/>
    <w:rsid w:val="00490467"/>
  </w:style>
  <w:style w:type="numbering" w:customStyle="1" w:styleId="47">
    <w:name w:val="Нет списка47"/>
    <w:next w:val="a3"/>
    <w:uiPriority w:val="99"/>
    <w:semiHidden/>
    <w:unhideWhenUsed/>
    <w:rsid w:val="00490467"/>
  </w:style>
  <w:style w:type="numbering" w:customStyle="1" w:styleId="134">
    <w:name w:val="Нет списка134"/>
    <w:next w:val="a3"/>
    <w:uiPriority w:val="99"/>
    <w:semiHidden/>
    <w:unhideWhenUsed/>
    <w:rsid w:val="00490467"/>
  </w:style>
  <w:style w:type="numbering" w:customStyle="1" w:styleId="2240">
    <w:name w:val="Нет списка224"/>
    <w:next w:val="a3"/>
    <w:uiPriority w:val="99"/>
    <w:semiHidden/>
    <w:unhideWhenUsed/>
    <w:rsid w:val="00490467"/>
  </w:style>
  <w:style w:type="numbering" w:customStyle="1" w:styleId="54">
    <w:name w:val="Нет списка54"/>
    <w:next w:val="a3"/>
    <w:uiPriority w:val="99"/>
    <w:semiHidden/>
    <w:unhideWhenUsed/>
    <w:rsid w:val="00490467"/>
  </w:style>
  <w:style w:type="numbering" w:customStyle="1" w:styleId="144">
    <w:name w:val="Нет списка144"/>
    <w:next w:val="a3"/>
    <w:uiPriority w:val="99"/>
    <w:semiHidden/>
    <w:unhideWhenUsed/>
    <w:rsid w:val="00490467"/>
  </w:style>
  <w:style w:type="numbering" w:customStyle="1" w:styleId="1124">
    <w:name w:val="Нет списка1124"/>
    <w:next w:val="a3"/>
    <w:uiPriority w:val="99"/>
    <w:semiHidden/>
    <w:unhideWhenUsed/>
    <w:rsid w:val="00490467"/>
  </w:style>
  <w:style w:type="numbering" w:customStyle="1" w:styleId="234">
    <w:name w:val="Нет списка234"/>
    <w:next w:val="a3"/>
    <w:uiPriority w:val="99"/>
    <w:semiHidden/>
    <w:unhideWhenUsed/>
    <w:rsid w:val="00490467"/>
  </w:style>
  <w:style w:type="numbering" w:customStyle="1" w:styleId="324">
    <w:name w:val="Нет списка324"/>
    <w:next w:val="a3"/>
    <w:uiPriority w:val="99"/>
    <w:semiHidden/>
    <w:unhideWhenUsed/>
    <w:rsid w:val="00490467"/>
  </w:style>
  <w:style w:type="numbering" w:customStyle="1" w:styleId="1214">
    <w:name w:val="Нет списка1214"/>
    <w:next w:val="a3"/>
    <w:uiPriority w:val="99"/>
    <w:semiHidden/>
    <w:unhideWhenUsed/>
    <w:rsid w:val="00490467"/>
  </w:style>
  <w:style w:type="numbering" w:customStyle="1" w:styleId="2124">
    <w:name w:val="Нет списка2124"/>
    <w:next w:val="a3"/>
    <w:uiPriority w:val="99"/>
    <w:semiHidden/>
    <w:unhideWhenUsed/>
    <w:rsid w:val="00490467"/>
  </w:style>
  <w:style w:type="numbering" w:customStyle="1" w:styleId="414">
    <w:name w:val="Нет списка414"/>
    <w:next w:val="a3"/>
    <w:uiPriority w:val="99"/>
    <w:semiHidden/>
    <w:unhideWhenUsed/>
    <w:rsid w:val="00490467"/>
  </w:style>
  <w:style w:type="numbering" w:customStyle="1" w:styleId="1314">
    <w:name w:val="Нет списка1314"/>
    <w:next w:val="a3"/>
    <w:uiPriority w:val="99"/>
    <w:semiHidden/>
    <w:unhideWhenUsed/>
    <w:rsid w:val="00490467"/>
  </w:style>
  <w:style w:type="numbering" w:customStyle="1" w:styleId="2214">
    <w:name w:val="Нет списка2214"/>
    <w:next w:val="a3"/>
    <w:uiPriority w:val="99"/>
    <w:semiHidden/>
    <w:unhideWhenUsed/>
    <w:rsid w:val="00490467"/>
  </w:style>
  <w:style w:type="numbering" w:customStyle="1" w:styleId="48">
    <w:name w:val="Нет списка48"/>
    <w:next w:val="a3"/>
    <w:uiPriority w:val="99"/>
    <w:semiHidden/>
    <w:unhideWhenUsed/>
    <w:rsid w:val="00490467"/>
  </w:style>
  <w:style w:type="table" w:customStyle="1" w:styleId="381">
    <w:name w:val="Сетка таблицы3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
    <w:name w:val="Нет списка125"/>
    <w:next w:val="a3"/>
    <w:uiPriority w:val="99"/>
    <w:semiHidden/>
    <w:unhideWhenUsed/>
    <w:rsid w:val="00490467"/>
  </w:style>
  <w:style w:type="numbering" w:customStyle="1" w:styleId="219">
    <w:name w:val="Нет списка219"/>
    <w:next w:val="a3"/>
    <w:uiPriority w:val="99"/>
    <w:semiHidden/>
    <w:unhideWhenUsed/>
    <w:rsid w:val="00490467"/>
  </w:style>
  <w:style w:type="table" w:customStyle="1" w:styleId="1190">
    <w:name w:val="Сетка таблицы119"/>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7">
    <w:name w:val="Нет списка317"/>
    <w:next w:val="a3"/>
    <w:uiPriority w:val="99"/>
    <w:semiHidden/>
    <w:unhideWhenUsed/>
    <w:rsid w:val="00490467"/>
  </w:style>
  <w:style w:type="numbering" w:customStyle="1" w:styleId="1115">
    <w:name w:val="Нет списка1115"/>
    <w:next w:val="a3"/>
    <w:uiPriority w:val="99"/>
    <w:semiHidden/>
    <w:unhideWhenUsed/>
    <w:rsid w:val="00490467"/>
  </w:style>
  <w:style w:type="numbering" w:customStyle="1" w:styleId="1116">
    <w:name w:val="Нет списка1116"/>
    <w:next w:val="a3"/>
    <w:uiPriority w:val="99"/>
    <w:semiHidden/>
    <w:unhideWhenUsed/>
    <w:rsid w:val="00490467"/>
  </w:style>
  <w:style w:type="numbering" w:customStyle="1" w:styleId="21100">
    <w:name w:val="Нет списка2110"/>
    <w:next w:val="a3"/>
    <w:uiPriority w:val="99"/>
    <w:semiHidden/>
    <w:unhideWhenUsed/>
    <w:rsid w:val="00490467"/>
  </w:style>
  <w:style w:type="numbering" w:customStyle="1" w:styleId="318">
    <w:name w:val="Нет списка318"/>
    <w:next w:val="a3"/>
    <w:uiPriority w:val="99"/>
    <w:semiHidden/>
    <w:unhideWhenUsed/>
    <w:rsid w:val="00490467"/>
  </w:style>
  <w:style w:type="numbering" w:customStyle="1" w:styleId="126">
    <w:name w:val="Нет списка126"/>
    <w:next w:val="a3"/>
    <w:uiPriority w:val="99"/>
    <w:semiHidden/>
    <w:unhideWhenUsed/>
    <w:rsid w:val="00490467"/>
  </w:style>
  <w:style w:type="numbering" w:customStyle="1" w:styleId="2115">
    <w:name w:val="Нет списка2115"/>
    <w:next w:val="a3"/>
    <w:uiPriority w:val="99"/>
    <w:semiHidden/>
    <w:unhideWhenUsed/>
    <w:rsid w:val="00490467"/>
  </w:style>
  <w:style w:type="numbering" w:customStyle="1" w:styleId="49">
    <w:name w:val="Нет списка49"/>
    <w:next w:val="a3"/>
    <w:uiPriority w:val="99"/>
    <w:semiHidden/>
    <w:unhideWhenUsed/>
    <w:rsid w:val="00490467"/>
  </w:style>
  <w:style w:type="numbering" w:customStyle="1" w:styleId="135">
    <w:name w:val="Нет списка135"/>
    <w:next w:val="a3"/>
    <w:uiPriority w:val="99"/>
    <w:semiHidden/>
    <w:unhideWhenUsed/>
    <w:rsid w:val="00490467"/>
  </w:style>
  <w:style w:type="numbering" w:customStyle="1" w:styleId="225">
    <w:name w:val="Нет списка225"/>
    <w:next w:val="a3"/>
    <w:uiPriority w:val="99"/>
    <w:semiHidden/>
    <w:unhideWhenUsed/>
    <w:rsid w:val="00490467"/>
  </w:style>
  <w:style w:type="numbering" w:customStyle="1" w:styleId="55">
    <w:name w:val="Нет списка55"/>
    <w:next w:val="a3"/>
    <w:uiPriority w:val="99"/>
    <w:semiHidden/>
    <w:unhideWhenUsed/>
    <w:rsid w:val="00490467"/>
  </w:style>
  <w:style w:type="numbering" w:customStyle="1" w:styleId="145">
    <w:name w:val="Нет списка145"/>
    <w:next w:val="a3"/>
    <w:uiPriority w:val="99"/>
    <w:semiHidden/>
    <w:unhideWhenUsed/>
    <w:rsid w:val="00490467"/>
  </w:style>
  <w:style w:type="numbering" w:customStyle="1" w:styleId="1125">
    <w:name w:val="Нет списка1125"/>
    <w:next w:val="a3"/>
    <w:uiPriority w:val="99"/>
    <w:semiHidden/>
    <w:unhideWhenUsed/>
    <w:rsid w:val="00490467"/>
  </w:style>
  <w:style w:type="numbering" w:customStyle="1" w:styleId="235">
    <w:name w:val="Нет списка235"/>
    <w:next w:val="a3"/>
    <w:uiPriority w:val="99"/>
    <w:semiHidden/>
    <w:unhideWhenUsed/>
    <w:rsid w:val="00490467"/>
  </w:style>
  <w:style w:type="numbering" w:customStyle="1" w:styleId="325">
    <w:name w:val="Нет списка325"/>
    <w:next w:val="a3"/>
    <w:uiPriority w:val="99"/>
    <w:semiHidden/>
    <w:unhideWhenUsed/>
    <w:rsid w:val="00490467"/>
  </w:style>
  <w:style w:type="numbering" w:customStyle="1" w:styleId="1215">
    <w:name w:val="Нет списка1215"/>
    <w:next w:val="a3"/>
    <w:uiPriority w:val="99"/>
    <w:semiHidden/>
    <w:unhideWhenUsed/>
    <w:rsid w:val="00490467"/>
  </w:style>
  <w:style w:type="numbering" w:customStyle="1" w:styleId="2125">
    <w:name w:val="Нет списка2125"/>
    <w:next w:val="a3"/>
    <w:uiPriority w:val="99"/>
    <w:semiHidden/>
    <w:unhideWhenUsed/>
    <w:rsid w:val="00490467"/>
  </w:style>
  <w:style w:type="numbering" w:customStyle="1" w:styleId="415">
    <w:name w:val="Нет списка415"/>
    <w:next w:val="a3"/>
    <w:uiPriority w:val="99"/>
    <w:semiHidden/>
    <w:unhideWhenUsed/>
    <w:rsid w:val="00490467"/>
  </w:style>
  <w:style w:type="numbering" w:customStyle="1" w:styleId="1315">
    <w:name w:val="Нет списка1315"/>
    <w:next w:val="a3"/>
    <w:uiPriority w:val="99"/>
    <w:semiHidden/>
    <w:unhideWhenUsed/>
    <w:rsid w:val="00490467"/>
  </w:style>
  <w:style w:type="numbering" w:customStyle="1" w:styleId="2215">
    <w:name w:val="Нет списка2215"/>
    <w:next w:val="a3"/>
    <w:uiPriority w:val="99"/>
    <w:semiHidden/>
    <w:unhideWhenUsed/>
    <w:rsid w:val="00490467"/>
  </w:style>
  <w:style w:type="table" w:customStyle="1" w:styleId="390">
    <w:name w:val="Сетка таблицы39"/>
    <w:basedOn w:val="a2"/>
    <w:next w:val="a4"/>
    <w:uiPriority w:val="59"/>
    <w:rsid w:val="00F818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3"/>
    <w:uiPriority w:val="99"/>
    <w:semiHidden/>
    <w:unhideWhenUsed/>
    <w:rsid w:val="009C45A3"/>
  </w:style>
  <w:style w:type="table" w:customStyle="1" w:styleId="401">
    <w:name w:val="Сетка таблицы4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
    <w:name w:val="Нет списка127"/>
    <w:next w:val="a3"/>
    <w:uiPriority w:val="99"/>
    <w:semiHidden/>
    <w:unhideWhenUsed/>
    <w:rsid w:val="009C45A3"/>
  </w:style>
  <w:style w:type="numbering" w:customStyle="1" w:styleId="2200">
    <w:name w:val="Нет списка220"/>
    <w:next w:val="a3"/>
    <w:uiPriority w:val="99"/>
    <w:semiHidden/>
    <w:unhideWhenUsed/>
    <w:rsid w:val="009C45A3"/>
  </w:style>
  <w:style w:type="table" w:customStyle="1" w:styleId="1201">
    <w:name w:val="Сетка таблицы12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9">
    <w:name w:val="Нет списка319"/>
    <w:next w:val="a3"/>
    <w:uiPriority w:val="99"/>
    <w:semiHidden/>
    <w:unhideWhenUsed/>
    <w:rsid w:val="009C45A3"/>
  </w:style>
  <w:style w:type="numbering" w:customStyle="1" w:styleId="1117">
    <w:name w:val="Нет списка1117"/>
    <w:next w:val="a3"/>
    <w:uiPriority w:val="99"/>
    <w:semiHidden/>
    <w:unhideWhenUsed/>
    <w:rsid w:val="009C45A3"/>
  </w:style>
  <w:style w:type="numbering" w:customStyle="1" w:styleId="1118">
    <w:name w:val="Нет списка1118"/>
    <w:next w:val="a3"/>
    <w:uiPriority w:val="99"/>
    <w:semiHidden/>
    <w:unhideWhenUsed/>
    <w:rsid w:val="009C45A3"/>
  </w:style>
  <w:style w:type="numbering" w:customStyle="1" w:styleId="2116">
    <w:name w:val="Нет списка2116"/>
    <w:next w:val="a3"/>
    <w:uiPriority w:val="99"/>
    <w:semiHidden/>
    <w:unhideWhenUsed/>
    <w:rsid w:val="009C45A3"/>
  </w:style>
  <w:style w:type="numbering" w:customStyle="1" w:styleId="31100">
    <w:name w:val="Нет списка3110"/>
    <w:next w:val="a3"/>
    <w:uiPriority w:val="99"/>
    <w:semiHidden/>
    <w:unhideWhenUsed/>
    <w:rsid w:val="009C45A3"/>
  </w:style>
  <w:style w:type="numbering" w:customStyle="1" w:styleId="128">
    <w:name w:val="Нет списка128"/>
    <w:next w:val="a3"/>
    <w:uiPriority w:val="99"/>
    <w:semiHidden/>
    <w:unhideWhenUsed/>
    <w:rsid w:val="009C45A3"/>
  </w:style>
  <w:style w:type="numbering" w:customStyle="1" w:styleId="2117">
    <w:name w:val="Нет списка2117"/>
    <w:next w:val="a3"/>
    <w:uiPriority w:val="99"/>
    <w:semiHidden/>
    <w:unhideWhenUsed/>
    <w:rsid w:val="009C45A3"/>
  </w:style>
  <w:style w:type="numbering" w:customStyle="1" w:styleId="4100">
    <w:name w:val="Нет списка410"/>
    <w:next w:val="a3"/>
    <w:uiPriority w:val="99"/>
    <w:semiHidden/>
    <w:unhideWhenUsed/>
    <w:rsid w:val="009C45A3"/>
  </w:style>
  <w:style w:type="numbering" w:customStyle="1" w:styleId="136">
    <w:name w:val="Нет списка136"/>
    <w:next w:val="a3"/>
    <w:uiPriority w:val="99"/>
    <w:semiHidden/>
    <w:unhideWhenUsed/>
    <w:rsid w:val="009C45A3"/>
  </w:style>
  <w:style w:type="numbering" w:customStyle="1" w:styleId="226">
    <w:name w:val="Нет списка226"/>
    <w:next w:val="a3"/>
    <w:uiPriority w:val="99"/>
    <w:semiHidden/>
    <w:unhideWhenUsed/>
    <w:rsid w:val="009C45A3"/>
  </w:style>
  <w:style w:type="numbering" w:customStyle="1" w:styleId="56">
    <w:name w:val="Нет списка56"/>
    <w:next w:val="a3"/>
    <w:uiPriority w:val="99"/>
    <w:semiHidden/>
    <w:unhideWhenUsed/>
    <w:rsid w:val="009C45A3"/>
  </w:style>
  <w:style w:type="numbering" w:customStyle="1" w:styleId="146">
    <w:name w:val="Нет списка146"/>
    <w:next w:val="a3"/>
    <w:uiPriority w:val="99"/>
    <w:semiHidden/>
    <w:unhideWhenUsed/>
    <w:rsid w:val="009C45A3"/>
  </w:style>
  <w:style w:type="numbering" w:customStyle="1" w:styleId="1126">
    <w:name w:val="Нет списка1126"/>
    <w:next w:val="a3"/>
    <w:uiPriority w:val="99"/>
    <w:semiHidden/>
    <w:unhideWhenUsed/>
    <w:rsid w:val="009C45A3"/>
  </w:style>
  <w:style w:type="numbering" w:customStyle="1" w:styleId="236">
    <w:name w:val="Нет списка236"/>
    <w:next w:val="a3"/>
    <w:uiPriority w:val="99"/>
    <w:semiHidden/>
    <w:unhideWhenUsed/>
    <w:rsid w:val="009C45A3"/>
  </w:style>
  <w:style w:type="numbering" w:customStyle="1" w:styleId="326">
    <w:name w:val="Нет списка326"/>
    <w:next w:val="a3"/>
    <w:uiPriority w:val="99"/>
    <w:semiHidden/>
    <w:unhideWhenUsed/>
    <w:rsid w:val="009C45A3"/>
  </w:style>
  <w:style w:type="numbering" w:customStyle="1" w:styleId="1216">
    <w:name w:val="Нет списка1216"/>
    <w:next w:val="a3"/>
    <w:uiPriority w:val="99"/>
    <w:semiHidden/>
    <w:unhideWhenUsed/>
    <w:rsid w:val="009C45A3"/>
  </w:style>
  <w:style w:type="numbering" w:customStyle="1" w:styleId="2126">
    <w:name w:val="Нет списка2126"/>
    <w:next w:val="a3"/>
    <w:uiPriority w:val="99"/>
    <w:semiHidden/>
    <w:unhideWhenUsed/>
    <w:rsid w:val="009C45A3"/>
  </w:style>
  <w:style w:type="numbering" w:customStyle="1" w:styleId="416">
    <w:name w:val="Нет списка416"/>
    <w:next w:val="a3"/>
    <w:uiPriority w:val="99"/>
    <w:semiHidden/>
    <w:unhideWhenUsed/>
    <w:rsid w:val="009C45A3"/>
  </w:style>
  <w:style w:type="numbering" w:customStyle="1" w:styleId="1316">
    <w:name w:val="Нет списка1316"/>
    <w:next w:val="a3"/>
    <w:uiPriority w:val="99"/>
    <w:semiHidden/>
    <w:unhideWhenUsed/>
    <w:rsid w:val="009C45A3"/>
  </w:style>
  <w:style w:type="numbering" w:customStyle="1" w:styleId="2216">
    <w:name w:val="Нет списка2216"/>
    <w:next w:val="a3"/>
    <w:uiPriority w:val="99"/>
    <w:semiHidden/>
    <w:unhideWhenUsed/>
    <w:rsid w:val="009C45A3"/>
  </w:style>
  <w:style w:type="numbering" w:customStyle="1" w:styleId="57">
    <w:name w:val="Нет списка57"/>
    <w:next w:val="a3"/>
    <w:uiPriority w:val="99"/>
    <w:semiHidden/>
    <w:unhideWhenUsed/>
    <w:rsid w:val="00366C58"/>
  </w:style>
  <w:style w:type="table" w:customStyle="1" w:styleId="417">
    <w:name w:val="Сетка таблицы4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9">
    <w:name w:val="Нет списка129"/>
    <w:next w:val="a3"/>
    <w:uiPriority w:val="99"/>
    <w:semiHidden/>
    <w:unhideWhenUsed/>
    <w:rsid w:val="00366C58"/>
  </w:style>
  <w:style w:type="numbering" w:customStyle="1" w:styleId="227">
    <w:name w:val="Нет списка227"/>
    <w:next w:val="a3"/>
    <w:uiPriority w:val="99"/>
    <w:semiHidden/>
    <w:unhideWhenUsed/>
    <w:rsid w:val="00366C58"/>
  </w:style>
  <w:style w:type="table" w:customStyle="1" w:styleId="1217">
    <w:name w:val="Сетка таблицы12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00">
    <w:name w:val="Нет списка320"/>
    <w:next w:val="a3"/>
    <w:uiPriority w:val="99"/>
    <w:semiHidden/>
    <w:unhideWhenUsed/>
    <w:rsid w:val="00366C58"/>
  </w:style>
  <w:style w:type="numbering" w:customStyle="1" w:styleId="1119">
    <w:name w:val="Нет списка1119"/>
    <w:next w:val="a3"/>
    <w:uiPriority w:val="99"/>
    <w:semiHidden/>
    <w:unhideWhenUsed/>
    <w:rsid w:val="00366C58"/>
  </w:style>
  <w:style w:type="numbering" w:customStyle="1" w:styleId="111100">
    <w:name w:val="Нет списка11110"/>
    <w:next w:val="a3"/>
    <w:uiPriority w:val="99"/>
    <w:semiHidden/>
    <w:unhideWhenUsed/>
    <w:rsid w:val="00366C58"/>
  </w:style>
  <w:style w:type="numbering" w:customStyle="1" w:styleId="2118">
    <w:name w:val="Нет списка2118"/>
    <w:next w:val="a3"/>
    <w:uiPriority w:val="99"/>
    <w:semiHidden/>
    <w:unhideWhenUsed/>
    <w:rsid w:val="00366C58"/>
  </w:style>
  <w:style w:type="numbering" w:customStyle="1" w:styleId="3111">
    <w:name w:val="Нет списка3111"/>
    <w:next w:val="a3"/>
    <w:uiPriority w:val="99"/>
    <w:semiHidden/>
    <w:unhideWhenUsed/>
    <w:rsid w:val="00366C58"/>
  </w:style>
  <w:style w:type="numbering" w:customStyle="1" w:styleId="12100">
    <w:name w:val="Нет списка1210"/>
    <w:next w:val="a3"/>
    <w:uiPriority w:val="99"/>
    <w:semiHidden/>
    <w:unhideWhenUsed/>
    <w:rsid w:val="00366C58"/>
  </w:style>
  <w:style w:type="numbering" w:customStyle="1" w:styleId="2119">
    <w:name w:val="Нет списка2119"/>
    <w:next w:val="a3"/>
    <w:uiPriority w:val="99"/>
    <w:semiHidden/>
    <w:unhideWhenUsed/>
    <w:rsid w:val="00366C58"/>
  </w:style>
  <w:style w:type="numbering" w:customStyle="1" w:styleId="4170">
    <w:name w:val="Нет списка417"/>
    <w:next w:val="a3"/>
    <w:uiPriority w:val="99"/>
    <w:semiHidden/>
    <w:unhideWhenUsed/>
    <w:rsid w:val="00366C58"/>
  </w:style>
  <w:style w:type="numbering" w:customStyle="1" w:styleId="137">
    <w:name w:val="Нет списка137"/>
    <w:next w:val="a3"/>
    <w:uiPriority w:val="99"/>
    <w:semiHidden/>
    <w:unhideWhenUsed/>
    <w:rsid w:val="00366C58"/>
  </w:style>
  <w:style w:type="numbering" w:customStyle="1" w:styleId="228">
    <w:name w:val="Нет списка228"/>
    <w:next w:val="a3"/>
    <w:uiPriority w:val="99"/>
    <w:semiHidden/>
    <w:unhideWhenUsed/>
    <w:rsid w:val="00366C58"/>
  </w:style>
  <w:style w:type="numbering" w:customStyle="1" w:styleId="58">
    <w:name w:val="Нет списка58"/>
    <w:next w:val="a3"/>
    <w:uiPriority w:val="99"/>
    <w:semiHidden/>
    <w:unhideWhenUsed/>
    <w:rsid w:val="00366C58"/>
  </w:style>
  <w:style w:type="numbering" w:customStyle="1" w:styleId="147">
    <w:name w:val="Нет списка147"/>
    <w:next w:val="a3"/>
    <w:uiPriority w:val="99"/>
    <w:semiHidden/>
    <w:unhideWhenUsed/>
    <w:rsid w:val="00366C58"/>
  </w:style>
  <w:style w:type="numbering" w:customStyle="1" w:styleId="1127">
    <w:name w:val="Нет списка1127"/>
    <w:next w:val="a3"/>
    <w:uiPriority w:val="99"/>
    <w:semiHidden/>
    <w:unhideWhenUsed/>
    <w:rsid w:val="00366C58"/>
  </w:style>
  <w:style w:type="numbering" w:customStyle="1" w:styleId="237">
    <w:name w:val="Нет списка237"/>
    <w:next w:val="a3"/>
    <w:uiPriority w:val="99"/>
    <w:semiHidden/>
    <w:unhideWhenUsed/>
    <w:rsid w:val="00366C58"/>
  </w:style>
  <w:style w:type="numbering" w:customStyle="1" w:styleId="327">
    <w:name w:val="Нет списка327"/>
    <w:next w:val="a3"/>
    <w:uiPriority w:val="99"/>
    <w:semiHidden/>
    <w:unhideWhenUsed/>
    <w:rsid w:val="00366C58"/>
  </w:style>
  <w:style w:type="numbering" w:customStyle="1" w:styleId="12170">
    <w:name w:val="Нет списка1217"/>
    <w:next w:val="a3"/>
    <w:uiPriority w:val="99"/>
    <w:semiHidden/>
    <w:unhideWhenUsed/>
    <w:rsid w:val="00366C58"/>
  </w:style>
  <w:style w:type="numbering" w:customStyle="1" w:styleId="2127">
    <w:name w:val="Нет списка2127"/>
    <w:next w:val="a3"/>
    <w:uiPriority w:val="99"/>
    <w:semiHidden/>
    <w:unhideWhenUsed/>
    <w:rsid w:val="00366C58"/>
  </w:style>
  <w:style w:type="numbering" w:customStyle="1" w:styleId="418">
    <w:name w:val="Нет списка418"/>
    <w:next w:val="a3"/>
    <w:uiPriority w:val="99"/>
    <w:semiHidden/>
    <w:unhideWhenUsed/>
    <w:rsid w:val="00366C58"/>
  </w:style>
  <w:style w:type="numbering" w:customStyle="1" w:styleId="1317">
    <w:name w:val="Нет списка1317"/>
    <w:next w:val="a3"/>
    <w:uiPriority w:val="99"/>
    <w:semiHidden/>
    <w:unhideWhenUsed/>
    <w:rsid w:val="00366C58"/>
  </w:style>
  <w:style w:type="numbering" w:customStyle="1" w:styleId="2217">
    <w:name w:val="Нет списка2217"/>
    <w:next w:val="a3"/>
    <w:uiPriority w:val="99"/>
    <w:semiHidden/>
    <w:unhideWhenUsed/>
    <w:rsid w:val="00366C58"/>
  </w:style>
  <w:style w:type="numbering" w:customStyle="1" w:styleId="59">
    <w:name w:val="Нет списка59"/>
    <w:next w:val="a3"/>
    <w:uiPriority w:val="99"/>
    <w:semiHidden/>
    <w:unhideWhenUsed/>
    <w:rsid w:val="00D07A5B"/>
  </w:style>
  <w:style w:type="table" w:customStyle="1" w:styleId="421">
    <w:name w:val="Сетка таблицы4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0">
    <w:name w:val="Нет списка130"/>
    <w:next w:val="a3"/>
    <w:uiPriority w:val="99"/>
    <w:semiHidden/>
    <w:unhideWhenUsed/>
    <w:rsid w:val="00D07A5B"/>
  </w:style>
  <w:style w:type="numbering" w:customStyle="1" w:styleId="229">
    <w:name w:val="Нет списка229"/>
    <w:next w:val="a3"/>
    <w:uiPriority w:val="99"/>
    <w:semiHidden/>
    <w:unhideWhenUsed/>
    <w:rsid w:val="00D07A5B"/>
  </w:style>
  <w:style w:type="table" w:customStyle="1" w:styleId="1221">
    <w:name w:val="Сетка таблицы12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8">
    <w:name w:val="Нет списка328"/>
    <w:next w:val="a3"/>
    <w:uiPriority w:val="99"/>
    <w:semiHidden/>
    <w:unhideWhenUsed/>
    <w:rsid w:val="00D07A5B"/>
  </w:style>
  <w:style w:type="numbering" w:customStyle="1" w:styleId="11200">
    <w:name w:val="Нет списка1120"/>
    <w:next w:val="a3"/>
    <w:uiPriority w:val="99"/>
    <w:semiHidden/>
    <w:unhideWhenUsed/>
    <w:rsid w:val="00D07A5B"/>
  </w:style>
  <w:style w:type="numbering" w:customStyle="1" w:styleId="11111">
    <w:name w:val="Нет списка11111"/>
    <w:next w:val="a3"/>
    <w:uiPriority w:val="99"/>
    <w:semiHidden/>
    <w:unhideWhenUsed/>
    <w:rsid w:val="00D07A5B"/>
  </w:style>
  <w:style w:type="numbering" w:customStyle="1" w:styleId="21200">
    <w:name w:val="Нет списка2120"/>
    <w:next w:val="a3"/>
    <w:uiPriority w:val="99"/>
    <w:semiHidden/>
    <w:unhideWhenUsed/>
    <w:rsid w:val="00D07A5B"/>
  </w:style>
  <w:style w:type="numbering" w:customStyle="1" w:styleId="3112">
    <w:name w:val="Нет списка3112"/>
    <w:next w:val="a3"/>
    <w:uiPriority w:val="99"/>
    <w:semiHidden/>
    <w:unhideWhenUsed/>
    <w:rsid w:val="00D07A5B"/>
  </w:style>
  <w:style w:type="numbering" w:customStyle="1" w:styleId="1218">
    <w:name w:val="Нет списка1218"/>
    <w:next w:val="a3"/>
    <w:uiPriority w:val="99"/>
    <w:semiHidden/>
    <w:unhideWhenUsed/>
    <w:rsid w:val="00D07A5B"/>
  </w:style>
  <w:style w:type="numbering" w:customStyle="1" w:styleId="211100">
    <w:name w:val="Нет списка21110"/>
    <w:next w:val="a3"/>
    <w:uiPriority w:val="99"/>
    <w:semiHidden/>
    <w:unhideWhenUsed/>
    <w:rsid w:val="00D07A5B"/>
  </w:style>
  <w:style w:type="numbering" w:customStyle="1" w:styleId="419">
    <w:name w:val="Нет списка419"/>
    <w:next w:val="a3"/>
    <w:uiPriority w:val="99"/>
    <w:semiHidden/>
    <w:unhideWhenUsed/>
    <w:rsid w:val="00D07A5B"/>
  </w:style>
  <w:style w:type="numbering" w:customStyle="1" w:styleId="138">
    <w:name w:val="Нет списка138"/>
    <w:next w:val="a3"/>
    <w:uiPriority w:val="99"/>
    <w:semiHidden/>
    <w:unhideWhenUsed/>
    <w:rsid w:val="00D07A5B"/>
  </w:style>
  <w:style w:type="numbering" w:customStyle="1" w:styleId="22100">
    <w:name w:val="Нет списка2210"/>
    <w:next w:val="a3"/>
    <w:uiPriority w:val="99"/>
    <w:semiHidden/>
    <w:unhideWhenUsed/>
    <w:rsid w:val="00D07A5B"/>
  </w:style>
  <w:style w:type="numbering" w:customStyle="1" w:styleId="5100">
    <w:name w:val="Нет списка510"/>
    <w:next w:val="a3"/>
    <w:uiPriority w:val="99"/>
    <w:semiHidden/>
    <w:unhideWhenUsed/>
    <w:rsid w:val="00D07A5B"/>
  </w:style>
  <w:style w:type="numbering" w:customStyle="1" w:styleId="148">
    <w:name w:val="Нет списка148"/>
    <w:next w:val="a3"/>
    <w:uiPriority w:val="99"/>
    <w:semiHidden/>
    <w:unhideWhenUsed/>
    <w:rsid w:val="00D07A5B"/>
  </w:style>
  <w:style w:type="numbering" w:customStyle="1" w:styleId="1128">
    <w:name w:val="Нет списка1128"/>
    <w:next w:val="a3"/>
    <w:uiPriority w:val="99"/>
    <w:semiHidden/>
    <w:unhideWhenUsed/>
    <w:rsid w:val="00D07A5B"/>
  </w:style>
  <w:style w:type="numbering" w:customStyle="1" w:styleId="238">
    <w:name w:val="Нет списка238"/>
    <w:next w:val="a3"/>
    <w:uiPriority w:val="99"/>
    <w:semiHidden/>
    <w:unhideWhenUsed/>
    <w:rsid w:val="00D07A5B"/>
  </w:style>
  <w:style w:type="numbering" w:customStyle="1" w:styleId="329">
    <w:name w:val="Нет списка329"/>
    <w:next w:val="a3"/>
    <w:uiPriority w:val="99"/>
    <w:semiHidden/>
    <w:unhideWhenUsed/>
    <w:rsid w:val="00D07A5B"/>
  </w:style>
  <w:style w:type="numbering" w:customStyle="1" w:styleId="1219">
    <w:name w:val="Нет списка1219"/>
    <w:next w:val="a3"/>
    <w:uiPriority w:val="99"/>
    <w:semiHidden/>
    <w:unhideWhenUsed/>
    <w:rsid w:val="00D07A5B"/>
  </w:style>
  <w:style w:type="numbering" w:customStyle="1" w:styleId="2128">
    <w:name w:val="Нет списка2128"/>
    <w:next w:val="a3"/>
    <w:uiPriority w:val="99"/>
    <w:semiHidden/>
    <w:unhideWhenUsed/>
    <w:rsid w:val="00D07A5B"/>
  </w:style>
  <w:style w:type="numbering" w:customStyle="1" w:styleId="4110">
    <w:name w:val="Нет списка4110"/>
    <w:next w:val="a3"/>
    <w:uiPriority w:val="99"/>
    <w:semiHidden/>
    <w:unhideWhenUsed/>
    <w:rsid w:val="00D07A5B"/>
  </w:style>
  <w:style w:type="numbering" w:customStyle="1" w:styleId="1318">
    <w:name w:val="Нет списка1318"/>
    <w:next w:val="a3"/>
    <w:uiPriority w:val="99"/>
    <w:semiHidden/>
    <w:unhideWhenUsed/>
    <w:rsid w:val="00D07A5B"/>
  </w:style>
  <w:style w:type="numbering" w:customStyle="1" w:styleId="2218">
    <w:name w:val="Нет списка2218"/>
    <w:next w:val="a3"/>
    <w:uiPriority w:val="99"/>
    <w:semiHidden/>
    <w:unhideWhenUsed/>
    <w:rsid w:val="00D07A5B"/>
  </w:style>
  <w:style w:type="numbering" w:customStyle="1" w:styleId="600">
    <w:name w:val="Нет списка60"/>
    <w:next w:val="a3"/>
    <w:uiPriority w:val="99"/>
    <w:semiHidden/>
    <w:unhideWhenUsed/>
    <w:rsid w:val="007B2F64"/>
  </w:style>
  <w:style w:type="table" w:customStyle="1" w:styleId="431">
    <w:name w:val="Сетка таблицы4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9">
    <w:name w:val="Нет списка139"/>
    <w:next w:val="a3"/>
    <w:uiPriority w:val="99"/>
    <w:semiHidden/>
    <w:unhideWhenUsed/>
    <w:rsid w:val="007B2F64"/>
  </w:style>
  <w:style w:type="numbering" w:customStyle="1" w:styleId="2300">
    <w:name w:val="Нет списка230"/>
    <w:next w:val="a3"/>
    <w:uiPriority w:val="99"/>
    <w:semiHidden/>
    <w:unhideWhenUsed/>
    <w:rsid w:val="007B2F64"/>
  </w:style>
  <w:style w:type="table" w:customStyle="1" w:styleId="1230">
    <w:name w:val="Сетка таблицы12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00">
    <w:name w:val="Нет списка330"/>
    <w:next w:val="a3"/>
    <w:uiPriority w:val="99"/>
    <w:semiHidden/>
    <w:unhideWhenUsed/>
    <w:rsid w:val="007B2F64"/>
  </w:style>
  <w:style w:type="numbering" w:customStyle="1" w:styleId="1129">
    <w:name w:val="Нет списка1129"/>
    <w:next w:val="a3"/>
    <w:uiPriority w:val="99"/>
    <w:semiHidden/>
    <w:unhideWhenUsed/>
    <w:rsid w:val="007B2F64"/>
  </w:style>
  <w:style w:type="numbering" w:customStyle="1" w:styleId="11112">
    <w:name w:val="Нет списка11112"/>
    <w:next w:val="a3"/>
    <w:uiPriority w:val="99"/>
    <w:semiHidden/>
    <w:unhideWhenUsed/>
    <w:rsid w:val="007B2F64"/>
  </w:style>
  <w:style w:type="numbering" w:customStyle="1" w:styleId="2129">
    <w:name w:val="Нет списка2129"/>
    <w:next w:val="a3"/>
    <w:uiPriority w:val="99"/>
    <w:semiHidden/>
    <w:unhideWhenUsed/>
    <w:rsid w:val="007B2F64"/>
  </w:style>
  <w:style w:type="numbering" w:customStyle="1" w:styleId="3113">
    <w:name w:val="Нет списка3113"/>
    <w:next w:val="a3"/>
    <w:uiPriority w:val="99"/>
    <w:semiHidden/>
    <w:unhideWhenUsed/>
    <w:rsid w:val="007B2F64"/>
  </w:style>
  <w:style w:type="numbering" w:customStyle="1" w:styleId="12200">
    <w:name w:val="Нет списка1220"/>
    <w:next w:val="a3"/>
    <w:uiPriority w:val="99"/>
    <w:semiHidden/>
    <w:unhideWhenUsed/>
    <w:rsid w:val="007B2F64"/>
  </w:style>
  <w:style w:type="numbering" w:customStyle="1" w:styleId="21111">
    <w:name w:val="Нет списка21111"/>
    <w:next w:val="a3"/>
    <w:uiPriority w:val="99"/>
    <w:semiHidden/>
    <w:unhideWhenUsed/>
    <w:rsid w:val="007B2F64"/>
  </w:style>
  <w:style w:type="numbering" w:customStyle="1" w:styleId="4200">
    <w:name w:val="Нет списка420"/>
    <w:next w:val="a3"/>
    <w:uiPriority w:val="99"/>
    <w:semiHidden/>
    <w:unhideWhenUsed/>
    <w:rsid w:val="007B2F64"/>
  </w:style>
  <w:style w:type="numbering" w:customStyle="1" w:styleId="1310">
    <w:name w:val="Нет списка1310"/>
    <w:next w:val="a3"/>
    <w:uiPriority w:val="99"/>
    <w:semiHidden/>
    <w:unhideWhenUsed/>
    <w:rsid w:val="007B2F64"/>
  </w:style>
  <w:style w:type="numbering" w:customStyle="1" w:styleId="2219">
    <w:name w:val="Нет списка2219"/>
    <w:next w:val="a3"/>
    <w:uiPriority w:val="99"/>
    <w:semiHidden/>
    <w:unhideWhenUsed/>
    <w:rsid w:val="007B2F64"/>
  </w:style>
  <w:style w:type="numbering" w:customStyle="1" w:styleId="511">
    <w:name w:val="Нет списка511"/>
    <w:next w:val="a3"/>
    <w:uiPriority w:val="99"/>
    <w:semiHidden/>
    <w:unhideWhenUsed/>
    <w:rsid w:val="007B2F64"/>
  </w:style>
  <w:style w:type="numbering" w:customStyle="1" w:styleId="149">
    <w:name w:val="Нет списка149"/>
    <w:next w:val="a3"/>
    <w:uiPriority w:val="99"/>
    <w:semiHidden/>
    <w:unhideWhenUsed/>
    <w:rsid w:val="007B2F64"/>
  </w:style>
  <w:style w:type="numbering" w:customStyle="1" w:styleId="112100">
    <w:name w:val="Нет списка11210"/>
    <w:next w:val="a3"/>
    <w:uiPriority w:val="99"/>
    <w:semiHidden/>
    <w:unhideWhenUsed/>
    <w:rsid w:val="007B2F64"/>
  </w:style>
  <w:style w:type="numbering" w:customStyle="1" w:styleId="239">
    <w:name w:val="Нет списка239"/>
    <w:next w:val="a3"/>
    <w:uiPriority w:val="99"/>
    <w:semiHidden/>
    <w:unhideWhenUsed/>
    <w:rsid w:val="007B2F64"/>
  </w:style>
  <w:style w:type="numbering" w:customStyle="1" w:styleId="32100">
    <w:name w:val="Нет списка3210"/>
    <w:next w:val="a3"/>
    <w:uiPriority w:val="99"/>
    <w:semiHidden/>
    <w:unhideWhenUsed/>
    <w:rsid w:val="007B2F64"/>
  </w:style>
  <w:style w:type="numbering" w:customStyle="1" w:styleId="121100">
    <w:name w:val="Нет списка12110"/>
    <w:next w:val="a3"/>
    <w:uiPriority w:val="99"/>
    <w:semiHidden/>
    <w:unhideWhenUsed/>
    <w:rsid w:val="007B2F64"/>
  </w:style>
  <w:style w:type="numbering" w:customStyle="1" w:styleId="21210">
    <w:name w:val="Нет списка21210"/>
    <w:next w:val="a3"/>
    <w:uiPriority w:val="99"/>
    <w:semiHidden/>
    <w:unhideWhenUsed/>
    <w:rsid w:val="007B2F64"/>
  </w:style>
  <w:style w:type="numbering" w:customStyle="1" w:styleId="4111">
    <w:name w:val="Нет списка4111"/>
    <w:next w:val="a3"/>
    <w:uiPriority w:val="99"/>
    <w:semiHidden/>
    <w:unhideWhenUsed/>
    <w:rsid w:val="007B2F64"/>
  </w:style>
  <w:style w:type="numbering" w:customStyle="1" w:styleId="1319">
    <w:name w:val="Нет списка1319"/>
    <w:next w:val="a3"/>
    <w:uiPriority w:val="99"/>
    <w:semiHidden/>
    <w:unhideWhenUsed/>
    <w:rsid w:val="007B2F64"/>
  </w:style>
  <w:style w:type="numbering" w:customStyle="1" w:styleId="221100">
    <w:name w:val="Нет списка22110"/>
    <w:next w:val="a3"/>
    <w:uiPriority w:val="99"/>
    <w:semiHidden/>
    <w:unhideWhenUsed/>
    <w:rsid w:val="007B2F64"/>
  </w:style>
  <w:style w:type="numbering" w:customStyle="1" w:styleId="610">
    <w:name w:val="Нет списка61"/>
    <w:next w:val="a3"/>
    <w:uiPriority w:val="99"/>
    <w:semiHidden/>
    <w:unhideWhenUsed/>
    <w:rsid w:val="0075533B"/>
  </w:style>
  <w:style w:type="table" w:customStyle="1" w:styleId="441">
    <w:name w:val="Сетка таблицы4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0">
    <w:name w:val="Нет списка140"/>
    <w:next w:val="a3"/>
    <w:uiPriority w:val="99"/>
    <w:semiHidden/>
    <w:unhideWhenUsed/>
    <w:rsid w:val="0075533B"/>
  </w:style>
  <w:style w:type="numbering" w:customStyle="1" w:styleId="2400">
    <w:name w:val="Нет списка240"/>
    <w:next w:val="a3"/>
    <w:uiPriority w:val="99"/>
    <w:semiHidden/>
    <w:unhideWhenUsed/>
    <w:rsid w:val="0075533B"/>
  </w:style>
  <w:style w:type="table" w:customStyle="1" w:styleId="1240">
    <w:name w:val="Сетка таблицы124"/>
    <w:basedOn w:val="a2"/>
    <w:next w:val="a4"/>
    <w:uiPriority w:val="59"/>
    <w:rsid w:val="0075533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0">
    <w:name w:val="Нет списка331"/>
    <w:next w:val="a3"/>
    <w:uiPriority w:val="99"/>
    <w:semiHidden/>
    <w:unhideWhenUsed/>
    <w:rsid w:val="0075533B"/>
  </w:style>
  <w:style w:type="numbering" w:customStyle="1" w:styleId="11300">
    <w:name w:val="Нет списка1130"/>
    <w:next w:val="a3"/>
    <w:uiPriority w:val="99"/>
    <w:semiHidden/>
    <w:unhideWhenUsed/>
    <w:rsid w:val="0075533B"/>
  </w:style>
  <w:style w:type="numbering" w:customStyle="1" w:styleId="11113">
    <w:name w:val="Нет списка11113"/>
    <w:next w:val="a3"/>
    <w:uiPriority w:val="99"/>
    <w:semiHidden/>
    <w:unhideWhenUsed/>
    <w:rsid w:val="0075533B"/>
  </w:style>
  <w:style w:type="numbering" w:customStyle="1" w:styleId="21300">
    <w:name w:val="Нет списка2130"/>
    <w:next w:val="a3"/>
    <w:uiPriority w:val="99"/>
    <w:semiHidden/>
    <w:unhideWhenUsed/>
    <w:rsid w:val="0075533B"/>
  </w:style>
  <w:style w:type="numbering" w:customStyle="1" w:styleId="3114">
    <w:name w:val="Нет списка3114"/>
    <w:next w:val="a3"/>
    <w:uiPriority w:val="99"/>
    <w:semiHidden/>
    <w:unhideWhenUsed/>
    <w:rsid w:val="0075533B"/>
  </w:style>
  <w:style w:type="numbering" w:customStyle="1" w:styleId="12210">
    <w:name w:val="Нет списка1221"/>
    <w:next w:val="a3"/>
    <w:uiPriority w:val="99"/>
    <w:semiHidden/>
    <w:unhideWhenUsed/>
    <w:rsid w:val="0075533B"/>
  </w:style>
  <w:style w:type="numbering" w:customStyle="1" w:styleId="21112">
    <w:name w:val="Нет списка21112"/>
    <w:next w:val="a3"/>
    <w:uiPriority w:val="99"/>
    <w:semiHidden/>
    <w:unhideWhenUsed/>
    <w:rsid w:val="0075533B"/>
  </w:style>
  <w:style w:type="numbering" w:customStyle="1" w:styleId="4210">
    <w:name w:val="Нет списка421"/>
    <w:next w:val="a3"/>
    <w:uiPriority w:val="99"/>
    <w:semiHidden/>
    <w:unhideWhenUsed/>
    <w:rsid w:val="0075533B"/>
  </w:style>
  <w:style w:type="numbering" w:customStyle="1" w:styleId="1320">
    <w:name w:val="Нет списка1320"/>
    <w:next w:val="a3"/>
    <w:uiPriority w:val="99"/>
    <w:semiHidden/>
    <w:unhideWhenUsed/>
    <w:rsid w:val="0075533B"/>
  </w:style>
  <w:style w:type="numbering" w:customStyle="1" w:styleId="22200">
    <w:name w:val="Нет списка2220"/>
    <w:next w:val="a3"/>
    <w:uiPriority w:val="99"/>
    <w:semiHidden/>
    <w:unhideWhenUsed/>
    <w:rsid w:val="0075533B"/>
  </w:style>
  <w:style w:type="numbering" w:customStyle="1" w:styleId="512">
    <w:name w:val="Нет списка512"/>
    <w:next w:val="a3"/>
    <w:uiPriority w:val="99"/>
    <w:semiHidden/>
    <w:unhideWhenUsed/>
    <w:rsid w:val="0075533B"/>
  </w:style>
  <w:style w:type="numbering" w:customStyle="1" w:styleId="14100">
    <w:name w:val="Нет списка1410"/>
    <w:next w:val="a3"/>
    <w:uiPriority w:val="99"/>
    <w:semiHidden/>
    <w:unhideWhenUsed/>
    <w:rsid w:val="0075533B"/>
  </w:style>
  <w:style w:type="numbering" w:customStyle="1" w:styleId="11211">
    <w:name w:val="Нет списка11211"/>
    <w:next w:val="a3"/>
    <w:uiPriority w:val="99"/>
    <w:semiHidden/>
    <w:unhideWhenUsed/>
    <w:rsid w:val="0075533B"/>
  </w:style>
  <w:style w:type="numbering" w:customStyle="1" w:styleId="23100">
    <w:name w:val="Нет списка2310"/>
    <w:next w:val="a3"/>
    <w:uiPriority w:val="99"/>
    <w:semiHidden/>
    <w:unhideWhenUsed/>
    <w:rsid w:val="0075533B"/>
  </w:style>
  <w:style w:type="numbering" w:customStyle="1" w:styleId="3211">
    <w:name w:val="Нет списка3211"/>
    <w:next w:val="a3"/>
    <w:uiPriority w:val="99"/>
    <w:semiHidden/>
    <w:unhideWhenUsed/>
    <w:rsid w:val="0075533B"/>
  </w:style>
  <w:style w:type="numbering" w:customStyle="1" w:styleId="12111">
    <w:name w:val="Нет списка12111"/>
    <w:next w:val="a3"/>
    <w:uiPriority w:val="99"/>
    <w:semiHidden/>
    <w:unhideWhenUsed/>
    <w:rsid w:val="0075533B"/>
  </w:style>
  <w:style w:type="numbering" w:customStyle="1" w:styleId="21211">
    <w:name w:val="Нет списка21211"/>
    <w:next w:val="a3"/>
    <w:uiPriority w:val="99"/>
    <w:semiHidden/>
    <w:unhideWhenUsed/>
    <w:rsid w:val="0075533B"/>
  </w:style>
  <w:style w:type="numbering" w:customStyle="1" w:styleId="4112">
    <w:name w:val="Нет списка4112"/>
    <w:next w:val="a3"/>
    <w:uiPriority w:val="99"/>
    <w:semiHidden/>
    <w:unhideWhenUsed/>
    <w:rsid w:val="0075533B"/>
  </w:style>
  <w:style w:type="numbering" w:customStyle="1" w:styleId="13110">
    <w:name w:val="Нет списка13110"/>
    <w:next w:val="a3"/>
    <w:uiPriority w:val="99"/>
    <w:semiHidden/>
    <w:unhideWhenUsed/>
    <w:rsid w:val="0075533B"/>
  </w:style>
  <w:style w:type="numbering" w:customStyle="1" w:styleId="22111">
    <w:name w:val="Нет списка22111"/>
    <w:next w:val="a3"/>
    <w:uiPriority w:val="99"/>
    <w:semiHidden/>
    <w:unhideWhenUsed/>
    <w:rsid w:val="0075533B"/>
  </w:style>
  <w:style w:type="numbering" w:customStyle="1" w:styleId="620">
    <w:name w:val="Нет списка62"/>
    <w:next w:val="a3"/>
    <w:uiPriority w:val="99"/>
    <w:semiHidden/>
    <w:unhideWhenUsed/>
    <w:rsid w:val="00820426"/>
  </w:style>
  <w:style w:type="table" w:customStyle="1" w:styleId="451">
    <w:name w:val="Сетка таблицы4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0">
    <w:name w:val="Нет списка150"/>
    <w:next w:val="a3"/>
    <w:uiPriority w:val="99"/>
    <w:semiHidden/>
    <w:unhideWhenUsed/>
    <w:rsid w:val="00820426"/>
  </w:style>
  <w:style w:type="numbering" w:customStyle="1" w:styleId="241">
    <w:name w:val="Нет списка241"/>
    <w:next w:val="a3"/>
    <w:uiPriority w:val="99"/>
    <w:semiHidden/>
    <w:unhideWhenUsed/>
    <w:rsid w:val="00820426"/>
  </w:style>
  <w:style w:type="table" w:customStyle="1" w:styleId="1250">
    <w:name w:val="Сетка таблицы125"/>
    <w:basedOn w:val="a2"/>
    <w:next w:val="a4"/>
    <w:uiPriority w:val="59"/>
    <w:rsid w:val="0082042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20">
    <w:name w:val="Нет списка332"/>
    <w:next w:val="a3"/>
    <w:uiPriority w:val="99"/>
    <w:semiHidden/>
    <w:unhideWhenUsed/>
    <w:rsid w:val="00820426"/>
  </w:style>
  <w:style w:type="numbering" w:customStyle="1" w:styleId="11310">
    <w:name w:val="Нет списка1131"/>
    <w:next w:val="a3"/>
    <w:uiPriority w:val="99"/>
    <w:semiHidden/>
    <w:unhideWhenUsed/>
    <w:rsid w:val="00820426"/>
  </w:style>
  <w:style w:type="numbering" w:customStyle="1" w:styleId="11114">
    <w:name w:val="Нет списка11114"/>
    <w:next w:val="a3"/>
    <w:uiPriority w:val="99"/>
    <w:semiHidden/>
    <w:unhideWhenUsed/>
    <w:rsid w:val="00820426"/>
  </w:style>
  <w:style w:type="numbering" w:customStyle="1" w:styleId="2131">
    <w:name w:val="Нет списка2131"/>
    <w:next w:val="a3"/>
    <w:uiPriority w:val="99"/>
    <w:semiHidden/>
    <w:unhideWhenUsed/>
    <w:rsid w:val="00820426"/>
  </w:style>
  <w:style w:type="numbering" w:customStyle="1" w:styleId="3115">
    <w:name w:val="Нет списка3115"/>
    <w:next w:val="a3"/>
    <w:uiPriority w:val="99"/>
    <w:semiHidden/>
    <w:unhideWhenUsed/>
    <w:rsid w:val="00820426"/>
  </w:style>
  <w:style w:type="numbering" w:customStyle="1" w:styleId="1222">
    <w:name w:val="Нет списка1222"/>
    <w:next w:val="a3"/>
    <w:uiPriority w:val="99"/>
    <w:semiHidden/>
    <w:unhideWhenUsed/>
    <w:rsid w:val="00820426"/>
  </w:style>
  <w:style w:type="numbering" w:customStyle="1" w:styleId="21113">
    <w:name w:val="Нет списка21113"/>
    <w:next w:val="a3"/>
    <w:uiPriority w:val="99"/>
    <w:semiHidden/>
    <w:unhideWhenUsed/>
    <w:rsid w:val="00820426"/>
  </w:style>
  <w:style w:type="numbering" w:customStyle="1" w:styleId="422">
    <w:name w:val="Нет списка422"/>
    <w:next w:val="a3"/>
    <w:uiPriority w:val="99"/>
    <w:semiHidden/>
    <w:unhideWhenUsed/>
    <w:rsid w:val="00820426"/>
  </w:style>
  <w:style w:type="numbering" w:customStyle="1" w:styleId="1321">
    <w:name w:val="Нет списка1321"/>
    <w:next w:val="a3"/>
    <w:uiPriority w:val="99"/>
    <w:semiHidden/>
    <w:unhideWhenUsed/>
    <w:rsid w:val="00820426"/>
  </w:style>
  <w:style w:type="numbering" w:customStyle="1" w:styleId="2221">
    <w:name w:val="Нет списка2221"/>
    <w:next w:val="a3"/>
    <w:uiPriority w:val="99"/>
    <w:semiHidden/>
    <w:unhideWhenUsed/>
    <w:rsid w:val="00820426"/>
  </w:style>
  <w:style w:type="numbering" w:customStyle="1" w:styleId="513">
    <w:name w:val="Нет списка513"/>
    <w:next w:val="a3"/>
    <w:uiPriority w:val="99"/>
    <w:semiHidden/>
    <w:unhideWhenUsed/>
    <w:rsid w:val="00820426"/>
  </w:style>
  <w:style w:type="numbering" w:customStyle="1" w:styleId="1411">
    <w:name w:val="Нет списка1411"/>
    <w:next w:val="a3"/>
    <w:uiPriority w:val="99"/>
    <w:semiHidden/>
    <w:unhideWhenUsed/>
    <w:rsid w:val="00820426"/>
  </w:style>
  <w:style w:type="numbering" w:customStyle="1" w:styleId="11212">
    <w:name w:val="Нет списка11212"/>
    <w:next w:val="a3"/>
    <w:uiPriority w:val="99"/>
    <w:semiHidden/>
    <w:unhideWhenUsed/>
    <w:rsid w:val="00820426"/>
  </w:style>
  <w:style w:type="numbering" w:customStyle="1" w:styleId="2311">
    <w:name w:val="Нет списка2311"/>
    <w:next w:val="a3"/>
    <w:uiPriority w:val="99"/>
    <w:semiHidden/>
    <w:unhideWhenUsed/>
    <w:rsid w:val="00820426"/>
  </w:style>
  <w:style w:type="numbering" w:customStyle="1" w:styleId="3212">
    <w:name w:val="Нет списка3212"/>
    <w:next w:val="a3"/>
    <w:uiPriority w:val="99"/>
    <w:semiHidden/>
    <w:unhideWhenUsed/>
    <w:rsid w:val="00820426"/>
  </w:style>
  <w:style w:type="numbering" w:customStyle="1" w:styleId="12112">
    <w:name w:val="Нет списка12112"/>
    <w:next w:val="a3"/>
    <w:uiPriority w:val="99"/>
    <w:semiHidden/>
    <w:unhideWhenUsed/>
    <w:rsid w:val="00820426"/>
  </w:style>
  <w:style w:type="numbering" w:customStyle="1" w:styleId="21212">
    <w:name w:val="Нет списка21212"/>
    <w:next w:val="a3"/>
    <w:uiPriority w:val="99"/>
    <w:semiHidden/>
    <w:unhideWhenUsed/>
    <w:rsid w:val="00820426"/>
  </w:style>
  <w:style w:type="numbering" w:customStyle="1" w:styleId="4113">
    <w:name w:val="Нет списка4113"/>
    <w:next w:val="a3"/>
    <w:uiPriority w:val="99"/>
    <w:semiHidden/>
    <w:unhideWhenUsed/>
    <w:rsid w:val="00820426"/>
  </w:style>
  <w:style w:type="numbering" w:customStyle="1" w:styleId="13111">
    <w:name w:val="Нет списка13111"/>
    <w:next w:val="a3"/>
    <w:uiPriority w:val="99"/>
    <w:semiHidden/>
    <w:unhideWhenUsed/>
    <w:rsid w:val="00820426"/>
  </w:style>
  <w:style w:type="numbering" w:customStyle="1" w:styleId="22112">
    <w:name w:val="Нет списка22112"/>
    <w:next w:val="a3"/>
    <w:uiPriority w:val="99"/>
    <w:semiHidden/>
    <w:unhideWhenUsed/>
    <w:rsid w:val="00820426"/>
  </w:style>
  <w:style w:type="numbering" w:customStyle="1" w:styleId="630">
    <w:name w:val="Нет списка63"/>
    <w:next w:val="a3"/>
    <w:uiPriority w:val="99"/>
    <w:semiHidden/>
    <w:rsid w:val="006F7894"/>
  </w:style>
  <w:style w:type="character" w:customStyle="1" w:styleId="Absatz-Standardschriftart">
    <w:name w:val="Absatz-Standardschriftart"/>
    <w:rsid w:val="006F7894"/>
  </w:style>
  <w:style w:type="character" w:customStyle="1" w:styleId="WW-Absatz-Standardschriftart">
    <w:name w:val="WW-Absatz-Standardschriftart"/>
    <w:rsid w:val="006F7894"/>
  </w:style>
  <w:style w:type="character" w:customStyle="1" w:styleId="WW-Absatz-Standardschriftart1">
    <w:name w:val="WW-Absatz-Standardschriftart1"/>
    <w:rsid w:val="006F7894"/>
  </w:style>
  <w:style w:type="character" w:customStyle="1" w:styleId="WW-Absatz-Standardschriftart11">
    <w:name w:val="WW-Absatz-Standardschriftart11"/>
    <w:rsid w:val="006F7894"/>
  </w:style>
  <w:style w:type="character" w:customStyle="1" w:styleId="WW-Absatz-Standardschriftart111">
    <w:name w:val="WW-Absatz-Standardschriftart111"/>
    <w:rsid w:val="006F7894"/>
  </w:style>
  <w:style w:type="character" w:customStyle="1" w:styleId="WW-Absatz-Standardschriftart1111">
    <w:name w:val="WW-Absatz-Standardschriftart1111"/>
    <w:rsid w:val="006F7894"/>
  </w:style>
  <w:style w:type="character" w:customStyle="1" w:styleId="WW-Absatz-Standardschriftart11111">
    <w:name w:val="WW-Absatz-Standardschriftart11111"/>
    <w:rsid w:val="006F7894"/>
  </w:style>
  <w:style w:type="character" w:customStyle="1" w:styleId="WW-Absatz-Standardschriftart111111">
    <w:name w:val="WW-Absatz-Standardschriftart111111"/>
    <w:rsid w:val="006F7894"/>
  </w:style>
  <w:style w:type="character" w:customStyle="1" w:styleId="1ff4">
    <w:name w:val="Основной шрифт абзаца1"/>
    <w:rsid w:val="006F7894"/>
  </w:style>
  <w:style w:type="paragraph" w:customStyle="1" w:styleId="affffe">
    <w:name w:val="Содержимое таблицы"/>
    <w:basedOn w:val="a"/>
    <w:rsid w:val="006F7894"/>
    <w:pPr>
      <w:widowControl w:val="0"/>
      <w:suppressLineNumbers/>
      <w:suppressAutoHyphens/>
      <w:autoSpaceDE w:val="0"/>
    </w:pPr>
    <w:rPr>
      <w:sz w:val="20"/>
      <w:szCs w:val="20"/>
      <w:lang w:eastAsia="ar-SA"/>
    </w:rPr>
  </w:style>
  <w:style w:type="paragraph" w:customStyle="1" w:styleId="afffff">
    <w:name w:val="Заголовок таблицы"/>
    <w:basedOn w:val="affffe"/>
    <w:rsid w:val="006F7894"/>
    <w:pPr>
      <w:jc w:val="center"/>
    </w:pPr>
    <w:rPr>
      <w:b/>
      <w:bCs/>
    </w:rPr>
  </w:style>
  <w:style w:type="table" w:customStyle="1" w:styleId="460">
    <w:name w:val="Сетка таблицы46"/>
    <w:basedOn w:val="a2"/>
    <w:next w:val="a4"/>
    <w:rsid w:val="006F789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6F789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1ff5">
    <w:name w:val="toc 1"/>
    <w:basedOn w:val="a"/>
    <w:uiPriority w:val="1"/>
    <w:qFormat/>
    <w:rsid w:val="006F7894"/>
    <w:pPr>
      <w:widowControl w:val="0"/>
      <w:autoSpaceDE w:val="0"/>
      <w:autoSpaceDN w:val="0"/>
      <w:ind w:left="172"/>
      <w:jc w:val="both"/>
    </w:pPr>
    <w:rPr>
      <w:sz w:val="28"/>
      <w:szCs w:val="28"/>
      <w:lang w:eastAsia="en-US"/>
    </w:rPr>
  </w:style>
  <w:style w:type="paragraph" w:styleId="2f6">
    <w:name w:val="toc 2"/>
    <w:basedOn w:val="a"/>
    <w:uiPriority w:val="1"/>
    <w:qFormat/>
    <w:rsid w:val="006F7894"/>
    <w:pPr>
      <w:widowControl w:val="0"/>
      <w:autoSpaceDE w:val="0"/>
      <w:autoSpaceDN w:val="0"/>
      <w:spacing w:line="322" w:lineRule="exact"/>
      <w:ind w:left="777"/>
      <w:jc w:val="both"/>
    </w:pPr>
    <w:rPr>
      <w:sz w:val="28"/>
      <w:szCs w:val="28"/>
      <w:lang w:eastAsia="en-US"/>
    </w:rPr>
  </w:style>
  <w:style w:type="numbering" w:customStyle="1" w:styleId="64">
    <w:name w:val="Нет списка64"/>
    <w:next w:val="a3"/>
    <w:uiPriority w:val="99"/>
    <w:semiHidden/>
    <w:unhideWhenUsed/>
    <w:rsid w:val="00A43EEB"/>
  </w:style>
  <w:style w:type="table" w:customStyle="1" w:styleId="470">
    <w:name w:val="Сетка таблицы47"/>
    <w:basedOn w:val="a2"/>
    <w:next w:val="a4"/>
    <w:uiPriority w:val="59"/>
    <w:rsid w:val="00A43EE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1">
    <w:name w:val="Нет списка151"/>
    <w:next w:val="a3"/>
    <w:uiPriority w:val="99"/>
    <w:semiHidden/>
    <w:unhideWhenUsed/>
    <w:rsid w:val="00A43EEB"/>
  </w:style>
  <w:style w:type="numbering" w:customStyle="1" w:styleId="242">
    <w:name w:val="Нет списка242"/>
    <w:next w:val="a3"/>
    <w:uiPriority w:val="99"/>
    <w:semiHidden/>
    <w:unhideWhenUsed/>
    <w:rsid w:val="00A43EEB"/>
  </w:style>
  <w:style w:type="table" w:customStyle="1" w:styleId="1260">
    <w:name w:val="Сетка таблицы126"/>
    <w:basedOn w:val="a2"/>
    <w:next w:val="a4"/>
    <w:uiPriority w:val="59"/>
    <w:rsid w:val="00A43EE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3">
    <w:name w:val="Нет списка333"/>
    <w:next w:val="a3"/>
    <w:uiPriority w:val="99"/>
    <w:semiHidden/>
    <w:unhideWhenUsed/>
    <w:rsid w:val="00A43EEB"/>
  </w:style>
  <w:style w:type="numbering" w:customStyle="1" w:styleId="1132">
    <w:name w:val="Нет списка1132"/>
    <w:next w:val="a3"/>
    <w:uiPriority w:val="99"/>
    <w:semiHidden/>
    <w:unhideWhenUsed/>
    <w:rsid w:val="00A43EEB"/>
  </w:style>
  <w:style w:type="numbering" w:customStyle="1" w:styleId="11115">
    <w:name w:val="Нет списка11115"/>
    <w:next w:val="a3"/>
    <w:uiPriority w:val="99"/>
    <w:semiHidden/>
    <w:unhideWhenUsed/>
    <w:rsid w:val="00A43EEB"/>
  </w:style>
  <w:style w:type="numbering" w:customStyle="1" w:styleId="2132">
    <w:name w:val="Нет списка2132"/>
    <w:next w:val="a3"/>
    <w:uiPriority w:val="99"/>
    <w:semiHidden/>
    <w:unhideWhenUsed/>
    <w:rsid w:val="00A43EEB"/>
  </w:style>
  <w:style w:type="numbering" w:customStyle="1" w:styleId="3116">
    <w:name w:val="Нет списка3116"/>
    <w:next w:val="a3"/>
    <w:uiPriority w:val="99"/>
    <w:semiHidden/>
    <w:unhideWhenUsed/>
    <w:rsid w:val="00A43EEB"/>
  </w:style>
  <w:style w:type="numbering" w:customStyle="1" w:styleId="1223">
    <w:name w:val="Нет списка1223"/>
    <w:next w:val="a3"/>
    <w:uiPriority w:val="99"/>
    <w:semiHidden/>
    <w:unhideWhenUsed/>
    <w:rsid w:val="00A43EEB"/>
  </w:style>
  <w:style w:type="numbering" w:customStyle="1" w:styleId="21114">
    <w:name w:val="Нет списка21114"/>
    <w:next w:val="a3"/>
    <w:uiPriority w:val="99"/>
    <w:semiHidden/>
    <w:unhideWhenUsed/>
    <w:rsid w:val="00A43EEB"/>
  </w:style>
  <w:style w:type="numbering" w:customStyle="1" w:styleId="423">
    <w:name w:val="Нет списка423"/>
    <w:next w:val="a3"/>
    <w:uiPriority w:val="99"/>
    <w:semiHidden/>
    <w:unhideWhenUsed/>
    <w:rsid w:val="00A43EEB"/>
  </w:style>
  <w:style w:type="numbering" w:customStyle="1" w:styleId="1322">
    <w:name w:val="Нет списка1322"/>
    <w:next w:val="a3"/>
    <w:uiPriority w:val="99"/>
    <w:semiHidden/>
    <w:unhideWhenUsed/>
    <w:rsid w:val="00A43EEB"/>
  </w:style>
  <w:style w:type="numbering" w:customStyle="1" w:styleId="2222">
    <w:name w:val="Нет списка2222"/>
    <w:next w:val="a3"/>
    <w:uiPriority w:val="99"/>
    <w:semiHidden/>
    <w:unhideWhenUsed/>
    <w:rsid w:val="00A43EEB"/>
  </w:style>
  <w:style w:type="numbering" w:customStyle="1" w:styleId="514">
    <w:name w:val="Нет списка514"/>
    <w:next w:val="a3"/>
    <w:uiPriority w:val="99"/>
    <w:semiHidden/>
    <w:unhideWhenUsed/>
    <w:rsid w:val="00A43EEB"/>
  </w:style>
  <w:style w:type="numbering" w:customStyle="1" w:styleId="1412">
    <w:name w:val="Нет списка1412"/>
    <w:next w:val="a3"/>
    <w:uiPriority w:val="99"/>
    <w:semiHidden/>
    <w:unhideWhenUsed/>
    <w:rsid w:val="00A43EEB"/>
  </w:style>
  <w:style w:type="numbering" w:customStyle="1" w:styleId="11213">
    <w:name w:val="Нет списка11213"/>
    <w:next w:val="a3"/>
    <w:uiPriority w:val="99"/>
    <w:semiHidden/>
    <w:unhideWhenUsed/>
    <w:rsid w:val="00A43EEB"/>
  </w:style>
  <w:style w:type="numbering" w:customStyle="1" w:styleId="2312">
    <w:name w:val="Нет списка2312"/>
    <w:next w:val="a3"/>
    <w:uiPriority w:val="99"/>
    <w:semiHidden/>
    <w:unhideWhenUsed/>
    <w:rsid w:val="00A43EEB"/>
  </w:style>
  <w:style w:type="numbering" w:customStyle="1" w:styleId="3213">
    <w:name w:val="Нет списка3213"/>
    <w:next w:val="a3"/>
    <w:uiPriority w:val="99"/>
    <w:semiHidden/>
    <w:unhideWhenUsed/>
    <w:rsid w:val="00A43EEB"/>
  </w:style>
  <w:style w:type="numbering" w:customStyle="1" w:styleId="12113">
    <w:name w:val="Нет списка12113"/>
    <w:next w:val="a3"/>
    <w:uiPriority w:val="99"/>
    <w:semiHidden/>
    <w:unhideWhenUsed/>
    <w:rsid w:val="00A43EEB"/>
  </w:style>
  <w:style w:type="numbering" w:customStyle="1" w:styleId="21213">
    <w:name w:val="Нет списка21213"/>
    <w:next w:val="a3"/>
    <w:uiPriority w:val="99"/>
    <w:semiHidden/>
    <w:unhideWhenUsed/>
    <w:rsid w:val="00A43EEB"/>
  </w:style>
  <w:style w:type="numbering" w:customStyle="1" w:styleId="4114">
    <w:name w:val="Нет списка4114"/>
    <w:next w:val="a3"/>
    <w:uiPriority w:val="99"/>
    <w:semiHidden/>
    <w:unhideWhenUsed/>
    <w:rsid w:val="00A43EEB"/>
  </w:style>
  <w:style w:type="numbering" w:customStyle="1" w:styleId="13112">
    <w:name w:val="Нет списка13112"/>
    <w:next w:val="a3"/>
    <w:uiPriority w:val="99"/>
    <w:semiHidden/>
    <w:unhideWhenUsed/>
    <w:rsid w:val="00A43EEB"/>
  </w:style>
  <w:style w:type="numbering" w:customStyle="1" w:styleId="22113">
    <w:name w:val="Нет списка22113"/>
    <w:next w:val="a3"/>
    <w:uiPriority w:val="99"/>
    <w:semiHidden/>
    <w:unhideWhenUsed/>
    <w:rsid w:val="00A43EEB"/>
  </w:style>
  <w:style w:type="numbering" w:customStyle="1" w:styleId="65">
    <w:name w:val="Нет списка65"/>
    <w:next w:val="a3"/>
    <w:uiPriority w:val="99"/>
    <w:semiHidden/>
    <w:unhideWhenUsed/>
    <w:rsid w:val="00C87B5D"/>
  </w:style>
  <w:style w:type="table" w:customStyle="1" w:styleId="480">
    <w:name w:val="Сетка таблицы48"/>
    <w:basedOn w:val="a2"/>
    <w:next w:val="a4"/>
    <w:uiPriority w:val="59"/>
    <w:rsid w:val="00C87B5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
    <w:name w:val="Нет списка152"/>
    <w:next w:val="a3"/>
    <w:uiPriority w:val="99"/>
    <w:semiHidden/>
    <w:unhideWhenUsed/>
    <w:rsid w:val="00C87B5D"/>
  </w:style>
  <w:style w:type="numbering" w:customStyle="1" w:styleId="243">
    <w:name w:val="Нет списка243"/>
    <w:next w:val="a3"/>
    <w:uiPriority w:val="99"/>
    <w:semiHidden/>
    <w:unhideWhenUsed/>
    <w:rsid w:val="00C87B5D"/>
  </w:style>
  <w:style w:type="table" w:customStyle="1" w:styleId="1270">
    <w:name w:val="Сетка таблицы127"/>
    <w:basedOn w:val="a2"/>
    <w:next w:val="a4"/>
    <w:uiPriority w:val="59"/>
    <w:rsid w:val="00C87B5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4">
    <w:name w:val="Нет списка334"/>
    <w:next w:val="a3"/>
    <w:uiPriority w:val="99"/>
    <w:semiHidden/>
    <w:unhideWhenUsed/>
    <w:rsid w:val="00C87B5D"/>
  </w:style>
  <w:style w:type="numbering" w:customStyle="1" w:styleId="1133">
    <w:name w:val="Нет списка1133"/>
    <w:next w:val="a3"/>
    <w:uiPriority w:val="99"/>
    <w:semiHidden/>
    <w:unhideWhenUsed/>
    <w:rsid w:val="00C87B5D"/>
  </w:style>
  <w:style w:type="numbering" w:customStyle="1" w:styleId="11116">
    <w:name w:val="Нет списка11116"/>
    <w:next w:val="a3"/>
    <w:uiPriority w:val="99"/>
    <w:semiHidden/>
    <w:unhideWhenUsed/>
    <w:rsid w:val="00C87B5D"/>
  </w:style>
  <w:style w:type="numbering" w:customStyle="1" w:styleId="2133">
    <w:name w:val="Нет списка2133"/>
    <w:next w:val="a3"/>
    <w:uiPriority w:val="99"/>
    <w:semiHidden/>
    <w:unhideWhenUsed/>
    <w:rsid w:val="00C87B5D"/>
  </w:style>
  <w:style w:type="numbering" w:customStyle="1" w:styleId="3117">
    <w:name w:val="Нет списка3117"/>
    <w:next w:val="a3"/>
    <w:uiPriority w:val="99"/>
    <w:semiHidden/>
    <w:unhideWhenUsed/>
    <w:rsid w:val="00C87B5D"/>
  </w:style>
  <w:style w:type="numbering" w:customStyle="1" w:styleId="1224">
    <w:name w:val="Нет списка1224"/>
    <w:next w:val="a3"/>
    <w:uiPriority w:val="99"/>
    <w:semiHidden/>
    <w:unhideWhenUsed/>
    <w:rsid w:val="00C87B5D"/>
  </w:style>
  <w:style w:type="numbering" w:customStyle="1" w:styleId="21115">
    <w:name w:val="Нет списка21115"/>
    <w:next w:val="a3"/>
    <w:uiPriority w:val="99"/>
    <w:semiHidden/>
    <w:unhideWhenUsed/>
    <w:rsid w:val="00C87B5D"/>
  </w:style>
  <w:style w:type="numbering" w:customStyle="1" w:styleId="424">
    <w:name w:val="Нет списка424"/>
    <w:next w:val="a3"/>
    <w:uiPriority w:val="99"/>
    <w:semiHidden/>
    <w:unhideWhenUsed/>
    <w:rsid w:val="00C87B5D"/>
  </w:style>
  <w:style w:type="numbering" w:customStyle="1" w:styleId="1323">
    <w:name w:val="Нет списка1323"/>
    <w:next w:val="a3"/>
    <w:uiPriority w:val="99"/>
    <w:semiHidden/>
    <w:unhideWhenUsed/>
    <w:rsid w:val="00C87B5D"/>
  </w:style>
  <w:style w:type="numbering" w:customStyle="1" w:styleId="2223">
    <w:name w:val="Нет списка2223"/>
    <w:next w:val="a3"/>
    <w:uiPriority w:val="99"/>
    <w:semiHidden/>
    <w:unhideWhenUsed/>
    <w:rsid w:val="00C87B5D"/>
  </w:style>
  <w:style w:type="numbering" w:customStyle="1" w:styleId="515">
    <w:name w:val="Нет списка515"/>
    <w:next w:val="a3"/>
    <w:uiPriority w:val="99"/>
    <w:semiHidden/>
    <w:unhideWhenUsed/>
    <w:rsid w:val="00C87B5D"/>
  </w:style>
  <w:style w:type="numbering" w:customStyle="1" w:styleId="1413">
    <w:name w:val="Нет списка1413"/>
    <w:next w:val="a3"/>
    <w:uiPriority w:val="99"/>
    <w:semiHidden/>
    <w:unhideWhenUsed/>
    <w:rsid w:val="00C87B5D"/>
  </w:style>
  <w:style w:type="numbering" w:customStyle="1" w:styleId="11214">
    <w:name w:val="Нет списка11214"/>
    <w:next w:val="a3"/>
    <w:uiPriority w:val="99"/>
    <w:semiHidden/>
    <w:unhideWhenUsed/>
    <w:rsid w:val="00C87B5D"/>
  </w:style>
  <w:style w:type="numbering" w:customStyle="1" w:styleId="2313">
    <w:name w:val="Нет списка2313"/>
    <w:next w:val="a3"/>
    <w:uiPriority w:val="99"/>
    <w:semiHidden/>
    <w:unhideWhenUsed/>
    <w:rsid w:val="00C87B5D"/>
  </w:style>
  <w:style w:type="numbering" w:customStyle="1" w:styleId="3214">
    <w:name w:val="Нет списка3214"/>
    <w:next w:val="a3"/>
    <w:uiPriority w:val="99"/>
    <w:semiHidden/>
    <w:unhideWhenUsed/>
    <w:rsid w:val="00C87B5D"/>
  </w:style>
  <w:style w:type="numbering" w:customStyle="1" w:styleId="12114">
    <w:name w:val="Нет списка12114"/>
    <w:next w:val="a3"/>
    <w:uiPriority w:val="99"/>
    <w:semiHidden/>
    <w:unhideWhenUsed/>
    <w:rsid w:val="00C87B5D"/>
  </w:style>
  <w:style w:type="numbering" w:customStyle="1" w:styleId="21214">
    <w:name w:val="Нет списка21214"/>
    <w:next w:val="a3"/>
    <w:uiPriority w:val="99"/>
    <w:semiHidden/>
    <w:unhideWhenUsed/>
    <w:rsid w:val="00C87B5D"/>
  </w:style>
  <w:style w:type="numbering" w:customStyle="1" w:styleId="4115">
    <w:name w:val="Нет списка4115"/>
    <w:next w:val="a3"/>
    <w:uiPriority w:val="99"/>
    <w:semiHidden/>
    <w:unhideWhenUsed/>
    <w:rsid w:val="00C87B5D"/>
  </w:style>
  <w:style w:type="numbering" w:customStyle="1" w:styleId="13113">
    <w:name w:val="Нет списка13113"/>
    <w:next w:val="a3"/>
    <w:uiPriority w:val="99"/>
    <w:semiHidden/>
    <w:unhideWhenUsed/>
    <w:rsid w:val="00C87B5D"/>
  </w:style>
  <w:style w:type="numbering" w:customStyle="1" w:styleId="22114">
    <w:name w:val="Нет списка22114"/>
    <w:next w:val="a3"/>
    <w:uiPriority w:val="99"/>
    <w:semiHidden/>
    <w:unhideWhenUsed/>
    <w:rsid w:val="00C87B5D"/>
  </w:style>
  <w:style w:type="numbering" w:customStyle="1" w:styleId="66">
    <w:name w:val="Нет списка66"/>
    <w:next w:val="a3"/>
    <w:uiPriority w:val="99"/>
    <w:semiHidden/>
    <w:unhideWhenUsed/>
    <w:rsid w:val="00C6722E"/>
  </w:style>
  <w:style w:type="table" w:customStyle="1" w:styleId="490">
    <w:name w:val="Сетка таблицы49"/>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3">
    <w:name w:val="Нет списка153"/>
    <w:next w:val="a3"/>
    <w:uiPriority w:val="99"/>
    <w:semiHidden/>
    <w:unhideWhenUsed/>
    <w:rsid w:val="00C6722E"/>
  </w:style>
  <w:style w:type="numbering" w:customStyle="1" w:styleId="244">
    <w:name w:val="Нет списка244"/>
    <w:next w:val="a3"/>
    <w:uiPriority w:val="99"/>
    <w:semiHidden/>
    <w:unhideWhenUsed/>
    <w:rsid w:val="00C6722E"/>
  </w:style>
  <w:style w:type="table" w:customStyle="1" w:styleId="1280">
    <w:name w:val="Сетка таблицы128"/>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5">
    <w:name w:val="Нет списка335"/>
    <w:next w:val="a3"/>
    <w:uiPriority w:val="99"/>
    <w:semiHidden/>
    <w:unhideWhenUsed/>
    <w:rsid w:val="00C6722E"/>
  </w:style>
  <w:style w:type="numbering" w:customStyle="1" w:styleId="1134">
    <w:name w:val="Нет списка1134"/>
    <w:next w:val="a3"/>
    <w:uiPriority w:val="99"/>
    <w:semiHidden/>
    <w:unhideWhenUsed/>
    <w:rsid w:val="00C6722E"/>
  </w:style>
  <w:style w:type="numbering" w:customStyle="1" w:styleId="11117">
    <w:name w:val="Нет списка11117"/>
    <w:next w:val="a3"/>
    <w:uiPriority w:val="99"/>
    <w:semiHidden/>
    <w:unhideWhenUsed/>
    <w:rsid w:val="00C6722E"/>
  </w:style>
  <w:style w:type="numbering" w:customStyle="1" w:styleId="2134">
    <w:name w:val="Нет списка2134"/>
    <w:next w:val="a3"/>
    <w:uiPriority w:val="99"/>
    <w:semiHidden/>
    <w:unhideWhenUsed/>
    <w:rsid w:val="00C6722E"/>
  </w:style>
  <w:style w:type="numbering" w:customStyle="1" w:styleId="3118">
    <w:name w:val="Нет списка3118"/>
    <w:next w:val="a3"/>
    <w:uiPriority w:val="99"/>
    <w:semiHidden/>
    <w:unhideWhenUsed/>
    <w:rsid w:val="00C6722E"/>
  </w:style>
  <w:style w:type="numbering" w:customStyle="1" w:styleId="1225">
    <w:name w:val="Нет списка1225"/>
    <w:next w:val="a3"/>
    <w:uiPriority w:val="99"/>
    <w:semiHidden/>
    <w:unhideWhenUsed/>
    <w:rsid w:val="00C6722E"/>
  </w:style>
  <w:style w:type="numbering" w:customStyle="1" w:styleId="21116">
    <w:name w:val="Нет списка21116"/>
    <w:next w:val="a3"/>
    <w:uiPriority w:val="99"/>
    <w:semiHidden/>
    <w:unhideWhenUsed/>
    <w:rsid w:val="00C6722E"/>
  </w:style>
  <w:style w:type="numbering" w:customStyle="1" w:styleId="425">
    <w:name w:val="Нет списка425"/>
    <w:next w:val="a3"/>
    <w:uiPriority w:val="99"/>
    <w:semiHidden/>
    <w:unhideWhenUsed/>
    <w:rsid w:val="00C6722E"/>
  </w:style>
  <w:style w:type="numbering" w:customStyle="1" w:styleId="1324">
    <w:name w:val="Нет списка1324"/>
    <w:next w:val="a3"/>
    <w:uiPriority w:val="99"/>
    <w:semiHidden/>
    <w:unhideWhenUsed/>
    <w:rsid w:val="00C6722E"/>
  </w:style>
  <w:style w:type="numbering" w:customStyle="1" w:styleId="2224">
    <w:name w:val="Нет списка2224"/>
    <w:next w:val="a3"/>
    <w:uiPriority w:val="99"/>
    <w:semiHidden/>
    <w:unhideWhenUsed/>
    <w:rsid w:val="00C6722E"/>
  </w:style>
  <w:style w:type="numbering" w:customStyle="1" w:styleId="516">
    <w:name w:val="Нет списка516"/>
    <w:next w:val="a3"/>
    <w:uiPriority w:val="99"/>
    <w:semiHidden/>
    <w:unhideWhenUsed/>
    <w:rsid w:val="00C6722E"/>
  </w:style>
  <w:style w:type="numbering" w:customStyle="1" w:styleId="1414">
    <w:name w:val="Нет списка1414"/>
    <w:next w:val="a3"/>
    <w:uiPriority w:val="99"/>
    <w:semiHidden/>
    <w:unhideWhenUsed/>
    <w:rsid w:val="00C6722E"/>
  </w:style>
  <w:style w:type="numbering" w:customStyle="1" w:styleId="11215">
    <w:name w:val="Нет списка11215"/>
    <w:next w:val="a3"/>
    <w:uiPriority w:val="99"/>
    <w:semiHidden/>
    <w:unhideWhenUsed/>
    <w:rsid w:val="00C6722E"/>
  </w:style>
  <w:style w:type="numbering" w:customStyle="1" w:styleId="2314">
    <w:name w:val="Нет списка2314"/>
    <w:next w:val="a3"/>
    <w:uiPriority w:val="99"/>
    <w:semiHidden/>
    <w:unhideWhenUsed/>
    <w:rsid w:val="00C6722E"/>
  </w:style>
  <w:style w:type="numbering" w:customStyle="1" w:styleId="3215">
    <w:name w:val="Нет списка3215"/>
    <w:next w:val="a3"/>
    <w:uiPriority w:val="99"/>
    <w:semiHidden/>
    <w:unhideWhenUsed/>
    <w:rsid w:val="00C6722E"/>
  </w:style>
  <w:style w:type="numbering" w:customStyle="1" w:styleId="12115">
    <w:name w:val="Нет списка12115"/>
    <w:next w:val="a3"/>
    <w:uiPriority w:val="99"/>
    <w:semiHidden/>
    <w:unhideWhenUsed/>
    <w:rsid w:val="00C6722E"/>
  </w:style>
  <w:style w:type="numbering" w:customStyle="1" w:styleId="21215">
    <w:name w:val="Нет списка21215"/>
    <w:next w:val="a3"/>
    <w:uiPriority w:val="99"/>
    <w:semiHidden/>
    <w:unhideWhenUsed/>
    <w:rsid w:val="00C6722E"/>
  </w:style>
  <w:style w:type="numbering" w:customStyle="1" w:styleId="4116">
    <w:name w:val="Нет списка4116"/>
    <w:next w:val="a3"/>
    <w:uiPriority w:val="99"/>
    <w:semiHidden/>
    <w:unhideWhenUsed/>
    <w:rsid w:val="00C6722E"/>
  </w:style>
  <w:style w:type="numbering" w:customStyle="1" w:styleId="13114">
    <w:name w:val="Нет списка13114"/>
    <w:next w:val="a3"/>
    <w:uiPriority w:val="99"/>
    <w:semiHidden/>
    <w:unhideWhenUsed/>
    <w:rsid w:val="00C6722E"/>
  </w:style>
  <w:style w:type="numbering" w:customStyle="1" w:styleId="22115">
    <w:name w:val="Нет списка22115"/>
    <w:next w:val="a3"/>
    <w:uiPriority w:val="99"/>
    <w:semiHidden/>
    <w:unhideWhenUsed/>
    <w:rsid w:val="00C6722E"/>
  </w:style>
  <w:style w:type="numbering" w:customStyle="1" w:styleId="67">
    <w:name w:val="Нет списка67"/>
    <w:next w:val="a3"/>
    <w:uiPriority w:val="99"/>
    <w:semiHidden/>
    <w:unhideWhenUsed/>
    <w:rsid w:val="00C6722E"/>
  </w:style>
  <w:style w:type="table" w:customStyle="1" w:styleId="501">
    <w:name w:val="Сетка таблицы50"/>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4">
    <w:name w:val="Нет списка154"/>
    <w:next w:val="a3"/>
    <w:uiPriority w:val="99"/>
    <w:semiHidden/>
    <w:unhideWhenUsed/>
    <w:rsid w:val="00C6722E"/>
  </w:style>
  <w:style w:type="numbering" w:customStyle="1" w:styleId="245">
    <w:name w:val="Нет списка245"/>
    <w:next w:val="a3"/>
    <w:uiPriority w:val="99"/>
    <w:semiHidden/>
    <w:unhideWhenUsed/>
    <w:rsid w:val="00C6722E"/>
  </w:style>
  <w:style w:type="table" w:customStyle="1" w:styleId="1290">
    <w:name w:val="Сетка таблицы129"/>
    <w:basedOn w:val="a2"/>
    <w:next w:val="a4"/>
    <w:uiPriority w:val="59"/>
    <w:rsid w:val="00C6722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6">
    <w:name w:val="Нет списка336"/>
    <w:next w:val="a3"/>
    <w:uiPriority w:val="99"/>
    <w:semiHidden/>
    <w:unhideWhenUsed/>
    <w:rsid w:val="00C6722E"/>
  </w:style>
  <w:style w:type="numbering" w:customStyle="1" w:styleId="1135">
    <w:name w:val="Нет списка1135"/>
    <w:next w:val="a3"/>
    <w:uiPriority w:val="99"/>
    <w:semiHidden/>
    <w:unhideWhenUsed/>
    <w:rsid w:val="00C6722E"/>
  </w:style>
  <w:style w:type="numbering" w:customStyle="1" w:styleId="11118">
    <w:name w:val="Нет списка11118"/>
    <w:next w:val="a3"/>
    <w:uiPriority w:val="99"/>
    <w:semiHidden/>
    <w:unhideWhenUsed/>
    <w:rsid w:val="00C6722E"/>
  </w:style>
  <w:style w:type="numbering" w:customStyle="1" w:styleId="2135">
    <w:name w:val="Нет списка2135"/>
    <w:next w:val="a3"/>
    <w:uiPriority w:val="99"/>
    <w:semiHidden/>
    <w:unhideWhenUsed/>
    <w:rsid w:val="00C6722E"/>
  </w:style>
  <w:style w:type="numbering" w:customStyle="1" w:styleId="3119">
    <w:name w:val="Нет списка3119"/>
    <w:next w:val="a3"/>
    <w:uiPriority w:val="99"/>
    <w:semiHidden/>
    <w:unhideWhenUsed/>
    <w:rsid w:val="00C6722E"/>
  </w:style>
  <w:style w:type="numbering" w:customStyle="1" w:styleId="1226">
    <w:name w:val="Нет списка1226"/>
    <w:next w:val="a3"/>
    <w:uiPriority w:val="99"/>
    <w:semiHidden/>
    <w:unhideWhenUsed/>
    <w:rsid w:val="00C6722E"/>
  </w:style>
  <w:style w:type="numbering" w:customStyle="1" w:styleId="21117">
    <w:name w:val="Нет списка21117"/>
    <w:next w:val="a3"/>
    <w:uiPriority w:val="99"/>
    <w:semiHidden/>
    <w:unhideWhenUsed/>
    <w:rsid w:val="00C6722E"/>
  </w:style>
  <w:style w:type="numbering" w:customStyle="1" w:styleId="426">
    <w:name w:val="Нет списка426"/>
    <w:next w:val="a3"/>
    <w:uiPriority w:val="99"/>
    <w:semiHidden/>
    <w:unhideWhenUsed/>
    <w:rsid w:val="00C6722E"/>
  </w:style>
  <w:style w:type="numbering" w:customStyle="1" w:styleId="1325">
    <w:name w:val="Нет списка1325"/>
    <w:next w:val="a3"/>
    <w:uiPriority w:val="99"/>
    <w:semiHidden/>
    <w:unhideWhenUsed/>
    <w:rsid w:val="00C6722E"/>
  </w:style>
  <w:style w:type="numbering" w:customStyle="1" w:styleId="2225">
    <w:name w:val="Нет списка2225"/>
    <w:next w:val="a3"/>
    <w:uiPriority w:val="99"/>
    <w:semiHidden/>
    <w:unhideWhenUsed/>
    <w:rsid w:val="00C6722E"/>
  </w:style>
  <w:style w:type="numbering" w:customStyle="1" w:styleId="517">
    <w:name w:val="Нет списка517"/>
    <w:next w:val="a3"/>
    <w:uiPriority w:val="99"/>
    <w:semiHidden/>
    <w:unhideWhenUsed/>
    <w:rsid w:val="00C6722E"/>
  </w:style>
  <w:style w:type="numbering" w:customStyle="1" w:styleId="1415">
    <w:name w:val="Нет списка1415"/>
    <w:next w:val="a3"/>
    <w:uiPriority w:val="99"/>
    <w:semiHidden/>
    <w:unhideWhenUsed/>
    <w:rsid w:val="00C6722E"/>
  </w:style>
  <w:style w:type="numbering" w:customStyle="1" w:styleId="11216">
    <w:name w:val="Нет списка11216"/>
    <w:next w:val="a3"/>
    <w:uiPriority w:val="99"/>
    <w:semiHidden/>
    <w:unhideWhenUsed/>
    <w:rsid w:val="00C6722E"/>
  </w:style>
  <w:style w:type="numbering" w:customStyle="1" w:styleId="2315">
    <w:name w:val="Нет списка2315"/>
    <w:next w:val="a3"/>
    <w:uiPriority w:val="99"/>
    <w:semiHidden/>
    <w:unhideWhenUsed/>
    <w:rsid w:val="00C6722E"/>
  </w:style>
  <w:style w:type="numbering" w:customStyle="1" w:styleId="3216">
    <w:name w:val="Нет списка3216"/>
    <w:next w:val="a3"/>
    <w:uiPriority w:val="99"/>
    <w:semiHidden/>
    <w:unhideWhenUsed/>
    <w:rsid w:val="00C6722E"/>
  </w:style>
  <w:style w:type="numbering" w:customStyle="1" w:styleId="12116">
    <w:name w:val="Нет списка12116"/>
    <w:next w:val="a3"/>
    <w:uiPriority w:val="99"/>
    <w:semiHidden/>
    <w:unhideWhenUsed/>
    <w:rsid w:val="00C6722E"/>
  </w:style>
  <w:style w:type="numbering" w:customStyle="1" w:styleId="21216">
    <w:name w:val="Нет списка21216"/>
    <w:next w:val="a3"/>
    <w:uiPriority w:val="99"/>
    <w:semiHidden/>
    <w:unhideWhenUsed/>
    <w:rsid w:val="00C6722E"/>
  </w:style>
  <w:style w:type="numbering" w:customStyle="1" w:styleId="4117">
    <w:name w:val="Нет списка4117"/>
    <w:next w:val="a3"/>
    <w:uiPriority w:val="99"/>
    <w:semiHidden/>
    <w:unhideWhenUsed/>
    <w:rsid w:val="00C6722E"/>
  </w:style>
  <w:style w:type="numbering" w:customStyle="1" w:styleId="13115">
    <w:name w:val="Нет списка13115"/>
    <w:next w:val="a3"/>
    <w:uiPriority w:val="99"/>
    <w:semiHidden/>
    <w:unhideWhenUsed/>
    <w:rsid w:val="00C6722E"/>
  </w:style>
  <w:style w:type="numbering" w:customStyle="1" w:styleId="22116">
    <w:name w:val="Нет списка22116"/>
    <w:next w:val="a3"/>
    <w:uiPriority w:val="99"/>
    <w:semiHidden/>
    <w:unhideWhenUsed/>
    <w:rsid w:val="00C6722E"/>
  </w:style>
  <w:style w:type="numbering" w:customStyle="1" w:styleId="68">
    <w:name w:val="Нет списка68"/>
    <w:next w:val="a3"/>
    <w:uiPriority w:val="99"/>
    <w:semiHidden/>
    <w:unhideWhenUsed/>
    <w:rsid w:val="003C798E"/>
  </w:style>
  <w:style w:type="table" w:customStyle="1" w:styleId="518">
    <w:name w:val="Сетка таблицы51"/>
    <w:basedOn w:val="a2"/>
    <w:next w:val="a4"/>
    <w:uiPriority w:val="59"/>
    <w:rsid w:val="003C798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5">
    <w:name w:val="Нет списка155"/>
    <w:next w:val="a3"/>
    <w:uiPriority w:val="99"/>
    <w:semiHidden/>
    <w:unhideWhenUsed/>
    <w:rsid w:val="003C798E"/>
  </w:style>
  <w:style w:type="numbering" w:customStyle="1" w:styleId="246">
    <w:name w:val="Нет списка246"/>
    <w:next w:val="a3"/>
    <w:uiPriority w:val="99"/>
    <w:semiHidden/>
    <w:unhideWhenUsed/>
    <w:rsid w:val="003C798E"/>
  </w:style>
  <w:style w:type="table" w:customStyle="1" w:styleId="1301">
    <w:name w:val="Сетка таблицы130"/>
    <w:basedOn w:val="a2"/>
    <w:next w:val="a4"/>
    <w:uiPriority w:val="59"/>
    <w:rsid w:val="003C798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7">
    <w:name w:val="Нет списка337"/>
    <w:next w:val="a3"/>
    <w:uiPriority w:val="99"/>
    <w:semiHidden/>
    <w:unhideWhenUsed/>
    <w:rsid w:val="003C798E"/>
  </w:style>
  <w:style w:type="numbering" w:customStyle="1" w:styleId="1136">
    <w:name w:val="Нет списка1136"/>
    <w:next w:val="a3"/>
    <w:uiPriority w:val="99"/>
    <w:semiHidden/>
    <w:unhideWhenUsed/>
    <w:rsid w:val="003C798E"/>
  </w:style>
  <w:style w:type="numbering" w:customStyle="1" w:styleId="11119">
    <w:name w:val="Нет списка11119"/>
    <w:next w:val="a3"/>
    <w:uiPriority w:val="99"/>
    <w:semiHidden/>
    <w:unhideWhenUsed/>
    <w:rsid w:val="003C798E"/>
  </w:style>
  <w:style w:type="numbering" w:customStyle="1" w:styleId="2136">
    <w:name w:val="Нет списка2136"/>
    <w:next w:val="a3"/>
    <w:uiPriority w:val="99"/>
    <w:semiHidden/>
    <w:unhideWhenUsed/>
    <w:rsid w:val="003C798E"/>
  </w:style>
  <w:style w:type="numbering" w:customStyle="1" w:styleId="31200">
    <w:name w:val="Нет списка3120"/>
    <w:next w:val="a3"/>
    <w:uiPriority w:val="99"/>
    <w:semiHidden/>
    <w:unhideWhenUsed/>
    <w:rsid w:val="003C798E"/>
  </w:style>
  <w:style w:type="numbering" w:customStyle="1" w:styleId="1227">
    <w:name w:val="Нет списка1227"/>
    <w:next w:val="a3"/>
    <w:uiPriority w:val="99"/>
    <w:semiHidden/>
    <w:unhideWhenUsed/>
    <w:rsid w:val="003C798E"/>
  </w:style>
  <w:style w:type="numbering" w:customStyle="1" w:styleId="21118">
    <w:name w:val="Нет списка21118"/>
    <w:next w:val="a3"/>
    <w:uiPriority w:val="99"/>
    <w:semiHidden/>
    <w:unhideWhenUsed/>
    <w:rsid w:val="003C798E"/>
  </w:style>
  <w:style w:type="numbering" w:customStyle="1" w:styleId="427">
    <w:name w:val="Нет списка427"/>
    <w:next w:val="a3"/>
    <w:uiPriority w:val="99"/>
    <w:semiHidden/>
    <w:unhideWhenUsed/>
    <w:rsid w:val="003C798E"/>
  </w:style>
  <w:style w:type="numbering" w:customStyle="1" w:styleId="1326">
    <w:name w:val="Нет списка1326"/>
    <w:next w:val="a3"/>
    <w:uiPriority w:val="99"/>
    <w:semiHidden/>
    <w:unhideWhenUsed/>
    <w:rsid w:val="003C798E"/>
  </w:style>
  <w:style w:type="numbering" w:customStyle="1" w:styleId="2226">
    <w:name w:val="Нет списка2226"/>
    <w:next w:val="a3"/>
    <w:uiPriority w:val="99"/>
    <w:semiHidden/>
    <w:unhideWhenUsed/>
    <w:rsid w:val="003C798E"/>
  </w:style>
  <w:style w:type="numbering" w:customStyle="1" w:styleId="5180">
    <w:name w:val="Нет списка518"/>
    <w:next w:val="a3"/>
    <w:uiPriority w:val="99"/>
    <w:semiHidden/>
    <w:unhideWhenUsed/>
    <w:rsid w:val="003C798E"/>
  </w:style>
  <w:style w:type="numbering" w:customStyle="1" w:styleId="1416">
    <w:name w:val="Нет списка1416"/>
    <w:next w:val="a3"/>
    <w:uiPriority w:val="99"/>
    <w:semiHidden/>
    <w:unhideWhenUsed/>
    <w:rsid w:val="003C798E"/>
  </w:style>
  <w:style w:type="numbering" w:customStyle="1" w:styleId="11217">
    <w:name w:val="Нет списка11217"/>
    <w:next w:val="a3"/>
    <w:uiPriority w:val="99"/>
    <w:semiHidden/>
    <w:unhideWhenUsed/>
    <w:rsid w:val="003C798E"/>
  </w:style>
  <w:style w:type="numbering" w:customStyle="1" w:styleId="2316">
    <w:name w:val="Нет списка2316"/>
    <w:next w:val="a3"/>
    <w:uiPriority w:val="99"/>
    <w:semiHidden/>
    <w:unhideWhenUsed/>
    <w:rsid w:val="003C798E"/>
  </w:style>
  <w:style w:type="numbering" w:customStyle="1" w:styleId="3217">
    <w:name w:val="Нет списка3217"/>
    <w:next w:val="a3"/>
    <w:uiPriority w:val="99"/>
    <w:semiHidden/>
    <w:unhideWhenUsed/>
    <w:rsid w:val="003C798E"/>
  </w:style>
  <w:style w:type="numbering" w:customStyle="1" w:styleId="12117">
    <w:name w:val="Нет списка12117"/>
    <w:next w:val="a3"/>
    <w:uiPriority w:val="99"/>
    <w:semiHidden/>
    <w:unhideWhenUsed/>
    <w:rsid w:val="003C798E"/>
  </w:style>
  <w:style w:type="numbering" w:customStyle="1" w:styleId="21217">
    <w:name w:val="Нет списка21217"/>
    <w:next w:val="a3"/>
    <w:uiPriority w:val="99"/>
    <w:semiHidden/>
    <w:unhideWhenUsed/>
    <w:rsid w:val="003C798E"/>
  </w:style>
  <w:style w:type="numbering" w:customStyle="1" w:styleId="4118">
    <w:name w:val="Нет списка4118"/>
    <w:next w:val="a3"/>
    <w:uiPriority w:val="99"/>
    <w:semiHidden/>
    <w:unhideWhenUsed/>
    <w:rsid w:val="003C798E"/>
  </w:style>
  <w:style w:type="numbering" w:customStyle="1" w:styleId="13116">
    <w:name w:val="Нет списка13116"/>
    <w:next w:val="a3"/>
    <w:uiPriority w:val="99"/>
    <w:semiHidden/>
    <w:unhideWhenUsed/>
    <w:rsid w:val="003C798E"/>
  </w:style>
  <w:style w:type="numbering" w:customStyle="1" w:styleId="22117">
    <w:name w:val="Нет списка22117"/>
    <w:next w:val="a3"/>
    <w:uiPriority w:val="99"/>
    <w:semiHidden/>
    <w:unhideWhenUsed/>
    <w:rsid w:val="003C798E"/>
  </w:style>
  <w:style w:type="numbering" w:customStyle="1" w:styleId="69">
    <w:name w:val="Нет списка69"/>
    <w:next w:val="a3"/>
    <w:uiPriority w:val="99"/>
    <w:semiHidden/>
    <w:unhideWhenUsed/>
    <w:rsid w:val="00EE6B43"/>
  </w:style>
  <w:style w:type="table" w:customStyle="1" w:styleId="521">
    <w:name w:val="Сетка таблицы52"/>
    <w:basedOn w:val="a2"/>
    <w:next w:val="a4"/>
    <w:uiPriority w:val="59"/>
    <w:rsid w:val="00EE6B4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6">
    <w:name w:val="Нет списка156"/>
    <w:next w:val="a3"/>
    <w:uiPriority w:val="99"/>
    <w:semiHidden/>
    <w:unhideWhenUsed/>
    <w:rsid w:val="00EE6B43"/>
  </w:style>
  <w:style w:type="numbering" w:customStyle="1" w:styleId="247">
    <w:name w:val="Нет списка247"/>
    <w:next w:val="a3"/>
    <w:uiPriority w:val="99"/>
    <w:semiHidden/>
    <w:unhideWhenUsed/>
    <w:rsid w:val="00EE6B43"/>
  </w:style>
  <w:style w:type="table" w:customStyle="1" w:styleId="131a">
    <w:name w:val="Сетка таблицы131"/>
    <w:basedOn w:val="a2"/>
    <w:next w:val="a4"/>
    <w:uiPriority w:val="59"/>
    <w:rsid w:val="00EE6B4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8">
    <w:name w:val="Нет списка338"/>
    <w:next w:val="a3"/>
    <w:uiPriority w:val="99"/>
    <w:semiHidden/>
    <w:unhideWhenUsed/>
    <w:rsid w:val="00EE6B43"/>
  </w:style>
  <w:style w:type="numbering" w:customStyle="1" w:styleId="1137">
    <w:name w:val="Нет списка1137"/>
    <w:next w:val="a3"/>
    <w:uiPriority w:val="99"/>
    <w:semiHidden/>
    <w:unhideWhenUsed/>
    <w:rsid w:val="00EE6B43"/>
  </w:style>
  <w:style w:type="numbering" w:customStyle="1" w:styleId="11120">
    <w:name w:val="Нет списка11120"/>
    <w:next w:val="a3"/>
    <w:uiPriority w:val="99"/>
    <w:semiHidden/>
    <w:unhideWhenUsed/>
    <w:rsid w:val="00EE6B43"/>
  </w:style>
  <w:style w:type="numbering" w:customStyle="1" w:styleId="2137">
    <w:name w:val="Нет списка2137"/>
    <w:next w:val="a3"/>
    <w:uiPriority w:val="99"/>
    <w:semiHidden/>
    <w:unhideWhenUsed/>
    <w:rsid w:val="00EE6B43"/>
  </w:style>
  <w:style w:type="numbering" w:customStyle="1" w:styleId="3121">
    <w:name w:val="Нет списка3121"/>
    <w:next w:val="a3"/>
    <w:uiPriority w:val="99"/>
    <w:semiHidden/>
    <w:unhideWhenUsed/>
    <w:rsid w:val="00EE6B43"/>
  </w:style>
  <w:style w:type="numbering" w:customStyle="1" w:styleId="1228">
    <w:name w:val="Нет списка1228"/>
    <w:next w:val="a3"/>
    <w:uiPriority w:val="99"/>
    <w:semiHidden/>
    <w:unhideWhenUsed/>
    <w:rsid w:val="00EE6B43"/>
  </w:style>
  <w:style w:type="numbering" w:customStyle="1" w:styleId="21119">
    <w:name w:val="Нет списка21119"/>
    <w:next w:val="a3"/>
    <w:uiPriority w:val="99"/>
    <w:semiHidden/>
    <w:unhideWhenUsed/>
    <w:rsid w:val="00EE6B43"/>
  </w:style>
  <w:style w:type="numbering" w:customStyle="1" w:styleId="428">
    <w:name w:val="Нет списка428"/>
    <w:next w:val="a3"/>
    <w:uiPriority w:val="99"/>
    <w:semiHidden/>
    <w:unhideWhenUsed/>
    <w:rsid w:val="00EE6B43"/>
  </w:style>
  <w:style w:type="numbering" w:customStyle="1" w:styleId="1327">
    <w:name w:val="Нет списка1327"/>
    <w:next w:val="a3"/>
    <w:uiPriority w:val="99"/>
    <w:semiHidden/>
    <w:unhideWhenUsed/>
    <w:rsid w:val="00EE6B43"/>
  </w:style>
  <w:style w:type="numbering" w:customStyle="1" w:styleId="2227">
    <w:name w:val="Нет списка2227"/>
    <w:next w:val="a3"/>
    <w:uiPriority w:val="99"/>
    <w:semiHidden/>
    <w:unhideWhenUsed/>
    <w:rsid w:val="00EE6B43"/>
  </w:style>
  <w:style w:type="numbering" w:customStyle="1" w:styleId="519">
    <w:name w:val="Нет списка519"/>
    <w:next w:val="a3"/>
    <w:uiPriority w:val="99"/>
    <w:semiHidden/>
    <w:unhideWhenUsed/>
    <w:rsid w:val="00EE6B43"/>
  </w:style>
  <w:style w:type="numbering" w:customStyle="1" w:styleId="1417">
    <w:name w:val="Нет списка1417"/>
    <w:next w:val="a3"/>
    <w:uiPriority w:val="99"/>
    <w:semiHidden/>
    <w:unhideWhenUsed/>
    <w:rsid w:val="00EE6B43"/>
  </w:style>
  <w:style w:type="numbering" w:customStyle="1" w:styleId="11218">
    <w:name w:val="Нет списка11218"/>
    <w:next w:val="a3"/>
    <w:uiPriority w:val="99"/>
    <w:semiHidden/>
    <w:unhideWhenUsed/>
    <w:rsid w:val="00EE6B43"/>
  </w:style>
  <w:style w:type="numbering" w:customStyle="1" w:styleId="2317">
    <w:name w:val="Нет списка2317"/>
    <w:next w:val="a3"/>
    <w:uiPriority w:val="99"/>
    <w:semiHidden/>
    <w:unhideWhenUsed/>
    <w:rsid w:val="00EE6B43"/>
  </w:style>
  <w:style w:type="numbering" w:customStyle="1" w:styleId="3218">
    <w:name w:val="Нет списка3218"/>
    <w:next w:val="a3"/>
    <w:uiPriority w:val="99"/>
    <w:semiHidden/>
    <w:unhideWhenUsed/>
    <w:rsid w:val="00EE6B43"/>
  </w:style>
  <w:style w:type="numbering" w:customStyle="1" w:styleId="12118">
    <w:name w:val="Нет списка12118"/>
    <w:next w:val="a3"/>
    <w:uiPriority w:val="99"/>
    <w:semiHidden/>
    <w:unhideWhenUsed/>
    <w:rsid w:val="00EE6B43"/>
  </w:style>
  <w:style w:type="numbering" w:customStyle="1" w:styleId="21218">
    <w:name w:val="Нет списка21218"/>
    <w:next w:val="a3"/>
    <w:uiPriority w:val="99"/>
    <w:semiHidden/>
    <w:unhideWhenUsed/>
    <w:rsid w:val="00EE6B43"/>
  </w:style>
  <w:style w:type="numbering" w:customStyle="1" w:styleId="4119">
    <w:name w:val="Нет списка4119"/>
    <w:next w:val="a3"/>
    <w:uiPriority w:val="99"/>
    <w:semiHidden/>
    <w:unhideWhenUsed/>
    <w:rsid w:val="00EE6B43"/>
  </w:style>
  <w:style w:type="numbering" w:customStyle="1" w:styleId="13117">
    <w:name w:val="Нет списка13117"/>
    <w:next w:val="a3"/>
    <w:uiPriority w:val="99"/>
    <w:semiHidden/>
    <w:unhideWhenUsed/>
    <w:rsid w:val="00EE6B43"/>
  </w:style>
  <w:style w:type="numbering" w:customStyle="1" w:styleId="22118">
    <w:name w:val="Нет списка22118"/>
    <w:next w:val="a3"/>
    <w:uiPriority w:val="99"/>
    <w:semiHidden/>
    <w:unhideWhenUsed/>
    <w:rsid w:val="00EE6B43"/>
  </w:style>
  <w:style w:type="character" w:customStyle="1" w:styleId="2TrebuchetMS">
    <w:name w:val="Основной текст (2) + Trebuchet MS"/>
    <w:aliases w:val="8,5 pt Exact"/>
    <w:rsid w:val="008D7536"/>
    <w:rPr>
      <w:rFonts w:ascii="Trebuchet MS" w:eastAsia="Trebuchet MS" w:hAnsi="Trebuchet MS" w:cs="Trebuchet MS" w:hint="default"/>
      <w:color w:val="000000"/>
      <w:spacing w:val="0"/>
      <w:w w:val="100"/>
      <w:position w:val="0"/>
      <w:sz w:val="17"/>
      <w:szCs w:val="17"/>
      <w:shd w:val="clear" w:color="auto" w:fill="FFFFFF"/>
      <w:lang w:val="ru-RU" w:eastAsia="ru-RU" w:bidi="ru-RU"/>
    </w:rPr>
  </w:style>
  <w:style w:type="paragraph" w:customStyle="1" w:styleId="TextBoldCenter">
    <w:name w:val="TextBoldCenter"/>
    <w:basedOn w:val="a"/>
    <w:rsid w:val="00665867"/>
    <w:pPr>
      <w:autoSpaceDE w:val="0"/>
      <w:autoSpaceDN w:val="0"/>
      <w:adjustRightInd w:val="0"/>
      <w:spacing w:before="283"/>
      <w:jc w:val="center"/>
    </w:pPr>
    <w:rPr>
      <w:rFonts w:eastAsia="Calibri"/>
      <w:b/>
      <w:bCs/>
      <w:sz w:val="26"/>
      <w:szCs w:val="26"/>
    </w:rPr>
  </w:style>
  <w:style w:type="paragraph" w:customStyle="1" w:styleId="rezul">
    <w:name w:val="rezul"/>
    <w:basedOn w:val="a"/>
    <w:rsid w:val="00665867"/>
    <w:pPr>
      <w:widowControl w:val="0"/>
      <w:ind w:firstLine="283"/>
      <w:jc w:val="both"/>
    </w:pPr>
    <w:rPr>
      <w:b/>
      <w:sz w:val="22"/>
      <w:szCs w:val="20"/>
      <w:lang w:val="en-US" w:eastAsia="en-US"/>
    </w:rPr>
  </w:style>
  <w:style w:type="paragraph" w:customStyle="1" w:styleId="Style4">
    <w:name w:val="Style4"/>
    <w:basedOn w:val="a"/>
    <w:uiPriority w:val="99"/>
    <w:rsid w:val="00665867"/>
    <w:pPr>
      <w:widowControl w:val="0"/>
      <w:autoSpaceDE w:val="0"/>
      <w:autoSpaceDN w:val="0"/>
      <w:adjustRightInd w:val="0"/>
      <w:spacing w:line="306" w:lineRule="exact"/>
      <w:ind w:firstLine="672"/>
      <w:jc w:val="both"/>
    </w:pPr>
    <w:rPr>
      <w:rFonts w:eastAsiaTheme="minorEastAsia"/>
    </w:rPr>
  </w:style>
  <w:style w:type="character" w:customStyle="1" w:styleId="a6">
    <w:name w:val="Абзац списка Знак"/>
    <w:link w:val="a5"/>
    <w:uiPriority w:val="34"/>
    <w:rsid w:val="00665867"/>
    <w:rPr>
      <w:rFonts w:ascii="Times New Roman" w:eastAsia="Times New Roman" w:hAnsi="Times New Roman" w:cs="Times New Roman"/>
      <w:sz w:val="24"/>
      <w:szCs w:val="24"/>
      <w:lang w:eastAsia="ru-RU"/>
    </w:rPr>
  </w:style>
  <w:style w:type="table" w:customStyle="1" w:styleId="531">
    <w:name w:val="Сетка таблицы53"/>
    <w:basedOn w:val="a2"/>
    <w:next w:val="a4"/>
    <w:uiPriority w:val="59"/>
    <w:rsid w:val="00711F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00">
    <w:name w:val="Нет списка70"/>
    <w:next w:val="a3"/>
    <w:uiPriority w:val="99"/>
    <w:semiHidden/>
    <w:unhideWhenUsed/>
    <w:rsid w:val="00C00E84"/>
  </w:style>
  <w:style w:type="table" w:customStyle="1" w:styleId="540">
    <w:name w:val="Сетка таблицы54"/>
    <w:basedOn w:val="a2"/>
    <w:next w:val="a4"/>
    <w:uiPriority w:val="59"/>
    <w:rsid w:val="00C00E8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7">
    <w:name w:val="Нет списка157"/>
    <w:next w:val="a3"/>
    <w:uiPriority w:val="99"/>
    <w:semiHidden/>
    <w:unhideWhenUsed/>
    <w:rsid w:val="00C00E84"/>
  </w:style>
  <w:style w:type="numbering" w:customStyle="1" w:styleId="248">
    <w:name w:val="Нет списка248"/>
    <w:next w:val="a3"/>
    <w:uiPriority w:val="99"/>
    <w:semiHidden/>
    <w:unhideWhenUsed/>
    <w:rsid w:val="00C00E84"/>
  </w:style>
  <w:style w:type="table" w:customStyle="1" w:styleId="1328">
    <w:name w:val="Сетка таблицы132"/>
    <w:basedOn w:val="a2"/>
    <w:next w:val="a4"/>
    <w:uiPriority w:val="59"/>
    <w:rsid w:val="00C00E8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9">
    <w:name w:val="Нет списка339"/>
    <w:next w:val="a3"/>
    <w:uiPriority w:val="99"/>
    <w:semiHidden/>
    <w:unhideWhenUsed/>
    <w:rsid w:val="00C00E84"/>
  </w:style>
  <w:style w:type="numbering" w:customStyle="1" w:styleId="1138">
    <w:name w:val="Нет списка1138"/>
    <w:next w:val="a3"/>
    <w:uiPriority w:val="99"/>
    <w:semiHidden/>
    <w:unhideWhenUsed/>
    <w:rsid w:val="00C00E84"/>
  </w:style>
  <w:style w:type="numbering" w:customStyle="1" w:styleId="11121">
    <w:name w:val="Нет списка11121"/>
    <w:next w:val="a3"/>
    <w:uiPriority w:val="99"/>
    <w:semiHidden/>
    <w:unhideWhenUsed/>
    <w:rsid w:val="00C00E84"/>
  </w:style>
  <w:style w:type="numbering" w:customStyle="1" w:styleId="2138">
    <w:name w:val="Нет списка2138"/>
    <w:next w:val="a3"/>
    <w:uiPriority w:val="99"/>
    <w:semiHidden/>
    <w:unhideWhenUsed/>
    <w:rsid w:val="00C00E84"/>
  </w:style>
  <w:style w:type="numbering" w:customStyle="1" w:styleId="3122">
    <w:name w:val="Нет списка3122"/>
    <w:next w:val="a3"/>
    <w:uiPriority w:val="99"/>
    <w:semiHidden/>
    <w:unhideWhenUsed/>
    <w:rsid w:val="00C00E84"/>
  </w:style>
  <w:style w:type="numbering" w:customStyle="1" w:styleId="1229">
    <w:name w:val="Нет списка1229"/>
    <w:next w:val="a3"/>
    <w:uiPriority w:val="99"/>
    <w:semiHidden/>
    <w:unhideWhenUsed/>
    <w:rsid w:val="00C00E84"/>
  </w:style>
  <w:style w:type="numbering" w:customStyle="1" w:styleId="21120">
    <w:name w:val="Нет списка21120"/>
    <w:next w:val="a3"/>
    <w:uiPriority w:val="99"/>
    <w:semiHidden/>
    <w:unhideWhenUsed/>
    <w:rsid w:val="00C00E84"/>
  </w:style>
  <w:style w:type="numbering" w:customStyle="1" w:styleId="429">
    <w:name w:val="Нет списка429"/>
    <w:next w:val="a3"/>
    <w:uiPriority w:val="99"/>
    <w:semiHidden/>
    <w:unhideWhenUsed/>
    <w:rsid w:val="00C00E84"/>
  </w:style>
  <w:style w:type="numbering" w:customStyle="1" w:styleId="13280">
    <w:name w:val="Нет списка1328"/>
    <w:next w:val="a3"/>
    <w:uiPriority w:val="99"/>
    <w:semiHidden/>
    <w:unhideWhenUsed/>
    <w:rsid w:val="00C00E84"/>
  </w:style>
  <w:style w:type="numbering" w:customStyle="1" w:styleId="2228">
    <w:name w:val="Нет списка2228"/>
    <w:next w:val="a3"/>
    <w:uiPriority w:val="99"/>
    <w:semiHidden/>
    <w:unhideWhenUsed/>
    <w:rsid w:val="00C00E84"/>
  </w:style>
  <w:style w:type="numbering" w:customStyle="1" w:styleId="5200">
    <w:name w:val="Нет списка520"/>
    <w:next w:val="a3"/>
    <w:uiPriority w:val="99"/>
    <w:semiHidden/>
    <w:unhideWhenUsed/>
    <w:rsid w:val="00C00E84"/>
  </w:style>
  <w:style w:type="numbering" w:customStyle="1" w:styleId="1418">
    <w:name w:val="Нет списка1418"/>
    <w:next w:val="a3"/>
    <w:uiPriority w:val="99"/>
    <w:semiHidden/>
    <w:unhideWhenUsed/>
    <w:rsid w:val="00C00E84"/>
  </w:style>
  <w:style w:type="numbering" w:customStyle="1" w:styleId="11219">
    <w:name w:val="Нет списка11219"/>
    <w:next w:val="a3"/>
    <w:uiPriority w:val="99"/>
    <w:semiHidden/>
    <w:unhideWhenUsed/>
    <w:rsid w:val="00C00E84"/>
  </w:style>
  <w:style w:type="numbering" w:customStyle="1" w:styleId="2318">
    <w:name w:val="Нет списка2318"/>
    <w:next w:val="a3"/>
    <w:uiPriority w:val="99"/>
    <w:semiHidden/>
    <w:unhideWhenUsed/>
    <w:rsid w:val="00C00E84"/>
  </w:style>
  <w:style w:type="numbering" w:customStyle="1" w:styleId="3219">
    <w:name w:val="Нет списка3219"/>
    <w:next w:val="a3"/>
    <w:uiPriority w:val="99"/>
    <w:semiHidden/>
    <w:unhideWhenUsed/>
    <w:rsid w:val="00C00E84"/>
  </w:style>
  <w:style w:type="numbering" w:customStyle="1" w:styleId="12119">
    <w:name w:val="Нет списка12119"/>
    <w:next w:val="a3"/>
    <w:uiPriority w:val="99"/>
    <w:semiHidden/>
    <w:unhideWhenUsed/>
    <w:rsid w:val="00C00E84"/>
  </w:style>
  <w:style w:type="numbering" w:customStyle="1" w:styleId="21219">
    <w:name w:val="Нет списка21219"/>
    <w:next w:val="a3"/>
    <w:uiPriority w:val="99"/>
    <w:semiHidden/>
    <w:unhideWhenUsed/>
    <w:rsid w:val="00C00E84"/>
  </w:style>
  <w:style w:type="numbering" w:customStyle="1" w:styleId="4120">
    <w:name w:val="Нет списка4120"/>
    <w:next w:val="a3"/>
    <w:uiPriority w:val="99"/>
    <w:semiHidden/>
    <w:unhideWhenUsed/>
    <w:rsid w:val="00C00E84"/>
  </w:style>
  <w:style w:type="numbering" w:customStyle="1" w:styleId="13118">
    <w:name w:val="Нет списка13118"/>
    <w:next w:val="a3"/>
    <w:uiPriority w:val="99"/>
    <w:semiHidden/>
    <w:unhideWhenUsed/>
    <w:rsid w:val="00C00E84"/>
  </w:style>
  <w:style w:type="numbering" w:customStyle="1" w:styleId="22119">
    <w:name w:val="Нет списка22119"/>
    <w:next w:val="a3"/>
    <w:uiPriority w:val="99"/>
    <w:semiHidden/>
    <w:unhideWhenUsed/>
    <w:rsid w:val="00C00E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69743">
      <w:bodyDiv w:val="1"/>
      <w:marLeft w:val="0"/>
      <w:marRight w:val="0"/>
      <w:marTop w:val="0"/>
      <w:marBottom w:val="0"/>
      <w:divBdr>
        <w:top w:val="none" w:sz="0" w:space="0" w:color="auto"/>
        <w:left w:val="none" w:sz="0" w:space="0" w:color="auto"/>
        <w:bottom w:val="none" w:sz="0" w:space="0" w:color="auto"/>
        <w:right w:val="none" w:sz="0" w:space="0" w:color="auto"/>
      </w:divBdr>
    </w:div>
    <w:div w:id="42487624">
      <w:bodyDiv w:val="1"/>
      <w:marLeft w:val="0"/>
      <w:marRight w:val="0"/>
      <w:marTop w:val="0"/>
      <w:marBottom w:val="0"/>
      <w:divBdr>
        <w:top w:val="none" w:sz="0" w:space="0" w:color="auto"/>
        <w:left w:val="none" w:sz="0" w:space="0" w:color="auto"/>
        <w:bottom w:val="none" w:sz="0" w:space="0" w:color="auto"/>
        <w:right w:val="none" w:sz="0" w:space="0" w:color="auto"/>
      </w:divBdr>
    </w:div>
    <w:div w:id="83917923">
      <w:bodyDiv w:val="1"/>
      <w:marLeft w:val="0"/>
      <w:marRight w:val="0"/>
      <w:marTop w:val="0"/>
      <w:marBottom w:val="0"/>
      <w:divBdr>
        <w:top w:val="none" w:sz="0" w:space="0" w:color="auto"/>
        <w:left w:val="none" w:sz="0" w:space="0" w:color="auto"/>
        <w:bottom w:val="none" w:sz="0" w:space="0" w:color="auto"/>
        <w:right w:val="none" w:sz="0" w:space="0" w:color="auto"/>
      </w:divBdr>
    </w:div>
    <w:div w:id="95953649">
      <w:bodyDiv w:val="1"/>
      <w:marLeft w:val="0"/>
      <w:marRight w:val="0"/>
      <w:marTop w:val="0"/>
      <w:marBottom w:val="0"/>
      <w:divBdr>
        <w:top w:val="none" w:sz="0" w:space="0" w:color="auto"/>
        <w:left w:val="none" w:sz="0" w:space="0" w:color="auto"/>
        <w:bottom w:val="none" w:sz="0" w:space="0" w:color="auto"/>
        <w:right w:val="none" w:sz="0" w:space="0" w:color="auto"/>
      </w:divBdr>
    </w:div>
    <w:div w:id="103579543">
      <w:bodyDiv w:val="1"/>
      <w:marLeft w:val="0"/>
      <w:marRight w:val="0"/>
      <w:marTop w:val="0"/>
      <w:marBottom w:val="0"/>
      <w:divBdr>
        <w:top w:val="none" w:sz="0" w:space="0" w:color="auto"/>
        <w:left w:val="none" w:sz="0" w:space="0" w:color="auto"/>
        <w:bottom w:val="none" w:sz="0" w:space="0" w:color="auto"/>
        <w:right w:val="none" w:sz="0" w:space="0" w:color="auto"/>
      </w:divBdr>
    </w:div>
    <w:div w:id="117527130">
      <w:bodyDiv w:val="1"/>
      <w:marLeft w:val="0"/>
      <w:marRight w:val="0"/>
      <w:marTop w:val="0"/>
      <w:marBottom w:val="0"/>
      <w:divBdr>
        <w:top w:val="none" w:sz="0" w:space="0" w:color="auto"/>
        <w:left w:val="none" w:sz="0" w:space="0" w:color="auto"/>
        <w:bottom w:val="none" w:sz="0" w:space="0" w:color="auto"/>
        <w:right w:val="none" w:sz="0" w:space="0" w:color="auto"/>
      </w:divBdr>
    </w:div>
    <w:div w:id="120342450">
      <w:bodyDiv w:val="1"/>
      <w:marLeft w:val="0"/>
      <w:marRight w:val="0"/>
      <w:marTop w:val="0"/>
      <w:marBottom w:val="0"/>
      <w:divBdr>
        <w:top w:val="none" w:sz="0" w:space="0" w:color="auto"/>
        <w:left w:val="none" w:sz="0" w:space="0" w:color="auto"/>
        <w:bottom w:val="none" w:sz="0" w:space="0" w:color="auto"/>
        <w:right w:val="none" w:sz="0" w:space="0" w:color="auto"/>
      </w:divBdr>
    </w:div>
    <w:div w:id="143863901">
      <w:bodyDiv w:val="1"/>
      <w:marLeft w:val="0"/>
      <w:marRight w:val="0"/>
      <w:marTop w:val="0"/>
      <w:marBottom w:val="0"/>
      <w:divBdr>
        <w:top w:val="none" w:sz="0" w:space="0" w:color="auto"/>
        <w:left w:val="none" w:sz="0" w:space="0" w:color="auto"/>
        <w:bottom w:val="none" w:sz="0" w:space="0" w:color="auto"/>
        <w:right w:val="none" w:sz="0" w:space="0" w:color="auto"/>
      </w:divBdr>
    </w:div>
    <w:div w:id="164051685">
      <w:bodyDiv w:val="1"/>
      <w:marLeft w:val="0"/>
      <w:marRight w:val="0"/>
      <w:marTop w:val="0"/>
      <w:marBottom w:val="0"/>
      <w:divBdr>
        <w:top w:val="none" w:sz="0" w:space="0" w:color="auto"/>
        <w:left w:val="none" w:sz="0" w:space="0" w:color="auto"/>
        <w:bottom w:val="none" w:sz="0" w:space="0" w:color="auto"/>
        <w:right w:val="none" w:sz="0" w:space="0" w:color="auto"/>
      </w:divBdr>
    </w:div>
    <w:div w:id="206992735">
      <w:bodyDiv w:val="1"/>
      <w:marLeft w:val="0"/>
      <w:marRight w:val="0"/>
      <w:marTop w:val="0"/>
      <w:marBottom w:val="0"/>
      <w:divBdr>
        <w:top w:val="none" w:sz="0" w:space="0" w:color="auto"/>
        <w:left w:val="none" w:sz="0" w:space="0" w:color="auto"/>
        <w:bottom w:val="none" w:sz="0" w:space="0" w:color="auto"/>
        <w:right w:val="none" w:sz="0" w:space="0" w:color="auto"/>
      </w:divBdr>
    </w:div>
    <w:div w:id="222326636">
      <w:bodyDiv w:val="1"/>
      <w:marLeft w:val="0"/>
      <w:marRight w:val="0"/>
      <w:marTop w:val="0"/>
      <w:marBottom w:val="0"/>
      <w:divBdr>
        <w:top w:val="none" w:sz="0" w:space="0" w:color="auto"/>
        <w:left w:val="none" w:sz="0" w:space="0" w:color="auto"/>
        <w:bottom w:val="none" w:sz="0" w:space="0" w:color="auto"/>
        <w:right w:val="none" w:sz="0" w:space="0" w:color="auto"/>
      </w:divBdr>
    </w:div>
    <w:div w:id="223637874">
      <w:bodyDiv w:val="1"/>
      <w:marLeft w:val="0"/>
      <w:marRight w:val="0"/>
      <w:marTop w:val="0"/>
      <w:marBottom w:val="0"/>
      <w:divBdr>
        <w:top w:val="none" w:sz="0" w:space="0" w:color="auto"/>
        <w:left w:val="none" w:sz="0" w:space="0" w:color="auto"/>
        <w:bottom w:val="none" w:sz="0" w:space="0" w:color="auto"/>
        <w:right w:val="none" w:sz="0" w:space="0" w:color="auto"/>
      </w:divBdr>
    </w:div>
    <w:div w:id="227035462">
      <w:bodyDiv w:val="1"/>
      <w:marLeft w:val="0"/>
      <w:marRight w:val="0"/>
      <w:marTop w:val="0"/>
      <w:marBottom w:val="0"/>
      <w:divBdr>
        <w:top w:val="none" w:sz="0" w:space="0" w:color="auto"/>
        <w:left w:val="none" w:sz="0" w:space="0" w:color="auto"/>
        <w:bottom w:val="none" w:sz="0" w:space="0" w:color="auto"/>
        <w:right w:val="none" w:sz="0" w:space="0" w:color="auto"/>
      </w:divBdr>
    </w:div>
    <w:div w:id="275527463">
      <w:bodyDiv w:val="1"/>
      <w:marLeft w:val="0"/>
      <w:marRight w:val="0"/>
      <w:marTop w:val="0"/>
      <w:marBottom w:val="0"/>
      <w:divBdr>
        <w:top w:val="none" w:sz="0" w:space="0" w:color="auto"/>
        <w:left w:val="none" w:sz="0" w:space="0" w:color="auto"/>
        <w:bottom w:val="none" w:sz="0" w:space="0" w:color="auto"/>
        <w:right w:val="none" w:sz="0" w:space="0" w:color="auto"/>
      </w:divBdr>
    </w:div>
    <w:div w:id="278337738">
      <w:bodyDiv w:val="1"/>
      <w:marLeft w:val="0"/>
      <w:marRight w:val="0"/>
      <w:marTop w:val="0"/>
      <w:marBottom w:val="0"/>
      <w:divBdr>
        <w:top w:val="none" w:sz="0" w:space="0" w:color="auto"/>
        <w:left w:val="none" w:sz="0" w:space="0" w:color="auto"/>
        <w:bottom w:val="none" w:sz="0" w:space="0" w:color="auto"/>
        <w:right w:val="none" w:sz="0" w:space="0" w:color="auto"/>
      </w:divBdr>
    </w:div>
    <w:div w:id="305203610">
      <w:bodyDiv w:val="1"/>
      <w:marLeft w:val="0"/>
      <w:marRight w:val="0"/>
      <w:marTop w:val="0"/>
      <w:marBottom w:val="0"/>
      <w:divBdr>
        <w:top w:val="none" w:sz="0" w:space="0" w:color="auto"/>
        <w:left w:val="none" w:sz="0" w:space="0" w:color="auto"/>
        <w:bottom w:val="none" w:sz="0" w:space="0" w:color="auto"/>
        <w:right w:val="none" w:sz="0" w:space="0" w:color="auto"/>
      </w:divBdr>
    </w:div>
    <w:div w:id="317735841">
      <w:bodyDiv w:val="1"/>
      <w:marLeft w:val="0"/>
      <w:marRight w:val="0"/>
      <w:marTop w:val="0"/>
      <w:marBottom w:val="0"/>
      <w:divBdr>
        <w:top w:val="none" w:sz="0" w:space="0" w:color="auto"/>
        <w:left w:val="none" w:sz="0" w:space="0" w:color="auto"/>
        <w:bottom w:val="none" w:sz="0" w:space="0" w:color="auto"/>
        <w:right w:val="none" w:sz="0" w:space="0" w:color="auto"/>
      </w:divBdr>
    </w:div>
    <w:div w:id="334502850">
      <w:bodyDiv w:val="1"/>
      <w:marLeft w:val="0"/>
      <w:marRight w:val="0"/>
      <w:marTop w:val="0"/>
      <w:marBottom w:val="0"/>
      <w:divBdr>
        <w:top w:val="none" w:sz="0" w:space="0" w:color="auto"/>
        <w:left w:val="none" w:sz="0" w:space="0" w:color="auto"/>
        <w:bottom w:val="none" w:sz="0" w:space="0" w:color="auto"/>
        <w:right w:val="none" w:sz="0" w:space="0" w:color="auto"/>
      </w:divBdr>
    </w:div>
    <w:div w:id="351763267">
      <w:bodyDiv w:val="1"/>
      <w:marLeft w:val="0"/>
      <w:marRight w:val="0"/>
      <w:marTop w:val="0"/>
      <w:marBottom w:val="0"/>
      <w:divBdr>
        <w:top w:val="none" w:sz="0" w:space="0" w:color="auto"/>
        <w:left w:val="none" w:sz="0" w:space="0" w:color="auto"/>
        <w:bottom w:val="none" w:sz="0" w:space="0" w:color="auto"/>
        <w:right w:val="none" w:sz="0" w:space="0" w:color="auto"/>
      </w:divBdr>
    </w:div>
    <w:div w:id="400830776">
      <w:bodyDiv w:val="1"/>
      <w:marLeft w:val="0"/>
      <w:marRight w:val="0"/>
      <w:marTop w:val="0"/>
      <w:marBottom w:val="0"/>
      <w:divBdr>
        <w:top w:val="none" w:sz="0" w:space="0" w:color="auto"/>
        <w:left w:val="none" w:sz="0" w:space="0" w:color="auto"/>
        <w:bottom w:val="none" w:sz="0" w:space="0" w:color="auto"/>
        <w:right w:val="none" w:sz="0" w:space="0" w:color="auto"/>
      </w:divBdr>
    </w:div>
    <w:div w:id="407463698">
      <w:bodyDiv w:val="1"/>
      <w:marLeft w:val="0"/>
      <w:marRight w:val="0"/>
      <w:marTop w:val="0"/>
      <w:marBottom w:val="0"/>
      <w:divBdr>
        <w:top w:val="none" w:sz="0" w:space="0" w:color="auto"/>
        <w:left w:val="none" w:sz="0" w:space="0" w:color="auto"/>
        <w:bottom w:val="none" w:sz="0" w:space="0" w:color="auto"/>
        <w:right w:val="none" w:sz="0" w:space="0" w:color="auto"/>
      </w:divBdr>
    </w:div>
    <w:div w:id="450128864">
      <w:bodyDiv w:val="1"/>
      <w:marLeft w:val="0"/>
      <w:marRight w:val="0"/>
      <w:marTop w:val="0"/>
      <w:marBottom w:val="0"/>
      <w:divBdr>
        <w:top w:val="none" w:sz="0" w:space="0" w:color="auto"/>
        <w:left w:val="none" w:sz="0" w:space="0" w:color="auto"/>
        <w:bottom w:val="none" w:sz="0" w:space="0" w:color="auto"/>
        <w:right w:val="none" w:sz="0" w:space="0" w:color="auto"/>
      </w:divBdr>
    </w:div>
    <w:div w:id="468548100">
      <w:bodyDiv w:val="1"/>
      <w:marLeft w:val="0"/>
      <w:marRight w:val="0"/>
      <w:marTop w:val="0"/>
      <w:marBottom w:val="0"/>
      <w:divBdr>
        <w:top w:val="none" w:sz="0" w:space="0" w:color="auto"/>
        <w:left w:val="none" w:sz="0" w:space="0" w:color="auto"/>
        <w:bottom w:val="none" w:sz="0" w:space="0" w:color="auto"/>
        <w:right w:val="none" w:sz="0" w:space="0" w:color="auto"/>
      </w:divBdr>
    </w:div>
    <w:div w:id="542712174">
      <w:bodyDiv w:val="1"/>
      <w:marLeft w:val="0"/>
      <w:marRight w:val="0"/>
      <w:marTop w:val="0"/>
      <w:marBottom w:val="0"/>
      <w:divBdr>
        <w:top w:val="none" w:sz="0" w:space="0" w:color="auto"/>
        <w:left w:val="none" w:sz="0" w:space="0" w:color="auto"/>
        <w:bottom w:val="none" w:sz="0" w:space="0" w:color="auto"/>
        <w:right w:val="none" w:sz="0" w:space="0" w:color="auto"/>
      </w:divBdr>
    </w:div>
    <w:div w:id="549651753">
      <w:bodyDiv w:val="1"/>
      <w:marLeft w:val="0"/>
      <w:marRight w:val="0"/>
      <w:marTop w:val="0"/>
      <w:marBottom w:val="0"/>
      <w:divBdr>
        <w:top w:val="none" w:sz="0" w:space="0" w:color="auto"/>
        <w:left w:val="none" w:sz="0" w:space="0" w:color="auto"/>
        <w:bottom w:val="none" w:sz="0" w:space="0" w:color="auto"/>
        <w:right w:val="none" w:sz="0" w:space="0" w:color="auto"/>
      </w:divBdr>
    </w:div>
    <w:div w:id="595406115">
      <w:bodyDiv w:val="1"/>
      <w:marLeft w:val="0"/>
      <w:marRight w:val="0"/>
      <w:marTop w:val="0"/>
      <w:marBottom w:val="0"/>
      <w:divBdr>
        <w:top w:val="none" w:sz="0" w:space="0" w:color="auto"/>
        <w:left w:val="none" w:sz="0" w:space="0" w:color="auto"/>
        <w:bottom w:val="none" w:sz="0" w:space="0" w:color="auto"/>
        <w:right w:val="none" w:sz="0" w:space="0" w:color="auto"/>
      </w:divBdr>
    </w:div>
    <w:div w:id="607007702">
      <w:bodyDiv w:val="1"/>
      <w:marLeft w:val="0"/>
      <w:marRight w:val="0"/>
      <w:marTop w:val="0"/>
      <w:marBottom w:val="0"/>
      <w:divBdr>
        <w:top w:val="none" w:sz="0" w:space="0" w:color="auto"/>
        <w:left w:val="none" w:sz="0" w:space="0" w:color="auto"/>
        <w:bottom w:val="none" w:sz="0" w:space="0" w:color="auto"/>
        <w:right w:val="none" w:sz="0" w:space="0" w:color="auto"/>
      </w:divBdr>
    </w:div>
    <w:div w:id="626547877">
      <w:bodyDiv w:val="1"/>
      <w:marLeft w:val="0"/>
      <w:marRight w:val="0"/>
      <w:marTop w:val="0"/>
      <w:marBottom w:val="0"/>
      <w:divBdr>
        <w:top w:val="none" w:sz="0" w:space="0" w:color="auto"/>
        <w:left w:val="none" w:sz="0" w:space="0" w:color="auto"/>
        <w:bottom w:val="none" w:sz="0" w:space="0" w:color="auto"/>
        <w:right w:val="none" w:sz="0" w:space="0" w:color="auto"/>
      </w:divBdr>
    </w:div>
    <w:div w:id="649092765">
      <w:bodyDiv w:val="1"/>
      <w:marLeft w:val="0"/>
      <w:marRight w:val="0"/>
      <w:marTop w:val="0"/>
      <w:marBottom w:val="0"/>
      <w:divBdr>
        <w:top w:val="none" w:sz="0" w:space="0" w:color="auto"/>
        <w:left w:val="none" w:sz="0" w:space="0" w:color="auto"/>
        <w:bottom w:val="none" w:sz="0" w:space="0" w:color="auto"/>
        <w:right w:val="none" w:sz="0" w:space="0" w:color="auto"/>
      </w:divBdr>
    </w:div>
    <w:div w:id="707950086">
      <w:bodyDiv w:val="1"/>
      <w:marLeft w:val="0"/>
      <w:marRight w:val="0"/>
      <w:marTop w:val="0"/>
      <w:marBottom w:val="0"/>
      <w:divBdr>
        <w:top w:val="none" w:sz="0" w:space="0" w:color="auto"/>
        <w:left w:val="none" w:sz="0" w:space="0" w:color="auto"/>
        <w:bottom w:val="none" w:sz="0" w:space="0" w:color="auto"/>
        <w:right w:val="none" w:sz="0" w:space="0" w:color="auto"/>
      </w:divBdr>
    </w:div>
    <w:div w:id="715588126">
      <w:bodyDiv w:val="1"/>
      <w:marLeft w:val="0"/>
      <w:marRight w:val="0"/>
      <w:marTop w:val="0"/>
      <w:marBottom w:val="0"/>
      <w:divBdr>
        <w:top w:val="none" w:sz="0" w:space="0" w:color="auto"/>
        <w:left w:val="none" w:sz="0" w:space="0" w:color="auto"/>
        <w:bottom w:val="none" w:sz="0" w:space="0" w:color="auto"/>
        <w:right w:val="none" w:sz="0" w:space="0" w:color="auto"/>
      </w:divBdr>
    </w:div>
    <w:div w:id="720398107">
      <w:bodyDiv w:val="1"/>
      <w:marLeft w:val="0"/>
      <w:marRight w:val="0"/>
      <w:marTop w:val="0"/>
      <w:marBottom w:val="0"/>
      <w:divBdr>
        <w:top w:val="none" w:sz="0" w:space="0" w:color="auto"/>
        <w:left w:val="none" w:sz="0" w:space="0" w:color="auto"/>
        <w:bottom w:val="none" w:sz="0" w:space="0" w:color="auto"/>
        <w:right w:val="none" w:sz="0" w:space="0" w:color="auto"/>
      </w:divBdr>
    </w:div>
    <w:div w:id="724447254">
      <w:bodyDiv w:val="1"/>
      <w:marLeft w:val="0"/>
      <w:marRight w:val="0"/>
      <w:marTop w:val="0"/>
      <w:marBottom w:val="0"/>
      <w:divBdr>
        <w:top w:val="none" w:sz="0" w:space="0" w:color="auto"/>
        <w:left w:val="none" w:sz="0" w:space="0" w:color="auto"/>
        <w:bottom w:val="none" w:sz="0" w:space="0" w:color="auto"/>
        <w:right w:val="none" w:sz="0" w:space="0" w:color="auto"/>
      </w:divBdr>
    </w:div>
    <w:div w:id="730080831">
      <w:bodyDiv w:val="1"/>
      <w:marLeft w:val="0"/>
      <w:marRight w:val="0"/>
      <w:marTop w:val="0"/>
      <w:marBottom w:val="0"/>
      <w:divBdr>
        <w:top w:val="none" w:sz="0" w:space="0" w:color="auto"/>
        <w:left w:val="none" w:sz="0" w:space="0" w:color="auto"/>
        <w:bottom w:val="none" w:sz="0" w:space="0" w:color="auto"/>
        <w:right w:val="none" w:sz="0" w:space="0" w:color="auto"/>
      </w:divBdr>
    </w:div>
    <w:div w:id="736243174">
      <w:bodyDiv w:val="1"/>
      <w:marLeft w:val="0"/>
      <w:marRight w:val="0"/>
      <w:marTop w:val="0"/>
      <w:marBottom w:val="0"/>
      <w:divBdr>
        <w:top w:val="none" w:sz="0" w:space="0" w:color="auto"/>
        <w:left w:val="none" w:sz="0" w:space="0" w:color="auto"/>
        <w:bottom w:val="none" w:sz="0" w:space="0" w:color="auto"/>
        <w:right w:val="none" w:sz="0" w:space="0" w:color="auto"/>
      </w:divBdr>
    </w:div>
    <w:div w:id="750465554">
      <w:bodyDiv w:val="1"/>
      <w:marLeft w:val="0"/>
      <w:marRight w:val="0"/>
      <w:marTop w:val="0"/>
      <w:marBottom w:val="0"/>
      <w:divBdr>
        <w:top w:val="none" w:sz="0" w:space="0" w:color="auto"/>
        <w:left w:val="none" w:sz="0" w:space="0" w:color="auto"/>
        <w:bottom w:val="none" w:sz="0" w:space="0" w:color="auto"/>
        <w:right w:val="none" w:sz="0" w:space="0" w:color="auto"/>
      </w:divBdr>
    </w:div>
    <w:div w:id="758065523">
      <w:bodyDiv w:val="1"/>
      <w:marLeft w:val="0"/>
      <w:marRight w:val="0"/>
      <w:marTop w:val="0"/>
      <w:marBottom w:val="0"/>
      <w:divBdr>
        <w:top w:val="none" w:sz="0" w:space="0" w:color="auto"/>
        <w:left w:val="none" w:sz="0" w:space="0" w:color="auto"/>
        <w:bottom w:val="none" w:sz="0" w:space="0" w:color="auto"/>
        <w:right w:val="none" w:sz="0" w:space="0" w:color="auto"/>
      </w:divBdr>
    </w:div>
    <w:div w:id="761757008">
      <w:bodyDiv w:val="1"/>
      <w:marLeft w:val="0"/>
      <w:marRight w:val="0"/>
      <w:marTop w:val="0"/>
      <w:marBottom w:val="0"/>
      <w:divBdr>
        <w:top w:val="none" w:sz="0" w:space="0" w:color="auto"/>
        <w:left w:val="none" w:sz="0" w:space="0" w:color="auto"/>
        <w:bottom w:val="none" w:sz="0" w:space="0" w:color="auto"/>
        <w:right w:val="none" w:sz="0" w:space="0" w:color="auto"/>
      </w:divBdr>
    </w:div>
    <w:div w:id="822547156">
      <w:bodyDiv w:val="1"/>
      <w:marLeft w:val="0"/>
      <w:marRight w:val="0"/>
      <w:marTop w:val="0"/>
      <w:marBottom w:val="0"/>
      <w:divBdr>
        <w:top w:val="none" w:sz="0" w:space="0" w:color="auto"/>
        <w:left w:val="none" w:sz="0" w:space="0" w:color="auto"/>
        <w:bottom w:val="none" w:sz="0" w:space="0" w:color="auto"/>
        <w:right w:val="none" w:sz="0" w:space="0" w:color="auto"/>
      </w:divBdr>
    </w:div>
    <w:div w:id="842205434">
      <w:bodyDiv w:val="1"/>
      <w:marLeft w:val="0"/>
      <w:marRight w:val="0"/>
      <w:marTop w:val="0"/>
      <w:marBottom w:val="0"/>
      <w:divBdr>
        <w:top w:val="none" w:sz="0" w:space="0" w:color="auto"/>
        <w:left w:val="none" w:sz="0" w:space="0" w:color="auto"/>
        <w:bottom w:val="none" w:sz="0" w:space="0" w:color="auto"/>
        <w:right w:val="none" w:sz="0" w:space="0" w:color="auto"/>
      </w:divBdr>
    </w:div>
    <w:div w:id="846015742">
      <w:bodyDiv w:val="1"/>
      <w:marLeft w:val="0"/>
      <w:marRight w:val="0"/>
      <w:marTop w:val="0"/>
      <w:marBottom w:val="0"/>
      <w:divBdr>
        <w:top w:val="none" w:sz="0" w:space="0" w:color="auto"/>
        <w:left w:val="none" w:sz="0" w:space="0" w:color="auto"/>
        <w:bottom w:val="none" w:sz="0" w:space="0" w:color="auto"/>
        <w:right w:val="none" w:sz="0" w:space="0" w:color="auto"/>
      </w:divBdr>
    </w:div>
    <w:div w:id="846094408">
      <w:bodyDiv w:val="1"/>
      <w:marLeft w:val="0"/>
      <w:marRight w:val="0"/>
      <w:marTop w:val="0"/>
      <w:marBottom w:val="0"/>
      <w:divBdr>
        <w:top w:val="none" w:sz="0" w:space="0" w:color="auto"/>
        <w:left w:val="none" w:sz="0" w:space="0" w:color="auto"/>
        <w:bottom w:val="none" w:sz="0" w:space="0" w:color="auto"/>
        <w:right w:val="none" w:sz="0" w:space="0" w:color="auto"/>
      </w:divBdr>
    </w:div>
    <w:div w:id="876284008">
      <w:bodyDiv w:val="1"/>
      <w:marLeft w:val="0"/>
      <w:marRight w:val="0"/>
      <w:marTop w:val="0"/>
      <w:marBottom w:val="0"/>
      <w:divBdr>
        <w:top w:val="none" w:sz="0" w:space="0" w:color="auto"/>
        <w:left w:val="none" w:sz="0" w:space="0" w:color="auto"/>
        <w:bottom w:val="none" w:sz="0" w:space="0" w:color="auto"/>
        <w:right w:val="none" w:sz="0" w:space="0" w:color="auto"/>
      </w:divBdr>
    </w:div>
    <w:div w:id="910193876">
      <w:bodyDiv w:val="1"/>
      <w:marLeft w:val="0"/>
      <w:marRight w:val="0"/>
      <w:marTop w:val="0"/>
      <w:marBottom w:val="0"/>
      <w:divBdr>
        <w:top w:val="none" w:sz="0" w:space="0" w:color="auto"/>
        <w:left w:val="none" w:sz="0" w:space="0" w:color="auto"/>
        <w:bottom w:val="none" w:sz="0" w:space="0" w:color="auto"/>
        <w:right w:val="none" w:sz="0" w:space="0" w:color="auto"/>
      </w:divBdr>
    </w:div>
    <w:div w:id="926427493">
      <w:bodyDiv w:val="1"/>
      <w:marLeft w:val="0"/>
      <w:marRight w:val="0"/>
      <w:marTop w:val="0"/>
      <w:marBottom w:val="0"/>
      <w:divBdr>
        <w:top w:val="none" w:sz="0" w:space="0" w:color="auto"/>
        <w:left w:val="none" w:sz="0" w:space="0" w:color="auto"/>
        <w:bottom w:val="none" w:sz="0" w:space="0" w:color="auto"/>
        <w:right w:val="none" w:sz="0" w:space="0" w:color="auto"/>
      </w:divBdr>
    </w:div>
    <w:div w:id="952399370">
      <w:bodyDiv w:val="1"/>
      <w:marLeft w:val="0"/>
      <w:marRight w:val="0"/>
      <w:marTop w:val="0"/>
      <w:marBottom w:val="0"/>
      <w:divBdr>
        <w:top w:val="none" w:sz="0" w:space="0" w:color="auto"/>
        <w:left w:val="none" w:sz="0" w:space="0" w:color="auto"/>
        <w:bottom w:val="none" w:sz="0" w:space="0" w:color="auto"/>
        <w:right w:val="none" w:sz="0" w:space="0" w:color="auto"/>
      </w:divBdr>
    </w:div>
    <w:div w:id="966276235">
      <w:bodyDiv w:val="1"/>
      <w:marLeft w:val="0"/>
      <w:marRight w:val="0"/>
      <w:marTop w:val="0"/>
      <w:marBottom w:val="0"/>
      <w:divBdr>
        <w:top w:val="none" w:sz="0" w:space="0" w:color="auto"/>
        <w:left w:val="none" w:sz="0" w:space="0" w:color="auto"/>
        <w:bottom w:val="none" w:sz="0" w:space="0" w:color="auto"/>
        <w:right w:val="none" w:sz="0" w:space="0" w:color="auto"/>
      </w:divBdr>
    </w:div>
    <w:div w:id="1001156354">
      <w:bodyDiv w:val="1"/>
      <w:marLeft w:val="0"/>
      <w:marRight w:val="0"/>
      <w:marTop w:val="0"/>
      <w:marBottom w:val="0"/>
      <w:divBdr>
        <w:top w:val="none" w:sz="0" w:space="0" w:color="auto"/>
        <w:left w:val="none" w:sz="0" w:space="0" w:color="auto"/>
        <w:bottom w:val="none" w:sz="0" w:space="0" w:color="auto"/>
        <w:right w:val="none" w:sz="0" w:space="0" w:color="auto"/>
      </w:divBdr>
    </w:div>
    <w:div w:id="1004474517">
      <w:bodyDiv w:val="1"/>
      <w:marLeft w:val="0"/>
      <w:marRight w:val="0"/>
      <w:marTop w:val="0"/>
      <w:marBottom w:val="0"/>
      <w:divBdr>
        <w:top w:val="none" w:sz="0" w:space="0" w:color="auto"/>
        <w:left w:val="none" w:sz="0" w:space="0" w:color="auto"/>
        <w:bottom w:val="none" w:sz="0" w:space="0" w:color="auto"/>
        <w:right w:val="none" w:sz="0" w:space="0" w:color="auto"/>
      </w:divBdr>
    </w:div>
    <w:div w:id="1025983202">
      <w:bodyDiv w:val="1"/>
      <w:marLeft w:val="0"/>
      <w:marRight w:val="0"/>
      <w:marTop w:val="0"/>
      <w:marBottom w:val="0"/>
      <w:divBdr>
        <w:top w:val="none" w:sz="0" w:space="0" w:color="auto"/>
        <w:left w:val="none" w:sz="0" w:space="0" w:color="auto"/>
        <w:bottom w:val="none" w:sz="0" w:space="0" w:color="auto"/>
        <w:right w:val="none" w:sz="0" w:space="0" w:color="auto"/>
      </w:divBdr>
    </w:div>
    <w:div w:id="1040125631">
      <w:bodyDiv w:val="1"/>
      <w:marLeft w:val="0"/>
      <w:marRight w:val="0"/>
      <w:marTop w:val="0"/>
      <w:marBottom w:val="0"/>
      <w:divBdr>
        <w:top w:val="none" w:sz="0" w:space="0" w:color="auto"/>
        <w:left w:val="none" w:sz="0" w:space="0" w:color="auto"/>
        <w:bottom w:val="none" w:sz="0" w:space="0" w:color="auto"/>
        <w:right w:val="none" w:sz="0" w:space="0" w:color="auto"/>
      </w:divBdr>
    </w:div>
    <w:div w:id="1048408424">
      <w:bodyDiv w:val="1"/>
      <w:marLeft w:val="0"/>
      <w:marRight w:val="0"/>
      <w:marTop w:val="0"/>
      <w:marBottom w:val="0"/>
      <w:divBdr>
        <w:top w:val="none" w:sz="0" w:space="0" w:color="auto"/>
        <w:left w:val="none" w:sz="0" w:space="0" w:color="auto"/>
        <w:bottom w:val="none" w:sz="0" w:space="0" w:color="auto"/>
        <w:right w:val="none" w:sz="0" w:space="0" w:color="auto"/>
      </w:divBdr>
    </w:div>
    <w:div w:id="1101993121">
      <w:bodyDiv w:val="1"/>
      <w:marLeft w:val="0"/>
      <w:marRight w:val="0"/>
      <w:marTop w:val="0"/>
      <w:marBottom w:val="0"/>
      <w:divBdr>
        <w:top w:val="none" w:sz="0" w:space="0" w:color="auto"/>
        <w:left w:val="none" w:sz="0" w:space="0" w:color="auto"/>
        <w:bottom w:val="none" w:sz="0" w:space="0" w:color="auto"/>
        <w:right w:val="none" w:sz="0" w:space="0" w:color="auto"/>
      </w:divBdr>
    </w:div>
    <w:div w:id="1115759586">
      <w:bodyDiv w:val="1"/>
      <w:marLeft w:val="0"/>
      <w:marRight w:val="0"/>
      <w:marTop w:val="0"/>
      <w:marBottom w:val="0"/>
      <w:divBdr>
        <w:top w:val="none" w:sz="0" w:space="0" w:color="auto"/>
        <w:left w:val="none" w:sz="0" w:space="0" w:color="auto"/>
        <w:bottom w:val="none" w:sz="0" w:space="0" w:color="auto"/>
        <w:right w:val="none" w:sz="0" w:space="0" w:color="auto"/>
      </w:divBdr>
    </w:div>
    <w:div w:id="1156725638">
      <w:bodyDiv w:val="1"/>
      <w:marLeft w:val="0"/>
      <w:marRight w:val="0"/>
      <w:marTop w:val="0"/>
      <w:marBottom w:val="0"/>
      <w:divBdr>
        <w:top w:val="none" w:sz="0" w:space="0" w:color="auto"/>
        <w:left w:val="none" w:sz="0" w:space="0" w:color="auto"/>
        <w:bottom w:val="none" w:sz="0" w:space="0" w:color="auto"/>
        <w:right w:val="none" w:sz="0" w:space="0" w:color="auto"/>
      </w:divBdr>
    </w:div>
    <w:div w:id="1174801340">
      <w:bodyDiv w:val="1"/>
      <w:marLeft w:val="0"/>
      <w:marRight w:val="0"/>
      <w:marTop w:val="0"/>
      <w:marBottom w:val="0"/>
      <w:divBdr>
        <w:top w:val="none" w:sz="0" w:space="0" w:color="auto"/>
        <w:left w:val="none" w:sz="0" w:space="0" w:color="auto"/>
        <w:bottom w:val="none" w:sz="0" w:space="0" w:color="auto"/>
        <w:right w:val="none" w:sz="0" w:space="0" w:color="auto"/>
      </w:divBdr>
    </w:div>
    <w:div w:id="1175536579">
      <w:bodyDiv w:val="1"/>
      <w:marLeft w:val="0"/>
      <w:marRight w:val="0"/>
      <w:marTop w:val="0"/>
      <w:marBottom w:val="0"/>
      <w:divBdr>
        <w:top w:val="none" w:sz="0" w:space="0" w:color="auto"/>
        <w:left w:val="none" w:sz="0" w:space="0" w:color="auto"/>
        <w:bottom w:val="none" w:sz="0" w:space="0" w:color="auto"/>
        <w:right w:val="none" w:sz="0" w:space="0" w:color="auto"/>
      </w:divBdr>
    </w:div>
    <w:div w:id="1238828387">
      <w:bodyDiv w:val="1"/>
      <w:marLeft w:val="0"/>
      <w:marRight w:val="0"/>
      <w:marTop w:val="0"/>
      <w:marBottom w:val="0"/>
      <w:divBdr>
        <w:top w:val="none" w:sz="0" w:space="0" w:color="auto"/>
        <w:left w:val="none" w:sz="0" w:space="0" w:color="auto"/>
        <w:bottom w:val="none" w:sz="0" w:space="0" w:color="auto"/>
        <w:right w:val="none" w:sz="0" w:space="0" w:color="auto"/>
      </w:divBdr>
    </w:div>
    <w:div w:id="1253397536">
      <w:bodyDiv w:val="1"/>
      <w:marLeft w:val="0"/>
      <w:marRight w:val="0"/>
      <w:marTop w:val="0"/>
      <w:marBottom w:val="0"/>
      <w:divBdr>
        <w:top w:val="none" w:sz="0" w:space="0" w:color="auto"/>
        <w:left w:val="none" w:sz="0" w:space="0" w:color="auto"/>
        <w:bottom w:val="none" w:sz="0" w:space="0" w:color="auto"/>
        <w:right w:val="none" w:sz="0" w:space="0" w:color="auto"/>
      </w:divBdr>
    </w:div>
    <w:div w:id="1303465762">
      <w:bodyDiv w:val="1"/>
      <w:marLeft w:val="0"/>
      <w:marRight w:val="0"/>
      <w:marTop w:val="0"/>
      <w:marBottom w:val="0"/>
      <w:divBdr>
        <w:top w:val="none" w:sz="0" w:space="0" w:color="auto"/>
        <w:left w:val="none" w:sz="0" w:space="0" w:color="auto"/>
        <w:bottom w:val="none" w:sz="0" w:space="0" w:color="auto"/>
        <w:right w:val="none" w:sz="0" w:space="0" w:color="auto"/>
      </w:divBdr>
    </w:div>
    <w:div w:id="1384403454">
      <w:bodyDiv w:val="1"/>
      <w:marLeft w:val="0"/>
      <w:marRight w:val="0"/>
      <w:marTop w:val="0"/>
      <w:marBottom w:val="0"/>
      <w:divBdr>
        <w:top w:val="none" w:sz="0" w:space="0" w:color="auto"/>
        <w:left w:val="none" w:sz="0" w:space="0" w:color="auto"/>
        <w:bottom w:val="none" w:sz="0" w:space="0" w:color="auto"/>
        <w:right w:val="none" w:sz="0" w:space="0" w:color="auto"/>
      </w:divBdr>
    </w:div>
    <w:div w:id="1406416168">
      <w:bodyDiv w:val="1"/>
      <w:marLeft w:val="0"/>
      <w:marRight w:val="0"/>
      <w:marTop w:val="0"/>
      <w:marBottom w:val="0"/>
      <w:divBdr>
        <w:top w:val="none" w:sz="0" w:space="0" w:color="auto"/>
        <w:left w:val="none" w:sz="0" w:space="0" w:color="auto"/>
        <w:bottom w:val="none" w:sz="0" w:space="0" w:color="auto"/>
        <w:right w:val="none" w:sz="0" w:space="0" w:color="auto"/>
      </w:divBdr>
    </w:div>
    <w:div w:id="1438712931">
      <w:bodyDiv w:val="1"/>
      <w:marLeft w:val="0"/>
      <w:marRight w:val="0"/>
      <w:marTop w:val="0"/>
      <w:marBottom w:val="0"/>
      <w:divBdr>
        <w:top w:val="none" w:sz="0" w:space="0" w:color="auto"/>
        <w:left w:val="none" w:sz="0" w:space="0" w:color="auto"/>
        <w:bottom w:val="none" w:sz="0" w:space="0" w:color="auto"/>
        <w:right w:val="none" w:sz="0" w:space="0" w:color="auto"/>
      </w:divBdr>
    </w:div>
    <w:div w:id="1454320985">
      <w:bodyDiv w:val="1"/>
      <w:marLeft w:val="0"/>
      <w:marRight w:val="0"/>
      <w:marTop w:val="0"/>
      <w:marBottom w:val="0"/>
      <w:divBdr>
        <w:top w:val="none" w:sz="0" w:space="0" w:color="auto"/>
        <w:left w:val="none" w:sz="0" w:space="0" w:color="auto"/>
        <w:bottom w:val="none" w:sz="0" w:space="0" w:color="auto"/>
        <w:right w:val="none" w:sz="0" w:space="0" w:color="auto"/>
      </w:divBdr>
    </w:div>
    <w:div w:id="1466578108">
      <w:bodyDiv w:val="1"/>
      <w:marLeft w:val="0"/>
      <w:marRight w:val="0"/>
      <w:marTop w:val="0"/>
      <w:marBottom w:val="0"/>
      <w:divBdr>
        <w:top w:val="none" w:sz="0" w:space="0" w:color="auto"/>
        <w:left w:val="none" w:sz="0" w:space="0" w:color="auto"/>
        <w:bottom w:val="none" w:sz="0" w:space="0" w:color="auto"/>
        <w:right w:val="none" w:sz="0" w:space="0" w:color="auto"/>
      </w:divBdr>
    </w:div>
    <w:div w:id="1483619927">
      <w:bodyDiv w:val="1"/>
      <w:marLeft w:val="0"/>
      <w:marRight w:val="0"/>
      <w:marTop w:val="0"/>
      <w:marBottom w:val="0"/>
      <w:divBdr>
        <w:top w:val="none" w:sz="0" w:space="0" w:color="auto"/>
        <w:left w:val="none" w:sz="0" w:space="0" w:color="auto"/>
        <w:bottom w:val="none" w:sz="0" w:space="0" w:color="auto"/>
        <w:right w:val="none" w:sz="0" w:space="0" w:color="auto"/>
      </w:divBdr>
    </w:div>
    <w:div w:id="1490360886">
      <w:bodyDiv w:val="1"/>
      <w:marLeft w:val="0"/>
      <w:marRight w:val="0"/>
      <w:marTop w:val="0"/>
      <w:marBottom w:val="0"/>
      <w:divBdr>
        <w:top w:val="none" w:sz="0" w:space="0" w:color="auto"/>
        <w:left w:val="none" w:sz="0" w:space="0" w:color="auto"/>
        <w:bottom w:val="none" w:sz="0" w:space="0" w:color="auto"/>
        <w:right w:val="none" w:sz="0" w:space="0" w:color="auto"/>
      </w:divBdr>
    </w:div>
    <w:div w:id="1505978534">
      <w:bodyDiv w:val="1"/>
      <w:marLeft w:val="0"/>
      <w:marRight w:val="0"/>
      <w:marTop w:val="0"/>
      <w:marBottom w:val="0"/>
      <w:divBdr>
        <w:top w:val="none" w:sz="0" w:space="0" w:color="auto"/>
        <w:left w:val="none" w:sz="0" w:space="0" w:color="auto"/>
        <w:bottom w:val="none" w:sz="0" w:space="0" w:color="auto"/>
        <w:right w:val="none" w:sz="0" w:space="0" w:color="auto"/>
      </w:divBdr>
    </w:div>
    <w:div w:id="1509712188">
      <w:bodyDiv w:val="1"/>
      <w:marLeft w:val="0"/>
      <w:marRight w:val="0"/>
      <w:marTop w:val="0"/>
      <w:marBottom w:val="0"/>
      <w:divBdr>
        <w:top w:val="none" w:sz="0" w:space="0" w:color="auto"/>
        <w:left w:val="none" w:sz="0" w:space="0" w:color="auto"/>
        <w:bottom w:val="none" w:sz="0" w:space="0" w:color="auto"/>
        <w:right w:val="none" w:sz="0" w:space="0" w:color="auto"/>
      </w:divBdr>
    </w:div>
    <w:div w:id="1549030002">
      <w:bodyDiv w:val="1"/>
      <w:marLeft w:val="0"/>
      <w:marRight w:val="0"/>
      <w:marTop w:val="0"/>
      <w:marBottom w:val="0"/>
      <w:divBdr>
        <w:top w:val="none" w:sz="0" w:space="0" w:color="auto"/>
        <w:left w:val="none" w:sz="0" w:space="0" w:color="auto"/>
        <w:bottom w:val="none" w:sz="0" w:space="0" w:color="auto"/>
        <w:right w:val="none" w:sz="0" w:space="0" w:color="auto"/>
      </w:divBdr>
    </w:div>
    <w:div w:id="1563130565">
      <w:bodyDiv w:val="1"/>
      <w:marLeft w:val="0"/>
      <w:marRight w:val="0"/>
      <w:marTop w:val="0"/>
      <w:marBottom w:val="0"/>
      <w:divBdr>
        <w:top w:val="none" w:sz="0" w:space="0" w:color="auto"/>
        <w:left w:val="none" w:sz="0" w:space="0" w:color="auto"/>
        <w:bottom w:val="none" w:sz="0" w:space="0" w:color="auto"/>
        <w:right w:val="none" w:sz="0" w:space="0" w:color="auto"/>
      </w:divBdr>
    </w:div>
    <w:div w:id="1600406355">
      <w:bodyDiv w:val="1"/>
      <w:marLeft w:val="0"/>
      <w:marRight w:val="0"/>
      <w:marTop w:val="0"/>
      <w:marBottom w:val="0"/>
      <w:divBdr>
        <w:top w:val="none" w:sz="0" w:space="0" w:color="auto"/>
        <w:left w:val="none" w:sz="0" w:space="0" w:color="auto"/>
        <w:bottom w:val="none" w:sz="0" w:space="0" w:color="auto"/>
        <w:right w:val="none" w:sz="0" w:space="0" w:color="auto"/>
      </w:divBdr>
    </w:div>
    <w:div w:id="1607350240">
      <w:bodyDiv w:val="1"/>
      <w:marLeft w:val="0"/>
      <w:marRight w:val="0"/>
      <w:marTop w:val="0"/>
      <w:marBottom w:val="0"/>
      <w:divBdr>
        <w:top w:val="none" w:sz="0" w:space="0" w:color="auto"/>
        <w:left w:val="none" w:sz="0" w:space="0" w:color="auto"/>
        <w:bottom w:val="none" w:sz="0" w:space="0" w:color="auto"/>
        <w:right w:val="none" w:sz="0" w:space="0" w:color="auto"/>
      </w:divBdr>
    </w:div>
    <w:div w:id="1613628930">
      <w:bodyDiv w:val="1"/>
      <w:marLeft w:val="0"/>
      <w:marRight w:val="0"/>
      <w:marTop w:val="0"/>
      <w:marBottom w:val="0"/>
      <w:divBdr>
        <w:top w:val="none" w:sz="0" w:space="0" w:color="auto"/>
        <w:left w:val="none" w:sz="0" w:space="0" w:color="auto"/>
        <w:bottom w:val="none" w:sz="0" w:space="0" w:color="auto"/>
        <w:right w:val="none" w:sz="0" w:space="0" w:color="auto"/>
      </w:divBdr>
    </w:div>
    <w:div w:id="1623340553">
      <w:bodyDiv w:val="1"/>
      <w:marLeft w:val="0"/>
      <w:marRight w:val="0"/>
      <w:marTop w:val="0"/>
      <w:marBottom w:val="0"/>
      <w:divBdr>
        <w:top w:val="none" w:sz="0" w:space="0" w:color="auto"/>
        <w:left w:val="none" w:sz="0" w:space="0" w:color="auto"/>
        <w:bottom w:val="none" w:sz="0" w:space="0" w:color="auto"/>
        <w:right w:val="none" w:sz="0" w:space="0" w:color="auto"/>
      </w:divBdr>
    </w:div>
    <w:div w:id="1676378089">
      <w:bodyDiv w:val="1"/>
      <w:marLeft w:val="0"/>
      <w:marRight w:val="0"/>
      <w:marTop w:val="0"/>
      <w:marBottom w:val="0"/>
      <w:divBdr>
        <w:top w:val="none" w:sz="0" w:space="0" w:color="auto"/>
        <w:left w:val="none" w:sz="0" w:space="0" w:color="auto"/>
        <w:bottom w:val="none" w:sz="0" w:space="0" w:color="auto"/>
        <w:right w:val="none" w:sz="0" w:space="0" w:color="auto"/>
      </w:divBdr>
    </w:div>
    <w:div w:id="1707172336">
      <w:bodyDiv w:val="1"/>
      <w:marLeft w:val="0"/>
      <w:marRight w:val="0"/>
      <w:marTop w:val="0"/>
      <w:marBottom w:val="0"/>
      <w:divBdr>
        <w:top w:val="none" w:sz="0" w:space="0" w:color="auto"/>
        <w:left w:val="none" w:sz="0" w:space="0" w:color="auto"/>
        <w:bottom w:val="none" w:sz="0" w:space="0" w:color="auto"/>
        <w:right w:val="none" w:sz="0" w:space="0" w:color="auto"/>
      </w:divBdr>
    </w:div>
    <w:div w:id="1719163649">
      <w:bodyDiv w:val="1"/>
      <w:marLeft w:val="0"/>
      <w:marRight w:val="0"/>
      <w:marTop w:val="0"/>
      <w:marBottom w:val="0"/>
      <w:divBdr>
        <w:top w:val="none" w:sz="0" w:space="0" w:color="auto"/>
        <w:left w:val="none" w:sz="0" w:space="0" w:color="auto"/>
        <w:bottom w:val="none" w:sz="0" w:space="0" w:color="auto"/>
        <w:right w:val="none" w:sz="0" w:space="0" w:color="auto"/>
      </w:divBdr>
    </w:div>
    <w:div w:id="1731536691">
      <w:bodyDiv w:val="1"/>
      <w:marLeft w:val="0"/>
      <w:marRight w:val="0"/>
      <w:marTop w:val="0"/>
      <w:marBottom w:val="0"/>
      <w:divBdr>
        <w:top w:val="none" w:sz="0" w:space="0" w:color="auto"/>
        <w:left w:val="none" w:sz="0" w:space="0" w:color="auto"/>
        <w:bottom w:val="none" w:sz="0" w:space="0" w:color="auto"/>
        <w:right w:val="none" w:sz="0" w:space="0" w:color="auto"/>
      </w:divBdr>
    </w:div>
    <w:div w:id="1732732443">
      <w:bodyDiv w:val="1"/>
      <w:marLeft w:val="0"/>
      <w:marRight w:val="0"/>
      <w:marTop w:val="0"/>
      <w:marBottom w:val="0"/>
      <w:divBdr>
        <w:top w:val="none" w:sz="0" w:space="0" w:color="auto"/>
        <w:left w:val="none" w:sz="0" w:space="0" w:color="auto"/>
        <w:bottom w:val="none" w:sz="0" w:space="0" w:color="auto"/>
        <w:right w:val="none" w:sz="0" w:space="0" w:color="auto"/>
      </w:divBdr>
    </w:div>
    <w:div w:id="1774206518">
      <w:bodyDiv w:val="1"/>
      <w:marLeft w:val="0"/>
      <w:marRight w:val="0"/>
      <w:marTop w:val="0"/>
      <w:marBottom w:val="0"/>
      <w:divBdr>
        <w:top w:val="none" w:sz="0" w:space="0" w:color="auto"/>
        <w:left w:val="none" w:sz="0" w:space="0" w:color="auto"/>
        <w:bottom w:val="none" w:sz="0" w:space="0" w:color="auto"/>
        <w:right w:val="none" w:sz="0" w:space="0" w:color="auto"/>
      </w:divBdr>
    </w:div>
    <w:div w:id="1854416111">
      <w:bodyDiv w:val="1"/>
      <w:marLeft w:val="0"/>
      <w:marRight w:val="0"/>
      <w:marTop w:val="0"/>
      <w:marBottom w:val="0"/>
      <w:divBdr>
        <w:top w:val="none" w:sz="0" w:space="0" w:color="auto"/>
        <w:left w:val="none" w:sz="0" w:space="0" w:color="auto"/>
        <w:bottom w:val="none" w:sz="0" w:space="0" w:color="auto"/>
        <w:right w:val="none" w:sz="0" w:space="0" w:color="auto"/>
      </w:divBdr>
    </w:div>
    <w:div w:id="1866168309">
      <w:bodyDiv w:val="1"/>
      <w:marLeft w:val="0"/>
      <w:marRight w:val="0"/>
      <w:marTop w:val="0"/>
      <w:marBottom w:val="0"/>
      <w:divBdr>
        <w:top w:val="none" w:sz="0" w:space="0" w:color="auto"/>
        <w:left w:val="none" w:sz="0" w:space="0" w:color="auto"/>
        <w:bottom w:val="none" w:sz="0" w:space="0" w:color="auto"/>
        <w:right w:val="none" w:sz="0" w:space="0" w:color="auto"/>
      </w:divBdr>
    </w:div>
    <w:div w:id="1881547504">
      <w:bodyDiv w:val="1"/>
      <w:marLeft w:val="0"/>
      <w:marRight w:val="0"/>
      <w:marTop w:val="0"/>
      <w:marBottom w:val="0"/>
      <w:divBdr>
        <w:top w:val="none" w:sz="0" w:space="0" w:color="auto"/>
        <w:left w:val="none" w:sz="0" w:space="0" w:color="auto"/>
        <w:bottom w:val="none" w:sz="0" w:space="0" w:color="auto"/>
        <w:right w:val="none" w:sz="0" w:space="0" w:color="auto"/>
      </w:divBdr>
    </w:div>
    <w:div w:id="1886869090">
      <w:bodyDiv w:val="1"/>
      <w:marLeft w:val="0"/>
      <w:marRight w:val="0"/>
      <w:marTop w:val="0"/>
      <w:marBottom w:val="0"/>
      <w:divBdr>
        <w:top w:val="none" w:sz="0" w:space="0" w:color="auto"/>
        <w:left w:val="none" w:sz="0" w:space="0" w:color="auto"/>
        <w:bottom w:val="none" w:sz="0" w:space="0" w:color="auto"/>
        <w:right w:val="none" w:sz="0" w:space="0" w:color="auto"/>
      </w:divBdr>
    </w:div>
    <w:div w:id="1915583998">
      <w:bodyDiv w:val="1"/>
      <w:marLeft w:val="0"/>
      <w:marRight w:val="0"/>
      <w:marTop w:val="0"/>
      <w:marBottom w:val="0"/>
      <w:divBdr>
        <w:top w:val="none" w:sz="0" w:space="0" w:color="auto"/>
        <w:left w:val="none" w:sz="0" w:space="0" w:color="auto"/>
        <w:bottom w:val="none" w:sz="0" w:space="0" w:color="auto"/>
        <w:right w:val="none" w:sz="0" w:space="0" w:color="auto"/>
      </w:divBdr>
    </w:div>
    <w:div w:id="1944534191">
      <w:bodyDiv w:val="1"/>
      <w:marLeft w:val="0"/>
      <w:marRight w:val="0"/>
      <w:marTop w:val="0"/>
      <w:marBottom w:val="0"/>
      <w:divBdr>
        <w:top w:val="none" w:sz="0" w:space="0" w:color="auto"/>
        <w:left w:val="none" w:sz="0" w:space="0" w:color="auto"/>
        <w:bottom w:val="none" w:sz="0" w:space="0" w:color="auto"/>
        <w:right w:val="none" w:sz="0" w:space="0" w:color="auto"/>
      </w:divBdr>
    </w:div>
    <w:div w:id="1965379426">
      <w:bodyDiv w:val="1"/>
      <w:marLeft w:val="0"/>
      <w:marRight w:val="0"/>
      <w:marTop w:val="0"/>
      <w:marBottom w:val="0"/>
      <w:divBdr>
        <w:top w:val="none" w:sz="0" w:space="0" w:color="auto"/>
        <w:left w:val="none" w:sz="0" w:space="0" w:color="auto"/>
        <w:bottom w:val="none" w:sz="0" w:space="0" w:color="auto"/>
        <w:right w:val="none" w:sz="0" w:space="0" w:color="auto"/>
      </w:divBdr>
    </w:div>
    <w:div w:id="1967856802">
      <w:bodyDiv w:val="1"/>
      <w:marLeft w:val="0"/>
      <w:marRight w:val="0"/>
      <w:marTop w:val="0"/>
      <w:marBottom w:val="0"/>
      <w:divBdr>
        <w:top w:val="none" w:sz="0" w:space="0" w:color="auto"/>
        <w:left w:val="none" w:sz="0" w:space="0" w:color="auto"/>
        <w:bottom w:val="none" w:sz="0" w:space="0" w:color="auto"/>
        <w:right w:val="none" w:sz="0" w:space="0" w:color="auto"/>
      </w:divBdr>
    </w:div>
    <w:div w:id="1990554098">
      <w:bodyDiv w:val="1"/>
      <w:marLeft w:val="0"/>
      <w:marRight w:val="0"/>
      <w:marTop w:val="0"/>
      <w:marBottom w:val="0"/>
      <w:divBdr>
        <w:top w:val="none" w:sz="0" w:space="0" w:color="auto"/>
        <w:left w:val="none" w:sz="0" w:space="0" w:color="auto"/>
        <w:bottom w:val="none" w:sz="0" w:space="0" w:color="auto"/>
        <w:right w:val="none" w:sz="0" w:space="0" w:color="auto"/>
      </w:divBdr>
    </w:div>
    <w:div w:id="1993636152">
      <w:bodyDiv w:val="1"/>
      <w:marLeft w:val="0"/>
      <w:marRight w:val="0"/>
      <w:marTop w:val="0"/>
      <w:marBottom w:val="0"/>
      <w:divBdr>
        <w:top w:val="none" w:sz="0" w:space="0" w:color="auto"/>
        <w:left w:val="none" w:sz="0" w:space="0" w:color="auto"/>
        <w:bottom w:val="none" w:sz="0" w:space="0" w:color="auto"/>
        <w:right w:val="none" w:sz="0" w:space="0" w:color="auto"/>
      </w:divBdr>
    </w:div>
    <w:div w:id="2028554963">
      <w:bodyDiv w:val="1"/>
      <w:marLeft w:val="0"/>
      <w:marRight w:val="0"/>
      <w:marTop w:val="0"/>
      <w:marBottom w:val="0"/>
      <w:divBdr>
        <w:top w:val="none" w:sz="0" w:space="0" w:color="auto"/>
        <w:left w:val="none" w:sz="0" w:space="0" w:color="auto"/>
        <w:bottom w:val="none" w:sz="0" w:space="0" w:color="auto"/>
        <w:right w:val="none" w:sz="0" w:space="0" w:color="auto"/>
      </w:divBdr>
    </w:div>
    <w:div w:id="2069451195">
      <w:bodyDiv w:val="1"/>
      <w:marLeft w:val="0"/>
      <w:marRight w:val="0"/>
      <w:marTop w:val="0"/>
      <w:marBottom w:val="0"/>
      <w:divBdr>
        <w:top w:val="none" w:sz="0" w:space="0" w:color="auto"/>
        <w:left w:val="none" w:sz="0" w:space="0" w:color="auto"/>
        <w:bottom w:val="none" w:sz="0" w:space="0" w:color="auto"/>
        <w:right w:val="none" w:sz="0" w:space="0" w:color="auto"/>
      </w:divBdr>
    </w:div>
    <w:div w:id="2073692683">
      <w:bodyDiv w:val="1"/>
      <w:marLeft w:val="0"/>
      <w:marRight w:val="0"/>
      <w:marTop w:val="0"/>
      <w:marBottom w:val="0"/>
      <w:divBdr>
        <w:top w:val="none" w:sz="0" w:space="0" w:color="auto"/>
        <w:left w:val="none" w:sz="0" w:space="0" w:color="auto"/>
        <w:bottom w:val="none" w:sz="0" w:space="0" w:color="auto"/>
        <w:right w:val="none" w:sz="0" w:space="0" w:color="auto"/>
      </w:divBdr>
    </w:div>
    <w:div w:id="2076202310">
      <w:bodyDiv w:val="1"/>
      <w:marLeft w:val="0"/>
      <w:marRight w:val="0"/>
      <w:marTop w:val="0"/>
      <w:marBottom w:val="0"/>
      <w:divBdr>
        <w:top w:val="none" w:sz="0" w:space="0" w:color="auto"/>
        <w:left w:val="none" w:sz="0" w:space="0" w:color="auto"/>
        <w:bottom w:val="none" w:sz="0" w:space="0" w:color="auto"/>
        <w:right w:val="none" w:sz="0" w:space="0" w:color="auto"/>
      </w:divBdr>
    </w:div>
    <w:div w:id="2085636827">
      <w:bodyDiv w:val="1"/>
      <w:marLeft w:val="0"/>
      <w:marRight w:val="0"/>
      <w:marTop w:val="0"/>
      <w:marBottom w:val="0"/>
      <w:divBdr>
        <w:top w:val="none" w:sz="0" w:space="0" w:color="auto"/>
        <w:left w:val="none" w:sz="0" w:space="0" w:color="auto"/>
        <w:bottom w:val="none" w:sz="0" w:space="0" w:color="auto"/>
        <w:right w:val="none" w:sz="0" w:space="0" w:color="auto"/>
      </w:divBdr>
    </w:div>
    <w:div w:id="2086149601">
      <w:bodyDiv w:val="1"/>
      <w:marLeft w:val="0"/>
      <w:marRight w:val="0"/>
      <w:marTop w:val="0"/>
      <w:marBottom w:val="0"/>
      <w:divBdr>
        <w:top w:val="none" w:sz="0" w:space="0" w:color="auto"/>
        <w:left w:val="none" w:sz="0" w:space="0" w:color="auto"/>
        <w:bottom w:val="none" w:sz="0" w:space="0" w:color="auto"/>
        <w:right w:val="none" w:sz="0" w:space="0" w:color="auto"/>
      </w:divBdr>
    </w:div>
    <w:div w:id="2140829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microsoft.com/office/2007/relationships/hdphoto" Target="media/hdphoto2.wdp"/><Relationship Id="rId17" Type="http://schemas.openxmlformats.org/officeDocument/2006/relationships/hyperlink" Target="consultantplus://offline/ref=89B4022304FEFAD2B406D2B19D83E75C756B5DDDF2FAFF1DACF0E126858D8D2E6230C91F41EA4684EE7359A978F23D8A78F8DA7ECEE640O0eDC" TargetMode="External"/><Relationship Id="rId2" Type="http://schemas.openxmlformats.org/officeDocument/2006/relationships/numbering" Target="numbering.xml"/><Relationship Id="rId16" Type="http://schemas.openxmlformats.org/officeDocument/2006/relationships/hyperlink" Target="consultantplus://offline/ref=89B4022304FEFAD2B406D2B19D83E75C756B5DDDF2FAFF1DACF0E126858D8D2E6230C91740E24789B1764CB820FD369D66F0CC62CCE7O4e8C" TargetMode="Externa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89B4022304FEFAD2B406D2B19D83E75C756B5DDDF2FAFF1DACF0E126858D8D2E6230C91F42E04887EE7359A978F23D8A78F8DA7ECEE640O0eDC" TargetMode="External"/><Relationship Id="rId23" Type="http://schemas.openxmlformats.org/officeDocument/2006/relationships/fontTable" Target="fontTable.xml"/><Relationship Id="rId10" Type="http://schemas.microsoft.com/office/2007/relationships/hdphoto" Target="media/hdphoto1.wdp"/><Relationship Id="rId19" Type="http://schemas.openxmlformats.org/officeDocument/2006/relationships/image" Target="media/image6.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png"/><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F5DBCD-BF74-4BBD-9ABA-E8827FE46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5875</TotalTime>
  <Pages>59</Pages>
  <Words>20366</Words>
  <Characters>116091</Characters>
  <Application>Microsoft Office Word</Application>
  <DocSecurity>0</DocSecurity>
  <Lines>967</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admin</cp:lastModifiedBy>
  <cp:revision>115</cp:revision>
  <cp:lastPrinted>2024-04-04T06:13:00Z</cp:lastPrinted>
  <dcterms:created xsi:type="dcterms:W3CDTF">2012-11-27T01:35:00Z</dcterms:created>
  <dcterms:modified xsi:type="dcterms:W3CDTF">2024-04-09T02:50:00Z</dcterms:modified>
</cp:coreProperties>
</file>