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9136E7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 w:rsidR="008704E6">
        <w:rPr>
          <w:rFonts w:ascii="Arial" w:hAnsi="Arial" w:cs="Arial"/>
          <w:b/>
          <w:sz w:val="32"/>
          <w:szCs w:val="32"/>
        </w:rPr>
        <w:t>21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54-168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8704E6">
        <w:rPr>
          <w:rFonts w:ascii="Arial" w:hAnsi="Arial" w:cs="Arial"/>
          <w:b/>
          <w:sz w:val="32"/>
          <w:szCs w:val="32"/>
        </w:rPr>
        <w:t>22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8704E6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</w:t>
      </w:r>
      <w:r w:rsidR="008704E6">
        <w:rPr>
          <w:rFonts w:ascii="Arial" w:hAnsi="Arial" w:cs="Arial"/>
          <w14:numSpacing w14:val="proportional"/>
        </w:rPr>
        <w:t>2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8704E6" w:rsidRDefault="00562D71" w:rsidP="008704E6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8704E6" w:rsidRPr="008704E6" w:rsidRDefault="008704E6" w:rsidP="008704E6">
      <w:pPr>
        <w:shd w:val="clear" w:color="auto" w:fill="FFFFFF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8704E6" w:rsidRPr="008704E6" w:rsidRDefault="008704E6" w:rsidP="008704E6">
      <w:pPr>
        <w:spacing w:line="276" w:lineRule="auto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  <w:bCs/>
        </w:rPr>
        <w:t xml:space="preserve">3) </w:t>
      </w:r>
      <w:r w:rsidRPr="008704E6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8704E6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8704E6">
        <w:rPr>
          <w:rFonts w:ascii="Arial" w:hAnsi="Arial" w:cs="Arial"/>
        </w:rPr>
        <w:t>районного муниципального образования</w:t>
      </w:r>
      <w:r w:rsidRPr="008704E6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8704E6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8704E6">
        <w:rPr>
          <w:rFonts w:ascii="Arial" w:eastAsia="Calibri" w:hAnsi="Arial" w:cs="Arial"/>
          <w:lang w:eastAsia="en-US"/>
        </w:rPr>
        <w:t>;</w:t>
      </w:r>
    </w:p>
    <w:p w:rsidR="008704E6" w:rsidRPr="008704E6" w:rsidRDefault="008704E6" w:rsidP="008704E6">
      <w:pPr>
        <w:ind w:firstLine="720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lastRenderedPageBreak/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704E6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8704E6" w:rsidRPr="008704E6" w:rsidRDefault="008704E6" w:rsidP="008704E6">
      <w:pPr>
        <w:ind w:firstLine="720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>7) </w:t>
      </w:r>
      <w:r w:rsidRPr="008704E6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8704E6">
        <w:rPr>
          <w:rFonts w:ascii="Arial" w:hAnsi="Arial" w:cs="Arial"/>
        </w:rPr>
        <w:t>8) </w:t>
      </w:r>
      <w:r w:rsidRPr="008704E6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8704E6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8704E6">
        <w:rPr>
          <w:rFonts w:ascii="Arial" w:hAnsi="Arial" w:cs="Arial"/>
          <w:bCs/>
        </w:rPr>
        <w:t xml:space="preserve">, прокуратуры Иркутского </w:t>
      </w:r>
      <w:r w:rsidRPr="008704E6">
        <w:rPr>
          <w:rFonts w:ascii="Arial" w:hAnsi="Arial" w:cs="Arial"/>
        </w:rPr>
        <w:t>района</w:t>
      </w:r>
      <w:r w:rsidRPr="008704E6">
        <w:rPr>
          <w:rFonts w:ascii="Arial" w:hAnsi="Arial" w:cs="Arial"/>
          <w:bCs/>
        </w:rPr>
        <w:t xml:space="preserve">, Главного управления </w:t>
      </w:r>
      <w:r w:rsidRPr="008704E6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8704E6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</w:t>
      </w:r>
      <w:r w:rsidR="008704E6">
        <w:rPr>
          <w:rFonts w:ascii="Arial" w:hAnsi="Arial" w:cs="Arial"/>
          <w14:numSpacing w14:val="proportional"/>
        </w:rPr>
        <w:t>2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704E6" w:rsidRPr="008704E6">
        <w:rPr>
          <w:rFonts w:ascii="Arial" w:hAnsi="Arial" w:cs="Arial"/>
          <w:color w:val="000000"/>
        </w:rPr>
        <w:t>24 992,28</w:t>
      </w:r>
      <w:r w:rsidR="008704E6">
        <w:rPr>
          <w:rFonts w:ascii="Arial" w:hAnsi="Arial" w:cs="Arial"/>
          <w:color w:val="000000"/>
        </w:rPr>
        <w:t xml:space="preserve"> </w:t>
      </w:r>
      <w:r w:rsidR="00896635" w:rsidRPr="008704E6">
        <w:rPr>
          <w:rFonts w:ascii="Arial" w:hAnsi="Arial" w:cs="Arial"/>
          <w:b/>
          <w14:numSpacing w14:val="proportional"/>
        </w:rPr>
        <w:t>рублей</w:t>
      </w:r>
      <w:r w:rsidR="00896635" w:rsidRPr="008D048D">
        <w:rPr>
          <w:rFonts w:ascii="Arial" w:hAnsi="Arial" w:cs="Arial"/>
          <w:b/>
          <w14:numSpacing w14:val="proportional"/>
        </w:rPr>
        <w:t xml:space="preserve"> </w:t>
      </w:r>
      <w:r w:rsidRPr="008D048D">
        <w:rPr>
          <w:rFonts w:ascii="Arial" w:hAnsi="Arial" w:cs="Arial"/>
          <w:b/>
          <w14:numSpacing w14:val="proportional"/>
        </w:rPr>
        <w:t>(</w:t>
      </w:r>
      <w:r w:rsidR="008704E6">
        <w:rPr>
          <w:rFonts w:ascii="Arial" w:hAnsi="Arial" w:cs="Arial"/>
          <w:b/>
          <w14:numSpacing w14:val="proportional"/>
        </w:rPr>
        <w:t>д</w:t>
      </w:r>
      <w:r w:rsidR="008D5F6B">
        <w:rPr>
          <w:rFonts w:ascii="Arial" w:hAnsi="Arial" w:cs="Arial"/>
          <w:b/>
          <w14:numSpacing w14:val="proportional"/>
        </w:rPr>
        <w:t>ва</w:t>
      </w:r>
      <w:r w:rsidR="00896635" w:rsidRPr="008D048D">
        <w:rPr>
          <w:rFonts w:ascii="Arial" w:hAnsi="Arial" w:cs="Arial"/>
          <w:b/>
          <w14:numSpacing w14:val="proportional"/>
        </w:rPr>
        <w:t>д</w:t>
      </w:r>
      <w:r w:rsidR="006D5A58" w:rsidRPr="008D048D">
        <w:rPr>
          <w:rFonts w:ascii="Arial" w:hAnsi="Arial" w:cs="Arial"/>
          <w:b/>
          <w14:numSpacing w14:val="proportional"/>
        </w:rPr>
        <w:t>цать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 xml:space="preserve">четыре </w:t>
      </w:r>
      <w:r w:rsidRPr="008D048D">
        <w:rPr>
          <w:rFonts w:ascii="Arial" w:hAnsi="Arial" w:cs="Arial"/>
          <w:b/>
          <w14:numSpacing w14:val="proportional"/>
        </w:rPr>
        <w:t>тысяч</w:t>
      </w:r>
      <w:r w:rsidR="008D5F6B">
        <w:rPr>
          <w:rFonts w:ascii="Arial" w:hAnsi="Arial" w:cs="Arial"/>
          <w:b/>
          <w14:numSpacing w14:val="proportional"/>
        </w:rPr>
        <w:t>и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>девятьсот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>девяносто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>два рубля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 xml:space="preserve">двадцать восемь </w:t>
      </w:r>
      <w:r w:rsidRPr="008D048D">
        <w:rPr>
          <w:rFonts w:ascii="Arial" w:hAnsi="Arial" w:cs="Arial"/>
          <w:b/>
          <w14:numSpacing w14:val="proportional"/>
        </w:rPr>
        <w:t>копе</w:t>
      </w:r>
      <w:r w:rsidR="006A657F" w:rsidRPr="008D048D">
        <w:rPr>
          <w:rFonts w:ascii="Arial" w:hAnsi="Arial" w:cs="Arial"/>
          <w:b/>
          <w14:numSpacing w14:val="proportional"/>
        </w:rPr>
        <w:t>е</w:t>
      </w:r>
      <w:r w:rsidRPr="008D048D">
        <w:rPr>
          <w:rFonts w:ascii="Arial" w:hAnsi="Arial" w:cs="Arial"/>
          <w:b/>
          <w14:numSpacing w14:val="proportional"/>
        </w:rPr>
        <w:t xml:space="preserve">к) </w:t>
      </w:r>
      <w:r w:rsidRPr="006D5A58">
        <w:rPr>
          <w:rFonts w:ascii="Arial" w:hAnsi="Arial" w:cs="Arial"/>
          <w14:numSpacing w14:val="proportional"/>
        </w:rPr>
        <w:t>в</w:t>
      </w:r>
      <w:proofErr w:type="gramEnd"/>
      <w:r w:rsidRPr="006D5A58">
        <w:rPr>
          <w:rFonts w:ascii="Arial" w:hAnsi="Arial" w:cs="Arial"/>
          <w14:numSpacing w14:val="proportional"/>
        </w:rPr>
        <w:t xml:space="preserve"> </w:t>
      </w:r>
      <w:proofErr w:type="gramStart"/>
      <w:r w:rsidRPr="006D5A58">
        <w:rPr>
          <w:rFonts w:ascii="Arial" w:hAnsi="Arial" w:cs="Arial"/>
          <w14:numSpacing w14:val="proportional"/>
        </w:rPr>
        <w:t>соответствии</w:t>
      </w:r>
      <w:proofErr w:type="gramEnd"/>
      <w:r w:rsidRPr="006D5A58">
        <w:rPr>
          <w:rFonts w:ascii="Arial" w:hAnsi="Arial" w:cs="Arial"/>
          <w14:numSpacing w14:val="proportional"/>
        </w:rPr>
        <w:t xml:space="preserve"> с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BA1884">
        <w:rPr>
          <w:rFonts w:ascii="Arial" w:hAnsi="Arial" w:cs="Arial"/>
          <w14:numSpacing w14:val="proportional"/>
        </w:rPr>
        <w:t>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8D5F6B" w:rsidP="00562D71">
      <w:r>
        <w:rPr>
          <w:rFonts w:ascii="Arial" w:hAnsi="Arial" w:cs="Arial"/>
        </w:rPr>
        <w:t>О.</w:t>
      </w:r>
      <w:r w:rsidR="00562D71" w:rsidRPr="009F06E4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704E6"/>
    <w:rsid w:val="00896635"/>
    <w:rsid w:val="008D048D"/>
    <w:rsid w:val="008D5F6B"/>
    <w:rsid w:val="009136E7"/>
    <w:rsid w:val="0098792C"/>
    <w:rsid w:val="00B00969"/>
    <w:rsid w:val="00B31D1C"/>
    <w:rsid w:val="00C02C78"/>
    <w:rsid w:val="00DF4C65"/>
    <w:rsid w:val="00E73716"/>
    <w:rsid w:val="00E7561E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21</cp:revision>
  <cp:lastPrinted>2019-06-20T04:54:00Z</cp:lastPrinted>
  <dcterms:created xsi:type="dcterms:W3CDTF">2017-10-06T03:49:00Z</dcterms:created>
  <dcterms:modified xsi:type="dcterms:W3CDTF">2021-07-02T00:03:00Z</dcterms:modified>
</cp:coreProperties>
</file>