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РОССИЙСКАЯ ФЕДЕРАЦИЯ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ИРКУТСКАЯ ОБЛАСТЬ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ИРКУТСКИЙ РАЙОН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ДУМА ГОЛОУСТНЕНСКОГО МУНИЦИПАЛЬНОГО ОБРАЗОВАНИЯ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43E30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</w:t>
      </w:r>
      <w:proofErr w:type="gramStart"/>
      <w:r w:rsidRPr="00A05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proofErr w:type="gramEnd"/>
      <w:r w:rsidRPr="00A054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Е Ш Е Н И Е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E30" w:rsidRPr="00A0548D" w:rsidRDefault="00BE2C02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08.11.</w:t>
      </w:r>
      <w:r w:rsidR="00E43E30"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E43E3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43E30"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E43E30"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20-67</w:t>
      </w:r>
      <w:r w:rsidR="00E43E30"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="00E43E30"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548D">
        <w:rPr>
          <w:rFonts w:ascii="Times New Roman" w:eastAsia="Times New Roman" w:hAnsi="Times New Roman" w:cs="Times New Roman"/>
          <w:sz w:val="20"/>
          <w:szCs w:val="20"/>
          <w:lang w:eastAsia="ru-RU"/>
        </w:rPr>
        <w:t>с. Малое Голоустное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рассмотрении проекта бюджета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муниципального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</w:t>
      </w:r>
      <w:proofErr w:type="gramStart"/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плановый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 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0548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E43E30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bookmarkStart w:id="0" w:name="sub_555"/>
      <w:r>
        <w:rPr>
          <w:rFonts w:ascii="Arial" w:eastAsia="Times New Roman" w:hAnsi="Arial" w:cs="Arial"/>
          <w:sz w:val="28"/>
          <w:szCs w:val="28"/>
          <w:lang w:eastAsia="ru-RU"/>
        </w:rPr>
        <w:t xml:space="preserve">    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proofErr w:type="gramStart"/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proofErr w:type="spellStart"/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15,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35,52,53,55-62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Бюджетного кодекса Российской Федерации, </w:t>
      </w:r>
      <w:proofErr w:type="spellStart"/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15, 52 Федерального закона от 06.10.2003 года N 131-ФЗ "Об общих принципах организации местного самоуправления в Российской Федерации",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бюджетном процессе в Голоустненском муниципальном образовании, утвержденным решением  Думы Голоустненского муниципального образования  от 30.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0.201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руководствуясь ст. ст.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24,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52-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59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Голоустненского муниципального образования</w:t>
      </w:r>
      <w:proofErr w:type="gramEnd"/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, Дума Голоустненского  муниципального образования</w:t>
      </w:r>
      <w:bookmarkEnd w:id="0"/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  <w:r w:rsidRPr="00A0548D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основные характеристики  бюджета Голоустненского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бюджет поселения)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год: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общий объем доходов  бюджета Голоустненского муниципального образования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9 712,1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из них объем межбюджетных трансфертов, получаемых из других бюджетов бюджетной системы Российской Федерации,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4021,6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расходов  бюджета Голоустненского муниципального образования в сумме 102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81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 дефицита  бюджета Голоустненского муниципального образования в сумме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569,0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0 % утвержденного общего годового объема доходов  бюджета без учета утвержденного объема безвозмездных поступлений.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основные характеристики  бюджета Голоустненского муниципального образования на плановый период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годов: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доходов бюджета Голоустненского муниципального образования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8979,5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из них объем межбюджетных трансфертов, получаемых из других бюджетов бюджетной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системы Российской Федерации,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2878,4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год в сумме 8611,8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из них объем межбюджетных трансфертов, получаемых из других бюджетов бюджетной системы Российской Федерации,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2081,6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  <w:proofErr w:type="gramEnd"/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расходов  бюджета Голоустненского 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ниципального образования на 2015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9589,5 тыс. рублей,  на 2016 год в сумме 9264,8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дефицита бюджета Голоустненского муниципального образования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610,0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0 % утвержденного общего годового объема доходов  бюджета без учета утвержденного объема безвозмездных поступлений,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653,0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0 % утвержденного общего годового объема доходов  бюджета Голоустненского муниципального образования без учета утвержденного объема безвозмездных поступлений.</w:t>
      </w:r>
      <w:proofErr w:type="gramEnd"/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Установить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доходы  бюджета</w:t>
      </w:r>
      <w:r w:rsidRPr="00A054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муниципального образования, поступающие в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 – 2016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годах, формируются за счет: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1) налоговых доходов, в том числе: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доходов от региональных налогов в соответствии с нормативами, установленными Бюджетным кодексом Российской Федерации;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доходов от федеральных налогов и сборов, в том числе налогов, предусмотренных специальными налоговыми режимами, в соответствии с нормативами, установленными Бюджетным кодексом Российской Федерации и Федеральным законом «О федеральном бюджете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годов»;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2) неналоговых доходов;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3) безвозмездных поступлений.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ь прогнозируемые доходы  бюджета</w:t>
      </w:r>
      <w:r w:rsidRPr="00A054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муниципального образования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по классификации доходов бюджетов Российской Федерации согласно приложениям 1, 2  к настоящему Решению.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перечень главных администраторов доходов  бюджета Голоустненского муниципального образования  согласно приложению 3 к настоящему Решению.</w:t>
      </w:r>
    </w:p>
    <w:p w:rsidR="00E43E30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распределение бюджетных ассигнований по разделам и подразделам классификации расходов бюджетов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согласно приложениям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4,5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Решению.</w:t>
      </w:r>
    </w:p>
    <w:p w:rsidR="00E43E30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6. Утвердить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распределение бюджетных ассигнований по разделам, подразделам, целевым статьям и видам расходов классиф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икации расходов бюджетов на 2014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и на плановый период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годов согласно приложениям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6,7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Решению.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7. Утвердить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ведомственную структуру расходов местного бюджета на 2014 год и на плановый период 2015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годов согласно приложениям 8,9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Решению.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8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Утвердить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общий объем бюджетных ассигнований, направляемых на исполнение публичных нормативных обязательств: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-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сумме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0,0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 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 2015 год в сумме 0,0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 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 2016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сумме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0,0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E43E30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9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Установить, что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поступающие во временное распоряжения учитываются на лицевых счетах, открытых им в Управлении Федерального казначейства по Иркутской области, в порядке, установленном Управлением Федерального казначейства по Иркутской области.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10. Установит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ь, что в расходной части  бюджета</w:t>
      </w:r>
      <w:r w:rsidRPr="00A054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Голоустненского муниципального образования создается резервный фонд Голоустненского муниципального образования: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размере 5,0 тыс. рублей; 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 2015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размере 5,0 тыс. рублей; 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 2016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размере 5,0 тыс. рублей.</w:t>
      </w:r>
    </w:p>
    <w:p w:rsidR="00E43E30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11. Утвердить объем бюджетных ассигнований дорожного фонда Голоустненского муниципального образования: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на 2014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размере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1172,4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 2015 год в размере 1372,0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E43E30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 2016 год в размере 1578,9 тыс. рублей.</w:t>
      </w:r>
    </w:p>
    <w:p w:rsidR="00E43E30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12.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Установить, что остатки средств местного бюджета на начало текущего финансового года, за исключением остатков неиспользованных межбюджетных трансфертов, имеющих целевое назначение, в объеме до 100 процентов могут направляться на покрытие временных кассовых разрывов, возникающих при исполнении местного бюджета, и (или)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услуг, подлежавших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цели.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13. Утвердить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предельный объем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долга Голоустненского муниципального образования: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 2014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в размере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1579,3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 2015 год в размере 789,3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 2016 год в размере 339,3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14. Утвердить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верхний предел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долга Голоустненского муниципального образования: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 состоянию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1 января 2014 года в размере 1579,3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 состоянию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1 января 2015 года в размере 789,3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рублей;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 состоянию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1 января 2016 года в размере 339,3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</w:t>
      </w:r>
    </w:p>
    <w:p w:rsidR="00E43E30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источники внутреннего финансирования дефицита  бюджета Голоустненского муниципального образования на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 год и на плановый период 2015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 годов согласно приложениям 10,11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настоящему Решению.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16. Утвердить перечень главных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администраторов источников финансирования дефицита местного бюджета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 12 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настоящему решению.</w:t>
      </w:r>
    </w:p>
    <w:p w:rsidR="00E43E30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Установить, что оплата кредиторской задолженности по принятым в предыдущие годы бюджетным обязательствам средств местного бюджета, сложившейся по состоянию на 1 января 2014 года, осуществляется за счет средств местного бюджета, в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пределах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доведенных до лимитов бюджетных обязательств на 2014 год.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18.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после дня его официального опубликования, но не ранее 1 января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Опубликовать настоящее решение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Голоустненского муниципального образования и 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журнале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Голоустненский вестник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20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Контроль за исполнение данного решения возложить на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постоянную депутатскую комиссию по бюджету, ценообразованию и социально-экономическому развитию (Скобельцина Т.В.)</w:t>
      </w: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Голоустненского</w:t>
      </w:r>
    </w:p>
    <w:p w:rsidR="00E43E30" w:rsidRPr="00A0548D" w:rsidRDefault="00E43E30" w:rsidP="00E43E3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4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                                              Т.Г. Липская.</w:t>
      </w:r>
    </w:p>
    <w:p w:rsidR="00E43E30" w:rsidRPr="00E43E30" w:rsidRDefault="00E43E30">
      <w:pPr>
        <w:rPr>
          <w:rFonts w:ascii="Times New Roman" w:hAnsi="Times New Roman" w:cs="Times New Roman"/>
          <w:sz w:val="28"/>
          <w:szCs w:val="28"/>
        </w:rPr>
      </w:pPr>
    </w:p>
    <w:p w:rsidR="00E43E30" w:rsidRDefault="00E43E30"/>
    <w:p w:rsidR="00E02037" w:rsidRDefault="00E02037">
      <w:pPr>
        <w:rPr>
          <w:rFonts w:ascii="Times New Roman" w:hAnsi="Times New Roman" w:cs="Times New Roman"/>
        </w:rPr>
      </w:pPr>
    </w:p>
    <w:p w:rsidR="00E43E30" w:rsidRDefault="00E43E30">
      <w:pPr>
        <w:rPr>
          <w:rFonts w:ascii="Times New Roman" w:hAnsi="Times New Roman" w:cs="Times New Roman"/>
        </w:rPr>
      </w:pPr>
    </w:p>
    <w:p w:rsidR="00E43E30" w:rsidRPr="00440452" w:rsidRDefault="00E43E30">
      <w:pPr>
        <w:rPr>
          <w:rFonts w:ascii="Times New Roman" w:hAnsi="Times New Roman" w:cs="Times New Roman"/>
        </w:rPr>
      </w:pPr>
    </w:p>
    <w:p w:rsidR="00E02037" w:rsidRPr="00E02037" w:rsidRDefault="00E02037" w:rsidP="00E02037"/>
    <w:p w:rsidR="00E02037" w:rsidRPr="00E02037" w:rsidRDefault="00E02037" w:rsidP="00E02037"/>
    <w:p w:rsidR="00E02037" w:rsidRPr="00E02037" w:rsidRDefault="00E43E30" w:rsidP="00E43E30">
      <w:pPr>
        <w:tabs>
          <w:tab w:val="left" w:pos="8130"/>
        </w:tabs>
      </w:pPr>
      <w:r>
        <w:tab/>
      </w:r>
    </w:p>
    <w:p w:rsidR="00E02037" w:rsidRDefault="00E02037" w:rsidP="00E02037"/>
    <w:p w:rsidR="00E43E30" w:rsidRDefault="00E43E30" w:rsidP="00E02037"/>
    <w:p w:rsidR="00E43E30" w:rsidRDefault="00E43E30" w:rsidP="00E02037"/>
    <w:p w:rsidR="00E43E30" w:rsidRDefault="00E43E30" w:rsidP="00E02037"/>
    <w:p w:rsidR="00E43E30" w:rsidRDefault="00E43E30" w:rsidP="00E02037"/>
    <w:p w:rsidR="00E43E30" w:rsidRDefault="00E43E30" w:rsidP="00E02037"/>
    <w:p w:rsidR="00E43E30" w:rsidRDefault="00E43E30" w:rsidP="00E02037"/>
    <w:p w:rsidR="00E43E30" w:rsidRDefault="00E43E30" w:rsidP="00E02037"/>
    <w:p w:rsidR="00E43E30" w:rsidRDefault="00E43E30" w:rsidP="00E02037"/>
    <w:p w:rsidR="00E43E30" w:rsidRDefault="00E43E30" w:rsidP="00E02037"/>
    <w:p w:rsidR="00E43E30" w:rsidRPr="00E43E30" w:rsidRDefault="00E43E30" w:rsidP="00E43E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E30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E43E30" w:rsidRPr="00E43E30" w:rsidRDefault="00E43E30" w:rsidP="00E43E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E30">
        <w:rPr>
          <w:rFonts w:ascii="Times New Roman" w:hAnsi="Times New Roman" w:cs="Times New Roman"/>
          <w:sz w:val="28"/>
          <w:szCs w:val="28"/>
        </w:rPr>
        <w:t xml:space="preserve">к решению Думы Голоустненского </w:t>
      </w:r>
    </w:p>
    <w:p w:rsidR="00E43E30" w:rsidRPr="00E43E30" w:rsidRDefault="00E43E30" w:rsidP="00E43E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E3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E43E30" w:rsidRPr="00E43E30" w:rsidRDefault="00E43E30" w:rsidP="00E43E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E30">
        <w:rPr>
          <w:rFonts w:ascii="Times New Roman" w:hAnsi="Times New Roman" w:cs="Times New Roman"/>
          <w:sz w:val="28"/>
          <w:szCs w:val="28"/>
        </w:rPr>
        <w:t xml:space="preserve">«О бюджете Голоустненского </w:t>
      </w:r>
    </w:p>
    <w:p w:rsidR="00E43E30" w:rsidRPr="00E43E30" w:rsidRDefault="00E43E30" w:rsidP="00E43E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E3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на 2014 год и </w:t>
      </w:r>
      <w:proofErr w:type="gramStart"/>
      <w:r w:rsidRPr="00E43E30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E43E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3E30" w:rsidRPr="00E43E30" w:rsidRDefault="00E43E30" w:rsidP="00E43E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E30">
        <w:rPr>
          <w:rFonts w:ascii="Times New Roman" w:hAnsi="Times New Roman" w:cs="Times New Roman"/>
          <w:sz w:val="28"/>
          <w:szCs w:val="28"/>
        </w:rPr>
        <w:t>плановый период 2015 и 2016 годов»</w:t>
      </w:r>
    </w:p>
    <w:p w:rsidR="00E43E30" w:rsidRPr="00E43E30" w:rsidRDefault="00E43E30" w:rsidP="00E43E30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43E30">
        <w:rPr>
          <w:rFonts w:ascii="Times New Roman" w:hAnsi="Times New Roman" w:cs="Times New Roman"/>
          <w:sz w:val="28"/>
          <w:szCs w:val="28"/>
        </w:rPr>
        <w:t xml:space="preserve">от </w:t>
      </w:r>
      <w:r w:rsidR="00BE2C02">
        <w:rPr>
          <w:rFonts w:ascii="Times New Roman" w:hAnsi="Times New Roman" w:cs="Times New Roman"/>
          <w:sz w:val="28"/>
          <w:szCs w:val="28"/>
        </w:rPr>
        <w:t>08.11.</w:t>
      </w:r>
      <w:r w:rsidRPr="00E43E30">
        <w:rPr>
          <w:rFonts w:ascii="Times New Roman" w:hAnsi="Times New Roman" w:cs="Times New Roman"/>
          <w:sz w:val="28"/>
          <w:szCs w:val="28"/>
        </w:rPr>
        <w:t>2013г.</w:t>
      </w:r>
      <w:r w:rsidR="00BE2C02">
        <w:rPr>
          <w:rFonts w:ascii="Times New Roman" w:hAnsi="Times New Roman" w:cs="Times New Roman"/>
          <w:sz w:val="28"/>
          <w:szCs w:val="28"/>
        </w:rPr>
        <w:t xml:space="preserve"> №</w:t>
      </w:r>
      <w:r w:rsidRPr="00E43E30">
        <w:rPr>
          <w:rFonts w:ascii="Times New Roman" w:hAnsi="Times New Roman" w:cs="Times New Roman"/>
          <w:sz w:val="28"/>
          <w:szCs w:val="28"/>
        </w:rPr>
        <w:t xml:space="preserve"> </w:t>
      </w:r>
      <w:r w:rsidR="00BE2C02">
        <w:rPr>
          <w:rFonts w:ascii="Times New Roman" w:hAnsi="Times New Roman" w:cs="Times New Roman"/>
          <w:sz w:val="28"/>
          <w:szCs w:val="28"/>
        </w:rPr>
        <w:t>20-67</w:t>
      </w:r>
      <w:r w:rsidRPr="00E43E3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E43E30"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E43E30" w:rsidRDefault="00E43E30" w:rsidP="00E02037"/>
    <w:tbl>
      <w:tblPr>
        <w:tblStyle w:val="a3"/>
        <w:tblW w:w="10644" w:type="dxa"/>
        <w:tblInd w:w="-885" w:type="dxa"/>
        <w:tblLook w:val="04A0" w:firstRow="1" w:lastRow="0" w:firstColumn="1" w:lastColumn="0" w:noHBand="0" w:noVBand="1"/>
      </w:tblPr>
      <w:tblGrid>
        <w:gridCol w:w="5394"/>
        <w:gridCol w:w="3689"/>
        <w:gridCol w:w="1561"/>
      </w:tblGrid>
      <w:tr w:rsidR="00E02037" w:rsidRPr="00440452" w:rsidTr="007B3457">
        <w:trPr>
          <w:trHeight w:val="238"/>
        </w:trPr>
        <w:tc>
          <w:tcPr>
            <w:tcW w:w="106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ПРОГНОЗИРУЕМЫЕ ДОХОДЫ  БЮДЖЕТА ГОЛОУСТНЕНСКОГО МУНИЦИПАЛЬНОГО ОБРАЗОВАНИЯ НА 2014 ГОД</w:t>
            </w:r>
          </w:p>
        </w:tc>
      </w:tr>
      <w:tr w:rsidR="00440452" w:rsidRPr="00440452" w:rsidTr="007B3457">
        <w:trPr>
          <w:trHeight w:val="109"/>
        </w:trPr>
        <w:tc>
          <w:tcPr>
            <w:tcW w:w="5394" w:type="dxa"/>
            <w:tcBorders>
              <w:top w:val="single" w:sz="4" w:space="0" w:color="auto"/>
            </w:tcBorders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9" w:type="dxa"/>
            <w:tcBorders>
              <w:top w:val="single" w:sz="4" w:space="0" w:color="auto"/>
            </w:tcBorders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1" w:type="dxa"/>
            <w:tcBorders>
              <w:top w:val="single" w:sz="4" w:space="0" w:color="auto"/>
            </w:tcBorders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тыс. рублей</w:t>
            </w:r>
          </w:p>
        </w:tc>
      </w:tr>
      <w:tr w:rsidR="00440452" w:rsidRPr="00440452" w:rsidTr="00440452">
        <w:trPr>
          <w:trHeight w:val="218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1561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000 1 00 00000 00 0000 000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5 690,5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000 1 01 00000 00 0000 000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805,8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000 1 01 02000 01 0000 110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805,8</w:t>
            </w:r>
          </w:p>
        </w:tc>
      </w:tr>
      <w:tr w:rsidR="00440452" w:rsidRPr="00440452" w:rsidTr="00440452">
        <w:trPr>
          <w:trHeight w:val="663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4045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 и 228 Налогового кодекса Российской Федерации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000 1 01 02010 01 0000 110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804,8</w:t>
            </w:r>
          </w:p>
        </w:tc>
      </w:tr>
      <w:tr w:rsidR="00440452" w:rsidRPr="00440452" w:rsidTr="00440452">
        <w:trPr>
          <w:trHeight w:val="898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Налог на доходы физических лиц с доходов, полученных от осуществления деятельности </w:t>
            </w:r>
            <w:proofErr w:type="gramStart"/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физическими</w:t>
            </w:r>
            <w:proofErr w:type="gramEnd"/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000 1 01 02020 01 0000 110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440452" w:rsidRPr="00440452" w:rsidTr="00440452">
        <w:trPr>
          <w:trHeight w:val="294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000 1 0300000000000000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1 172,4</w:t>
            </w:r>
          </w:p>
        </w:tc>
      </w:tr>
      <w:tr w:rsidR="00440452" w:rsidRPr="00440452" w:rsidTr="00440452">
        <w:trPr>
          <w:trHeight w:val="285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 Доходы от уплаты акцизов на дизельное топливо,  зачисляемые в </w:t>
            </w: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консолидированные бюджеты субъектов  Российской Федерации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000 1 0302230010000110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429,1</w:t>
            </w:r>
          </w:p>
        </w:tc>
      </w:tr>
      <w:tr w:rsidR="00440452" w:rsidRPr="00440452" w:rsidTr="00440452">
        <w:trPr>
          <w:trHeight w:val="507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Доходы от уплаты акцизов на моторные масла для  дизельных и (или) карбюраторных (</w:t>
            </w:r>
            <w:proofErr w:type="spellStart"/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инжекторных</w:t>
            </w:r>
            <w:proofErr w:type="spellEnd"/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)  двигателей, зачисляемые в консолидированные бюджеты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000 10302240010000110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8,9</w:t>
            </w:r>
          </w:p>
        </w:tc>
      </w:tr>
      <w:tr w:rsidR="00440452" w:rsidRPr="00440452" w:rsidTr="00440452">
        <w:trPr>
          <w:trHeight w:val="42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 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000 1 0302250010000110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694,7</w:t>
            </w:r>
          </w:p>
        </w:tc>
      </w:tr>
      <w:tr w:rsidR="00440452" w:rsidRPr="00440452" w:rsidTr="00440452">
        <w:trPr>
          <w:trHeight w:val="456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 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000 1 0302260010000110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39,7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НАЛОГИ НА ИМУЩЕСТВО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000 1 06 00000 00 0000 000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3 298,0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000 1 06 01000 00 0000 110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260,0</w:t>
            </w:r>
          </w:p>
        </w:tc>
      </w:tr>
      <w:tr w:rsidR="00440452" w:rsidRPr="00440452" w:rsidTr="00440452">
        <w:trPr>
          <w:trHeight w:val="362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000 1 06 01030 10 0000 110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260,0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Земельный налог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000 1 06 06000 0 0000 110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3 038,0</w:t>
            </w:r>
          </w:p>
        </w:tc>
      </w:tr>
      <w:tr w:rsidR="00440452" w:rsidRPr="00440452" w:rsidTr="00440452">
        <w:trPr>
          <w:trHeight w:val="326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000 1 06 06010 00 0000 110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1 148,0</w:t>
            </w:r>
          </w:p>
        </w:tc>
      </w:tr>
      <w:tr w:rsidR="00440452" w:rsidRPr="00440452" w:rsidTr="00440452">
        <w:trPr>
          <w:trHeight w:val="434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000 1 06 06013 10 0000 110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1 148,0</w:t>
            </w:r>
          </w:p>
        </w:tc>
      </w:tr>
      <w:tr w:rsidR="00440452" w:rsidRPr="00440452" w:rsidTr="00440452">
        <w:trPr>
          <w:trHeight w:val="94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000 1 06 06020 00 0000 000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1 890,0</w:t>
            </w:r>
          </w:p>
        </w:tc>
      </w:tr>
      <w:tr w:rsidR="00440452" w:rsidRPr="00440452" w:rsidTr="00440452">
        <w:trPr>
          <w:trHeight w:val="600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000 1 06 06023 10 0000 110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1 890,0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ГОСУДАРСТВЕННАЯ ПОШЛИНА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000 1 08 00000 00 0000 000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45,0</w:t>
            </w:r>
          </w:p>
        </w:tc>
      </w:tr>
      <w:tr w:rsidR="00440452" w:rsidRPr="00440452" w:rsidTr="00440452">
        <w:trPr>
          <w:trHeight w:val="709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000 1 08 0402001 0000 110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45,0</w:t>
            </w:r>
          </w:p>
        </w:tc>
      </w:tr>
      <w:tr w:rsidR="00440452" w:rsidRPr="00440452" w:rsidTr="00440452">
        <w:trPr>
          <w:trHeight w:val="326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000 1 11 00000 00 0000 000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248,3</w:t>
            </w:r>
          </w:p>
        </w:tc>
      </w:tr>
      <w:tr w:rsidR="00440452" w:rsidRPr="00440452" w:rsidTr="00440452">
        <w:trPr>
          <w:trHeight w:val="678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000 1 11 05000 00 0000 120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56,8</w:t>
            </w:r>
          </w:p>
        </w:tc>
      </w:tr>
      <w:tr w:rsidR="00440452" w:rsidRPr="00440452" w:rsidTr="00440452">
        <w:trPr>
          <w:trHeight w:val="564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000 1 11 050100 0 0000 120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56,8</w:t>
            </w:r>
          </w:p>
        </w:tc>
      </w:tr>
      <w:tr w:rsidR="00440452" w:rsidRPr="00440452" w:rsidTr="00440452">
        <w:trPr>
          <w:trHeight w:val="1004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</w:t>
            </w:r>
            <w:proofErr w:type="gramStart"/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в(</w:t>
            </w:r>
            <w:proofErr w:type="gramEnd"/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доходы, получаемые в виде арендной платы за земельные участки, государственная собственность </w:t>
            </w: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 которые не разграничена и которые расположены в границах поселений)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000 1 11 050131 0 0000 120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56,8</w:t>
            </w:r>
          </w:p>
        </w:tc>
      </w:tr>
      <w:tr w:rsidR="00440452" w:rsidRPr="00440452" w:rsidTr="00440452">
        <w:trPr>
          <w:trHeight w:val="735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000 1 11 09000 00 0000 120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191,5</w:t>
            </w:r>
          </w:p>
        </w:tc>
      </w:tr>
      <w:tr w:rsidR="00440452" w:rsidRPr="00440452" w:rsidTr="00440452">
        <w:trPr>
          <w:trHeight w:val="761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000 1 11 09040 00 0000 120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191,5</w:t>
            </w:r>
          </w:p>
        </w:tc>
      </w:tr>
      <w:tr w:rsidR="00440452" w:rsidRPr="00440452" w:rsidTr="00440452">
        <w:trPr>
          <w:trHeight w:val="745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000 1 11 09045 10 0000 120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191,5</w:t>
            </w:r>
          </w:p>
        </w:tc>
      </w:tr>
      <w:tr w:rsidR="00440452" w:rsidRPr="00440452" w:rsidTr="00440452">
        <w:trPr>
          <w:trHeight w:val="218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000 1 13 00000 00 0000 000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121,0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Доходы от оказания платных услуг (работ) 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000 1 13 01000 00 0000 130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440452" w:rsidRPr="00440452" w:rsidTr="00440452">
        <w:trPr>
          <w:trHeight w:val="218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000 1 13 01995 10 0000 130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440452" w:rsidRPr="00440452" w:rsidTr="00440452">
        <w:trPr>
          <w:trHeight w:val="218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000 1 13 02065 10 0000 130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21,0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000 2 00 00000 00 0000 000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4 021,6</w:t>
            </w:r>
          </w:p>
        </w:tc>
      </w:tr>
      <w:tr w:rsidR="00440452" w:rsidRPr="00440452" w:rsidTr="00440452">
        <w:trPr>
          <w:trHeight w:val="223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000 2 02 00000 00 0000 000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4 021,6</w:t>
            </w:r>
          </w:p>
        </w:tc>
      </w:tr>
      <w:tr w:rsidR="00440452" w:rsidRPr="00440452" w:rsidTr="00440452">
        <w:trPr>
          <w:trHeight w:val="218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000 2 02 01000 00 0000 151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490,8</w:t>
            </w:r>
          </w:p>
        </w:tc>
      </w:tr>
      <w:tr w:rsidR="00440452" w:rsidRPr="00440452" w:rsidTr="00440452">
        <w:trPr>
          <w:trHeight w:val="255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000 2 02 01001 00 0000 151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490,8</w:t>
            </w:r>
          </w:p>
        </w:tc>
      </w:tr>
      <w:tr w:rsidR="00440452" w:rsidRPr="00440452" w:rsidTr="00440452">
        <w:trPr>
          <w:trHeight w:val="227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000 2 02 01000 00 0000 151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490,8</w:t>
            </w:r>
          </w:p>
        </w:tc>
      </w:tr>
      <w:tr w:rsidR="00440452" w:rsidRPr="00440452" w:rsidTr="00440452">
        <w:trPr>
          <w:trHeight w:val="350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000 2 02 01001 10 0000 151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490,8</w:t>
            </w:r>
          </w:p>
        </w:tc>
      </w:tr>
      <w:tr w:rsidR="00440452" w:rsidRPr="00440452" w:rsidTr="00440452">
        <w:trPr>
          <w:trHeight w:val="157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Прочие субсидии бюджетам поселений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000 2 02 02999 10 0000 151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3 448,3</w:t>
            </w:r>
          </w:p>
        </w:tc>
      </w:tr>
      <w:tr w:rsidR="00440452" w:rsidRPr="00440452" w:rsidTr="00440452">
        <w:trPr>
          <w:trHeight w:val="218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000 2 02 03000 00 0000 151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82,5</w:t>
            </w:r>
          </w:p>
        </w:tc>
      </w:tr>
      <w:tr w:rsidR="00440452" w:rsidRPr="00440452" w:rsidTr="00440452">
        <w:trPr>
          <w:trHeight w:val="344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000 2 02 03010 00 0000 151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82,5</w:t>
            </w:r>
          </w:p>
        </w:tc>
      </w:tr>
      <w:tr w:rsidR="00440452" w:rsidRPr="00440452" w:rsidTr="00440452">
        <w:trPr>
          <w:trHeight w:val="438"/>
        </w:trPr>
        <w:tc>
          <w:tcPr>
            <w:tcW w:w="5394" w:type="dxa"/>
            <w:hideMark/>
          </w:tcPr>
          <w:p w:rsidR="00E02037" w:rsidRPr="00440452" w:rsidRDefault="00E02037" w:rsidP="003B769E">
            <w:pPr>
              <w:tabs>
                <w:tab w:val="left" w:pos="8410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000 2 02 03015 10 0000 151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82,5</w:t>
            </w:r>
          </w:p>
        </w:tc>
      </w:tr>
      <w:tr w:rsidR="00440452" w:rsidRPr="00440452" w:rsidTr="00440452">
        <w:trPr>
          <w:trHeight w:val="109"/>
        </w:trPr>
        <w:tc>
          <w:tcPr>
            <w:tcW w:w="5394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 доходов</w:t>
            </w:r>
          </w:p>
        </w:tc>
        <w:tc>
          <w:tcPr>
            <w:tcW w:w="3689" w:type="dxa"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61" w:type="dxa"/>
            <w:noWrap/>
            <w:hideMark/>
          </w:tcPr>
          <w:p w:rsidR="00E02037" w:rsidRPr="00440452" w:rsidRDefault="00E02037" w:rsidP="00E02037">
            <w:pPr>
              <w:tabs>
                <w:tab w:val="left" w:pos="8410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9 712,1</w:t>
            </w:r>
          </w:p>
        </w:tc>
      </w:tr>
    </w:tbl>
    <w:p w:rsidR="00D61888" w:rsidRDefault="00D61888" w:rsidP="00E02037">
      <w:pPr>
        <w:tabs>
          <w:tab w:val="left" w:pos="841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D61888" w:rsidRDefault="00D61888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D61888">
      <w:pPr>
        <w:rPr>
          <w:rFonts w:ascii="Times New Roman" w:hAnsi="Times New Roman" w:cs="Times New Roman"/>
          <w:sz w:val="28"/>
          <w:szCs w:val="28"/>
        </w:rPr>
      </w:pPr>
    </w:p>
    <w:p w:rsidR="005F2449" w:rsidRPr="005F2449" w:rsidRDefault="00D61888" w:rsidP="005F2449">
      <w:pPr>
        <w:tabs>
          <w:tab w:val="left" w:pos="513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5F2449" w:rsidRPr="005F2449">
        <w:rPr>
          <w:rFonts w:ascii="Times New Roman" w:hAnsi="Times New Roman" w:cs="Times New Roman"/>
          <w:sz w:val="28"/>
          <w:szCs w:val="28"/>
        </w:rPr>
        <w:t>Приложение 2</w:t>
      </w:r>
    </w:p>
    <w:p w:rsidR="005F2449" w:rsidRPr="005F2449" w:rsidRDefault="005F2449" w:rsidP="005F2449">
      <w:pPr>
        <w:tabs>
          <w:tab w:val="left" w:pos="513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к решению Думы Голоустненского </w:t>
      </w:r>
    </w:p>
    <w:p w:rsidR="005F2449" w:rsidRPr="005F2449" w:rsidRDefault="005F2449" w:rsidP="005F2449">
      <w:pPr>
        <w:tabs>
          <w:tab w:val="left" w:pos="513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5F2449" w:rsidRPr="005F2449" w:rsidRDefault="005F2449" w:rsidP="005F2449">
      <w:pPr>
        <w:tabs>
          <w:tab w:val="left" w:pos="513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«О бюджете Голоустненского </w:t>
      </w:r>
    </w:p>
    <w:p w:rsidR="005F2449" w:rsidRDefault="005F2449" w:rsidP="005F2449">
      <w:pPr>
        <w:tabs>
          <w:tab w:val="left" w:pos="513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на 2014 год и </w:t>
      </w:r>
    </w:p>
    <w:p w:rsidR="005F2449" w:rsidRPr="005F2449" w:rsidRDefault="005F2449" w:rsidP="005F2449">
      <w:pPr>
        <w:tabs>
          <w:tab w:val="left" w:pos="513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>на плановый период 2015 и 2016 годов»</w:t>
      </w:r>
    </w:p>
    <w:p w:rsidR="00440452" w:rsidRPr="00440452" w:rsidRDefault="005F2449" w:rsidP="005F2449">
      <w:pPr>
        <w:tabs>
          <w:tab w:val="left" w:pos="5130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от </w:t>
      </w:r>
      <w:r w:rsidR="00BE2C02">
        <w:rPr>
          <w:rFonts w:ascii="Times New Roman" w:hAnsi="Times New Roman" w:cs="Times New Roman"/>
          <w:sz w:val="28"/>
          <w:szCs w:val="28"/>
        </w:rPr>
        <w:t>08.11.</w:t>
      </w:r>
      <w:r w:rsidRPr="005F2449">
        <w:rPr>
          <w:rFonts w:ascii="Times New Roman" w:hAnsi="Times New Roman" w:cs="Times New Roman"/>
          <w:sz w:val="28"/>
          <w:szCs w:val="28"/>
        </w:rPr>
        <w:t>2013г. №</w:t>
      </w:r>
      <w:r w:rsidR="00BE2C02">
        <w:rPr>
          <w:rFonts w:ascii="Times New Roman" w:hAnsi="Times New Roman" w:cs="Times New Roman"/>
          <w:sz w:val="28"/>
          <w:szCs w:val="28"/>
        </w:rPr>
        <w:t xml:space="preserve"> 20-67</w:t>
      </w: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440452" w:rsidRDefault="00440452" w:rsidP="00440452">
      <w:pPr>
        <w:rPr>
          <w:rFonts w:ascii="Times New Roman" w:hAnsi="Times New Roman" w:cs="Times New Roman"/>
          <w:sz w:val="28"/>
          <w:szCs w:val="28"/>
        </w:rPr>
      </w:pPr>
    </w:p>
    <w:p w:rsidR="00440452" w:rsidRPr="00440452" w:rsidRDefault="00440452" w:rsidP="00440452">
      <w:pPr>
        <w:tabs>
          <w:tab w:val="left" w:pos="86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10632" w:type="dxa"/>
        <w:tblInd w:w="-885" w:type="dxa"/>
        <w:tblLook w:val="04A0" w:firstRow="1" w:lastRow="0" w:firstColumn="1" w:lastColumn="0" w:noHBand="0" w:noVBand="1"/>
      </w:tblPr>
      <w:tblGrid>
        <w:gridCol w:w="4962"/>
        <w:gridCol w:w="3261"/>
        <w:gridCol w:w="1134"/>
        <w:gridCol w:w="1275"/>
      </w:tblGrid>
      <w:tr w:rsidR="00440452" w:rsidRPr="00440452" w:rsidTr="007B3457">
        <w:trPr>
          <w:trHeight w:val="690"/>
        </w:trPr>
        <w:tc>
          <w:tcPr>
            <w:tcW w:w="1063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ПРОГНОЗИРУЕМЫЕ ДОХОДЫ БЮДЖЕТА ГОЛОУСТНЕНСКОГО МУНИЦИПАЛЬНОГО ОБРАЗОВАНИЯ  </w:t>
            </w: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  <w:t>НА ПЛАНОВЫЙ ПЕРИОД 2015</w:t>
            </w:r>
            <w:proofErr w:type="gramStart"/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</w:t>
            </w:r>
            <w:proofErr w:type="gramEnd"/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2016 ГОДОВ</w:t>
            </w:r>
          </w:p>
        </w:tc>
      </w:tr>
      <w:tr w:rsidR="00440452" w:rsidRPr="00440452" w:rsidTr="007B3457">
        <w:trPr>
          <w:trHeight w:val="315"/>
        </w:trPr>
        <w:tc>
          <w:tcPr>
            <w:tcW w:w="4962" w:type="dxa"/>
            <w:tcBorders>
              <w:top w:val="single" w:sz="4" w:space="0" w:color="auto"/>
            </w:tcBorders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440452" w:rsidRPr="00440452" w:rsidTr="00440452">
        <w:trPr>
          <w:trHeight w:val="315"/>
        </w:trPr>
        <w:tc>
          <w:tcPr>
            <w:tcW w:w="4962" w:type="dxa"/>
            <w:vMerge w:val="restart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3261" w:type="dxa"/>
            <w:vMerge w:val="restart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2409" w:type="dxa"/>
            <w:gridSpan w:val="2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440452" w:rsidRPr="00440452" w:rsidTr="00440452">
        <w:trPr>
          <w:trHeight w:val="322"/>
        </w:trPr>
        <w:tc>
          <w:tcPr>
            <w:tcW w:w="4962" w:type="dxa"/>
            <w:vMerge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1" w:type="dxa"/>
            <w:vMerge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2015 год</w:t>
            </w:r>
          </w:p>
        </w:tc>
        <w:tc>
          <w:tcPr>
            <w:tcW w:w="1275" w:type="dxa"/>
            <w:vMerge w:val="restart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2016 год</w:t>
            </w:r>
          </w:p>
        </w:tc>
      </w:tr>
      <w:tr w:rsidR="00440452" w:rsidRPr="00440452" w:rsidTr="00440452">
        <w:trPr>
          <w:trHeight w:val="322"/>
        </w:trPr>
        <w:tc>
          <w:tcPr>
            <w:tcW w:w="4962" w:type="dxa"/>
            <w:vMerge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261" w:type="dxa"/>
            <w:vMerge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34" w:type="dxa"/>
            <w:vMerge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  <w:vMerge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40452" w:rsidRPr="00440452" w:rsidTr="00440452">
        <w:trPr>
          <w:trHeight w:val="43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000 1 00 00000 00 0000 000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6 101,1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6 530,2</w:t>
            </w:r>
          </w:p>
        </w:tc>
      </w:tr>
      <w:tr w:rsidR="00440452" w:rsidRPr="00440452" w:rsidTr="00440452">
        <w:trPr>
          <w:trHeight w:val="31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000 1 01 00000 00 0000 000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859,8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919,0</w:t>
            </w:r>
          </w:p>
        </w:tc>
      </w:tr>
      <w:tr w:rsidR="00440452" w:rsidRPr="00440452" w:rsidTr="00440452">
        <w:trPr>
          <w:trHeight w:val="48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000 1 01 02000 01 0000 110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859,8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919,0</w:t>
            </w:r>
          </w:p>
        </w:tc>
      </w:tr>
      <w:tr w:rsidR="00440452" w:rsidRPr="00440452" w:rsidTr="00440452">
        <w:trPr>
          <w:trHeight w:val="144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000 1 01 02010 01 0000 110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858,8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918,0</w:t>
            </w:r>
          </w:p>
        </w:tc>
      </w:tr>
      <w:tr w:rsidR="00440452" w:rsidRPr="00440452" w:rsidTr="00C53D76">
        <w:trPr>
          <w:trHeight w:val="557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Налог на доходы физических лиц с доходов, полученных от осуществления деятельности </w:t>
            </w:r>
            <w:proofErr w:type="gramStart"/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физическими</w:t>
            </w:r>
            <w:proofErr w:type="gramEnd"/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</w:t>
            </w: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Налогового кодекса Российской Федерации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000 1 01 02020 01 0000 110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1,0</w:t>
            </w:r>
          </w:p>
        </w:tc>
      </w:tr>
      <w:tr w:rsidR="00440452" w:rsidRPr="00440452" w:rsidTr="00440452">
        <w:trPr>
          <w:trHeight w:val="1353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000 1 0300000000000000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1 372,0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1 578,9</w:t>
            </w:r>
          </w:p>
        </w:tc>
      </w:tr>
      <w:tr w:rsidR="00440452" w:rsidRPr="00440452" w:rsidTr="00440452">
        <w:trPr>
          <w:trHeight w:val="143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 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000 1 0302230010000110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488,9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584,0</w:t>
            </w:r>
          </w:p>
        </w:tc>
      </w:tr>
      <w:tr w:rsidR="00440452" w:rsidRPr="00440452" w:rsidTr="00440452">
        <w:trPr>
          <w:trHeight w:val="1549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 Доходы от уплаты акцизов на моторные масла для  дизельных и (или) карбюраторных (</w:t>
            </w:r>
            <w:proofErr w:type="spellStart"/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инжекторных</w:t>
            </w:r>
            <w:proofErr w:type="spellEnd"/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)  двигателей, зачисляемые в консолидированные бюджеты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000 10302240010000110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11,1</w:t>
            </w:r>
          </w:p>
        </w:tc>
      </w:tr>
      <w:tr w:rsidR="00440452" w:rsidRPr="00440452" w:rsidTr="00440452">
        <w:trPr>
          <w:trHeight w:val="213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 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000 1 0302250010000110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824,9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929,3</w:t>
            </w:r>
          </w:p>
        </w:tc>
      </w:tr>
      <w:tr w:rsidR="00440452" w:rsidRPr="00440452" w:rsidTr="00C53D76">
        <w:trPr>
          <w:trHeight w:val="1932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 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000 1 0302260010000110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48,2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54,5</w:t>
            </w:r>
          </w:p>
        </w:tc>
      </w:tr>
      <w:tr w:rsidR="00440452" w:rsidRPr="00440452" w:rsidTr="00440452">
        <w:trPr>
          <w:trHeight w:val="61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НАЛОГИ НА ИМУЩЕСТВО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000 1 06 00000 00 0000 000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3 455,0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3 618,0</w:t>
            </w:r>
          </w:p>
        </w:tc>
      </w:tr>
      <w:tr w:rsidR="00440452" w:rsidRPr="00440452" w:rsidTr="00440452">
        <w:trPr>
          <w:trHeight w:val="31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 на имущество физических лиц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000 1 06 01000 00 0000 110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264,0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268,0</w:t>
            </w:r>
          </w:p>
        </w:tc>
      </w:tr>
      <w:tr w:rsidR="00440452" w:rsidRPr="00440452" w:rsidTr="00440452">
        <w:trPr>
          <w:trHeight w:val="84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000 1 06 01030 10 0000 110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264,0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268,0</w:t>
            </w:r>
          </w:p>
        </w:tc>
      </w:tr>
      <w:tr w:rsidR="00440452" w:rsidRPr="00440452" w:rsidTr="00440452">
        <w:trPr>
          <w:trHeight w:val="54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Земельный налог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000 1 06 06000 0 0000 110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3 191,0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3 350,0</w:t>
            </w:r>
          </w:p>
        </w:tc>
      </w:tr>
      <w:tr w:rsidR="00440452" w:rsidRPr="00440452" w:rsidTr="00440452">
        <w:trPr>
          <w:trHeight w:val="76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000 1 06 06010 00 0000 110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1 206,0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1 266,0</w:t>
            </w:r>
          </w:p>
        </w:tc>
      </w:tr>
      <w:tr w:rsidR="00440452" w:rsidRPr="00440452" w:rsidTr="00440452">
        <w:trPr>
          <w:trHeight w:val="127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000 1 06 06013 10 0000 110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1 206,0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1 266,0</w:t>
            </w:r>
          </w:p>
        </w:tc>
      </w:tr>
      <w:tr w:rsidR="00440452" w:rsidRPr="00440452" w:rsidTr="00440452">
        <w:trPr>
          <w:trHeight w:val="97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000 1 06 06020 00 0000 000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1 985,0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2 084,0</w:t>
            </w:r>
          </w:p>
        </w:tc>
      </w:tr>
      <w:tr w:rsidR="00440452" w:rsidRPr="00440452" w:rsidTr="00440452">
        <w:trPr>
          <w:trHeight w:val="139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000 1 06 06023 10 0000 110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1 985,0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2 084,0</w:t>
            </w:r>
          </w:p>
        </w:tc>
      </w:tr>
      <w:tr w:rsidR="00440452" w:rsidRPr="00440452" w:rsidTr="00440452">
        <w:trPr>
          <w:trHeight w:val="31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000 1 08 00000 00 0000 000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45,0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45,0</w:t>
            </w:r>
          </w:p>
        </w:tc>
      </w:tr>
      <w:tr w:rsidR="00440452" w:rsidRPr="00440452" w:rsidTr="00440452">
        <w:trPr>
          <w:trHeight w:val="127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000 1 08 0402001 0000 110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45,0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45,0</w:t>
            </w:r>
          </w:p>
        </w:tc>
      </w:tr>
      <w:tr w:rsidR="00440452" w:rsidRPr="00440452" w:rsidTr="00440452">
        <w:trPr>
          <w:trHeight w:val="105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000 1 11 00000 00 0000 000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248,3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248,3</w:t>
            </w:r>
          </w:p>
        </w:tc>
      </w:tr>
      <w:tr w:rsidR="00440452" w:rsidRPr="00440452" w:rsidTr="00440452">
        <w:trPr>
          <w:trHeight w:val="154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000 1 11 05000 00 0000 120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56,8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56,8</w:t>
            </w:r>
          </w:p>
        </w:tc>
      </w:tr>
      <w:tr w:rsidR="00440452" w:rsidRPr="00440452" w:rsidTr="00440452">
        <w:trPr>
          <w:trHeight w:val="156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000 1 11 050100 0 0000 120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56,8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56,8</w:t>
            </w:r>
          </w:p>
        </w:tc>
      </w:tr>
      <w:tr w:rsidR="00440452" w:rsidRPr="00440452" w:rsidTr="00440452">
        <w:trPr>
          <w:trHeight w:val="229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</w:t>
            </w:r>
            <w:proofErr w:type="gramStart"/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в(</w:t>
            </w:r>
            <w:proofErr w:type="gramEnd"/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поселений)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000 1 11 050131 0 0000 120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56,8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56,8</w:t>
            </w:r>
          </w:p>
        </w:tc>
      </w:tr>
      <w:tr w:rsidR="00440452" w:rsidRPr="00440452" w:rsidTr="00440452">
        <w:trPr>
          <w:trHeight w:val="153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000 1 11 09000 00 0000 120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191,5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191,5</w:t>
            </w:r>
          </w:p>
        </w:tc>
      </w:tr>
      <w:tr w:rsidR="00440452" w:rsidRPr="00440452" w:rsidTr="00440452">
        <w:trPr>
          <w:trHeight w:val="153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000 1 11 09040 00 0000 120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191,5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191,5</w:t>
            </w:r>
          </w:p>
        </w:tc>
      </w:tr>
      <w:tr w:rsidR="00440452" w:rsidRPr="00440452" w:rsidTr="00C53D76">
        <w:trPr>
          <w:trHeight w:val="557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</w:t>
            </w: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предприятий, в том числе казенных)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000 1 11 09045 10 0000 120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191,5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191,5</w:t>
            </w:r>
          </w:p>
        </w:tc>
      </w:tr>
      <w:tr w:rsidR="00440452" w:rsidRPr="00440452" w:rsidTr="00440452">
        <w:trPr>
          <w:trHeight w:val="51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ДОХОДЫ ОТ ОКАЗАНИЯ ПЛАТНЫХ УСЛУГ (РАБОТ) И КОМПЕНСАЦИИ ЗАТРАТ ГОСУДАРСТВА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000 1 13 00000 00 0000 000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121,0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121,0</w:t>
            </w:r>
          </w:p>
        </w:tc>
      </w:tr>
      <w:tr w:rsidR="00440452" w:rsidRPr="00440452" w:rsidTr="00440452">
        <w:trPr>
          <w:trHeight w:val="31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 xml:space="preserve">Доходы от оказания платных услуг (работ) 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000 1 13 01000 00 0000 130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440452" w:rsidRPr="00440452" w:rsidTr="00440452">
        <w:trPr>
          <w:trHeight w:val="51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000 1 13 01995 10 0000 130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440452" w:rsidRPr="00440452" w:rsidTr="00440452">
        <w:trPr>
          <w:trHeight w:val="58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Доходы, поступающие в порядке возмещения расходов, понесенных в связи с эксплуатацией имущества поселений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000 1 13 02065 10 0000 130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21,0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21,0</w:t>
            </w:r>
          </w:p>
        </w:tc>
      </w:tr>
      <w:tr w:rsidR="00440452" w:rsidRPr="00440452" w:rsidTr="00440452">
        <w:trPr>
          <w:trHeight w:val="31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000 2 00 00000 00 0000 000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2 878,4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2 081,6</w:t>
            </w:r>
          </w:p>
        </w:tc>
      </w:tr>
      <w:tr w:rsidR="00440452" w:rsidRPr="00440452" w:rsidTr="00440452">
        <w:trPr>
          <w:trHeight w:val="51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000 2 02 00000 00 0000 000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2 878,4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2 081,6</w:t>
            </w:r>
          </w:p>
        </w:tc>
      </w:tr>
      <w:tr w:rsidR="00440452" w:rsidRPr="00440452" w:rsidTr="00440452">
        <w:trPr>
          <w:trHeight w:val="51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000 2 02 01000 00 0000 151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128,8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109,4</w:t>
            </w:r>
          </w:p>
        </w:tc>
      </w:tr>
      <w:tr w:rsidR="00440452" w:rsidRPr="00440452" w:rsidTr="00440452">
        <w:trPr>
          <w:trHeight w:val="51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000 2 02 01001 00 0000 151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128,8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109,4</w:t>
            </w:r>
          </w:p>
        </w:tc>
      </w:tr>
      <w:tr w:rsidR="00440452" w:rsidRPr="00440452" w:rsidTr="00440452">
        <w:trPr>
          <w:trHeight w:val="31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Дотации на выравнивание бюджетной обеспеченности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000 2 02 01000 00 0000 151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128,8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109,4</w:t>
            </w:r>
          </w:p>
        </w:tc>
      </w:tr>
      <w:tr w:rsidR="00440452" w:rsidRPr="00440452" w:rsidTr="00440452">
        <w:trPr>
          <w:trHeight w:val="51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*Дотации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000 2 02 01001 10 0000 151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128,8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109,4</w:t>
            </w:r>
          </w:p>
        </w:tc>
      </w:tr>
      <w:tr w:rsidR="00440452" w:rsidRPr="00440452" w:rsidTr="00440452">
        <w:trPr>
          <w:trHeight w:val="315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Прочие субсидии бюджетам поселений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000 2 02 02999 10 0000 151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2 666,8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1 889,4</w:t>
            </w:r>
          </w:p>
        </w:tc>
      </w:tr>
      <w:tr w:rsidR="00440452" w:rsidRPr="00440452" w:rsidTr="00440452">
        <w:trPr>
          <w:trHeight w:val="51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000 2 02 03000 00 0000 151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82,8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82,8</w:t>
            </w:r>
          </w:p>
        </w:tc>
      </w:tr>
      <w:tr w:rsidR="00440452" w:rsidRPr="00440452" w:rsidTr="00440452">
        <w:trPr>
          <w:trHeight w:val="930"/>
        </w:trPr>
        <w:tc>
          <w:tcPr>
            <w:tcW w:w="4962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3261" w:type="dxa"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000 2 02 03010 00 0000 151</w:t>
            </w:r>
          </w:p>
        </w:tc>
        <w:tc>
          <w:tcPr>
            <w:tcW w:w="1134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  <w:tc>
          <w:tcPr>
            <w:tcW w:w="1275" w:type="dxa"/>
            <w:noWrap/>
            <w:hideMark/>
          </w:tcPr>
          <w:p w:rsidR="00440452" w:rsidRPr="00440452" w:rsidRDefault="00440452" w:rsidP="00440452">
            <w:pPr>
              <w:tabs>
                <w:tab w:val="left" w:pos="86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440452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</w:tbl>
    <w:p w:rsidR="00584E4C" w:rsidRDefault="00584E4C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F2449" w:rsidRPr="005F2449" w:rsidRDefault="005F2449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5F2449" w:rsidRPr="005F2449" w:rsidRDefault="005F2449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к решению Думы Голоустненского </w:t>
      </w:r>
    </w:p>
    <w:p w:rsidR="005F2449" w:rsidRPr="005F2449" w:rsidRDefault="005F2449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5F2449" w:rsidRPr="005F2449" w:rsidRDefault="005F2449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«О бюджете Голоустненского </w:t>
      </w:r>
    </w:p>
    <w:p w:rsidR="005F2449" w:rsidRDefault="005F2449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на 2014 год и </w:t>
      </w:r>
    </w:p>
    <w:p w:rsidR="005F2449" w:rsidRPr="005F2449" w:rsidRDefault="005F2449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>на плановый период 2015 и 2016 годов»</w:t>
      </w:r>
    </w:p>
    <w:p w:rsidR="00440452" w:rsidRDefault="005F2449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от </w:t>
      </w:r>
      <w:r w:rsidR="00BE2C02">
        <w:rPr>
          <w:rFonts w:ascii="Times New Roman" w:hAnsi="Times New Roman" w:cs="Times New Roman"/>
          <w:sz w:val="28"/>
          <w:szCs w:val="28"/>
        </w:rPr>
        <w:t>08.11.</w:t>
      </w:r>
      <w:r w:rsidRPr="005F2449">
        <w:rPr>
          <w:rFonts w:ascii="Times New Roman" w:hAnsi="Times New Roman" w:cs="Times New Roman"/>
          <w:sz w:val="28"/>
          <w:szCs w:val="28"/>
        </w:rPr>
        <w:t xml:space="preserve">2013г. </w:t>
      </w:r>
      <w:r w:rsidR="00BE2C02">
        <w:rPr>
          <w:rFonts w:ascii="Times New Roman" w:hAnsi="Times New Roman" w:cs="Times New Roman"/>
          <w:sz w:val="28"/>
          <w:szCs w:val="28"/>
        </w:rPr>
        <w:t>№ 20-67</w:t>
      </w:r>
      <w:r w:rsidRPr="005F244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F2449"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5F2449" w:rsidRDefault="005F2449" w:rsidP="005F244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EB51CA" w:rsidRPr="00EB51CA" w:rsidRDefault="00EB51CA" w:rsidP="005F2449">
      <w:pPr>
        <w:tabs>
          <w:tab w:val="left" w:pos="325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B51CA">
        <w:rPr>
          <w:rFonts w:ascii="Times New Roman" w:hAnsi="Times New Roman" w:cs="Times New Roman"/>
          <w:sz w:val="28"/>
          <w:szCs w:val="28"/>
        </w:rPr>
        <w:t>ПЕРЕЧЕНЬ ГЛАВНЫХ АДМИНИСТРАТОРОВ  ДОХОДОВ</w:t>
      </w:r>
    </w:p>
    <w:p w:rsidR="00EB51CA" w:rsidRDefault="00EB51CA" w:rsidP="00EB51CA">
      <w:pPr>
        <w:tabs>
          <w:tab w:val="left" w:pos="325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B51CA">
        <w:rPr>
          <w:rFonts w:ascii="Times New Roman" w:hAnsi="Times New Roman" w:cs="Times New Roman"/>
          <w:sz w:val="28"/>
          <w:szCs w:val="28"/>
        </w:rPr>
        <w:t>БЮДЖЕТА ГОЛОУСТНЕНСКОГО МУНИЦИПАЛЬНОГО ОБРАЗОВАНИЯ</w:t>
      </w:r>
    </w:p>
    <w:p w:rsidR="00EB51CA" w:rsidRPr="00EB51CA" w:rsidRDefault="00EB51CA" w:rsidP="00EB51CA">
      <w:pPr>
        <w:tabs>
          <w:tab w:val="left" w:pos="3252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-885" w:tblpY="1"/>
        <w:tblOverlap w:val="never"/>
        <w:tblW w:w="10598" w:type="dxa"/>
        <w:tblLook w:val="0000" w:firstRow="0" w:lastRow="0" w:firstColumn="0" w:lastColumn="0" w:noHBand="0" w:noVBand="0"/>
      </w:tblPr>
      <w:tblGrid>
        <w:gridCol w:w="4593"/>
        <w:gridCol w:w="2461"/>
        <w:gridCol w:w="3544"/>
      </w:tblGrid>
      <w:tr w:rsidR="00EB51CA" w:rsidRPr="00EB51CA" w:rsidTr="00EB51CA">
        <w:trPr>
          <w:trHeight w:val="1140"/>
        </w:trPr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Наименование  дохода</w:t>
            </w:r>
          </w:p>
        </w:tc>
        <w:tc>
          <w:tcPr>
            <w:tcW w:w="246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администратора</w:t>
            </w: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Код дохода по КД</w:t>
            </w:r>
          </w:p>
        </w:tc>
      </w:tr>
      <w:tr w:rsidR="00EB51CA" w:rsidRPr="00EB51CA" w:rsidTr="00EB51CA">
        <w:trPr>
          <w:trHeight w:val="237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6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B51CA" w:rsidRPr="00EB51CA" w:rsidTr="00EB51CA">
        <w:trPr>
          <w:trHeight w:val="237"/>
        </w:trPr>
        <w:tc>
          <w:tcPr>
            <w:tcW w:w="10598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Администрация Голоустненского муниципального образования – Администрация сельского поселения</w:t>
            </w:r>
          </w:p>
        </w:tc>
      </w:tr>
      <w:tr w:rsidR="00EB51CA" w:rsidRPr="00EB51CA" w:rsidTr="00EB51CA">
        <w:trPr>
          <w:trHeight w:val="1080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2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108 04020 01 1000 110</w:t>
            </w:r>
          </w:p>
        </w:tc>
      </w:tr>
      <w:tr w:rsidR="00EB51CA" w:rsidRPr="00EB51CA" w:rsidTr="00EB51CA">
        <w:trPr>
          <w:trHeight w:val="1080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 в соответствии с законодательными  актами Российской Федерации на совершение нотариальных действий</w:t>
            </w:r>
          </w:p>
        </w:tc>
        <w:tc>
          <w:tcPr>
            <w:tcW w:w="2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 xml:space="preserve">108 04020 01 </w:t>
            </w:r>
            <w:r w:rsidRPr="00EB51C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000 110</w:t>
            </w:r>
          </w:p>
        </w:tc>
      </w:tr>
      <w:tr w:rsidR="00EB51CA" w:rsidRPr="00EB51CA" w:rsidTr="00EB51CA">
        <w:trPr>
          <w:trHeight w:val="1080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 xml:space="preserve">Прочие   поступления    от    использования имущества,  находящегося  в   собственности </w:t>
            </w:r>
            <w:r w:rsidRPr="00EB51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поселений   (за    исключением    имущества муниципальных  автономных     учреждений, а также  имущества  муниципальных   </w:t>
            </w:r>
            <w:proofErr w:type="spellStart"/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унитарныхпредприятий</w:t>
            </w:r>
            <w:proofErr w:type="spellEnd"/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, в том числе казенных)</w:t>
            </w:r>
          </w:p>
        </w:tc>
        <w:tc>
          <w:tcPr>
            <w:tcW w:w="2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1 11 09045 10 0000 120</w:t>
            </w:r>
          </w:p>
        </w:tc>
      </w:tr>
      <w:tr w:rsidR="00EB51CA" w:rsidRPr="00EB51CA" w:rsidTr="00EB51CA">
        <w:trPr>
          <w:trHeight w:val="1441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Прочие доходы от оказания платных услуг (работ) получателями средств  бюджетов поселений</w:t>
            </w:r>
          </w:p>
        </w:tc>
        <w:tc>
          <w:tcPr>
            <w:tcW w:w="2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1 13 01995 10 0000 130</w:t>
            </w:r>
          </w:p>
        </w:tc>
      </w:tr>
      <w:tr w:rsidR="00EB51CA" w:rsidRPr="00EB51CA" w:rsidTr="005F2449">
        <w:trPr>
          <w:trHeight w:val="1423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Доходы, поступающие в порядке возмещения  расходов, понесенных в связи с эксплуатацией имущества поселений</w:t>
            </w:r>
          </w:p>
        </w:tc>
        <w:tc>
          <w:tcPr>
            <w:tcW w:w="2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1 13 02065 10 0000 130</w:t>
            </w:r>
          </w:p>
        </w:tc>
      </w:tr>
      <w:tr w:rsidR="00EB51CA" w:rsidRPr="00EB51CA" w:rsidTr="00EB51CA">
        <w:trPr>
          <w:trHeight w:val="1080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Невыясненные поступления, зачисляемые в бюджеты поселений</w:t>
            </w:r>
          </w:p>
        </w:tc>
        <w:tc>
          <w:tcPr>
            <w:tcW w:w="246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1 17 01050 10 0000 180</w:t>
            </w:r>
          </w:p>
        </w:tc>
      </w:tr>
      <w:tr w:rsidR="00EB51CA" w:rsidRPr="00EB51CA" w:rsidTr="00EB51CA">
        <w:trPr>
          <w:trHeight w:val="609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Прочие неналоговые доходы бюджетов поселений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1 17 05050 10 0000 180</w:t>
            </w:r>
          </w:p>
        </w:tc>
      </w:tr>
      <w:tr w:rsidR="00EB51CA" w:rsidRPr="00EB51CA" w:rsidTr="00EB51CA">
        <w:trPr>
          <w:trHeight w:val="609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202 01001 10 0000 151</w:t>
            </w:r>
          </w:p>
        </w:tc>
      </w:tr>
      <w:tr w:rsidR="00EB51CA" w:rsidRPr="00EB51CA" w:rsidTr="005F2449">
        <w:trPr>
          <w:trHeight w:val="793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Прочие субсидии бюджетам поселений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202 02999 10 0000 151</w:t>
            </w:r>
          </w:p>
        </w:tc>
      </w:tr>
      <w:tr w:rsidR="00EB51CA" w:rsidRPr="00EB51CA" w:rsidTr="005F2449">
        <w:trPr>
          <w:trHeight w:val="1827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Субвенции бюджетам поселений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202 03015 10 0000 151</w:t>
            </w:r>
          </w:p>
        </w:tc>
      </w:tr>
      <w:tr w:rsidR="00EB51CA" w:rsidRPr="00EB51CA" w:rsidTr="005F2449">
        <w:trPr>
          <w:trHeight w:val="1176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Прочие межбюджетные трансферты, передаваемые бюджетам поселений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202 04999 10 0000 151</w:t>
            </w:r>
          </w:p>
        </w:tc>
      </w:tr>
      <w:tr w:rsidR="00EB51CA" w:rsidRPr="00EB51CA" w:rsidTr="005F2449">
        <w:trPr>
          <w:trHeight w:val="3540"/>
        </w:trPr>
        <w:tc>
          <w:tcPr>
            <w:tcW w:w="45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Перечисления из бюджетов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461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EB51CA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EB51CA" w:rsidRPr="00EB51CA" w:rsidRDefault="00EB51CA" w:rsidP="00EB51CA">
            <w:pPr>
              <w:tabs>
                <w:tab w:val="left" w:pos="32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208 0500010 0000 180</w:t>
            </w:r>
          </w:p>
        </w:tc>
      </w:tr>
    </w:tbl>
    <w:p w:rsidR="00EB51CA" w:rsidRDefault="00440452" w:rsidP="00440452">
      <w:pPr>
        <w:tabs>
          <w:tab w:val="left" w:pos="325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5F2449" w:rsidRPr="005F2449" w:rsidRDefault="005F2449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5F2449" w:rsidRPr="005F2449" w:rsidRDefault="005F2449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к решению Думы Голоустненского </w:t>
      </w:r>
    </w:p>
    <w:p w:rsidR="005F2449" w:rsidRPr="005F2449" w:rsidRDefault="005F2449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5F2449" w:rsidRPr="005F2449" w:rsidRDefault="005F2449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«О бюджете Голоустненского </w:t>
      </w:r>
    </w:p>
    <w:p w:rsidR="005F2449" w:rsidRDefault="005F2449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на 2014 год и </w:t>
      </w:r>
    </w:p>
    <w:p w:rsidR="005F2449" w:rsidRPr="005F2449" w:rsidRDefault="005F2449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>на плановый период 2015 и 2016 годов»</w:t>
      </w:r>
    </w:p>
    <w:p w:rsidR="00EB51CA" w:rsidRDefault="005F2449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F2449">
        <w:rPr>
          <w:rFonts w:ascii="Times New Roman" w:hAnsi="Times New Roman" w:cs="Times New Roman"/>
          <w:sz w:val="28"/>
          <w:szCs w:val="28"/>
        </w:rPr>
        <w:t xml:space="preserve">от </w:t>
      </w:r>
      <w:r w:rsidR="0026424F">
        <w:rPr>
          <w:rFonts w:ascii="Times New Roman" w:hAnsi="Times New Roman" w:cs="Times New Roman"/>
          <w:sz w:val="28"/>
          <w:szCs w:val="28"/>
        </w:rPr>
        <w:t>08.11.</w:t>
      </w:r>
      <w:r w:rsidRPr="005F2449">
        <w:rPr>
          <w:rFonts w:ascii="Times New Roman" w:hAnsi="Times New Roman" w:cs="Times New Roman"/>
          <w:sz w:val="28"/>
          <w:szCs w:val="28"/>
        </w:rPr>
        <w:t>2013г.</w:t>
      </w:r>
      <w:r w:rsidR="0026424F">
        <w:rPr>
          <w:rFonts w:ascii="Times New Roman" w:hAnsi="Times New Roman" w:cs="Times New Roman"/>
          <w:sz w:val="28"/>
          <w:szCs w:val="28"/>
        </w:rPr>
        <w:t>№ 20-67</w:t>
      </w:r>
      <w:r w:rsidRPr="005F2449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F2449"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5F2449" w:rsidRDefault="005F2449" w:rsidP="005F2449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0558" w:type="dxa"/>
        <w:tblInd w:w="-1014" w:type="dxa"/>
        <w:tblLook w:val="04A0" w:firstRow="1" w:lastRow="0" w:firstColumn="1" w:lastColumn="0" w:noHBand="0" w:noVBand="1"/>
      </w:tblPr>
      <w:tblGrid>
        <w:gridCol w:w="6380"/>
        <w:gridCol w:w="1972"/>
        <w:gridCol w:w="2206"/>
      </w:tblGrid>
      <w:tr w:rsidR="00EB51CA" w:rsidRPr="00EB51CA" w:rsidTr="00EB51CA">
        <w:trPr>
          <w:trHeight w:val="300"/>
        </w:trPr>
        <w:tc>
          <w:tcPr>
            <w:tcW w:w="10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РАСПРЕДЕЛЕНИЕ БЮДЖЕТНЫХ АССИГНОВАНИЙ </w:t>
            </w:r>
          </w:p>
        </w:tc>
      </w:tr>
      <w:tr w:rsidR="00EB51CA" w:rsidRPr="00EB51CA" w:rsidTr="00EB51CA">
        <w:trPr>
          <w:trHeight w:val="585"/>
        </w:trPr>
        <w:tc>
          <w:tcPr>
            <w:tcW w:w="1055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 РАЗДЕЛАМ И ПОДРАЗДЕЛАМ КЛАССИФИКАЦИИ РАСХОДОВ БЮДЖЕТА ГОЛОУСТНЕНСКОГО МУНИЦИПАЛЬНОГО ОБРАЗОВАНИЯ НА 2014 ГОД</w:t>
            </w:r>
          </w:p>
        </w:tc>
      </w:tr>
      <w:tr w:rsidR="00EB51CA" w:rsidRPr="00EB51CA" w:rsidTr="00EB51CA">
        <w:trPr>
          <w:trHeight w:val="615"/>
        </w:trPr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(тыс. рублей)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Наименование </w:t>
            </w:r>
          </w:p>
        </w:tc>
        <w:tc>
          <w:tcPr>
            <w:tcW w:w="19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РзПз</w:t>
            </w:r>
            <w:proofErr w:type="spellEnd"/>
          </w:p>
        </w:tc>
        <w:tc>
          <w:tcPr>
            <w:tcW w:w="22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Сумма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</w:t>
            </w: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4 225,9   </w:t>
            </w:r>
          </w:p>
        </w:tc>
      </w:tr>
      <w:tr w:rsidR="00EB51CA" w:rsidRPr="00EB51CA" w:rsidTr="00EB51CA">
        <w:trPr>
          <w:trHeight w:val="630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0102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990,0   </w:t>
            </w:r>
          </w:p>
        </w:tc>
      </w:tr>
      <w:tr w:rsidR="00EB51CA" w:rsidRPr="00EB51CA" w:rsidTr="00EB51CA">
        <w:trPr>
          <w:trHeight w:val="94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0104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3 230,9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0111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5,0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  82,5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0203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82,5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0400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</w:t>
            </w: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1 172,4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Дорожное хозяйство (дорожные фонды)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0409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1 172,4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    100,0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 в границах поселения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0503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100,0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0800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 </w:t>
            </w: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4 614,0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0801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4 614,0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1301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86,3   </w:t>
            </w:r>
          </w:p>
        </w:tc>
      </w:tr>
      <w:tr w:rsidR="00EB51CA" w:rsidRPr="00EB51CA" w:rsidTr="00EB51CA">
        <w:trPr>
          <w:trHeight w:val="315"/>
        </w:trPr>
        <w:tc>
          <w:tcPr>
            <w:tcW w:w="6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9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</w:t>
            </w:r>
            <w:r w:rsidRPr="00EB51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10 281,1   </w:t>
            </w:r>
          </w:p>
        </w:tc>
      </w:tr>
    </w:tbl>
    <w:p w:rsidR="00EB51CA" w:rsidRDefault="00EB51CA" w:rsidP="00440452">
      <w:pPr>
        <w:tabs>
          <w:tab w:val="left" w:pos="3252"/>
        </w:tabs>
        <w:rPr>
          <w:rFonts w:ascii="Times New Roman" w:hAnsi="Times New Roman" w:cs="Times New Roman"/>
          <w:sz w:val="28"/>
          <w:szCs w:val="28"/>
        </w:rPr>
      </w:pPr>
    </w:p>
    <w:p w:rsidR="00EB51CA" w:rsidRDefault="00EB51CA" w:rsidP="00440452">
      <w:pPr>
        <w:tabs>
          <w:tab w:val="left" w:pos="3252"/>
        </w:tabs>
        <w:rPr>
          <w:rFonts w:ascii="Times New Roman" w:hAnsi="Times New Roman" w:cs="Times New Roman"/>
          <w:sz w:val="28"/>
          <w:szCs w:val="28"/>
        </w:rPr>
      </w:pPr>
    </w:p>
    <w:p w:rsidR="00584E4C" w:rsidRPr="00584E4C" w:rsidRDefault="00584E4C" w:rsidP="00584E4C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584E4C" w:rsidRPr="00584E4C" w:rsidRDefault="00584E4C" w:rsidP="00584E4C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t xml:space="preserve">к решению Думы Голоустненского </w:t>
      </w:r>
    </w:p>
    <w:p w:rsidR="00584E4C" w:rsidRPr="00584E4C" w:rsidRDefault="00584E4C" w:rsidP="00584E4C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584E4C" w:rsidRPr="00584E4C" w:rsidRDefault="00584E4C" w:rsidP="00584E4C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t xml:space="preserve">«О бюджете Голоустненского </w:t>
      </w:r>
    </w:p>
    <w:p w:rsidR="00584E4C" w:rsidRDefault="00584E4C" w:rsidP="00584E4C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на 2014 год и </w:t>
      </w:r>
    </w:p>
    <w:p w:rsidR="00584E4C" w:rsidRPr="00584E4C" w:rsidRDefault="00584E4C" w:rsidP="00584E4C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t>на плановый период 2015 и 2016 годов»</w:t>
      </w:r>
    </w:p>
    <w:p w:rsidR="00EB51CA" w:rsidRDefault="00584E4C" w:rsidP="00584E4C">
      <w:pPr>
        <w:tabs>
          <w:tab w:val="left" w:pos="3252"/>
        </w:tabs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6424F">
        <w:rPr>
          <w:rFonts w:ascii="Times New Roman" w:hAnsi="Times New Roman" w:cs="Times New Roman"/>
          <w:sz w:val="28"/>
          <w:szCs w:val="28"/>
        </w:rPr>
        <w:t>08.11.</w:t>
      </w:r>
      <w:r>
        <w:rPr>
          <w:rFonts w:ascii="Times New Roman" w:hAnsi="Times New Roman" w:cs="Times New Roman"/>
          <w:sz w:val="28"/>
          <w:szCs w:val="28"/>
        </w:rPr>
        <w:t xml:space="preserve">2013г. </w:t>
      </w:r>
      <w:r w:rsidR="0026424F">
        <w:rPr>
          <w:rFonts w:ascii="Times New Roman" w:hAnsi="Times New Roman" w:cs="Times New Roman"/>
          <w:sz w:val="28"/>
          <w:szCs w:val="28"/>
        </w:rPr>
        <w:t>№ 20-67</w:t>
      </w:r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EB51CA" w:rsidRDefault="00EB51CA" w:rsidP="00584E4C">
      <w:pPr>
        <w:tabs>
          <w:tab w:val="left" w:pos="669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pPr w:leftFromText="180" w:rightFromText="180" w:vertAnchor="text" w:horzAnchor="margin" w:tblpXSpec="center" w:tblpY="68"/>
        <w:tblW w:w="10198" w:type="dxa"/>
        <w:tblLayout w:type="fixed"/>
        <w:tblLook w:val="04A0" w:firstRow="1" w:lastRow="0" w:firstColumn="1" w:lastColumn="0" w:noHBand="0" w:noVBand="1"/>
      </w:tblPr>
      <w:tblGrid>
        <w:gridCol w:w="6883"/>
        <w:gridCol w:w="1296"/>
        <w:gridCol w:w="1010"/>
        <w:gridCol w:w="1009"/>
      </w:tblGrid>
      <w:tr w:rsidR="00990270" w:rsidRPr="00EB51CA" w:rsidTr="00584E4C">
        <w:trPr>
          <w:trHeight w:val="997"/>
        </w:trPr>
        <w:tc>
          <w:tcPr>
            <w:tcW w:w="1019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90270" w:rsidRPr="00EB51CA" w:rsidRDefault="00990270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РАСПРЕДЕЛЕНИЕ БЮДЖЕТНЫХ АССИГНОВАНИЙ </w:t>
            </w:r>
          </w:p>
          <w:p w:rsidR="00990270" w:rsidRPr="00EB51CA" w:rsidRDefault="00990270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ПО РАЗДЕЛАМ И ПОДРАЗДЕЛАМ КЛАССИФИКАЦИИ РАСХОДОВ БЮДЖЕТА ГОЛОУСТНЕНСКОГО МУНИЦИПАЛЬНОГО ОБРАЗОВАНИЯ </w:t>
            </w:r>
          </w:p>
          <w:p w:rsidR="00990270" w:rsidRPr="00EB51CA" w:rsidRDefault="00990270" w:rsidP="007759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 ПЛАНОВЫЙ ПЕРИОД 2015</w:t>
            </w:r>
            <w:proofErr w:type="gramStart"/>
            <w:r w:rsidRPr="00EB51C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</w:t>
            </w:r>
            <w:proofErr w:type="gramEnd"/>
            <w:r w:rsidRPr="00EB51CA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2016 ГОДОВ</w:t>
            </w:r>
          </w:p>
        </w:tc>
      </w:tr>
      <w:tr w:rsidR="00EB51CA" w:rsidRPr="00EB51CA" w:rsidTr="00584E4C">
        <w:trPr>
          <w:trHeight w:val="259"/>
        </w:trPr>
        <w:tc>
          <w:tcPr>
            <w:tcW w:w="68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990270" w:rsidP="00990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(тыс.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</w:t>
            </w:r>
            <w:proofErr w:type="gramEnd"/>
            <w:r w:rsidR="00EB51CA"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Наименование 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РзПз</w:t>
            </w:r>
            <w:proofErr w:type="spellEnd"/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2015 год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2016 год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4 439,8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3 923,1   </w:t>
            </w:r>
          </w:p>
        </w:tc>
      </w:tr>
      <w:tr w:rsidR="00EB51CA" w:rsidRPr="00EB51CA" w:rsidTr="00584E4C">
        <w:trPr>
          <w:trHeight w:val="496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990,0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990,0   </w:t>
            </w:r>
          </w:p>
        </w:tc>
      </w:tr>
      <w:tr w:rsidR="00EB51CA" w:rsidRPr="00EB51CA" w:rsidTr="00584E4C">
        <w:trPr>
          <w:trHeight w:val="743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3 444,8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2 928,1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5,0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5,0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82,8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82,8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82,8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82,8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1 372,0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1 578,9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1 372,0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1 578,9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103,0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106,0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в границах поселения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103,0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106,0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3 524,4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3 560,5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3 524,4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3 560,5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1301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67,5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13,5   </w:t>
            </w:r>
          </w:p>
        </w:tc>
      </w:tr>
      <w:tr w:rsidR="00EB51CA" w:rsidRPr="00EB51CA" w:rsidTr="00584E4C">
        <w:trPr>
          <w:trHeight w:val="248"/>
        </w:trPr>
        <w:tc>
          <w:tcPr>
            <w:tcW w:w="6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9 589,5   </w:t>
            </w:r>
          </w:p>
        </w:tc>
        <w:tc>
          <w:tcPr>
            <w:tcW w:w="1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B51CA" w:rsidRPr="00EB51CA" w:rsidRDefault="00EB51CA" w:rsidP="00EB51C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B51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9 264,8   </w:t>
            </w:r>
          </w:p>
        </w:tc>
      </w:tr>
      <w:tr w:rsidR="00EB51CA" w:rsidRPr="00EB51CA" w:rsidTr="00584E4C">
        <w:trPr>
          <w:trHeight w:val="236"/>
        </w:trPr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</w:tr>
      <w:tr w:rsidR="00EB51CA" w:rsidRPr="00EB51CA" w:rsidTr="00584E4C">
        <w:trPr>
          <w:trHeight w:val="236"/>
        </w:trPr>
        <w:tc>
          <w:tcPr>
            <w:tcW w:w="68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B51CA" w:rsidRPr="00EB51CA" w:rsidRDefault="00EB51CA" w:rsidP="00EB51CA">
            <w:pPr>
              <w:spacing w:after="0" w:line="240" w:lineRule="auto"/>
              <w:rPr>
                <w:rFonts w:ascii="Arial CYR" w:eastAsia="Times New Roman" w:hAnsi="Arial CYR" w:cs="Times New Roman"/>
                <w:sz w:val="24"/>
                <w:szCs w:val="24"/>
                <w:lang w:eastAsia="ru-RU"/>
              </w:rPr>
            </w:pPr>
          </w:p>
        </w:tc>
      </w:tr>
    </w:tbl>
    <w:p w:rsidR="00584E4C" w:rsidRPr="00440452" w:rsidRDefault="00584E4C" w:rsidP="00584E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</w:p>
    <w:p w:rsidR="00584E4C" w:rsidRPr="00440452" w:rsidRDefault="00584E4C" w:rsidP="00584E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решению Думы Голоустненского </w:t>
      </w:r>
    </w:p>
    <w:p w:rsidR="00584E4C" w:rsidRPr="00440452" w:rsidRDefault="00584E4C" w:rsidP="00584E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45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584E4C" w:rsidRPr="00440452" w:rsidRDefault="00584E4C" w:rsidP="00584E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бюджете Голоустненского </w:t>
      </w:r>
    </w:p>
    <w:p w:rsidR="00584E4C" w:rsidRDefault="00584E4C" w:rsidP="00584E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4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на 2014 год и </w:t>
      </w:r>
    </w:p>
    <w:p w:rsidR="00584E4C" w:rsidRDefault="00584E4C" w:rsidP="00584E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40452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плановый период 2015 и 2016 годов»</w:t>
      </w:r>
    </w:p>
    <w:p w:rsidR="00584E4C" w:rsidRPr="00440452" w:rsidRDefault="00584E4C" w:rsidP="00584E4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26424F">
        <w:rPr>
          <w:rFonts w:ascii="Times New Roman" w:eastAsia="Times New Roman" w:hAnsi="Times New Roman" w:cs="Times New Roman"/>
          <w:sz w:val="28"/>
          <w:szCs w:val="28"/>
          <w:lang w:eastAsia="ru-RU"/>
        </w:rPr>
        <w:t>08.11.</w:t>
      </w:r>
      <w:r w:rsidRPr="00584E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2013г. </w:t>
      </w:r>
      <w:r w:rsidR="0026424F">
        <w:rPr>
          <w:rFonts w:ascii="Times New Roman" w:eastAsia="Times New Roman" w:hAnsi="Times New Roman" w:cs="Times New Roman"/>
          <w:sz w:val="28"/>
          <w:szCs w:val="28"/>
          <w:lang w:eastAsia="ru-RU"/>
        </w:rPr>
        <w:t>№ 20-67</w:t>
      </w:r>
      <w:r w:rsidRPr="00584E4C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584E4C"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</w:p>
    <w:tbl>
      <w:tblPr>
        <w:tblStyle w:val="a3"/>
        <w:tblpPr w:leftFromText="180" w:rightFromText="180" w:vertAnchor="page" w:horzAnchor="margin" w:tblpXSpec="center" w:tblpY="4486"/>
        <w:tblW w:w="10745" w:type="dxa"/>
        <w:tblLayout w:type="fixed"/>
        <w:tblLook w:val="04A0" w:firstRow="1" w:lastRow="0" w:firstColumn="1" w:lastColumn="0" w:noHBand="0" w:noVBand="1"/>
      </w:tblPr>
      <w:tblGrid>
        <w:gridCol w:w="3487"/>
        <w:gridCol w:w="1866"/>
        <w:gridCol w:w="1079"/>
        <w:gridCol w:w="1196"/>
        <w:gridCol w:w="706"/>
        <w:gridCol w:w="988"/>
        <w:gridCol w:w="1423"/>
      </w:tblGrid>
      <w:tr w:rsidR="00584E4C" w:rsidRPr="00990270" w:rsidTr="00584E4C">
        <w:trPr>
          <w:trHeight w:val="322"/>
        </w:trPr>
        <w:tc>
          <w:tcPr>
            <w:tcW w:w="1074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84E4C" w:rsidRDefault="00584E4C" w:rsidP="00584E4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Прогноз расходов  бюджета Голоустненского муниципального образования на 2014год  по разделам, подразделам, целевым статьям и видам расходов функциональной классификации расходов бюджетов Российской Федерации</w:t>
            </w:r>
          </w:p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84E4C" w:rsidRPr="00990270" w:rsidTr="00584E4C">
        <w:trPr>
          <w:trHeight w:val="330"/>
        </w:trPr>
        <w:tc>
          <w:tcPr>
            <w:tcW w:w="3487" w:type="dxa"/>
            <w:tcBorders>
              <w:top w:val="single" w:sz="4" w:space="0" w:color="auto"/>
            </w:tcBorders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</w:tcBorders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4" w:space="0" w:color="auto"/>
            </w:tcBorders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4" w:space="0" w:color="auto"/>
            </w:tcBorders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06" w:type="dxa"/>
            <w:tcBorders>
              <w:top w:val="single" w:sz="4" w:space="0" w:color="auto"/>
            </w:tcBorders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</w:tcBorders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(тыс. рублей)  </w:t>
            </w:r>
          </w:p>
        </w:tc>
      </w:tr>
      <w:tr w:rsidR="00584E4C" w:rsidRPr="00990270" w:rsidTr="00584E4C">
        <w:trPr>
          <w:trHeight w:val="1050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Сумма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196" w:type="dxa"/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06" w:type="dxa"/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88" w:type="dxa"/>
            <w:noWrap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10 281,1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0100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4 225,9   </w:t>
            </w:r>
          </w:p>
        </w:tc>
      </w:tr>
      <w:tr w:rsidR="00584E4C" w:rsidRPr="00990270" w:rsidTr="00584E4C">
        <w:trPr>
          <w:trHeight w:val="630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990,0   </w:t>
            </w:r>
          </w:p>
        </w:tc>
      </w:tr>
      <w:tr w:rsidR="00584E4C" w:rsidRPr="00990270" w:rsidTr="00584E4C">
        <w:trPr>
          <w:trHeight w:val="94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990,0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990,0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в сфере установленных функций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558,0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558,0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558,0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866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423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463,0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866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423" w:type="dxa"/>
            <w:tcBorders>
              <w:bottom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95,0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4E4C" w:rsidRPr="00990270" w:rsidTr="00584E4C">
        <w:trPr>
          <w:trHeight w:val="1575"/>
        </w:trPr>
        <w:tc>
          <w:tcPr>
            <w:tcW w:w="3487" w:type="dxa"/>
            <w:tcBorders>
              <w:top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Субсидии на выплату денежного содержания с начислениями на него главам, муниципальным служащим поселений Иркутской области, а также заработная плата </w:t>
            </w:r>
            <w:proofErr w:type="spellStart"/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сначислениями</w:t>
            </w:r>
            <w:proofErr w:type="spellEnd"/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на нее техническому и </w:t>
            </w:r>
            <w:proofErr w:type="spellStart"/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вспомагательному</w:t>
            </w:r>
            <w:proofErr w:type="spellEnd"/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персоналу </w:t>
            </w:r>
            <w:proofErr w:type="spellStart"/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оргаеов</w:t>
            </w:r>
            <w:proofErr w:type="spellEnd"/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местного самоуправления поселений Иркутской области</w:t>
            </w:r>
          </w:p>
        </w:tc>
        <w:tc>
          <w:tcPr>
            <w:tcW w:w="1866" w:type="dxa"/>
            <w:tcBorders>
              <w:top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tcBorders>
              <w:top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tcBorders>
              <w:top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tcBorders>
              <w:top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tcBorders>
              <w:top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432,0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432,0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432,0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332,0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584E4C" w:rsidRPr="00990270" w:rsidTr="00584E4C">
        <w:trPr>
          <w:trHeight w:val="94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3 230,9   </w:t>
            </w:r>
          </w:p>
        </w:tc>
      </w:tr>
      <w:tr w:rsidR="00584E4C" w:rsidRPr="00990270" w:rsidTr="00584E4C">
        <w:trPr>
          <w:trHeight w:val="94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3 230,9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3 230,9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2 366,0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2 075,3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Оплата труда и начисления на выплаты по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1 517,5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1 165,7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351,8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528,8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Услуги связи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221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50,0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33,0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211,8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160,0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74,0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29,0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290,7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50,0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240,7   </w:t>
            </w:r>
          </w:p>
        </w:tc>
      </w:tr>
      <w:tr w:rsidR="00584E4C" w:rsidRPr="00990270" w:rsidTr="00584E4C">
        <w:trPr>
          <w:trHeight w:val="157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Субсидии на выплату денежного содержания с начислениями на него главам, муниципальным служащим поселений Иркутской области, а также заработная плата </w:t>
            </w:r>
            <w:proofErr w:type="spellStart"/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сначислениями</w:t>
            </w:r>
            <w:proofErr w:type="spellEnd"/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на нее техническому и </w:t>
            </w:r>
            <w:proofErr w:type="spellStart"/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вспомагательному</w:t>
            </w:r>
            <w:proofErr w:type="spellEnd"/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персоналу </w:t>
            </w:r>
            <w:proofErr w:type="spellStart"/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оргаеов</w:t>
            </w:r>
            <w:proofErr w:type="spellEnd"/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местного самоуправления поселений Иркутской области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864,9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864,9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864,9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664,0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200,9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Резервные фонды органов местного самоуправления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5,0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0200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82,5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82,5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82,5   </w:t>
            </w:r>
          </w:p>
        </w:tc>
      </w:tr>
      <w:tr w:rsidR="00584E4C" w:rsidRPr="00990270" w:rsidTr="00584E4C">
        <w:trPr>
          <w:trHeight w:val="630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82,5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82,5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78,5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78,5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60,3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18,2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4,0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-  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000 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1 172,4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1 172,4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Текущий ремонт в сфере установленных функций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1 172,4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1 172,4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1 172,4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1 172,4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ОСВЕЩЕНИЕ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584E4C" w:rsidRPr="00990270" w:rsidTr="00584E4C">
        <w:trPr>
          <w:trHeight w:val="630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0800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000000 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4 614,0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4 614,0   </w:t>
            </w:r>
          </w:p>
        </w:tc>
      </w:tr>
      <w:tr w:rsidR="00584E4C" w:rsidRPr="00990270" w:rsidTr="00584E4C">
        <w:trPr>
          <w:trHeight w:val="630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4 614,0   </w:t>
            </w:r>
          </w:p>
        </w:tc>
      </w:tr>
      <w:tr w:rsidR="00584E4C" w:rsidRPr="00990270" w:rsidTr="00584E4C">
        <w:trPr>
          <w:trHeight w:val="630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4 614,0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Выполнение функций бюджетными учреждениями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2 854,1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2 849,6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1 708,6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1 312,3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396,3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1 141,0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304,0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187,5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Прочие услуги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649,5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4,5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4,5   </w:t>
            </w:r>
          </w:p>
        </w:tc>
      </w:tr>
      <w:tr w:rsidR="00584E4C" w:rsidRPr="00990270" w:rsidTr="00584E4C">
        <w:trPr>
          <w:trHeight w:val="421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Субсидии на обеспечение </w:t>
            </w:r>
            <w:proofErr w:type="spellStart"/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выпоаты</w:t>
            </w:r>
            <w:proofErr w:type="spellEnd"/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заработной платы с начислениями на нее работникам учреждения культуры, находящихся в ведении органов местного </w:t>
            </w:r>
            <w:r w:rsidRPr="009902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самоуправления Иркутской области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1 759,9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1 759,9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1 759,9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1 352,0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407,9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86,3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86,3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86,3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86,3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86,3   </w:t>
            </w:r>
          </w:p>
        </w:tc>
      </w:tr>
      <w:tr w:rsidR="00584E4C" w:rsidRPr="00990270" w:rsidTr="00584E4C">
        <w:trPr>
          <w:trHeight w:val="315"/>
        </w:trPr>
        <w:tc>
          <w:tcPr>
            <w:tcW w:w="3487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186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1079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19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06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8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>231</w:t>
            </w:r>
          </w:p>
        </w:tc>
        <w:tc>
          <w:tcPr>
            <w:tcW w:w="1423" w:type="dxa"/>
            <w:hideMark/>
          </w:tcPr>
          <w:p w:rsidR="00584E4C" w:rsidRPr="00990270" w:rsidRDefault="00584E4C" w:rsidP="00584E4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90270">
              <w:rPr>
                <w:rFonts w:ascii="Times New Roman" w:hAnsi="Times New Roman" w:cs="Times New Roman"/>
                <w:sz w:val="28"/>
                <w:szCs w:val="28"/>
              </w:rPr>
              <w:t xml:space="preserve">86,3   </w:t>
            </w:r>
          </w:p>
        </w:tc>
      </w:tr>
    </w:tbl>
    <w:p w:rsidR="00990270" w:rsidRDefault="00990270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Pr="00990270" w:rsidRDefault="00584E4C" w:rsidP="00990270">
      <w:pPr>
        <w:rPr>
          <w:rFonts w:ascii="Times New Roman" w:hAnsi="Times New Roman" w:cs="Times New Roman"/>
          <w:sz w:val="28"/>
          <w:szCs w:val="28"/>
        </w:rPr>
      </w:pPr>
    </w:p>
    <w:p w:rsidR="00584E4C" w:rsidRPr="00990270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7</w:t>
      </w:r>
    </w:p>
    <w:p w:rsidR="00584E4C" w:rsidRPr="00990270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t xml:space="preserve">к решению Думы Голоустненского </w:t>
      </w:r>
    </w:p>
    <w:p w:rsidR="00584E4C" w:rsidRPr="00990270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584E4C" w:rsidRPr="00990270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t xml:space="preserve">«О бюджете Голоустненского </w:t>
      </w:r>
    </w:p>
    <w:p w:rsidR="00584E4C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t>муниципального образования на 2014 год и</w:t>
      </w:r>
    </w:p>
    <w:p w:rsidR="00584E4C" w:rsidRPr="00990270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t>на плановый период 2015 и 2016 годов»</w:t>
      </w:r>
    </w:p>
    <w:p w:rsidR="00584E4C" w:rsidRPr="00990270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t xml:space="preserve">от </w:t>
      </w:r>
      <w:r w:rsidR="0026424F">
        <w:rPr>
          <w:rFonts w:ascii="Times New Roman" w:hAnsi="Times New Roman" w:cs="Times New Roman"/>
          <w:sz w:val="28"/>
          <w:szCs w:val="28"/>
        </w:rPr>
        <w:t>08.11.</w:t>
      </w:r>
      <w:r w:rsidRPr="00990270">
        <w:rPr>
          <w:rFonts w:ascii="Times New Roman" w:hAnsi="Times New Roman" w:cs="Times New Roman"/>
          <w:sz w:val="28"/>
          <w:szCs w:val="28"/>
        </w:rPr>
        <w:t xml:space="preserve">2013г. </w:t>
      </w:r>
      <w:r w:rsidR="0026424F">
        <w:rPr>
          <w:rFonts w:ascii="Times New Roman" w:hAnsi="Times New Roman" w:cs="Times New Roman"/>
          <w:sz w:val="28"/>
          <w:szCs w:val="28"/>
        </w:rPr>
        <w:t>№ 20-67</w:t>
      </w:r>
      <w:r w:rsidRPr="00990270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990270"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C161E6" w:rsidRPr="00584E4C" w:rsidRDefault="00C161E6" w:rsidP="00584E4C">
      <w:pPr>
        <w:tabs>
          <w:tab w:val="left" w:pos="3123"/>
        </w:tabs>
        <w:rPr>
          <w:rFonts w:ascii="Times New Roman" w:hAnsi="Times New Roman" w:cs="Times New Roman"/>
          <w:sz w:val="28"/>
          <w:szCs w:val="28"/>
        </w:rPr>
      </w:pPr>
    </w:p>
    <w:p w:rsidR="00C161E6" w:rsidRPr="00C161E6" w:rsidRDefault="00C161E6" w:rsidP="00C161E6">
      <w:pPr>
        <w:tabs>
          <w:tab w:val="left" w:pos="235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61E6">
        <w:rPr>
          <w:rFonts w:ascii="Times New Roman" w:hAnsi="Times New Roman" w:cs="Times New Roman"/>
          <w:b/>
          <w:bCs/>
          <w:sz w:val="28"/>
          <w:szCs w:val="28"/>
        </w:rPr>
        <w:t>Прогноз расходов  бюджета Голоустненского муниципального образования на плановый период 2015-2016 годов  по разделам, подразделам, целевым статьям и видам расходов функциональной классификации расходов бюджетов Российской Федерации</w:t>
      </w:r>
    </w:p>
    <w:tbl>
      <w:tblPr>
        <w:tblStyle w:val="a3"/>
        <w:tblW w:w="10490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711"/>
        <w:gridCol w:w="1684"/>
        <w:gridCol w:w="851"/>
        <w:gridCol w:w="1308"/>
        <w:gridCol w:w="664"/>
        <w:gridCol w:w="863"/>
        <w:gridCol w:w="1280"/>
        <w:gridCol w:w="1129"/>
      </w:tblGrid>
      <w:tr w:rsidR="00C161E6" w:rsidRPr="00C161E6" w:rsidTr="00C161E6">
        <w:trPr>
          <w:trHeight w:val="1050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Сумма 2015 год </w:t>
            </w:r>
          </w:p>
        </w:tc>
        <w:tc>
          <w:tcPr>
            <w:tcW w:w="1129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Сумма 2016 год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308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64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63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</w:t>
            </w: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589,5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9264,8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0100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4 439,8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3923,1</w:t>
            </w:r>
          </w:p>
        </w:tc>
      </w:tr>
      <w:tr w:rsidR="00C161E6" w:rsidRPr="00C161E6" w:rsidTr="00C161E6">
        <w:trPr>
          <w:trHeight w:val="630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990,0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990,0</w:t>
            </w:r>
          </w:p>
        </w:tc>
      </w:tr>
      <w:tr w:rsidR="00C161E6" w:rsidRPr="00C161E6" w:rsidTr="00C161E6">
        <w:trPr>
          <w:trHeight w:val="94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990,0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990,0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990,0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990,0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деятельности в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сфере установленных функций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558,0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558,0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558,0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558,0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558,0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558,0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463,0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463,0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95,0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95,0</w:t>
            </w:r>
          </w:p>
        </w:tc>
      </w:tr>
      <w:tr w:rsidR="00C161E6" w:rsidRPr="00C161E6" w:rsidTr="00C161E6">
        <w:trPr>
          <w:trHeight w:val="157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Субсидии на выплату денежного содержания с начислениями на него главам, муниципальным служащим поселений Иркутской области, а также заработная плата </w:t>
            </w:r>
            <w:proofErr w:type="spellStart"/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сначислениями</w:t>
            </w:r>
            <w:proofErr w:type="spellEnd"/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на нее техническому и </w:t>
            </w:r>
            <w:proofErr w:type="spellStart"/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вспомагательному</w:t>
            </w:r>
            <w:proofErr w:type="spellEnd"/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персоналу </w:t>
            </w:r>
            <w:proofErr w:type="spellStart"/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оргаеов</w:t>
            </w:r>
            <w:proofErr w:type="spellEnd"/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местного самоуправления поселений Иркутской области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432,0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432,0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432,0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432,0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432,0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432,0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332,0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332,0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100,0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C161E6" w:rsidRPr="00C161E6" w:rsidTr="00C161E6">
        <w:trPr>
          <w:trHeight w:val="94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Функционирование Правительства Российской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3 444,8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2928,1</w:t>
            </w:r>
          </w:p>
        </w:tc>
      </w:tr>
      <w:tr w:rsidR="00C161E6" w:rsidRPr="00C161E6" w:rsidTr="00C161E6">
        <w:trPr>
          <w:trHeight w:val="94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3 444,8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2928,1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3 444,8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2928,1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2 446,7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2063,2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2 148,4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1757,5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1 576,6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1170,7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1 210,5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899,1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366,1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271,6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542,1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556,3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Услуги связи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221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51,3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52,5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33,8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34,7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217,0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223,0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164,0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168,1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76,0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78,0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Прочие 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29,7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30,5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298,3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305,7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51,3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52,5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247,0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253,2</w:t>
            </w:r>
          </w:p>
        </w:tc>
      </w:tr>
      <w:tr w:rsidR="00C161E6" w:rsidRPr="00C161E6" w:rsidTr="00C161E6">
        <w:trPr>
          <w:trHeight w:val="157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Субсидии на выплату денежного содержания с начислениями на него главам, муниципальным служащим поселений Иркутской области, а также заработная плата </w:t>
            </w:r>
            <w:proofErr w:type="spellStart"/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сначислениями</w:t>
            </w:r>
            <w:proofErr w:type="spellEnd"/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на нее техническому и </w:t>
            </w:r>
            <w:proofErr w:type="spellStart"/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вспомагательному</w:t>
            </w:r>
            <w:proofErr w:type="spellEnd"/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персоналу </w:t>
            </w:r>
            <w:proofErr w:type="spellStart"/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оргаеов</w:t>
            </w:r>
            <w:proofErr w:type="spellEnd"/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местного самоуправления поселений Иркутской области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998,1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864,9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998,1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864,9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998,1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864,9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767,0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664,0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231,1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Резервные фонды органов местного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самоуправления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0200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C161E6" w:rsidRPr="00C161E6" w:rsidTr="00C161E6">
        <w:trPr>
          <w:trHeight w:val="630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78,5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78,5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78,5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78,5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60,3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60,3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18,2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18,2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4,3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   -  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4,3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000 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Дорожное хозяйство (дорожные фонды)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Текущий ремонт в сфере установленных функций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1 372,0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ОСВЕЩЕНИЕ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C161E6" w:rsidRPr="00C161E6" w:rsidTr="00C161E6">
        <w:trPr>
          <w:trHeight w:val="630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0800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000000 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3 524,4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3560,5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3 524,4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3560,5</w:t>
            </w:r>
          </w:p>
        </w:tc>
      </w:tr>
      <w:tr w:rsidR="00C161E6" w:rsidRPr="00C161E6" w:rsidTr="00C161E6">
        <w:trPr>
          <w:trHeight w:val="630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3 524,4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3560,5</w:t>
            </w:r>
          </w:p>
        </w:tc>
      </w:tr>
      <w:tr w:rsidR="00C161E6" w:rsidRPr="00C161E6" w:rsidTr="00C161E6">
        <w:trPr>
          <w:trHeight w:val="630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3 524,4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3560,5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функций бюджетными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учреждениями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2 287,7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2968,0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2 283,2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2963,5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1 934,2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2604,0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1 485,5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2000,0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448,7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604,0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349,0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359,5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112,0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115,0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87,5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90,5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Прочие услуги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149,5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154,0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  4,5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   -  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  4,5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C161E6" w:rsidRPr="00C161E6" w:rsidTr="00C161E6">
        <w:trPr>
          <w:trHeight w:val="94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Субсидии на обеспечение </w:t>
            </w:r>
            <w:proofErr w:type="spellStart"/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выпоаты</w:t>
            </w:r>
            <w:proofErr w:type="spellEnd"/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1 236,7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592,5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1 236,7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592,5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Оплата труда и начисления на </w:t>
            </w: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280" w:type="dxa"/>
            <w:hideMark/>
          </w:tcPr>
          <w:p w:rsidR="00C161E6" w:rsidRPr="00C161E6" w:rsidRDefault="0086398C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161E6"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1 236,7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592,5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950,0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455,0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286,7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137,5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67,5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67,5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67,5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67,5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67,5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C161E6" w:rsidRPr="00C161E6" w:rsidTr="00C161E6">
        <w:trPr>
          <w:trHeight w:val="315"/>
        </w:trPr>
        <w:tc>
          <w:tcPr>
            <w:tcW w:w="271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168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851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308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64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63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231</w:t>
            </w:r>
          </w:p>
        </w:tc>
        <w:tc>
          <w:tcPr>
            <w:tcW w:w="1280" w:type="dxa"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 xml:space="preserve">          67,5   </w:t>
            </w:r>
          </w:p>
        </w:tc>
        <w:tc>
          <w:tcPr>
            <w:tcW w:w="1129" w:type="dxa"/>
            <w:noWrap/>
            <w:hideMark/>
          </w:tcPr>
          <w:p w:rsidR="00C161E6" w:rsidRPr="00C161E6" w:rsidRDefault="00C161E6" w:rsidP="00C161E6">
            <w:pPr>
              <w:tabs>
                <w:tab w:val="left" w:pos="235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C161E6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</w:tbl>
    <w:p w:rsidR="006B272D" w:rsidRDefault="006B272D" w:rsidP="00C161E6">
      <w:pPr>
        <w:tabs>
          <w:tab w:val="left" w:pos="2356"/>
        </w:tabs>
        <w:rPr>
          <w:rFonts w:ascii="Times New Roman" w:hAnsi="Times New Roman" w:cs="Times New Roman"/>
          <w:sz w:val="28"/>
          <w:szCs w:val="28"/>
        </w:rPr>
      </w:pPr>
    </w:p>
    <w:p w:rsidR="006B272D" w:rsidRPr="006B272D" w:rsidRDefault="006B272D" w:rsidP="006B272D">
      <w:pPr>
        <w:rPr>
          <w:rFonts w:ascii="Times New Roman" w:hAnsi="Times New Roman" w:cs="Times New Roman"/>
          <w:sz w:val="28"/>
          <w:szCs w:val="28"/>
        </w:rPr>
      </w:pPr>
    </w:p>
    <w:p w:rsidR="006B272D" w:rsidRPr="006B272D" w:rsidRDefault="006B272D" w:rsidP="006B272D">
      <w:pPr>
        <w:rPr>
          <w:rFonts w:ascii="Times New Roman" w:hAnsi="Times New Roman" w:cs="Times New Roman"/>
          <w:sz w:val="28"/>
          <w:szCs w:val="28"/>
        </w:rPr>
      </w:pPr>
    </w:p>
    <w:p w:rsidR="006B272D" w:rsidRPr="006B272D" w:rsidRDefault="006B272D" w:rsidP="006B272D">
      <w:pPr>
        <w:rPr>
          <w:rFonts w:ascii="Times New Roman" w:hAnsi="Times New Roman" w:cs="Times New Roman"/>
          <w:sz w:val="28"/>
          <w:szCs w:val="28"/>
        </w:rPr>
      </w:pPr>
    </w:p>
    <w:p w:rsidR="006B272D" w:rsidRPr="006B272D" w:rsidRDefault="006B272D" w:rsidP="006B272D">
      <w:pPr>
        <w:rPr>
          <w:rFonts w:ascii="Times New Roman" w:hAnsi="Times New Roman" w:cs="Times New Roman"/>
          <w:sz w:val="28"/>
          <w:szCs w:val="28"/>
        </w:rPr>
      </w:pPr>
    </w:p>
    <w:p w:rsidR="006B272D" w:rsidRPr="006B272D" w:rsidRDefault="006B272D" w:rsidP="006B272D">
      <w:pPr>
        <w:rPr>
          <w:rFonts w:ascii="Times New Roman" w:hAnsi="Times New Roman" w:cs="Times New Roman"/>
          <w:sz w:val="28"/>
          <w:szCs w:val="28"/>
        </w:rPr>
      </w:pPr>
    </w:p>
    <w:p w:rsidR="006B272D" w:rsidRPr="006B272D" w:rsidRDefault="006B272D" w:rsidP="006B272D">
      <w:pPr>
        <w:rPr>
          <w:rFonts w:ascii="Times New Roman" w:hAnsi="Times New Roman" w:cs="Times New Roman"/>
          <w:sz w:val="28"/>
          <w:szCs w:val="28"/>
        </w:rPr>
      </w:pPr>
    </w:p>
    <w:p w:rsidR="006B272D" w:rsidRDefault="006B272D" w:rsidP="006B272D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6B272D">
      <w:pPr>
        <w:rPr>
          <w:rFonts w:ascii="Times New Roman" w:hAnsi="Times New Roman" w:cs="Times New Roman"/>
          <w:sz w:val="28"/>
          <w:szCs w:val="28"/>
        </w:rPr>
      </w:pPr>
    </w:p>
    <w:p w:rsidR="00584E4C" w:rsidRDefault="00584E4C" w:rsidP="006B272D">
      <w:pPr>
        <w:rPr>
          <w:rFonts w:ascii="Times New Roman" w:hAnsi="Times New Roman" w:cs="Times New Roman"/>
          <w:sz w:val="28"/>
          <w:szCs w:val="28"/>
        </w:rPr>
      </w:pPr>
    </w:p>
    <w:p w:rsidR="00584E4C" w:rsidRPr="00584E4C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lastRenderedPageBreak/>
        <w:t>Приложение 8</w:t>
      </w:r>
    </w:p>
    <w:p w:rsidR="00584E4C" w:rsidRPr="00584E4C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t xml:space="preserve">к решению Думы Голоустненского </w:t>
      </w:r>
    </w:p>
    <w:p w:rsidR="00584E4C" w:rsidRPr="00584E4C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584E4C" w:rsidRPr="00584E4C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t xml:space="preserve">«О бюджете Голоустненского </w:t>
      </w:r>
    </w:p>
    <w:p w:rsidR="00584E4C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на 2014 год и </w:t>
      </w:r>
    </w:p>
    <w:p w:rsidR="00584E4C" w:rsidRPr="00584E4C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t>на плановый период 2015 и 2016 годов»</w:t>
      </w:r>
    </w:p>
    <w:p w:rsidR="00584E4C" w:rsidRDefault="00584E4C" w:rsidP="00584E4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584E4C">
        <w:rPr>
          <w:rFonts w:ascii="Times New Roman" w:hAnsi="Times New Roman" w:cs="Times New Roman"/>
          <w:sz w:val="28"/>
          <w:szCs w:val="28"/>
        </w:rPr>
        <w:t xml:space="preserve">от </w:t>
      </w:r>
      <w:r w:rsidR="0026424F">
        <w:rPr>
          <w:rFonts w:ascii="Times New Roman" w:hAnsi="Times New Roman" w:cs="Times New Roman"/>
          <w:sz w:val="28"/>
          <w:szCs w:val="28"/>
        </w:rPr>
        <w:t>08.11.</w:t>
      </w:r>
      <w:r w:rsidRPr="00584E4C">
        <w:rPr>
          <w:rFonts w:ascii="Times New Roman" w:hAnsi="Times New Roman" w:cs="Times New Roman"/>
          <w:sz w:val="28"/>
          <w:szCs w:val="28"/>
        </w:rPr>
        <w:t xml:space="preserve">2013г. </w:t>
      </w:r>
      <w:r w:rsidR="0026424F">
        <w:rPr>
          <w:rFonts w:ascii="Times New Roman" w:hAnsi="Times New Roman" w:cs="Times New Roman"/>
          <w:sz w:val="28"/>
          <w:szCs w:val="28"/>
        </w:rPr>
        <w:t>№ 20-67</w:t>
      </w:r>
      <w:r w:rsidRPr="00584E4C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584E4C"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584E4C" w:rsidRDefault="00584E4C" w:rsidP="006B272D">
      <w:pPr>
        <w:rPr>
          <w:rFonts w:ascii="Times New Roman" w:hAnsi="Times New Roman" w:cs="Times New Roman"/>
          <w:sz w:val="28"/>
          <w:szCs w:val="28"/>
        </w:rPr>
      </w:pPr>
    </w:p>
    <w:p w:rsidR="006B272D" w:rsidRPr="006B272D" w:rsidRDefault="006B272D" w:rsidP="006B272D">
      <w:pPr>
        <w:tabs>
          <w:tab w:val="left" w:pos="245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B272D">
        <w:rPr>
          <w:rFonts w:ascii="Times New Roman" w:hAnsi="Times New Roman" w:cs="Times New Roman"/>
          <w:b/>
          <w:bCs/>
          <w:sz w:val="28"/>
          <w:szCs w:val="28"/>
        </w:rPr>
        <w:t>Ведомственная структура расходов  бюджета Голоустненского муниципального образования  на 2014год  по разделам, подразделам, целевым статьям и видам расходов бюджетов Российской Федерации</w:t>
      </w:r>
    </w:p>
    <w:tbl>
      <w:tblPr>
        <w:tblStyle w:val="a3"/>
        <w:tblW w:w="1031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3472"/>
        <w:gridCol w:w="1348"/>
        <w:gridCol w:w="993"/>
        <w:gridCol w:w="1559"/>
        <w:gridCol w:w="672"/>
        <w:gridCol w:w="890"/>
        <w:gridCol w:w="1383"/>
      </w:tblGrid>
      <w:tr w:rsidR="006B272D" w:rsidRPr="006B272D" w:rsidTr="00455FC1">
        <w:trPr>
          <w:trHeight w:val="330"/>
        </w:trPr>
        <w:tc>
          <w:tcPr>
            <w:tcW w:w="3472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348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3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559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72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90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83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(тыс. рублей)  </w:t>
            </w:r>
          </w:p>
        </w:tc>
      </w:tr>
      <w:tr w:rsidR="006B272D" w:rsidRPr="006B272D" w:rsidTr="00455FC1">
        <w:trPr>
          <w:trHeight w:val="1050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Сумма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559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672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90" w:type="dxa"/>
            <w:noWrap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10 </w:t>
            </w: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281,1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0100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455FC1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272D"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4 225,9   </w:t>
            </w:r>
          </w:p>
        </w:tc>
      </w:tr>
      <w:tr w:rsidR="006B272D" w:rsidRPr="006B272D" w:rsidTr="00455FC1">
        <w:trPr>
          <w:trHeight w:val="630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990,0   </w:t>
            </w:r>
          </w:p>
        </w:tc>
      </w:tr>
      <w:tr w:rsidR="006B272D" w:rsidRPr="006B272D" w:rsidTr="00455FC1">
        <w:trPr>
          <w:trHeight w:val="94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990,0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990,0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в сфере установленных функций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558,0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558,0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558,0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463,0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95,0   </w:t>
            </w:r>
          </w:p>
        </w:tc>
      </w:tr>
      <w:tr w:rsidR="006B272D" w:rsidRPr="006B272D" w:rsidTr="00455FC1">
        <w:trPr>
          <w:trHeight w:val="157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Субсидии на выплату денежного содержания с начислениями на него главам, муниципальным служащим поселений Иркутской области, а также заработная плата </w:t>
            </w:r>
            <w:proofErr w:type="spellStart"/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сначислениями</w:t>
            </w:r>
            <w:proofErr w:type="spellEnd"/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на нее техническому и </w:t>
            </w:r>
            <w:proofErr w:type="spellStart"/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вспомагательному</w:t>
            </w:r>
            <w:proofErr w:type="spellEnd"/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персоналу </w:t>
            </w:r>
            <w:proofErr w:type="spellStart"/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оргаеов</w:t>
            </w:r>
            <w:proofErr w:type="spellEnd"/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местного самоуправления поселений Иркутской области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432,0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432,0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432,0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332,0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100,0   </w:t>
            </w:r>
          </w:p>
        </w:tc>
      </w:tr>
      <w:tr w:rsidR="006B272D" w:rsidRPr="006B272D" w:rsidTr="00455FC1">
        <w:trPr>
          <w:trHeight w:val="94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383" w:type="dxa"/>
            <w:hideMark/>
          </w:tcPr>
          <w:p w:rsidR="006B272D" w:rsidRPr="006B272D" w:rsidRDefault="00455FC1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272D"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3 230,9   </w:t>
            </w:r>
          </w:p>
        </w:tc>
      </w:tr>
      <w:tr w:rsidR="006B272D" w:rsidRPr="006B272D" w:rsidTr="00455FC1">
        <w:trPr>
          <w:trHeight w:val="94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455FC1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272D"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3 230,9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3 230,9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деятельности органов местного </w:t>
            </w: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самоуправления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2 366,0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2 075,3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1 517,5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1 165,7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351,8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528,8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Услуги связи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221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50,0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33,0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211,8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160,0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Прочие работы, услуги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74,0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29,0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290,7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50,0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240,7   </w:t>
            </w:r>
          </w:p>
        </w:tc>
      </w:tr>
      <w:tr w:rsidR="006B272D" w:rsidRPr="006B272D" w:rsidTr="00455FC1">
        <w:trPr>
          <w:trHeight w:val="157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Субсидии на выплату денежного содержания с начислениями на него главам, муниципальным служащим поселений Иркутской области, а также заработная плата </w:t>
            </w:r>
            <w:proofErr w:type="spellStart"/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сначислениями</w:t>
            </w:r>
            <w:proofErr w:type="spellEnd"/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на нее техническому и </w:t>
            </w:r>
            <w:proofErr w:type="spellStart"/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вспомагательному</w:t>
            </w:r>
            <w:proofErr w:type="spellEnd"/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персоналу </w:t>
            </w:r>
            <w:proofErr w:type="spellStart"/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оргаеов</w:t>
            </w:r>
            <w:proofErr w:type="spellEnd"/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местного самоуправления поселений Иркутской области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864,9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864,9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Оплата труда и </w:t>
            </w: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864,9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Заработная плата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664,0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200,9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5,0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Резервные фонды органов местного самоуправления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5,0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5,0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383" w:type="dxa"/>
            <w:hideMark/>
          </w:tcPr>
          <w:p w:rsidR="006B272D" w:rsidRPr="006B272D" w:rsidRDefault="00455FC1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272D"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0200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82,5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82,5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82,5   </w:t>
            </w:r>
          </w:p>
        </w:tc>
      </w:tr>
      <w:tr w:rsidR="006B272D" w:rsidRPr="006B272D" w:rsidTr="00455FC1">
        <w:trPr>
          <w:trHeight w:val="630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82,5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82,5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78,5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78,5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60,3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18,2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4,0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-  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4,0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Национальная экономика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000 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172,4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Дорожное хозяйство (дорожные фонды)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1 172,4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Текущий ремонт в сфере установленных функций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1 172,4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1 172,4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1 172,4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1 172,4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100,0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ОСВЕЩЕНИЕ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</w:tr>
      <w:tr w:rsidR="006B272D" w:rsidRPr="006B272D" w:rsidTr="00455FC1">
        <w:trPr>
          <w:trHeight w:val="630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0800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000000 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4 614,0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4 614,0   </w:t>
            </w:r>
          </w:p>
        </w:tc>
      </w:tr>
      <w:tr w:rsidR="006B272D" w:rsidRPr="006B272D" w:rsidTr="00455FC1">
        <w:trPr>
          <w:trHeight w:val="630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4 614,0   </w:t>
            </w:r>
          </w:p>
        </w:tc>
      </w:tr>
      <w:tr w:rsidR="006B272D" w:rsidRPr="006B272D" w:rsidTr="00455FC1">
        <w:trPr>
          <w:trHeight w:val="630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455FC1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B272D"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4 614,0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Выполнение функций бюджетными учреждениями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2 854,1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2 849,6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1 708,6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1 312,3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396,3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1 141,0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304,0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187,5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Прочие услуги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649,5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4,5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4,5   </w:t>
            </w:r>
          </w:p>
        </w:tc>
      </w:tr>
      <w:tr w:rsidR="006B272D" w:rsidRPr="006B272D" w:rsidTr="00455FC1">
        <w:trPr>
          <w:trHeight w:val="94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Субсидии на обеспечение </w:t>
            </w:r>
            <w:proofErr w:type="spellStart"/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выпоаты</w:t>
            </w:r>
            <w:proofErr w:type="spellEnd"/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1 759,9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1 759,9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1 759,9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1 352,0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407,9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86,3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86,3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86,3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86,3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86,3   </w:t>
            </w:r>
          </w:p>
        </w:tc>
      </w:tr>
      <w:tr w:rsidR="006B272D" w:rsidRPr="006B272D" w:rsidTr="00455FC1">
        <w:trPr>
          <w:trHeight w:val="315"/>
        </w:trPr>
        <w:tc>
          <w:tcPr>
            <w:tcW w:w="34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1348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559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672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890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>231</w:t>
            </w:r>
          </w:p>
        </w:tc>
        <w:tc>
          <w:tcPr>
            <w:tcW w:w="1383" w:type="dxa"/>
            <w:hideMark/>
          </w:tcPr>
          <w:p w:rsidR="006B272D" w:rsidRPr="006B272D" w:rsidRDefault="006B272D" w:rsidP="006B272D">
            <w:pPr>
              <w:tabs>
                <w:tab w:val="left" w:pos="245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6B272D">
              <w:rPr>
                <w:rFonts w:ascii="Times New Roman" w:hAnsi="Times New Roman" w:cs="Times New Roman"/>
                <w:sz w:val="28"/>
                <w:szCs w:val="28"/>
              </w:rPr>
              <w:t xml:space="preserve">86,3   </w:t>
            </w:r>
          </w:p>
        </w:tc>
      </w:tr>
    </w:tbl>
    <w:p w:rsidR="0082122F" w:rsidRDefault="0082122F" w:rsidP="006B272D">
      <w:pPr>
        <w:tabs>
          <w:tab w:val="left" w:pos="2450"/>
        </w:tabs>
        <w:rPr>
          <w:rFonts w:ascii="Times New Roman" w:hAnsi="Times New Roman" w:cs="Times New Roman"/>
          <w:sz w:val="28"/>
          <w:szCs w:val="28"/>
        </w:rPr>
      </w:pPr>
    </w:p>
    <w:p w:rsidR="0082122F" w:rsidRPr="0082122F" w:rsidRDefault="0082122F" w:rsidP="0082122F">
      <w:pPr>
        <w:rPr>
          <w:rFonts w:ascii="Times New Roman" w:hAnsi="Times New Roman" w:cs="Times New Roman"/>
          <w:sz w:val="28"/>
          <w:szCs w:val="28"/>
        </w:rPr>
      </w:pPr>
    </w:p>
    <w:p w:rsidR="0082122F" w:rsidRPr="0082122F" w:rsidRDefault="0082122F" w:rsidP="0082122F">
      <w:pPr>
        <w:rPr>
          <w:rFonts w:ascii="Times New Roman" w:hAnsi="Times New Roman" w:cs="Times New Roman"/>
          <w:sz w:val="28"/>
          <w:szCs w:val="28"/>
        </w:rPr>
      </w:pPr>
    </w:p>
    <w:p w:rsidR="0082122F" w:rsidRPr="0082122F" w:rsidRDefault="0082122F" w:rsidP="0082122F">
      <w:pPr>
        <w:rPr>
          <w:rFonts w:ascii="Times New Roman" w:hAnsi="Times New Roman" w:cs="Times New Roman"/>
          <w:sz w:val="28"/>
          <w:szCs w:val="28"/>
        </w:rPr>
      </w:pPr>
    </w:p>
    <w:p w:rsidR="0082122F" w:rsidRPr="0082122F" w:rsidRDefault="0082122F" w:rsidP="0082122F">
      <w:pPr>
        <w:rPr>
          <w:rFonts w:ascii="Times New Roman" w:hAnsi="Times New Roman" w:cs="Times New Roman"/>
          <w:sz w:val="28"/>
          <w:szCs w:val="28"/>
        </w:rPr>
      </w:pPr>
    </w:p>
    <w:p w:rsidR="0082122F" w:rsidRPr="0082122F" w:rsidRDefault="0082122F" w:rsidP="0082122F">
      <w:pPr>
        <w:rPr>
          <w:rFonts w:ascii="Times New Roman" w:hAnsi="Times New Roman" w:cs="Times New Roman"/>
          <w:sz w:val="28"/>
          <w:szCs w:val="28"/>
        </w:rPr>
      </w:pPr>
    </w:p>
    <w:p w:rsidR="0082122F" w:rsidRPr="0082122F" w:rsidRDefault="0082122F" w:rsidP="0082122F">
      <w:pPr>
        <w:rPr>
          <w:rFonts w:ascii="Times New Roman" w:hAnsi="Times New Roman" w:cs="Times New Roman"/>
          <w:sz w:val="28"/>
          <w:szCs w:val="28"/>
        </w:rPr>
      </w:pP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lastRenderedPageBreak/>
        <w:t>Приложение 9</w:t>
      </w: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к решению Думы Голоустненского </w:t>
      </w: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«О бюджете Голоустненского </w:t>
      </w:r>
    </w:p>
    <w:p w:rsid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на 2014 год и </w:t>
      </w: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>на плановый период 2015 и 2016 годов»</w:t>
      </w:r>
    </w:p>
    <w:p w:rsidR="0082122F" w:rsidRPr="008212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от </w:t>
      </w:r>
      <w:r w:rsidR="0026424F">
        <w:rPr>
          <w:rFonts w:ascii="Times New Roman" w:hAnsi="Times New Roman" w:cs="Times New Roman"/>
          <w:sz w:val="28"/>
          <w:szCs w:val="28"/>
        </w:rPr>
        <w:t>08.11.</w:t>
      </w:r>
      <w:r w:rsidRPr="00E1142F">
        <w:rPr>
          <w:rFonts w:ascii="Times New Roman" w:hAnsi="Times New Roman" w:cs="Times New Roman"/>
          <w:sz w:val="28"/>
          <w:szCs w:val="28"/>
        </w:rPr>
        <w:t xml:space="preserve">2013г. </w:t>
      </w:r>
      <w:r w:rsidR="0026424F">
        <w:rPr>
          <w:rFonts w:ascii="Times New Roman" w:hAnsi="Times New Roman" w:cs="Times New Roman"/>
          <w:sz w:val="28"/>
          <w:szCs w:val="28"/>
        </w:rPr>
        <w:t>№ 20-67</w:t>
      </w:r>
      <w:r w:rsidRPr="00E1142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E1142F"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82122F" w:rsidRPr="0082122F" w:rsidRDefault="0082122F" w:rsidP="0082122F">
      <w:pPr>
        <w:rPr>
          <w:rFonts w:ascii="Times New Roman" w:hAnsi="Times New Roman" w:cs="Times New Roman"/>
          <w:sz w:val="28"/>
          <w:szCs w:val="28"/>
        </w:rPr>
      </w:pPr>
    </w:p>
    <w:p w:rsidR="0082122F" w:rsidRPr="0082122F" w:rsidRDefault="0082122F" w:rsidP="0082122F">
      <w:pPr>
        <w:jc w:val="center"/>
        <w:rPr>
          <w:rFonts w:ascii="Times New Roman" w:hAnsi="Times New Roman" w:cs="Times New Roman"/>
          <w:sz w:val="28"/>
          <w:szCs w:val="28"/>
        </w:rPr>
      </w:pPr>
      <w:r w:rsidRPr="0082122F">
        <w:rPr>
          <w:rFonts w:ascii="Times New Roman" w:hAnsi="Times New Roman" w:cs="Times New Roman"/>
          <w:b/>
          <w:bCs/>
          <w:sz w:val="28"/>
          <w:szCs w:val="28"/>
        </w:rPr>
        <w:t>Ведомственная структура расходов  бюджета Голоустненского муниципального образования на плановый период  2015-2016 годов  по разделам, подразделам, целевым статьям и видам расходов бюджетов Российской Федерации</w:t>
      </w:r>
    </w:p>
    <w:tbl>
      <w:tblPr>
        <w:tblStyle w:val="a3"/>
        <w:tblW w:w="1063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2690"/>
        <w:gridCol w:w="1563"/>
        <w:gridCol w:w="993"/>
        <w:gridCol w:w="1261"/>
        <w:gridCol w:w="730"/>
        <w:gridCol w:w="985"/>
        <w:gridCol w:w="1145"/>
        <w:gridCol w:w="1265"/>
      </w:tblGrid>
      <w:tr w:rsidR="0082122F" w:rsidRPr="0082122F" w:rsidTr="0082122F">
        <w:trPr>
          <w:trHeight w:val="1050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Главный распорядитель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РзПз</w:t>
            </w:r>
            <w:proofErr w:type="spellEnd"/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ЦСР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КОСГУ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Сумма 2015 год </w:t>
            </w:r>
          </w:p>
        </w:tc>
        <w:tc>
          <w:tcPr>
            <w:tcW w:w="126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Сумма 2016 год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ИТОГО: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61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730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8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9 589,5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9264,8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0100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4 439,8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3923,1</w:t>
            </w:r>
          </w:p>
        </w:tc>
      </w:tr>
      <w:tr w:rsidR="0082122F" w:rsidRPr="0082122F" w:rsidTr="0082122F">
        <w:trPr>
          <w:trHeight w:val="630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       990,0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990,0</w:t>
            </w:r>
          </w:p>
        </w:tc>
      </w:tr>
      <w:tr w:rsidR="0082122F" w:rsidRPr="0082122F" w:rsidTr="0082122F">
        <w:trPr>
          <w:trHeight w:val="94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990,0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990,0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990,0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990,0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 в сфере установленных функций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558,0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558,0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558,0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558,0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558,0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558,0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463,0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463,0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95,0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95,0</w:t>
            </w:r>
          </w:p>
        </w:tc>
      </w:tr>
      <w:tr w:rsidR="0082122F" w:rsidRPr="0082122F" w:rsidTr="0082122F">
        <w:trPr>
          <w:trHeight w:val="698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Субсидии на выплату денежного содержания с начислениями на него главам, муниципальным служащим поселений Иркутской области, а также заработная плата </w:t>
            </w:r>
            <w:proofErr w:type="spellStart"/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сначислениями</w:t>
            </w:r>
            <w:proofErr w:type="spellEnd"/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на нее техническому и </w:t>
            </w:r>
            <w:proofErr w:type="spellStart"/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вспомагательному</w:t>
            </w:r>
            <w:proofErr w:type="spellEnd"/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персоналу </w:t>
            </w:r>
            <w:proofErr w:type="spellStart"/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оргаеов</w:t>
            </w:r>
            <w:proofErr w:type="spellEnd"/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местного самоуправления поселений Иркутской области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432,0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432,0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432,0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432,0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432,0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432,0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332,0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332,0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100,0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100,0</w:t>
            </w:r>
          </w:p>
        </w:tc>
      </w:tr>
      <w:tr w:rsidR="0082122F" w:rsidRPr="0082122F" w:rsidTr="0082122F">
        <w:trPr>
          <w:trHeight w:val="94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Функционирование Правительства Российской </w:t>
            </w: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Федерации, высших исполнительных органов государственной власти субъектов Российской Федерации, местных администраций 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3 444,8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2928,1</w:t>
            </w:r>
          </w:p>
        </w:tc>
      </w:tr>
      <w:tr w:rsidR="0082122F" w:rsidRPr="0082122F" w:rsidTr="0082122F">
        <w:trPr>
          <w:trHeight w:val="94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Руководство и управление в сфере установленных функций органов государственной власти субъектов Российской Федерации  и органов местного самоуправления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3 444,8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2928,1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Центральный аппарат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3 444,8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2928,1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органов местного самоуправления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2 446,7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2063,2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2 148,4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1757,5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1 576,6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1170,7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1 210,5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899,1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366,1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271,6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Оплата работ, услуг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542,1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556,3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Услуги связи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221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51,3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52,5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Транспортные услуги 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222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33,8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34,7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217,0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223,0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164,0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168,1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Прочие работы, </w:t>
            </w: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услуги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76,0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78,0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Прочие 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29,7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30,5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298,3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305,7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51,3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52,5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247,0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253,2</w:t>
            </w:r>
          </w:p>
        </w:tc>
      </w:tr>
      <w:tr w:rsidR="0082122F" w:rsidRPr="0082122F" w:rsidTr="008437E1">
        <w:trPr>
          <w:trHeight w:val="273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Субсидии на выплату денежного содержания с начислениями на него главам, муниципальным служащим поселений Иркутской области, а также заработная плата </w:t>
            </w:r>
            <w:proofErr w:type="spellStart"/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сначислениями</w:t>
            </w:r>
            <w:proofErr w:type="spellEnd"/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на нее техническому и </w:t>
            </w:r>
            <w:proofErr w:type="spellStart"/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вспомагательному</w:t>
            </w:r>
            <w:proofErr w:type="spellEnd"/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персоналу </w:t>
            </w:r>
            <w:proofErr w:type="spellStart"/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оргаеов</w:t>
            </w:r>
            <w:proofErr w:type="spellEnd"/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местного самоуправления поселений Иркутской области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       998,1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864,9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998,1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864,9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998,1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864,9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767,0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664,0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231,1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Резервные фонды </w:t>
            </w: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органов местного самоуправления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Прочие 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9116004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5,0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НАЦИОНАЛЬНАЯ ОБОРОНА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0200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82122F" w:rsidRPr="0082122F" w:rsidTr="0082122F">
        <w:trPr>
          <w:trHeight w:val="630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Выполнение функций органами местного самоуправления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82,8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82,8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78,5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78,5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78,5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78,5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60,3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60,3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18,2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18,2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4,3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            -  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9115118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4,3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4,3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Национальная </w:t>
            </w: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экономика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000000 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000 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Дорожное хозяйство (дорожные фонды)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Текущий ремонт в сфере установленных функций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1 372,0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Приобретение работ и услуг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Услуги по содержанию имущества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9116009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1 372,0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1578,9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Благоустройство в границах поселения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ОСВЕЩЕНИЕ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Приобретение услуг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9116101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103,0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106,0</w:t>
            </w:r>
          </w:p>
        </w:tc>
      </w:tr>
      <w:tr w:rsidR="0082122F" w:rsidRPr="0082122F" w:rsidTr="0082122F">
        <w:trPr>
          <w:trHeight w:val="630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КУЛЬТУРА, КИНЕМАТОГРАФИЯ И СРЕДСТВА МАССОВОЙ ИНФОРМАЦИИ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0800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000000 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000 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3 524,4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3560,5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3 524,4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3560,5</w:t>
            </w:r>
          </w:p>
        </w:tc>
      </w:tr>
      <w:tr w:rsidR="0082122F" w:rsidRPr="0082122F" w:rsidTr="0082122F">
        <w:trPr>
          <w:trHeight w:val="630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3 524,4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3560,5</w:t>
            </w:r>
          </w:p>
        </w:tc>
      </w:tr>
      <w:tr w:rsidR="0082122F" w:rsidRPr="0082122F" w:rsidTr="0082122F">
        <w:trPr>
          <w:trHeight w:val="630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0000000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3 524,4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3560,5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Выполнение </w:t>
            </w: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функций бюджетными учреждениями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2 287,7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2968,0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2 283,2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2963,5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Оплата труда и 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1 934,2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2604,0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1 485,5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2000,0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       448,7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604,0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Приобретение работ, услуг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349,0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359,5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Коммунальные услуги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112,0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115,0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Работы, услуги по содержанию имущества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225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87,5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90,5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Прочие услуги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149,5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154,0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ПОСТУПЛЕНИЕ НЕФИНАНСОВЫХ АКТИВОВ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4,5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основных средств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            -  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Увеличение стоимости материальных запасов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2056015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4,5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</w:tr>
      <w:tr w:rsidR="0082122F" w:rsidRPr="0082122F" w:rsidTr="0082122F">
        <w:trPr>
          <w:trHeight w:val="94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Субсидии на обеспечение </w:t>
            </w:r>
            <w:proofErr w:type="spellStart"/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выпоаты</w:t>
            </w:r>
            <w:proofErr w:type="spellEnd"/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заработной платы с начислениями на нее работникам учреждения культуры, находящихся в ведении органов местного самоуправления Иркутской области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1 236,7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592,5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1 236,7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592,5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Оплата труда и 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1 236,7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592,5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211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950,0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455,0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Начисления на выплаты по оплате труда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0801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9120102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001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213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286,7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137,5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Обслуживание государственного и муниципального долга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67,5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Процентные платежи по долговым обязательствам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67,5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Процентные платежи по муниципальному долгу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67,5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Расходы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67,5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Обслуживание долговых обязательств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230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          67,5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  <w:tr w:rsidR="0082122F" w:rsidRPr="0082122F" w:rsidTr="0082122F">
        <w:trPr>
          <w:trHeight w:val="315"/>
        </w:trPr>
        <w:tc>
          <w:tcPr>
            <w:tcW w:w="269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Обслуживание внутренних долговых обязательств</w:t>
            </w:r>
          </w:p>
        </w:tc>
        <w:tc>
          <w:tcPr>
            <w:tcW w:w="156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993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1301</w:t>
            </w:r>
          </w:p>
        </w:tc>
        <w:tc>
          <w:tcPr>
            <w:tcW w:w="1261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9116019</w:t>
            </w:r>
          </w:p>
        </w:tc>
        <w:tc>
          <w:tcPr>
            <w:tcW w:w="730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013</w:t>
            </w:r>
          </w:p>
        </w:tc>
        <w:tc>
          <w:tcPr>
            <w:tcW w:w="98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231</w:t>
            </w:r>
          </w:p>
        </w:tc>
        <w:tc>
          <w:tcPr>
            <w:tcW w:w="1145" w:type="dxa"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 xml:space="preserve">67,5   </w:t>
            </w:r>
          </w:p>
        </w:tc>
        <w:tc>
          <w:tcPr>
            <w:tcW w:w="1265" w:type="dxa"/>
            <w:noWrap/>
            <w:hideMark/>
          </w:tcPr>
          <w:p w:rsidR="0082122F" w:rsidRPr="0082122F" w:rsidRDefault="0082122F" w:rsidP="0082122F">
            <w:pPr>
              <w:tabs>
                <w:tab w:val="left" w:pos="41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2122F">
              <w:rPr>
                <w:rFonts w:ascii="Times New Roman" w:hAnsi="Times New Roman" w:cs="Times New Roman"/>
                <w:sz w:val="28"/>
                <w:szCs w:val="28"/>
              </w:rPr>
              <w:t>13,5</w:t>
            </w:r>
          </w:p>
        </w:tc>
      </w:tr>
    </w:tbl>
    <w:p w:rsidR="008437E1" w:rsidRDefault="008437E1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2122F">
      <w:pPr>
        <w:tabs>
          <w:tab w:val="left" w:pos="4152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lastRenderedPageBreak/>
        <w:t>Приложение 10</w:t>
      </w: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к решению Думы Голоустненского </w:t>
      </w: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«О бюджете Голоустненского </w:t>
      </w:r>
    </w:p>
    <w:p w:rsid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на 2014 год и </w:t>
      </w: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>на плановый период 2015 и 2016 годов»</w:t>
      </w:r>
    </w:p>
    <w:p w:rsidR="008437E1" w:rsidRPr="008437E1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от </w:t>
      </w:r>
      <w:r w:rsidR="0026424F">
        <w:rPr>
          <w:rFonts w:ascii="Times New Roman" w:hAnsi="Times New Roman" w:cs="Times New Roman"/>
          <w:sz w:val="28"/>
          <w:szCs w:val="28"/>
        </w:rPr>
        <w:t>08.11.</w:t>
      </w:r>
      <w:r w:rsidRPr="00E1142F">
        <w:rPr>
          <w:rFonts w:ascii="Times New Roman" w:hAnsi="Times New Roman" w:cs="Times New Roman"/>
          <w:sz w:val="28"/>
          <w:szCs w:val="28"/>
        </w:rPr>
        <w:t xml:space="preserve">2013г. </w:t>
      </w:r>
      <w:r w:rsidR="0026424F">
        <w:rPr>
          <w:rFonts w:ascii="Times New Roman" w:hAnsi="Times New Roman" w:cs="Times New Roman"/>
          <w:sz w:val="28"/>
          <w:szCs w:val="28"/>
        </w:rPr>
        <w:t>№ 20-67</w:t>
      </w:r>
      <w:r w:rsidRPr="00E1142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E1142F"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8437E1" w:rsidRP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8437E1" w:rsidRPr="008437E1" w:rsidRDefault="008437E1" w:rsidP="00843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7E1">
        <w:rPr>
          <w:rFonts w:ascii="Times New Roman" w:hAnsi="Times New Roman" w:cs="Times New Roman"/>
          <w:b/>
          <w:sz w:val="28"/>
          <w:szCs w:val="28"/>
        </w:rPr>
        <w:t>ИСТОЧНИКИ ВНУТРЕННЕГО ФИНАНСИРОВАНИЯ ДЕФИЦИТА</w:t>
      </w:r>
    </w:p>
    <w:p w:rsidR="008437E1" w:rsidRPr="008437E1" w:rsidRDefault="008437E1" w:rsidP="00843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7E1">
        <w:rPr>
          <w:rFonts w:ascii="Times New Roman" w:hAnsi="Times New Roman" w:cs="Times New Roman"/>
          <w:b/>
          <w:sz w:val="28"/>
          <w:szCs w:val="28"/>
        </w:rPr>
        <w:t>БЮДЖЕТА ГОЛОУСТНЕНСКОГО МУНИЦИПАЛЬНОГО ОБРАЗОВАНИЯ  НА 2014 ГОД</w:t>
      </w:r>
    </w:p>
    <w:p w:rsidR="008437E1" w:rsidRPr="008437E1" w:rsidRDefault="008437E1" w:rsidP="008437E1">
      <w:pPr>
        <w:tabs>
          <w:tab w:val="left" w:pos="336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5554"/>
        <w:gridCol w:w="2980"/>
        <w:gridCol w:w="1780"/>
      </w:tblGrid>
      <w:tr w:rsidR="008437E1" w:rsidRPr="008437E1" w:rsidTr="008437E1">
        <w:trPr>
          <w:trHeight w:val="315"/>
        </w:trPr>
        <w:tc>
          <w:tcPr>
            <w:tcW w:w="5554" w:type="dxa"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980" w:type="dxa"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1780" w:type="dxa"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8437E1" w:rsidRPr="008437E1" w:rsidTr="008437E1">
        <w:trPr>
          <w:trHeight w:val="315"/>
        </w:trPr>
        <w:tc>
          <w:tcPr>
            <w:tcW w:w="5554" w:type="dxa"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29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000 01 00 00 00 00 0000 000</w:t>
            </w:r>
          </w:p>
        </w:tc>
        <w:tc>
          <w:tcPr>
            <w:tcW w:w="17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569,0</w:t>
            </w:r>
          </w:p>
        </w:tc>
      </w:tr>
      <w:tr w:rsidR="008437E1" w:rsidRPr="008437E1" w:rsidTr="008437E1">
        <w:trPr>
          <w:trHeight w:val="315"/>
        </w:trPr>
        <w:tc>
          <w:tcPr>
            <w:tcW w:w="5554" w:type="dxa"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29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718 01 02 00 00 00 0000 000</w:t>
            </w:r>
          </w:p>
        </w:tc>
        <w:tc>
          <w:tcPr>
            <w:tcW w:w="17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1 359,0</w:t>
            </w:r>
          </w:p>
        </w:tc>
      </w:tr>
      <w:tr w:rsidR="008437E1" w:rsidRPr="008437E1" w:rsidTr="008437E1">
        <w:trPr>
          <w:trHeight w:val="630"/>
        </w:trPr>
        <w:tc>
          <w:tcPr>
            <w:tcW w:w="5554" w:type="dxa"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29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718 01 02 00 00 10 0000 710</w:t>
            </w:r>
          </w:p>
        </w:tc>
        <w:tc>
          <w:tcPr>
            <w:tcW w:w="17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1 359,0</w:t>
            </w:r>
          </w:p>
        </w:tc>
      </w:tr>
      <w:tr w:rsidR="008437E1" w:rsidRPr="008437E1" w:rsidTr="008437E1">
        <w:trPr>
          <w:trHeight w:val="630"/>
        </w:trPr>
        <w:tc>
          <w:tcPr>
            <w:tcW w:w="5554" w:type="dxa"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29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718 01 02 00 00 10 0000 810</w:t>
            </w:r>
          </w:p>
        </w:tc>
        <w:tc>
          <w:tcPr>
            <w:tcW w:w="17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  <w:tr w:rsidR="008437E1" w:rsidRPr="008437E1" w:rsidTr="008437E1">
        <w:trPr>
          <w:trHeight w:val="630"/>
        </w:trPr>
        <w:tc>
          <w:tcPr>
            <w:tcW w:w="5554" w:type="dxa"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9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718 01 03 00 00 00 0000 710</w:t>
            </w:r>
          </w:p>
        </w:tc>
        <w:tc>
          <w:tcPr>
            <w:tcW w:w="17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-790,0</w:t>
            </w:r>
          </w:p>
        </w:tc>
      </w:tr>
      <w:tr w:rsidR="008437E1" w:rsidRPr="008437E1" w:rsidTr="008437E1">
        <w:trPr>
          <w:trHeight w:val="630"/>
        </w:trPr>
        <w:tc>
          <w:tcPr>
            <w:tcW w:w="5554" w:type="dxa"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29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718 01 03 01 00 10 0000 710</w:t>
            </w:r>
          </w:p>
        </w:tc>
        <w:tc>
          <w:tcPr>
            <w:tcW w:w="17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  <w:tr w:rsidR="008437E1" w:rsidRPr="008437E1" w:rsidTr="008437E1">
        <w:trPr>
          <w:trHeight w:val="945"/>
        </w:trPr>
        <w:tc>
          <w:tcPr>
            <w:tcW w:w="5554" w:type="dxa"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Погашение бюджетами поселений кредитов 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9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718 01 03 01 00 10 0000 810</w:t>
            </w:r>
          </w:p>
        </w:tc>
        <w:tc>
          <w:tcPr>
            <w:tcW w:w="1780" w:type="dxa"/>
            <w:noWrap/>
            <w:hideMark/>
          </w:tcPr>
          <w:p w:rsidR="008437E1" w:rsidRPr="008437E1" w:rsidRDefault="008437E1" w:rsidP="008437E1">
            <w:pPr>
              <w:tabs>
                <w:tab w:val="left" w:pos="3366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-790,0</w:t>
            </w:r>
          </w:p>
        </w:tc>
      </w:tr>
    </w:tbl>
    <w:p w:rsid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8437E1" w:rsidRDefault="008437E1" w:rsidP="008437E1">
      <w:pPr>
        <w:tabs>
          <w:tab w:val="left" w:pos="647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437E1" w:rsidRP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lastRenderedPageBreak/>
        <w:t>Приложение 11</w:t>
      </w: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к решению Думы Голоустненского </w:t>
      </w: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«О бюджете Голоустненского </w:t>
      </w:r>
    </w:p>
    <w:p w:rsid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>муниципального образования на 2014 год</w:t>
      </w:r>
    </w:p>
    <w:p w:rsidR="00E1142F" w:rsidRP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 и на плановый период 2015 и 2016 годов»</w:t>
      </w:r>
    </w:p>
    <w:p w:rsidR="008437E1" w:rsidRPr="008437E1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1142F">
        <w:rPr>
          <w:rFonts w:ascii="Times New Roman" w:hAnsi="Times New Roman" w:cs="Times New Roman"/>
          <w:sz w:val="28"/>
          <w:szCs w:val="28"/>
        </w:rPr>
        <w:t xml:space="preserve">от </w:t>
      </w:r>
      <w:r w:rsidR="0026424F">
        <w:rPr>
          <w:rFonts w:ascii="Times New Roman" w:hAnsi="Times New Roman" w:cs="Times New Roman"/>
          <w:sz w:val="28"/>
          <w:szCs w:val="28"/>
        </w:rPr>
        <w:t>08.11.</w:t>
      </w:r>
      <w:r w:rsidRPr="00E1142F">
        <w:rPr>
          <w:rFonts w:ascii="Times New Roman" w:hAnsi="Times New Roman" w:cs="Times New Roman"/>
          <w:sz w:val="28"/>
          <w:szCs w:val="28"/>
        </w:rPr>
        <w:t xml:space="preserve">2013г. </w:t>
      </w:r>
      <w:r w:rsidR="0026424F">
        <w:rPr>
          <w:rFonts w:ascii="Times New Roman" w:hAnsi="Times New Roman" w:cs="Times New Roman"/>
          <w:sz w:val="28"/>
          <w:szCs w:val="28"/>
        </w:rPr>
        <w:t>№ 20-67</w:t>
      </w:r>
      <w:r w:rsidRPr="00E1142F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E1142F"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8437E1" w:rsidRDefault="008437E1" w:rsidP="00843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37E1" w:rsidRDefault="008437E1" w:rsidP="00843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37E1" w:rsidRPr="008437E1" w:rsidRDefault="008437E1" w:rsidP="00843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7E1">
        <w:rPr>
          <w:rFonts w:ascii="Times New Roman" w:hAnsi="Times New Roman" w:cs="Times New Roman"/>
          <w:b/>
          <w:sz w:val="28"/>
          <w:szCs w:val="28"/>
        </w:rPr>
        <w:t>ИСТОЧНИКИ ВНУТРЕННЕГО ФИНАНСИРОВАНИЯ ДЕФИЦИТА</w:t>
      </w:r>
    </w:p>
    <w:p w:rsidR="008437E1" w:rsidRPr="008437E1" w:rsidRDefault="008437E1" w:rsidP="008437E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7E1">
        <w:rPr>
          <w:rFonts w:ascii="Times New Roman" w:hAnsi="Times New Roman" w:cs="Times New Roman"/>
          <w:b/>
          <w:sz w:val="28"/>
          <w:szCs w:val="28"/>
        </w:rPr>
        <w:t>БЮДЖЕТА ГОЛОУСТНЕНСКОГО МУНИЦИПАЛЬНОГО ОБРАЗОВАНИЯ  НА 2014 ГОД И НА ПЛАНОВЫЙ ПЕРИОД 2015-2016 ГОДОВ</w:t>
      </w:r>
    </w:p>
    <w:p w:rsidR="008437E1" w:rsidRPr="008437E1" w:rsidRDefault="008437E1" w:rsidP="008437E1">
      <w:pPr>
        <w:tabs>
          <w:tab w:val="left" w:pos="6602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522" w:type="dxa"/>
        <w:tblInd w:w="-601" w:type="dxa"/>
        <w:tblLook w:val="04A0" w:firstRow="1" w:lastRow="0" w:firstColumn="1" w:lastColumn="0" w:noHBand="0" w:noVBand="1"/>
      </w:tblPr>
      <w:tblGrid>
        <w:gridCol w:w="3984"/>
        <w:gridCol w:w="3212"/>
        <w:gridCol w:w="1744"/>
        <w:gridCol w:w="1582"/>
      </w:tblGrid>
      <w:tr w:rsidR="008437E1" w:rsidRPr="008437E1" w:rsidTr="008437E1">
        <w:trPr>
          <w:trHeight w:val="315"/>
        </w:trPr>
        <w:tc>
          <w:tcPr>
            <w:tcW w:w="398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ублей</w:t>
            </w:r>
            <w:proofErr w:type="spellEnd"/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37E1" w:rsidRPr="008437E1" w:rsidTr="008437E1">
        <w:trPr>
          <w:trHeight w:val="315"/>
        </w:trPr>
        <w:tc>
          <w:tcPr>
            <w:tcW w:w="398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212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174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 2014 год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Сумма 2015 год</w:t>
            </w:r>
          </w:p>
        </w:tc>
      </w:tr>
      <w:tr w:rsidR="008437E1" w:rsidRPr="008437E1" w:rsidTr="008437E1">
        <w:trPr>
          <w:trHeight w:val="315"/>
        </w:trPr>
        <w:tc>
          <w:tcPr>
            <w:tcW w:w="398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Источники внутреннего финансирования дефицита бюджета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000 01 00 00 00 00 0000 000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610,0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653,0</w:t>
            </w:r>
          </w:p>
        </w:tc>
      </w:tr>
      <w:tr w:rsidR="008437E1" w:rsidRPr="008437E1" w:rsidTr="008437E1">
        <w:trPr>
          <w:trHeight w:val="315"/>
        </w:trPr>
        <w:tc>
          <w:tcPr>
            <w:tcW w:w="398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718 01 02 00 00 00 0000 000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1 400,0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1103,0</w:t>
            </w:r>
          </w:p>
        </w:tc>
      </w:tr>
      <w:tr w:rsidR="008437E1" w:rsidRPr="008437E1" w:rsidTr="008437E1">
        <w:trPr>
          <w:trHeight w:val="630"/>
        </w:trPr>
        <w:tc>
          <w:tcPr>
            <w:tcW w:w="398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718 01 02 00 00 10 0000 710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1 400,0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1103,0</w:t>
            </w:r>
          </w:p>
        </w:tc>
      </w:tr>
      <w:tr w:rsidR="008437E1" w:rsidRPr="008437E1" w:rsidTr="008437E1">
        <w:trPr>
          <w:trHeight w:val="630"/>
        </w:trPr>
        <w:tc>
          <w:tcPr>
            <w:tcW w:w="398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Погашение бюджетами поселений  кредитов от кредитных организаций бюджетами поселений в валюте Российской Федерации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718 01 02 00 00 10 0000 810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  <w:tr w:rsidR="008437E1" w:rsidRPr="008437E1" w:rsidTr="008437E1">
        <w:trPr>
          <w:trHeight w:val="630"/>
        </w:trPr>
        <w:tc>
          <w:tcPr>
            <w:tcW w:w="398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718 01 03 00 00 00 0000 710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-790,0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-450,0</w:t>
            </w:r>
          </w:p>
        </w:tc>
      </w:tr>
      <w:tr w:rsidR="008437E1" w:rsidRPr="008437E1" w:rsidTr="008437E1">
        <w:trPr>
          <w:trHeight w:val="630"/>
        </w:trPr>
        <w:tc>
          <w:tcPr>
            <w:tcW w:w="398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718 01 03 01 00 10 0000 710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 </w:t>
            </w:r>
          </w:p>
        </w:tc>
      </w:tr>
      <w:tr w:rsidR="008437E1" w:rsidRPr="008437E1" w:rsidTr="008437E1">
        <w:trPr>
          <w:trHeight w:val="698"/>
        </w:trPr>
        <w:tc>
          <w:tcPr>
            <w:tcW w:w="398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 xml:space="preserve">Погашение бюджетами поселений кредитов  от других </w:t>
            </w:r>
            <w:r w:rsidRPr="008437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бюджетов бюджетной системы Российской Федерации в валюте Российской Федерации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718 01 03 01 00 10 0000 810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-790,0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-450,0</w:t>
            </w:r>
          </w:p>
        </w:tc>
      </w:tr>
      <w:tr w:rsidR="008437E1" w:rsidRPr="008437E1" w:rsidTr="008437E1">
        <w:trPr>
          <w:trHeight w:val="315"/>
        </w:trPr>
        <w:tc>
          <w:tcPr>
            <w:tcW w:w="398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Изменение остатков средств на счетах по учету средств бюджетов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000 01 05 00 00 00 0000 000</w:t>
            </w:r>
          </w:p>
        </w:tc>
        <w:tc>
          <w:tcPr>
            <w:tcW w:w="174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  <w:tr w:rsidR="008437E1" w:rsidRPr="008437E1" w:rsidTr="008437E1">
        <w:trPr>
          <w:trHeight w:val="315"/>
        </w:trPr>
        <w:tc>
          <w:tcPr>
            <w:tcW w:w="398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000 01 05 02 01 00 0000 510</w:t>
            </w:r>
          </w:p>
        </w:tc>
        <w:tc>
          <w:tcPr>
            <w:tcW w:w="174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-10 379,5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-9714,8</w:t>
            </w:r>
          </w:p>
        </w:tc>
      </w:tr>
      <w:tr w:rsidR="008437E1" w:rsidRPr="008437E1" w:rsidTr="008437E1">
        <w:trPr>
          <w:trHeight w:val="315"/>
        </w:trPr>
        <w:tc>
          <w:tcPr>
            <w:tcW w:w="398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Увеличение прочих остатков  средств бюджетов поселений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-10 379,5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-9714,8</w:t>
            </w:r>
          </w:p>
        </w:tc>
      </w:tr>
      <w:tr w:rsidR="008437E1" w:rsidRPr="008437E1" w:rsidTr="008437E1">
        <w:trPr>
          <w:trHeight w:val="315"/>
        </w:trPr>
        <w:tc>
          <w:tcPr>
            <w:tcW w:w="398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 xml:space="preserve">Уменьшение прочих остатков денежных средств 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000 01 05 02 01 00 0000 610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10 379,5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9714,8</w:t>
            </w:r>
          </w:p>
        </w:tc>
      </w:tr>
      <w:tr w:rsidR="008437E1" w:rsidRPr="008437E1" w:rsidTr="008437E1">
        <w:trPr>
          <w:trHeight w:val="315"/>
        </w:trPr>
        <w:tc>
          <w:tcPr>
            <w:tcW w:w="3984" w:type="dxa"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21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000 01 05 02 01 10 0000 610</w:t>
            </w:r>
          </w:p>
        </w:tc>
        <w:tc>
          <w:tcPr>
            <w:tcW w:w="1744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10 379,5</w:t>
            </w:r>
          </w:p>
        </w:tc>
        <w:tc>
          <w:tcPr>
            <w:tcW w:w="1582" w:type="dxa"/>
            <w:noWrap/>
            <w:hideMark/>
          </w:tcPr>
          <w:p w:rsidR="008437E1" w:rsidRPr="008437E1" w:rsidRDefault="008437E1" w:rsidP="008437E1">
            <w:pPr>
              <w:tabs>
                <w:tab w:val="left" w:pos="660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9714,8</w:t>
            </w:r>
          </w:p>
        </w:tc>
      </w:tr>
    </w:tbl>
    <w:p w:rsidR="008437E1" w:rsidRDefault="008437E1" w:rsidP="008437E1">
      <w:pPr>
        <w:tabs>
          <w:tab w:val="left" w:pos="6602"/>
        </w:tabs>
        <w:rPr>
          <w:rFonts w:ascii="Times New Roman" w:hAnsi="Times New Roman" w:cs="Times New Roman"/>
          <w:sz w:val="28"/>
          <w:szCs w:val="28"/>
        </w:rPr>
      </w:pPr>
    </w:p>
    <w:p w:rsid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Pr="008437E1" w:rsidRDefault="00E1142F" w:rsidP="008437E1">
      <w:pPr>
        <w:rPr>
          <w:rFonts w:ascii="Times New Roman" w:hAnsi="Times New Roman" w:cs="Times New Roman"/>
          <w:sz w:val="28"/>
          <w:szCs w:val="28"/>
        </w:rPr>
      </w:pPr>
    </w:p>
    <w:p w:rsidR="00E1142F" w:rsidRPr="00990270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12</w:t>
      </w:r>
    </w:p>
    <w:p w:rsidR="00E1142F" w:rsidRPr="00990270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t xml:space="preserve">к решению Думы Голоустненского </w:t>
      </w:r>
    </w:p>
    <w:p w:rsidR="00E1142F" w:rsidRPr="00990270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E1142F" w:rsidRPr="00990270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t xml:space="preserve">«О бюджете Голоустненского </w:t>
      </w:r>
    </w:p>
    <w:p w:rsidR="00E1142F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на 2014 год и </w:t>
      </w:r>
    </w:p>
    <w:p w:rsidR="00E1142F" w:rsidRPr="00990270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990270">
        <w:rPr>
          <w:rFonts w:ascii="Times New Roman" w:hAnsi="Times New Roman" w:cs="Times New Roman"/>
          <w:sz w:val="28"/>
          <w:szCs w:val="28"/>
        </w:rPr>
        <w:t>на плановый период 2015 и 2016 годов»</w:t>
      </w:r>
    </w:p>
    <w:p w:rsidR="008437E1" w:rsidRDefault="00E1142F" w:rsidP="00E1142F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6424F">
        <w:rPr>
          <w:rFonts w:ascii="Times New Roman" w:hAnsi="Times New Roman" w:cs="Times New Roman"/>
          <w:sz w:val="28"/>
          <w:szCs w:val="28"/>
        </w:rPr>
        <w:t>08.11.</w:t>
      </w:r>
      <w:r>
        <w:rPr>
          <w:rFonts w:ascii="Times New Roman" w:hAnsi="Times New Roman" w:cs="Times New Roman"/>
          <w:sz w:val="28"/>
          <w:szCs w:val="28"/>
        </w:rPr>
        <w:t xml:space="preserve">2013г. </w:t>
      </w:r>
      <w:r w:rsidR="0026424F">
        <w:rPr>
          <w:rFonts w:ascii="Times New Roman" w:hAnsi="Times New Roman" w:cs="Times New Roman"/>
          <w:sz w:val="28"/>
          <w:szCs w:val="28"/>
        </w:rPr>
        <w:t>№ 20-67</w:t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дсп</w:t>
      </w:r>
      <w:proofErr w:type="spellEnd"/>
    </w:p>
    <w:p w:rsidR="008437E1" w:rsidRDefault="008437E1" w:rsidP="008437E1">
      <w:pPr>
        <w:tabs>
          <w:tab w:val="left" w:pos="5573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:rsidR="008437E1" w:rsidRPr="008437E1" w:rsidRDefault="008437E1" w:rsidP="008437E1">
      <w:pPr>
        <w:tabs>
          <w:tab w:val="left" w:pos="5573"/>
        </w:tabs>
        <w:rPr>
          <w:rFonts w:ascii="Times New Roman" w:hAnsi="Times New Roman" w:cs="Times New Roman"/>
          <w:sz w:val="28"/>
          <w:szCs w:val="28"/>
        </w:rPr>
      </w:pPr>
      <w:r w:rsidRPr="008437E1">
        <w:rPr>
          <w:rFonts w:ascii="Times New Roman" w:hAnsi="Times New Roman" w:cs="Times New Roman"/>
          <w:b/>
          <w:bCs/>
          <w:sz w:val="28"/>
          <w:szCs w:val="28"/>
        </w:rPr>
        <w:t xml:space="preserve">ПЕРЕЧЕНЬ ГЛАВНЫХ </w:t>
      </w:r>
      <w:proofErr w:type="gramStart"/>
      <w:r w:rsidRPr="008437E1">
        <w:rPr>
          <w:rFonts w:ascii="Times New Roman" w:hAnsi="Times New Roman" w:cs="Times New Roman"/>
          <w:b/>
          <w:bCs/>
          <w:sz w:val="28"/>
          <w:szCs w:val="28"/>
        </w:rPr>
        <w:t>АДМИНИСТРАТОРОВ ИСТОЧНИКОВ ФИНАНСИРОВАНИЯ ДЕФИЦИТА МЕСТНОГО БЮДЖЕТА</w:t>
      </w:r>
      <w:proofErr w:type="gramEnd"/>
      <w:r w:rsidRPr="008437E1">
        <w:rPr>
          <w:rFonts w:ascii="Times New Roman" w:hAnsi="Times New Roman" w:cs="Times New Roman"/>
          <w:b/>
          <w:bCs/>
          <w:sz w:val="28"/>
          <w:szCs w:val="28"/>
        </w:rPr>
        <w:br/>
        <w:t xml:space="preserve">   ГОЛОУСТНЕНСКОГО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10490" w:type="dxa"/>
        <w:tblInd w:w="-601" w:type="dxa"/>
        <w:tblLook w:val="04A0" w:firstRow="1" w:lastRow="0" w:firstColumn="1" w:lastColumn="0" w:noHBand="0" w:noVBand="1"/>
      </w:tblPr>
      <w:tblGrid>
        <w:gridCol w:w="2288"/>
        <w:gridCol w:w="3524"/>
        <w:gridCol w:w="4678"/>
      </w:tblGrid>
      <w:tr w:rsidR="008437E1" w:rsidRPr="008437E1" w:rsidTr="008437E1">
        <w:trPr>
          <w:trHeight w:val="1365"/>
        </w:trPr>
        <w:tc>
          <w:tcPr>
            <w:tcW w:w="2288" w:type="dxa"/>
            <w:hideMark/>
          </w:tcPr>
          <w:p w:rsidR="008437E1" w:rsidRPr="008437E1" w:rsidRDefault="008437E1" w:rsidP="0084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Код главного администратора источников</w:t>
            </w:r>
          </w:p>
        </w:tc>
        <w:tc>
          <w:tcPr>
            <w:tcW w:w="3524" w:type="dxa"/>
            <w:hideMark/>
          </w:tcPr>
          <w:p w:rsidR="008437E1" w:rsidRPr="008437E1" w:rsidRDefault="008437E1" w:rsidP="0084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4678" w:type="dxa"/>
            <w:hideMark/>
          </w:tcPr>
          <w:p w:rsidR="008437E1" w:rsidRPr="008437E1" w:rsidRDefault="008437E1" w:rsidP="0084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</w:tr>
      <w:tr w:rsidR="008437E1" w:rsidRPr="008437E1" w:rsidTr="008437E1">
        <w:trPr>
          <w:trHeight w:val="315"/>
        </w:trPr>
        <w:tc>
          <w:tcPr>
            <w:tcW w:w="2288" w:type="dxa"/>
            <w:noWrap/>
            <w:hideMark/>
          </w:tcPr>
          <w:p w:rsidR="008437E1" w:rsidRPr="008437E1" w:rsidRDefault="008437E1" w:rsidP="0084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noWrap/>
            <w:hideMark/>
          </w:tcPr>
          <w:p w:rsidR="008437E1" w:rsidRPr="008437E1" w:rsidRDefault="0084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000 01 02 00 00 00 0000 000</w:t>
            </w:r>
          </w:p>
        </w:tc>
        <w:tc>
          <w:tcPr>
            <w:tcW w:w="4678" w:type="dxa"/>
            <w:hideMark/>
          </w:tcPr>
          <w:p w:rsidR="008437E1" w:rsidRPr="008437E1" w:rsidRDefault="0084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Кредиты от кредитных организаций в валюте российской Федерации</w:t>
            </w:r>
          </w:p>
        </w:tc>
      </w:tr>
      <w:tr w:rsidR="008437E1" w:rsidRPr="008437E1" w:rsidTr="008437E1">
        <w:trPr>
          <w:trHeight w:val="630"/>
        </w:trPr>
        <w:tc>
          <w:tcPr>
            <w:tcW w:w="2288" w:type="dxa"/>
            <w:noWrap/>
            <w:hideMark/>
          </w:tcPr>
          <w:p w:rsidR="008437E1" w:rsidRPr="008437E1" w:rsidRDefault="008437E1" w:rsidP="0084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718</w:t>
            </w:r>
          </w:p>
        </w:tc>
        <w:tc>
          <w:tcPr>
            <w:tcW w:w="3524" w:type="dxa"/>
            <w:noWrap/>
            <w:hideMark/>
          </w:tcPr>
          <w:p w:rsidR="008437E1" w:rsidRPr="008437E1" w:rsidRDefault="0084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000 01 03 00 00 00 0000 000</w:t>
            </w:r>
          </w:p>
        </w:tc>
        <w:tc>
          <w:tcPr>
            <w:tcW w:w="4678" w:type="dxa"/>
            <w:hideMark/>
          </w:tcPr>
          <w:p w:rsidR="008437E1" w:rsidRPr="008437E1" w:rsidRDefault="008437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437E1">
              <w:rPr>
                <w:rFonts w:ascii="Times New Roman" w:hAnsi="Times New Roman" w:cs="Times New Roman"/>
                <w:sz w:val="28"/>
                <w:szCs w:val="28"/>
              </w:rPr>
              <w:t>Бюджетные кредиты от других бюджетов бюджетной системы Российской Федерации</w:t>
            </w:r>
          </w:p>
        </w:tc>
      </w:tr>
    </w:tbl>
    <w:p w:rsidR="008437E1" w:rsidRP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8437E1" w:rsidRP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8437E1" w:rsidRP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8437E1" w:rsidRP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8437E1" w:rsidRP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8437E1" w:rsidRDefault="008437E1" w:rsidP="008437E1">
      <w:pPr>
        <w:rPr>
          <w:rFonts w:ascii="Times New Roman" w:hAnsi="Times New Roman" w:cs="Times New Roman"/>
          <w:sz w:val="28"/>
          <w:szCs w:val="28"/>
        </w:rPr>
      </w:pPr>
    </w:p>
    <w:p w:rsidR="008437E1" w:rsidRPr="008437E1" w:rsidRDefault="008437E1" w:rsidP="008437E1">
      <w:pPr>
        <w:tabs>
          <w:tab w:val="left" w:pos="14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8437E1" w:rsidRPr="008437E1" w:rsidRDefault="008437E1" w:rsidP="008437E1">
      <w:pPr>
        <w:tabs>
          <w:tab w:val="left" w:pos="1440"/>
        </w:tabs>
        <w:rPr>
          <w:rFonts w:ascii="Times New Roman" w:hAnsi="Times New Roman" w:cs="Times New Roman"/>
          <w:sz w:val="28"/>
          <w:szCs w:val="28"/>
        </w:rPr>
      </w:pPr>
    </w:p>
    <w:sectPr w:rsidR="008437E1" w:rsidRPr="00843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F1F" w:rsidRDefault="002F6F1F" w:rsidP="00EB51CA">
      <w:pPr>
        <w:spacing w:after="0" w:line="240" w:lineRule="auto"/>
      </w:pPr>
      <w:r>
        <w:separator/>
      </w:r>
    </w:p>
  </w:endnote>
  <w:endnote w:type="continuationSeparator" w:id="0">
    <w:p w:rsidR="002F6F1F" w:rsidRDefault="002F6F1F" w:rsidP="00EB5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F1F" w:rsidRDefault="002F6F1F" w:rsidP="00EB51CA">
      <w:pPr>
        <w:spacing w:after="0" w:line="240" w:lineRule="auto"/>
      </w:pPr>
      <w:r>
        <w:separator/>
      </w:r>
    </w:p>
  </w:footnote>
  <w:footnote w:type="continuationSeparator" w:id="0">
    <w:p w:rsidR="002F6F1F" w:rsidRDefault="002F6F1F" w:rsidP="00EB51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421B"/>
    <w:rsid w:val="0026424F"/>
    <w:rsid w:val="002C146F"/>
    <w:rsid w:val="002F6F1F"/>
    <w:rsid w:val="003B769E"/>
    <w:rsid w:val="003E421B"/>
    <w:rsid w:val="00440452"/>
    <w:rsid w:val="00455FC1"/>
    <w:rsid w:val="00584E4C"/>
    <w:rsid w:val="0059402E"/>
    <w:rsid w:val="005F2449"/>
    <w:rsid w:val="00687E90"/>
    <w:rsid w:val="006B272D"/>
    <w:rsid w:val="007759A1"/>
    <w:rsid w:val="007B3457"/>
    <w:rsid w:val="0082122F"/>
    <w:rsid w:val="008437E1"/>
    <w:rsid w:val="0086398C"/>
    <w:rsid w:val="00990270"/>
    <w:rsid w:val="00AD386F"/>
    <w:rsid w:val="00BE2C02"/>
    <w:rsid w:val="00C161E6"/>
    <w:rsid w:val="00C16C11"/>
    <w:rsid w:val="00C53D76"/>
    <w:rsid w:val="00D2619C"/>
    <w:rsid w:val="00D61888"/>
    <w:rsid w:val="00E02037"/>
    <w:rsid w:val="00E1142F"/>
    <w:rsid w:val="00E43E30"/>
    <w:rsid w:val="00EB51CA"/>
    <w:rsid w:val="00F734D0"/>
    <w:rsid w:val="00FC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0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B51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B51CA"/>
  </w:style>
  <w:style w:type="paragraph" w:styleId="a6">
    <w:name w:val="footer"/>
    <w:basedOn w:val="a"/>
    <w:link w:val="a7"/>
    <w:uiPriority w:val="99"/>
    <w:unhideWhenUsed/>
    <w:rsid w:val="00EB51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B51CA"/>
  </w:style>
  <w:style w:type="paragraph" w:styleId="a8">
    <w:name w:val="Balloon Text"/>
    <w:basedOn w:val="a"/>
    <w:link w:val="a9"/>
    <w:uiPriority w:val="99"/>
    <w:semiHidden/>
    <w:unhideWhenUsed/>
    <w:rsid w:val="00687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87E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2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20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EB51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B51CA"/>
  </w:style>
  <w:style w:type="paragraph" w:styleId="a6">
    <w:name w:val="footer"/>
    <w:basedOn w:val="a"/>
    <w:link w:val="a7"/>
    <w:uiPriority w:val="99"/>
    <w:unhideWhenUsed/>
    <w:rsid w:val="00EB51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B51CA"/>
  </w:style>
  <w:style w:type="paragraph" w:styleId="a8">
    <w:name w:val="Balloon Text"/>
    <w:basedOn w:val="a"/>
    <w:link w:val="a9"/>
    <w:uiPriority w:val="99"/>
    <w:semiHidden/>
    <w:unhideWhenUsed/>
    <w:rsid w:val="00687E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87E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5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6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9864</Words>
  <Characters>56225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ольга</cp:lastModifiedBy>
  <cp:revision>15</cp:revision>
  <cp:lastPrinted>2013-12-04T07:09:00Z</cp:lastPrinted>
  <dcterms:created xsi:type="dcterms:W3CDTF">2013-12-03T06:31:00Z</dcterms:created>
  <dcterms:modified xsi:type="dcterms:W3CDTF">2013-12-09T04:57:00Z</dcterms:modified>
</cp:coreProperties>
</file>