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A1361F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E23960">
        <w:rPr>
          <w:rFonts w:ascii="Arial" w:eastAsia="Lucida Sans Unicode" w:hAnsi="Arial" w:cs="Arial"/>
          <w:b/>
          <w:sz w:val="32"/>
          <w:szCs w:val="32"/>
          <w:lang w:eastAsia="en-US"/>
        </w:rPr>
        <w:t>.2020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bookmarkStart w:id="0" w:name="_GoBack"/>
      <w:bookmarkEnd w:id="0"/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D04D53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D04D53" w:rsidP="00F856A5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ОБ ОТМЕНЕ ПОСТАНОВЛЕНИЯ ГЛАВЫ ГОЛОУСТНЕНСКОГО МУНИЦИПАЛЬНОГО ОБРАЗОВАНИЯ ОТ </w:t>
      </w:r>
      <w:r w:rsidR="00F856A5">
        <w:rPr>
          <w:rFonts w:ascii="Arial" w:hAnsi="Arial" w:cs="Arial"/>
          <w:b/>
          <w:color w:val="000000"/>
          <w:spacing w:val="1"/>
          <w:sz w:val="32"/>
          <w:szCs w:val="32"/>
        </w:rPr>
        <w:t>28.08.2019 ГОДА № 65 «</w:t>
      </w:r>
      <w:r w:rsidR="002353D0"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 w:rsidR="002353D0"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="002353D0"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353D0"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="002353D0"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 w:rsidR="002353D0"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="002353D0"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353D0"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  <w:r w:rsidR="00F856A5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353D0"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="002353D0"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353D0"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БЮДЖЕТУ ИРКУТСКОГО РАЙОННОГО МУНИЦИПАЛЬНОГО ОБРАЗОВАНИЯ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НА 20</w:t>
      </w:r>
      <w:r w:rsidR="00B57060">
        <w:rPr>
          <w:rFonts w:ascii="Arial" w:hAnsi="Arial" w:cs="Arial"/>
          <w:b/>
          <w:color w:val="000000"/>
          <w:spacing w:val="1"/>
          <w:sz w:val="32"/>
          <w:szCs w:val="32"/>
        </w:rPr>
        <w:t>20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ГОД</w:t>
      </w:r>
      <w:r w:rsidR="00F856A5">
        <w:rPr>
          <w:rFonts w:ascii="Arial" w:hAnsi="Arial" w:cs="Arial"/>
          <w:b/>
          <w:color w:val="000000"/>
          <w:spacing w:val="1"/>
          <w:sz w:val="32"/>
          <w:szCs w:val="32"/>
        </w:rPr>
        <w:t>»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ПОСТАНОВЛЯЮ: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D04D53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1.</w:t>
      </w:r>
      <w:r w:rsidR="00D04D53">
        <w:rPr>
          <w:rFonts w:ascii="Arial" w:hAnsi="Arial" w:cs="Arial"/>
          <w:color w:val="000000"/>
          <w:spacing w:val="1"/>
          <w:sz w:val="24"/>
          <w:szCs w:val="24"/>
        </w:rPr>
        <w:t xml:space="preserve"> Отменить постановление Главы Голоустненского муниципального образования от 28.08.2019 года № 65 «Об утверждении порядка определения межбюджетных трансфертов, передаваемых бюджету Иркутского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2020 год».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856A5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И. о. 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>Глав</w:t>
      </w:r>
      <w:r>
        <w:rPr>
          <w:rFonts w:ascii="Arial" w:hAnsi="Arial" w:cs="Arial"/>
          <w:sz w:val="24"/>
          <w:szCs w:val="24"/>
          <w:lang w:eastAsia="ru-RU"/>
        </w:rPr>
        <w:t>ы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F856A5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 М. 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sectPr w:rsidR="00394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C0A89"/>
    <w:rsid w:val="001E21BC"/>
    <w:rsid w:val="00225036"/>
    <w:rsid w:val="00232038"/>
    <w:rsid w:val="002353D0"/>
    <w:rsid w:val="00317FAB"/>
    <w:rsid w:val="00394A17"/>
    <w:rsid w:val="00445577"/>
    <w:rsid w:val="0044704B"/>
    <w:rsid w:val="00620ABD"/>
    <w:rsid w:val="0063027F"/>
    <w:rsid w:val="00732F76"/>
    <w:rsid w:val="008737C9"/>
    <w:rsid w:val="00893BCC"/>
    <w:rsid w:val="008A5FEE"/>
    <w:rsid w:val="00974259"/>
    <w:rsid w:val="00A1361F"/>
    <w:rsid w:val="00A35366"/>
    <w:rsid w:val="00B57060"/>
    <w:rsid w:val="00B74E5D"/>
    <w:rsid w:val="00C31837"/>
    <w:rsid w:val="00D01103"/>
    <w:rsid w:val="00D04D53"/>
    <w:rsid w:val="00D36D32"/>
    <w:rsid w:val="00E23960"/>
    <w:rsid w:val="00E42016"/>
    <w:rsid w:val="00F371D7"/>
    <w:rsid w:val="00F856A5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19</cp:revision>
  <cp:lastPrinted>2018-08-14T07:40:00Z</cp:lastPrinted>
  <dcterms:created xsi:type="dcterms:W3CDTF">2017-09-18T01:42:00Z</dcterms:created>
  <dcterms:modified xsi:type="dcterms:W3CDTF">2020-02-03T06:53:00Z</dcterms:modified>
</cp:coreProperties>
</file>