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D71" w:rsidRPr="00AC1FBF" w:rsidRDefault="008B1D28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</w:t>
      </w:r>
      <w:r w:rsidR="004E32C3">
        <w:rPr>
          <w:rFonts w:ascii="Arial" w:hAnsi="Arial" w:cs="Arial"/>
          <w:b/>
          <w:sz w:val="32"/>
          <w:szCs w:val="32"/>
        </w:rPr>
        <w:t>10.</w:t>
      </w:r>
      <w:r w:rsidR="00562D71" w:rsidRPr="00AC1FBF">
        <w:rPr>
          <w:rFonts w:ascii="Arial" w:hAnsi="Arial" w:cs="Arial"/>
          <w:b/>
          <w:sz w:val="32"/>
          <w:szCs w:val="32"/>
        </w:rPr>
        <w:t xml:space="preserve">2017 Г. № </w:t>
      </w:r>
      <w:r>
        <w:rPr>
          <w:rFonts w:ascii="Arial" w:hAnsi="Arial" w:cs="Arial"/>
          <w:b/>
          <w:sz w:val="32"/>
          <w:szCs w:val="32"/>
        </w:rPr>
        <w:t>02-08</w:t>
      </w:r>
      <w:r w:rsidR="00562D71" w:rsidRPr="00AC1FBF">
        <w:rPr>
          <w:rFonts w:ascii="Arial" w:hAnsi="Arial" w:cs="Arial"/>
          <w:b/>
          <w:sz w:val="32"/>
          <w:szCs w:val="32"/>
        </w:rPr>
        <w:t>/ДСП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ИРКУТСКАЯ ОБЛАСТЬ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ИРКУТСКИЙ РАЙОН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ДУМА</w:t>
      </w:r>
    </w:p>
    <w:p w:rsidR="00562D71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РЕШЕНИЕ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597701" w:rsidRDefault="00562D71" w:rsidP="00597701">
      <w:pPr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 xml:space="preserve">О ПЕРЕДАЧЕ </w:t>
      </w:r>
      <w:r w:rsidR="00597701">
        <w:rPr>
          <w:rFonts w:ascii="Arial" w:hAnsi="Arial" w:cs="Arial"/>
          <w:b/>
          <w:sz w:val="32"/>
          <w:szCs w:val="32"/>
        </w:rPr>
        <w:t xml:space="preserve">ЧАСТИ </w:t>
      </w:r>
      <w:r>
        <w:rPr>
          <w:rFonts w:ascii="Arial" w:hAnsi="Arial" w:cs="Arial"/>
          <w:b/>
          <w:sz w:val="32"/>
          <w:szCs w:val="32"/>
        </w:rPr>
        <w:t xml:space="preserve">ПОЛНОМОЧИЙ ПО </w:t>
      </w:r>
      <w:r w:rsidR="00597701">
        <w:rPr>
          <w:rFonts w:ascii="Arial" w:hAnsi="Arial" w:cs="Arial"/>
          <w:b/>
          <w:sz w:val="32"/>
          <w:szCs w:val="32"/>
        </w:rPr>
        <w:t>РЕШЕНИЮ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  <w:r w:rsidR="00597701">
        <w:rPr>
          <w:rFonts w:ascii="Arial" w:hAnsi="Arial" w:cs="Arial"/>
          <w:b/>
          <w:sz w:val="32"/>
          <w:szCs w:val="32"/>
        </w:rPr>
        <w:t>ВОПРОСА МЕСТНОГО ЗНАЧЕНИЯ ГОЛОУСТНЕНСКОГО МУНИЦИПАЛЬНОГО ОБРАЗОВАНИЯ «УЧАСТИЕ В ПРЕДУПРЕЖДЕНИИ И ЛИКВИДАЦИИ ПОСЛЕДСТВИЙ ЧРЕЗВЫЧАЙНЫХ СИТУАЦИЙ В ГРАНИЦАХ ПОСЕЛЕНИЯ</w:t>
      </w:r>
      <w:r w:rsidR="00597701" w:rsidRPr="00597701">
        <w:rPr>
          <w:rFonts w:ascii="Arial" w:hAnsi="Arial" w:cs="Arial"/>
          <w:b/>
          <w:sz w:val="32"/>
          <w:szCs w:val="32"/>
        </w:rPr>
        <w:t>»</w:t>
      </w:r>
      <w:r w:rsidRPr="00597701">
        <w:rPr>
          <w:rFonts w:ascii="Arial" w:hAnsi="Arial" w:cs="Arial"/>
          <w:b/>
          <w:sz w:val="32"/>
          <w:szCs w:val="32"/>
        </w:rPr>
        <w:t xml:space="preserve"> НА 2018 ГОД</w:t>
      </w:r>
    </w:p>
    <w:p w:rsidR="00597701" w:rsidRDefault="00597701" w:rsidP="00597701">
      <w:pPr>
        <w:jc w:val="center"/>
        <w:rPr>
          <w:rFonts w:ascii="Arial" w:hAnsi="Arial" w:cs="Arial"/>
          <w:b/>
          <w:sz w:val="32"/>
          <w:szCs w:val="32"/>
        </w:rPr>
      </w:pPr>
    </w:p>
    <w:p w:rsidR="00597701" w:rsidRDefault="00597701" w:rsidP="00597701">
      <w:pPr>
        <w:jc w:val="center"/>
        <w:rPr>
          <w:rFonts w:ascii="Arial" w:hAnsi="Arial" w:cs="Arial"/>
          <w:b/>
          <w:sz w:val="32"/>
          <w:szCs w:val="32"/>
        </w:rPr>
      </w:pPr>
    </w:p>
    <w:p w:rsidR="00562D71" w:rsidRDefault="006A5FD3" w:rsidP="0059770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эффективного осуществления задач, возложенных на органы местного самоуправления поселения, р</w:t>
      </w:r>
      <w:r w:rsidR="00562D71">
        <w:rPr>
          <w:rFonts w:ascii="Arial" w:hAnsi="Arial" w:cs="Arial"/>
        </w:rPr>
        <w:t>уководствуясь</w:t>
      </w:r>
      <w:r w:rsidR="00562D71" w:rsidRPr="009F06E4">
        <w:rPr>
          <w:rFonts w:ascii="Arial" w:hAnsi="Arial" w:cs="Arial"/>
        </w:rPr>
        <w:t xml:space="preserve"> Федеральным </w:t>
      </w:r>
      <w:r w:rsidR="00562D71">
        <w:rPr>
          <w:rFonts w:ascii="Arial" w:hAnsi="Arial" w:cs="Arial"/>
        </w:rPr>
        <w:t>з</w:t>
      </w:r>
      <w:r w:rsidR="00562D71" w:rsidRPr="009F06E4">
        <w:rPr>
          <w:rFonts w:ascii="Arial" w:hAnsi="Arial" w:cs="Arial"/>
        </w:rPr>
        <w:t xml:space="preserve">аконом от 06.10.2003 г. № 131–ФЗ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</w:rPr>
        <w:t xml:space="preserve">статьей 6 </w:t>
      </w:r>
      <w:r w:rsidR="00562D71" w:rsidRPr="009F06E4">
        <w:rPr>
          <w:rFonts w:ascii="Arial" w:hAnsi="Arial" w:cs="Arial"/>
        </w:rPr>
        <w:t>Устав</w:t>
      </w:r>
      <w:r>
        <w:rPr>
          <w:rFonts w:ascii="Arial" w:hAnsi="Arial" w:cs="Arial"/>
        </w:rPr>
        <w:t>а</w:t>
      </w:r>
      <w:r w:rsidR="00562D71" w:rsidRPr="009F06E4">
        <w:rPr>
          <w:rFonts w:ascii="Arial" w:hAnsi="Arial" w:cs="Arial"/>
        </w:rPr>
        <w:t xml:space="preserve"> Голоустненского муниципального образования, Дума Голоустненского муниципального образования</w:t>
      </w:r>
    </w:p>
    <w:p w:rsidR="00562D71" w:rsidRPr="009F06E4" w:rsidRDefault="00562D71" w:rsidP="00562D71">
      <w:pPr>
        <w:ind w:firstLine="709"/>
        <w:jc w:val="center"/>
        <w:rPr>
          <w:rFonts w:ascii="Arial" w:hAnsi="Arial" w:cs="Arial"/>
        </w:rPr>
      </w:pPr>
    </w:p>
    <w:p w:rsidR="00562D71" w:rsidRPr="009F06E4" w:rsidRDefault="00562D71" w:rsidP="00562D71">
      <w:pPr>
        <w:jc w:val="center"/>
        <w:rPr>
          <w:rFonts w:ascii="Arial" w:hAnsi="Arial" w:cs="Arial"/>
          <w:b/>
          <w:sz w:val="30"/>
          <w:szCs w:val="30"/>
        </w:rPr>
      </w:pPr>
      <w:r w:rsidRPr="009F06E4">
        <w:rPr>
          <w:rFonts w:ascii="Arial" w:hAnsi="Arial" w:cs="Arial"/>
          <w:b/>
          <w:sz w:val="30"/>
          <w:szCs w:val="30"/>
        </w:rPr>
        <w:t>РЕШИЛА:</w:t>
      </w:r>
    </w:p>
    <w:p w:rsidR="00562D71" w:rsidRPr="009F06E4" w:rsidRDefault="00562D71" w:rsidP="00562D71">
      <w:pPr>
        <w:jc w:val="center"/>
        <w:rPr>
          <w:rFonts w:ascii="Arial" w:hAnsi="Arial" w:cs="Arial"/>
        </w:rPr>
      </w:pP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9F06E4">
        <w:rPr>
          <w:rFonts w:ascii="Arial" w:hAnsi="Arial" w:cs="Arial"/>
        </w:rPr>
        <w:t xml:space="preserve">1. </w:t>
      </w:r>
      <w:r w:rsidRPr="00562D71">
        <w:rPr>
          <w:rFonts w:ascii="Arial" w:hAnsi="Arial" w:cs="Arial"/>
          <w14:numSpacing w14:val="proportional"/>
        </w:rPr>
        <w:t xml:space="preserve">Передать на 2018 год на уровень Иркутского районного муниципального образования часть полномочий по решению вопроса местного значения </w:t>
      </w:r>
      <w:r>
        <w:rPr>
          <w:rFonts w:ascii="Arial" w:hAnsi="Arial" w:cs="Arial"/>
          <w14:numSpacing w14:val="proportional"/>
        </w:rPr>
        <w:t>Голоустненского муниципального образования</w:t>
      </w:r>
      <w:r w:rsidRPr="00562D71">
        <w:rPr>
          <w:rFonts w:ascii="Arial" w:hAnsi="Arial" w:cs="Arial"/>
          <w14:numSpacing w14:val="proportional"/>
        </w:rPr>
        <w:t>: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 «участие в предупреждении и ликвидации последствий чрезвычайных ситуаций в границах поселения» (пункт 8 статья 14 Федерального закона № 131-ФЗ):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1.1.1 разработка проектов правовых актов в области предупреждения и ликвидации последствий чрезвычайных ситуаций на территории поселений;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1.1.2 предоставление информации для поселений из плана действий по предупреждению и ликвидации чрезвычайных ситуаций на территории Иркутского района;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1.1.3 осуществление сбора и обмена информацией в области предупреждения и ликвидации чрезвычайных ситуаций через единую дежурно-диспетчерскую службу Иркутского района (ЕДДС МКУ «Служба ГО и ЧС ИРМО») (Постановление Правительства РФ от 30.12.2003 N 794 «О единой государственной системе предупреждения и ликвидации чрезвычайных ситуаций»);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1.1.4 предоставление информации для поселений из плана эвакуации населения Иркутского района при различных видах чрезвычайных ситуаций;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1.1.5 планирование мероприятий по подготовке территорий поселений к приему и размещению эваконаселения пострадавшего от чрезвычайных ситуаций на территории поселений;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lastRenderedPageBreak/>
        <w:t>1.1.6 проведение практических учений и тренировок с работниками администрации поселений Иркутского района по предупреждению и ликвидации чрезвычайных ситуаций. Подготовка проектов документов по тренировке по предупреждению и ликвидации чрезвычайных ситуаций;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1.1.7 создание и обеспечение готовности сети наблюдения и лабораторного контроля на базе организаций, расположенных на территории Российской Федерации, имеющих специальное оборудование (технические средства) и работников, подготовленных для решения задач, связанных с обнаружением и идентификацией различных видов заражения и загрязнения для прогнозирования чрезвычайных ситуаций на территории поселений;</w:t>
      </w:r>
    </w:p>
    <w:p w:rsidR="00562D71" w:rsidRPr="00BA1884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proofErr w:type="gramStart"/>
      <w:r w:rsidRPr="00562D71">
        <w:rPr>
          <w:rFonts w:ascii="Arial" w:hAnsi="Arial" w:cs="Arial"/>
          <w14:numSpacing w14:val="proportional"/>
        </w:rPr>
        <w:t>1.1.8 предоставление информации о поселениях по вопросам переданной части полномочий по запросам в комиссию по предупреждению и ликвидации чрезвычайных ситуаций и обеспечению пожарной безопасности Правительства Иркутской области, в прокуратуру Иркутского района, в 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Иркутской области и в другие уполномоченные организации.</w:t>
      </w:r>
      <w:proofErr w:type="gramEnd"/>
    </w:p>
    <w:p w:rsidR="00562D71" w:rsidRPr="00BA1884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BA1884">
        <w:rPr>
          <w:rFonts w:ascii="Arial" w:hAnsi="Arial" w:cs="Arial"/>
          <w14:numSpacing w14:val="proportional"/>
        </w:rPr>
        <w:t xml:space="preserve">2. </w:t>
      </w:r>
      <w:proofErr w:type="gramStart"/>
      <w:r w:rsidR="006D5A58" w:rsidRPr="006D5A58">
        <w:rPr>
          <w:rFonts w:ascii="Arial" w:hAnsi="Arial" w:cs="Arial"/>
          <w14:numSpacing w14:val="proportional"/>
        </w:rPr>
        <w:t xml:space="preserve">Объем межбюджетных трансфертов, передаваемых бюджету ИРМО из бюджета Голоустненского муниципального образования на осуществление в 2018 году органом местного самоуправления ИРМО полномочия по решению вопроса местного значения по участию в предупреждении и ликвидации последствий чрезвычайных ситуаций в границах поселения, </w:t>
      </w:r>
      <w:r w:rsidRPr="006D5A58">
        <w:rPr>
          <w:rFonts w:ascii="Arial" w:hAnsi="Arial" w:cs="Arial"/>
          <w14:numSpacing w14:val="proportional"/>
        </w:rPr>
        <w:t xml:space="preserve">в размере </w:t>
      </w:r>
      <w:r w:rsidR="006D5A58" w:rsidRPr="006D5A58">
        <w:rPr>
          <w:rFonts w:ascii="Arial" w:hAnsi="Arial" w:cs="Arial"/>
          <w14:numSpacing w14:val="proportional"/>
        </w:rPr>
        <w:t>16579</w:t>
      </w:r>
      <w:r w:rsidRPr="006D5A58">
        <w:rPr>
          <w:rFonts w:ascii="Arial" w:hAnsi="Arial" w:cs="Arial"/>
          <w14:numSpacing w14:val="proportional"/>
        </w:rPr>
        <w:t xml:space="preserve"> рублей </w:t>
      </w:r>
      <w:r w:rsidR="006D5A58" w:rsidRPr="006D5A58">
        <w:rPr>
          <w:rFonts w:ascii="Arial" w:hAnsi="Arial" w:cs="Arial"/>
          <w14:numSpacing w14:val="proportional"/>
        </w:rPr>
        <w:t>76</w:t>
      </w:r>
      <w:r w:rsidRPr="006D5A58">
        <w:rPr>
          <w:rFonts w:ascii="Arial" w:hAnsi="Arial" w:cs="Arial"/>
          <w14:numSpacing w14:val="proportional"/>
        </w:rPr>
        <w:t xml:space="preserve"> копеек (</w:t>
      </w:r>
      <w:r w:rsidR="006D5A58" w:rsidRPr="006D5A58">
        <w:rPr>
          <w:rFonts w:ascii="Arial" w:hAnsi="Arial" w:cs="Arial"/>
          <w14:numSpacing w14:val="proportional"/>
        </w:rPr>
        <w:t>Шестнадцать</w:t>
      </w:r>
      <w:r w:rsidRPr="006D5A58">
        <w:rPr>
          <w:rFonts w:ascii="Arial" w:hAnsi="Arial" w:cs="Arial"/>
          <w14:numSpacing w14:val="proportional"/>
        </w:rPr>
        <w:t xml:space="preserve"> тысяч </w:t>
      </w:r>
      <w:r w:rsidR="006D5A58" w:rsidRPr="006D5A58">
        <w:rPr>
          <w:rFonts w:ascii="Arial" w:hAnsi="Arial" w:cs="Arial"/>
          <w14:numSpacing w14:val="proportional"/>
        </w:rPr>
        <w:t>п</w:t>
      </w:r>
      <w:r w:rsidRPr="006D5A58">
        <w:rPr>
          <w:rFonts w:ascii="Arial" w:hAnsi="Arial" w:cs="Arial"/>
          <w14:numSpacing w14:val="proportional"/>
        </w:rPr>
        <w:t xml:space="preserve">ятьсот </w:t>
      </w:r>
      <w:r w:rsidR="006D5A58" w:rsidRPr="006D5A58">
        <w:rPr>
          <w:rFonts w:ascii="Arial" w:hAnsi="Arial" w:cs="Arial"/>
          <w14:numSpacing w14:val="proportional"/>
        </w:rPr>
        <w:t>се</w:t>
      </w:r>
      <w:r w:rsidRPr="006D5A58">
        <w:rPr>
          <w:rFonts w:ascii="Arial" w:hAnsi="Arial" w:cs="Arial"/>
          <w14:numSpacing w14:val="proportional"/>
        </w:rPr>
        <w:t xml:space="preserve">мьдесят </w:t>
      </w:r>
      <w:r w:rsidR="006D5A58" w:rsidRPr="006D5A58">
        <w:rPr>
          <w:rFonts w:ascii="Arial" w:hAnsi="Arial" w:cs="Arial"/>
          <w14:numSpacing w14:val="proportional"/>
        </w:rPr>
        <w:t>девять</w:t>
      </w:r>
      <w:r w:rsidRPr="006D5A58">
        <w:rPr>
          <w:rFonts w:ascii="Arial" w:hAnsi="Arial" w:cs="Arial"/>
          <w14:numSpacing w14:val="proportional"/>
        </w:rPr>
        <w:t xml:space="preserve"> рубл</w:t>
      </w:r>
      <w:r w:rsidR="006D5A58" w:rsidRPr="006D5A58">
        <w:rPr>
          <w:rFonts w:ascii="Arial" w:hAnsi="Arial" w:cs="Arial"/>
          <w14:numSpacing w14:val="proportional"/>
        </w:rPr>
        <w:t>ей</w:t>
      </w:r>
      <w:r w:rsidRPr="006D5A58">
        <w:rPr>
          <w:rFonts w:ascii="Arial" w:hAnsi="Arial" w:cs="Arial"/>
          <w14:numSpacing w14:val="proportional"/>
        </w:rPr>
        <w:t xml:space="preserve"> </w:t>
      </w:r>
      <w:r w:rsidR="006D5A58" w:rsidRPr="006D5A58">
        <w:rPr>
          <w:rFonts w:ascii="Arial" w:hAnsi="Arial" w:cs="Arial"/>
          <w14:numSpacing w14:val="proportional"/>
        </w:rPr>
        <w:t>76</w:t>
      </w:r>
      <w:r w:rsidRPr="006D5A58">
        <w:rPr>
          <w:rFonts w:ascii="Arial" w:hAnsi="Arial" w:cs="Arial"/>
          <w14:numSpacing w14:val="proportional"/>
        </w:rPr>
        <w:t xml:space="preserve"> копеек) в соответствии с Бюджетным кодексом Российской Федерации.</w:t>
      </w:r>
      <w:proofErr w:type="gramEnd"/>
    </w:p>
    <w:p w:rsidR="00562D71" w:rsidRPr="00BA1884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BA1884">
        <w:rPr>
          <w:rFonts w:ascii="Arial" w:hAnsi="Arial" w:cs="Arial"/>
          <w14:numSpacing w14:val="proportional"/>
        </w:rPr>
        <w:t>3. Опубликовать настоящее решение на официальном сайте администрации Голоустненского муниципального образования.</w:t>
      </w:r>
    </w:p>
    <w:p w:rsidR="00562D71" w:rsidRPr="00BA1884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BA1884">
        <w:rPr>
          <w:rFonts w:ascii="Arial" w:hAnsi="Arial" w:cs="Arial"/>
          <w14:numSpacing w14:val="proportional"/>
        </w:rPr>
        <w:t xml:space="preserve">5. </w:t>
      </w:r>
      <w:proofErr w:type="gramStart"/>
      <w:r w:rsidRPr="00BA1884">
        <w:rPr>
          <w:rFonts w:ascii="Arial" w:hAnsi="Arial" w:cs="Arial"/>
          <w14:numSpacing w14:val="proportional"/>
        </w:rPr>
        <w:t>Контроль за</w:t>
      </w:r>
      <w:proofErr w:type="gramEnd"/>
      <w:r w:rsidRPr="00BA1884">
        <w:rPr>
          <w:rFonts w:ascii="Arial" w:hAnsi="Arial" w:cs="Arial"/>
          <w14:numSpacing w14:val="proportional"/>
        </w:rPr>
        <w:t xml:space="preserve"> исполнением настоящего решения оставляю за собой.</w:t>
      </w:r>
    </w:p>
    <w:p w:rsidR="00562D71" w:rsidRDefault="00562D71" w:rsidP="00562D71">
      <w:pPr>
        <w:jc w:val="both"/>
        <w:rPr>
          <w:rFonts w:ascii="Arial" w:hAnsi="Arial" w:cs="Arial"/>
          <w14:numSpacing w14:val="proportional"/>
        </w:rPr>
      </w:pPr>
    </w:p>
    <w:p w:rsidR="008B1D28" w:rsidRPr="00BA1884" w:rsidRDefault="008B1D28" w:rsidP="00562D71">
      <w:pPr>
        <w:jc w:val="both"/>
        <w:rPr>
          <w:rFonts w:ascii="Arial" w:hAnsi="Arial" w:cs="Arial"/>
          <w14:numSpacing w14:val="proportional"/>
        </w:rPr>
      </w:pPr>
      <w:bookmarkStart w:id="0" w:name="_GoBack"/>
      <w:bookmarkEnd w:id="0"/>
    </w:p>
    <w:p w:rsidR="006A5FD3" w:rsidRDefault="00562D71" w:rsidP="00562D7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</w:t>
      </w:r>
    </w:p>
    <w:p w:rsidR="00562D71" w:rsidRDefault="00562D71" w:rsidP="00562D71">
      <w:pPr>
        <w:jc w:val="both"/>
        <w:rPr>
          <w:rFonts w:ascii="Arial" w:hAnsi="Arial" w:cs="Arial"/>
        </w:rPr>
      </w:pPr>
      <w:r w:rsidRPr="009F06E4">
        <w:rPr>
          <w:rFonts w:ascii="Arial" w:hAnsi="Arial" w:cs="Arial"/>
        </w:rPr>
        <w:t>Глава Голоустненского</w:t>
      </w:r>
      <w:r>
        <w:rPr>
          <w:rFonts w:ascii="Arial" w:hAnsi="Arial" w:cs="Arial"/>
        </w:rPr>
        <w:t xml:space="preserve"> </w:t>
      </w:r>
      <w:r w:rsidRPr="009F06E4">
        <w:rPr>
          <w:rFonts w:ascii="Arial" w:hAnsi="Arial" w:cs="Arial"/>
        </w:rPr>
        <w:t>муниципального образования</w:t>
      </w:r>
      <w:bookmarkStart w:id="1" w:name="sub_140123"/>
    </w:p>
    <w:p w:rsidR="007B21CA" w:rsidRDefault="00562D71" w:rsidP="00562D71">
      <w:r w:rsidRPr="009F06E4">
        <w:rPr>
          <w:rFonts w:ascii="Arial" w:hAnsi="Arial" w:cs="Arial"/>
        </w:rPr>
        <w:t xml:space="preserve">М.В. </w:t>
      </w:r>
      <w:bookmarkEnd w:id="1"/>
      <w:r w:rsidRPr="009F06E4">
        <w:rPr>
          <w:rFonts w:ascii="Arial" w:hAnsi="Arial" w:cs="Arial"/>
        </w:rPr>
        <w:t>Соболев</w:t>
      </w:r>
    </w:p>
    <w:sectPr w:rsidR="007B21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716"/>
    <w:rsid w:val="004E32C3"/>
    <w:rsid w:val="00562D71"/>
    <w:rsid w:val="00597701"/>
    <w:rsid w:val="006A5FD3"/>
    <w:rsid w:val="006D5A58"/>
    <w:rsid w:val="007B21CA"/>
    <w:rsid w:val="008B1D28"/>
    <w:rsid w:val="00C02C78"/>
    <w:rsid w:val="00E7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D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32C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32C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D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32C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32C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7</cp:revision>
  <cp:lastPrinted>2017-10-30T05:31:00Z</cp:lastPrinted>
  <dcterms:created xsi:type="dcterms:W3CDTF">2017-10-06T03:49:00Z</dcterms:created>
  <dcterms:modified xsi:type="dcterms:W3CDTF">2017-11-03T01:16:00Z</dcterms:modified>
</cp:coreProperties>
</file>