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2D6C" w:rsidRPr="00CC6D49" w:rsidRDefault="0052049E" w:rsidP="00FE2D6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30.12</w:t>
      </w:r>
      <w:r w:rsidR="00FE2D6C" w:rsidRPr="00CC6D49">
        <w:rPr>
          <w:rFonts w:ascii="Arial" w:eastAsia="Lucida Sans Unicode" w:hAnsi="Arial" w:cs="Arial"/>
          <w:b/>
          <w:sz w:val="32"/>
          <w:szCs w:val="32"/>
        </w:rPr>
        <w:t>.20</w:t>
      </w:r>
      <w:r w:rsidR="00FE2D6C">
        <w:rPr>
          <w:rFonts w:ascii="Arial" w:eastAsia="Lucida Sans Unicode" w:hAnsi="Arial" w:cs="Arial"/>
          <w:b/>
          <w:sz w:val="32"/>
          <w:szCs w:val="32"/>
        </w:rPr>
        <w:t xml:space="preserve">22 </w:t>
      </w:r>
      <w:r w:rsidR="00FE2D6C" w:rsidRPr="00CC6D49">
        <w:rPr>
          <w:rFonts w:ascii="Arial" w:eastAsia="Lucida Sans Unicode" w:hAnsi="Arial" w:cs="Arial"/>
          <w:b/>
          <w:sz w:val="32"/>
          <w:szCs w:val="32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</w:rPr>
        <w:t>179</w:t>
      </w:r>
      <w:bookmarkStart w:id="0" w:name="_GoBack"/>
      <w:bookmarkEnd w:id="0"/>
    </w:p>
    <w:p w:rsidR="00FE2D6C" w:rsidRPr="00CC6D49" w:rsidRDefault="00FE2D6C" w:rsidP="00FE2D6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CC6D49">
        <w:rPr>
          <w:rFonts w:ascii="Arial" w:eastAsia="Lucida Sans Unicode" w:hAnsi="Arial" w:cs="Arial"/>
          <w:b/>
          <w:sz w:val="32"/>
          <w:szCs w:val="32"/>
        </w:rPr>
        <w:t>РОССИЙСКАЯ ФЕДЕРАЦИЯ</w:t>
      </w:r>
    </w:p>
    <w:p w:rsidR="00FE2D6C" w:rsidRPr="00CC6D49" w:rsidRDefault="00FE2D6C" w:rsidP="00FE2D6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CC6D49">
        <w:rPr>
          <w:rFonts w:ascii="Arial" w:eastAsia="Lucida Sans Unicode" w:hAnsi="Arial" w:cs="Arial"/>
          <w:b/>
          <w:sz w:val="32"/>
          <w:szCs w:val="32"/>
        </w:rPr>
        <w:t>ИРКУТСКАЯ ОБЛАСТЬ</w:t>
      </w:r>
    </w:p>
    <w:p w:rsidR="00FE2D6C" w:rsidRPr="00CC6D49" w:rsidRDefault="00FE2D6C" w:rsidP="00FE2D6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CC6D49">
        <w:rPr>
          <w:rFonts w:ascii="Arial" w:eastAsia="Lucida Sans Unicode" w:hAnsi="Arial" w:cs="Arial"/>
          <w:b/>
          <w:sz w:val="32"/>
          <w:szCs w:val="32"/>
        </w:rPr>
        <w:t>ИРКУТСКИЙ РАЙОН</w:t>
      </w:r>
    </w:p>
    <w:p w:rsidR="00FE2D6C" w:rsidRPr="00CC6D49" w:rsidRDefault="00FE2D6C" w:rsidP="00FE2D6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CC6D49">
        <w:rPr>
          <w:rFonts w:ascii="Arial" w:eastAsia="Lucida Sans Unicode" w:hAnsi="Arial" w:cs="Arial"/>
          <w:b/>
          <w:sz w:val="32"/>
          <w:szCs w:val="32"/>
        </w:rPr>
        <w:t>ГОЛОУСТНЕНСКОЕ СЕЛЬСКОЕ ПОСЕЛЕНИЕ</w:t>
      </w:r>
    </w:p>
    <w:p w:rsidR="00FE2D6C" w:rsidRPr="00CC6D49" w:rsidRDefault="00FE2D6C" w:rsidP="00FE2D6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АДМИНИСТРАЙИЯ</w:t>
      </w:r>
    </w:p>
    <w:p w:rsidR="00FE2D6C" w:rsidRDefault="00FE2D6C" w:rsidP="00FE2D6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CC6D49">
        <w:rPr>
          <w:rFonts w:ascii="Arial" w:eastAsia="Lucida Sans Unicode" w:hAnsi="Arial" w:cs="Arial"/>
          <w:b/>
          <w:sz w:val="32"/>
          <w:szCs w:val="32"/>
        </w:rPr>
        <w:t>ПОСТАНОВЛЕНИЕ</w:t>
      </w:r>
    </w:p>
    <w:p w:rsidR="0052049E" w:rsidRPr="00CC6D49" w:rsidRDefault="0052049E" w:rsidP="00FE2D6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</w:p>
    <w:p w:rsidR="00FE2D6C" w:rsidRPr="00CC6D49" w:rsidRDefault="00FE2D6C" w:rsidP="00FE2D6C">
      <w:pPr>
        <w:spacing w:after="0" w:line="360" w:lineRule="atLeast"/>
        <w:jc w:val="center"/>
        <w:textAlignment w:val="baseline"/>
        <w:rPr>
          <w:rFonts w:ascii="Arial" w:eastAsia="Times New Roman" w:hAnsi="Arial" w:cs="Arial"/>
          <w:b/>
          <w:bCs/>
          <w:sz w:val="32"/>
          <w:szCs w:val="32"/>
          <w:bdr w:val="none" w:sz="0" w:space="0" w:color="auto" w:frame="1"/>
          <w:lang w:eastAsia="ru-RU"/>
        </w:rPr>
      </w:pPr>
      <w:r w:rsidRPr="00CC6D49">
        <w:rPr>
          <w:rFonts w:ascii="Arial" w:eastAsia="Times New Roman" w:hAnsi="Arial" w:cs="Arial"/>
          <w:b/>
          <w:bCs/>
          <w:sz w:val="32"/>
          <w:szCs w:val="32"/>
          <w:bdr w:val="none" w:sz="0" w:space="0" w:color="auto" w:frame="1"/>
          <w:lang w:eastAsia="ru-RU"/>
        </w:rPr>
        <w:t xml:space="preserve">ОБ УТВЕРЖДЕНИИ </w:t>
      </w:r>
      <w:r>
        <w:rPr>
          <w:rFonts w:ascii="Arial" w:eastAsia="Times New Roman" w:hAnsi="Arial" w:cs="Arial"/>
          <w:b/>
          <w:bCs/>
          <w:sz w:val="32"/>
          <w:szCs w:val="32"/>
          <w:bdr w:val="none" w:sz="0" w:space="0" w:color="auto" w:frame="1"/>
          <w:lang w:eastAsia="ru-RU"/>
        </w:rPr>
        <w:t xml:space="preserve">СРЕДНЕЙ РЫНОЧНОЙ СТОИМОСТИ 1 КВАДРАТНОГО МЕТРА ОБЩЕЙ ПЛОЩАДИ ЖИЛЫХ ПОМЕЩЕНИЙ НА ТЕРРИТОРИИ </w:t>
      </w:r>
      <w:r w:rsidRPr="00CC6D49">
        <w:rPr>
          <w:rFonts w:ascii="Arial" w:eastAsia="Times New Roman" w:hAnsi="Arial" w:cs="Arial"/>
          <w:b/>
          <w:bCs/>
          <w:sz w:val="32"/>
          <w:szCs w:val="32"/>
          <w:bdr w:val="none" w:sz="0" w:space="0" w:color="auto" w:frame="1"/>
          <w:lang w:eastAsia="ru-RU"/>
        </w:rPr>
        <w:t xml:space="preserve">ГОЛОУСТНЕНСКОГО МУНИЦИПАЛЬНОГО ОБРАЗОВАНИЯ НА </w:t>
      </w:r>
      <w:r>
        <w:rPr>
          <w:rFonts w:ascii="Arial" w:eastAsia="Times New Roman" w:hAnsi="Arial" w:cs="Arial"/>
          <w:b/>
          <w:bCs/>
          <w:sz w:val="32"/>
          <w:szCs w:val="32"/>
          <w:bdr w:val="none" w:sz="0" w:space="0" w:color="auto" w:frame="1"/>
          <w:lang w:val="en-US" w:eastAsia="ru-RU"/>
        </w:rPr>
        <w:t>I</w:t>
      </w:r>
      <w:r w:rsidRPr="00FE2D6C">
        <w:rPr>
          <w:rFonts w:ascii="Arial" w:eastAsia="Times New Roman" w:hAnsi="Arial" w:cs="Arial"/>
          <w:b/>
          <w:bCs/>
          <w:sz w:val="32"/>
          <w:szCs w:val="32"/>
          <w:bdr w:val="none" w:sz="0" w:space="0" w:color="auto" w:frame="1"/>
          <w:lang w:eastAsia="ru-RU"/>
        </w:rPr>
        <w:t xml:space="preserve"> </w:t>
      </w:r>
      <w:r>
        <w:rPr>
          <w:rFonts w:ascii="Arial" w:eastAsia="Times New Roman" w:hAnsi="Arial" w:cs="Arial"/>
          <w:b/>
          <w:bCs/>
          <w:sz w:val="32"/>
          <w:szCs w:val="32"/>
          <w:bdr w:val="none" w:sz="0" w:space="0" w:color="auto" w:frame="1"/>
          <w:lang w:eastAsia="ru-RU"/>
        </w:rPr>
        <w:t>КВАРТАЛ 2023 ГОДА</w:t>
      </w:r>
      <w:r w:rsidRPr="00CC6D49">
        <w:rPr>
          <w:rFonts w:ascii="Arial" w:eastAsia="Times New Roman" w:hAnsi="Arial" w:cs="Arial"/>
          <w:b/>
          <w:bCs/>
          <w:sz w:val="32"/>
          <w:szCs w:val="32"/>
          <w:bdr w:val="none" w:sz="0" w:space="0" w:color="auto" w:frame="1"/>
          <w:lang w:eastAsia="ru-RU"/>
        </w:rPr>
        <w:t xml:space="preserve"> </w:t>
      </w:r>
    </w:p>
    <w:p w:rsidR="00FE2D6C" w:rsidRDefault="00FE2D6C" w:rsidP="00FE2D6C">
      <w:pPr>
        <w:spacing w:after="0" w:line="360" w:lineRule="atLeast"/>
        <w:jc w:val="center"/>
        <w:textAlignment w:val="baseline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FE2D6C" w:rsidRPr="00CC6D49" w:rsidRDefault="00FE2D6C" w:rsidP="00FE2D6C">
      <w:pPr>
        <w:spacing w:after="0" w:line="360" w:lineRule="atLeast"/>
        <w:jc w:val="center"/>
        <w:textAlignment w:val="baseline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FE2D6C" w:rsidRPr="00CC6D49" w:rsidRDefault="00FE2D6C" w:rsidP="00FE2D6C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Arial" w:eastAsia="Times New Roman" w:hAnsi="Arial" w:cs="Arial"/>
          <w:sz w:val="24"/>
          <w:szCs w:val="28"/>
          <w:lang w:eastAsia="ru-RU"/>
        </w:rPr>
      </w:pPr>
      <w:r w:rsidRPr="00CC6D49">
        <w:rPr>
          <w:rFonts w:ascii="Arial" w:eastAsia="Times New Roman" w:hAnsi="Arial" w:cs="Arial"/>
          <w:sz w:val="24"/>
          <w:szCs w:val="28"/>
          <w:lang w:eastAsia="ru-RU"/>
        </w:rPr>
        <w:t xml:space="preserve">В </w:t>
      </w:r>
      <w:r>
        <w:rPr>
          <w:rFonts w:ascii="Arial" w:eastAsia="Times New Roman" w:hAnsi="Arial" w:cs="Arial"/>
          <w:sz w:val="24"/>
          <w:szCs w:val="28"/>
          <w:lang w:eastAsia="ru-RU"/>
        </w:rPr>
        <w:t>соответствии с Приказом Министерства строительства и жилищно-коммунального хозяйства РФ от 22 декабря 2022 года № 1111/</w:t>
      </w:r>
      <w:proofErr w:type="gramStart"/>
      <w:r>
        <w:rPr>
          <w:rFonts w:ascii="Arial" w:eastAsia="Times New Roman" w:hAnsi="Arial" w:cs="Arial"/>
          <w:sz w:val="24"/>
          <w:szCs w:val="28"/>
          <w:lang w:eastAsia="ru-RU"/>
        </w:rPr>
        <w:t>пр</w:t>
      </w:r>
      <w:proofErr w:type="gramEnd"/>
      <w:r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Pr="00CC6D49">
        <w:rPr>
          <w:rFonts w:ascii="Arial" w:eastAsia="Times New Roman" w:hAnsi="Arial" w:cs="Arial"/>
          <w:sz w:val="24"/>
          <w:szCs w:val="28"/>
          <w:lang w:eastAsia="ru-RU"/>
        </w:rPr>
        <w:t>«</w:t>
      </w:r>
      <w:r w:rsidR="00CD54FE">
        <w:rPr>
          <w:rFonts w:ascii="Arial" w:eastAsia="Times New Roman" w:hAnsi="Arial" w:cs="Arial"/>
          <w:sz w:val="24"/>
          <w:szCs w:val="28"/>
          <w:lang w:eastAsia="ru-RU"/>
        </w:rPr>
        <w:t>О показателях средней рыночной стоимости од</w:t>
      </w:r>
      <w:r>
        <w:rPr>
          <w:rFonts w:ascii="Arial" w:eastAsia="Times New Roman" w:hAnsi="Arial" w:cs="Arial"/>
          <w:sz w:val="24"/>
          <w:szCs w:val="28"/>
          <w:lang w:eastAsia="ru-RU"/>
        </w:rPr>
        <w:t>ного квадратного метра</w:t>
      </w:r>
      <w:r w:rsidR="00CD54FE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8"/>
          <w:lang w:eastAsia="ru-RU"/>
        </w:rPr>
        <w:t>общей площади</w:t>
      </w:r>
      <w:r w:rsidR="00CD54FE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8"/>
          <w:lang w:eastAsia="ru-RU"/>
        </w:rPr>
        <w:t>жилого помещен</w:t>
      </w:r>
      <w:r w:rsidR="00CD54FE">
        <w:rPr>
          <w:rFonts w:ascii="Arial" w:eastAsia="Times New Roman" w:hAnsi="Arial" w:cs="Arial"/>
          <w:sz w:val="24"/>
          <w:szCs w:val="28"/>
          <w:lang w:eastAsia="ru-RU"/>
        </w:rPr>
        <w:t>и</w:t>
      </w:r>
      <w:r>
        <w:rPr>
          <w:rFonts w:ascii="Arial" w:eastAsia="Times New Roman" w:hAnsi="Arial" w:cs="Arial"/>
          <w:sz w:val="24"/>
          <w:szCs w:val="28"/>
          <w:lang w:eastAsia="ru-RU"/>
        </w:rPr>
        <w:t xml:space="preserve">я по субъектам Российской Федерации на </w:t>
      </w:r>
      <w:r w:rsidR="00CD54FE">
        <w:rPr>
          <w:rFonts w:ascii="Arial" w:eastAsia="Times New Roman" w:hAnsi="Arial" w:cs="Arial"/>
          <w:sz w:val="24"/>
          <w:szCs w:val="28"/>
          <w:lang w:val="en-US" w:eastAsia="ru-RU"/>
        </w:rPr>
        <w:t>I</w:t>
      </w:r>
      <w:r w:rsidR="00CD54FE">
        <w:rPr>
          <w:rFonts w:ascii="Arial" w:eastAsia="Times New Roman" w:hAnsi="Arial" w:cs="Arial"/>
          <w:sz w:val="24"/>
          <w:szCs w:val="28"/>
          <w:lang w:eastAsia="ru-RU"/>
        </w:rPr>
        <w:t xml:space="preserve"> квартал 2023 года</w:t>
      </w:r>
      <w:r w:rsidRPr="00CC6D49">
        <w:rPr>
          <w:rFonts w:ascii="Arial" w:eastAsia="Times New Roman" w:hAnsi="Arial" w:cs="Arial"/>
          <w:sz w:val="24"/>
          <w:szCs w:val="28"/>
          <w:lang w:eastAsia="ru-RU"/>
        </w:rPr>
        <w:t>»,</w:t>
      </w:r>
      <w:r w:rsidR="00CD54FE">
        <w:rPr>
          <w:rFonts w:ascii="Arial" w:eastAsia="Times New Roman" w:hAnsi="Arial" w:cs="Arial"/>
          <w:sz w:val="24"/>
          <w:szCs w:val="28"/>
          <w:lang w:eastAsia="ru-RU"/>
        </w:rPr>
        <w:t xml:space="preserve"> руководствуясь </w:t>
      </w:r>
      <w:r w:rsidRPr="00CC6D49">
        <w:rPr>
          <w:rFonts w:ascii="Arial" w:eastAsia="Times New Roman" w:hAnsi="Arial" w:cs="Arial"/>
          <w:sz w:val="24"/>
          <w:szCs w:val="28"/>
          <w:lang w:eastAsia="ru-RU"/>
        </w:rPr>
        <w:t>Устав</w:t>
      </w:r>
      <w:r w:rsidR="00CD54FE">
        <w:rPr>
          <w:rFonts w:ascii="Arial" w:eastAsia="Times New Roman" w:hAnsi="Arial" w:cs="Arial"/>
          <w:sz w:val="24"/>
          <w:szCs w:val="28"/>
          <w:lang w:eastAsia="ru-RU"/>
        </w:rPr>
        <w:t>ом</w:t>
      </w:r>
      <w:r w:rsidRPr="00CC6D49">
        <w:rPr>
          <w:rFonts w:ascii="Arial" w:eastAsia="Times New Roman" w:hAnsi="Arial" w:cs="Arial"/>
          <w:sz w:val="24"/>
          <w:szCs w:val="28"/>
          <w:lang w:eastAsia="ru-RU"/>
        </w:rPr>
        <w:t xml:space="preserve"> Голоустненского муниципального образования</w:t>
      </w:r>
      <w:r>
        <w:rPr>
          <w:rFonts w:ascii="Arial" w:eastAsia="Times New Roman" w:hAnsi="Arial" w:cs="Arial"/>
          <w:sz w:val="24"/>
          <w:szCs w:val="28"/>
          <w:lang w:eastAsia="ru-RU"/>
        </w:rPr>
        <w:t>,</w:t>
      </w:r>
      <w:r w:rsidRPr="00CC6D49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8"/>
          <w:lang w:eastAsia="ru-RU"/>
        </w:rPr>
        <w:t xml:space="preserve">администрация Голоустненского муниципального образования </w:t>
      </w:r>
    </w:p>
    <w:p w:rsidR="00FE2D6C" w:rsidRPr="00CC6D49" w:rsidRDefault="00FE2D6C" w:rsidP="00FE2D6C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FE2D6C" w:rsidRPr="00CC6D49" w:rsidRDefault="00FE2D6C" w:rsidP="00FE2D6C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CC6D49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</w:t>
      </w:r>
      <w:r>
        <w:rPr>
          <w:rFonts w:ascii="Arial" w:eastAsia="Times New Roman" w:hAnsi="Arial" w:cs="Arial"/>
          <w:b/>
          <w:sz w:val="30"/>
          <w:szCs w:val="30"/>
          <w:lang w:eastAsia="ru-RU"/>
        </w:rPr>
        <w:t>ЕТ</w:t>
      </w:r>
      <w:r w:rsidRPr="00CC6D49">
        <w:rPr>
          <w:rFonts w:ascii="Arial" w:eastAsia="Times New Roman" w:hAnsi="Arial" w:cs="Arial"/>
          <w:b/>
          <w:sz w:val="30"/>
          <w:szCs w:val="30"/>
          <w:lang w:eastAsia="ru-RU"/>
        </w:rPr>
        <w:t>:</w:t>
      </w:r>
    </w:p>
    <w:p w:rsidR="00FE2D6C" w:rsidRPr="00CC6D49" w:rsidRDefault="00FE2D6C" w:rsidP="00FE2D6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FE2D6C" w:rsidRPr="00CC6D49" w:rsidRDefault="00FE2D6C" w:rsidP="00FE2D6C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Arial" w:eastAsia="Times New Roman" w:hAnsi="Arial" w:cs="Arial"/>
          <w:bCs/>
          <w:iCs/>
          <w:sz w:val="24"/>
          <w:szCs w:val="28"/>
          <w:lang w:eastAsia="ru-RU"/>
        </w:rPr>
      </w:pPr>
      <w:r w:rsidRPr="00CC6D49">
        <w:rPr>
          <w:rFonts w:ascii="Arial" w:eastAsia="Times New Roman" w:hAnsi="Arial" w:cs="Arial"/>
          <w:sz w:val="24"/>
          <w:szCs w:val="28"/>
          <w:lang w:eastAsia="ru-RU"/>
        </w:rPr>
        <w:t xml:space="preserve">1. Утвердить </w:t>
      </w:r>
      <w:r w:rsidR="00CD54FE">
        <w:rPr>
          <w:rFonts w:ascii="Arial" w:eastAsia="Times New Roman" w:hAnsi="Arial" w:cs="Arial"/>
          <w:sz w:val="24"/>
          <w:szCs w:val="28"/>
          <w:lang w:eastAsia="ru-RU"/>
        </w:rPr>
        <w:t xml:space="preserve">среднюю рыночную стоимость 1 квадратного метра общей площади жилых помещений на территории </w:t>
      </w:r>
      <w:r w:rsidRPr="00CC6D49">
        <w:rPr>
          <w:rFonts w:ascii="Arial" w:eastAsia="Times New Roman" w:hAnsi="Arial" w:cs="Arial"/>
          <w:sz w:val="24"/>
          <w:szCs w:val="28"/>
          <w:lang w:eastAsia="ru-RU"/>
        </w:rPr>
        <w:t xml:space="preserve"> Голоустненского муниципального образования</w:t>
      </w:r>
      <w:r w:rsidRPr="00CC6D49">
        <w:rPr>
          <w:rFonts w:ascii="Arial" w:eastAsia="Times New Roman" w:hAnsi="Arial" w:cs="Arial"/>
          <w:i/>
          <w:iCs/>
          <w:sz w:val="24"/>
          <w:szCs w:val="28"/>
          <w:lang w:eastAsia="ru-RU"/>
        </w:rPr>
        <w:t xml:space="preserve"> </w:t>
      </w:r>
      <w:r w:rsidRPr="00CC6D49">
        <w:rPr>
          <w:rFonts w:ascii="Arial" w:eastAsia="Times New Roman" w:hAnsi="Arial" w:cs="Arial"/>
          <w:iCs/>
          <w:sz w:val="24"/>
          <w:szCs w:val="28"/>
          <w:lang w:eastAsia="ru-RU"/>
        </w:rPr>
        <w:t>на</w:t>
      </w:r>
      <w:r w:rsidR="00CD54FE">
        <w:rPr>
          <w:rFonts w:ascii="Arial" w:eastAsia="Times New Roman" w:hAnsi="Arial" w:cs="Arial"/>
          <w:iCs/>
          <w:sz w:val="24"/>
          <w:szCs w:val="28"/>
          <w:lang w:eastAsia="ru-RU"/>
        </w:rPr>
        <w:t xml:space="preserve"> </w:t>
      </w:r>
      <w:r w:rsidR="00CD54FE">
        <w:rPr>
          <w:rFonts w:ascii="Arial" w:eastAsia="Times New Roman" w:hAnsi="Arial" w:cs="Arial"/>
          <w:iCs/>
          <w:sz w:val="24"/>
          <w:szCs w:val="28"/>
          <w:lang w:val="en-US" w:eastAsia="ru-RU"/>
        </w:rPr>
        <w:t>I</w:t>
      </w:r>
      <w:r w:rsidR="00CD54FE" w:rsidRPr="00CD54FE">
        <w:rPr>
          <w:rFonts w:ascii="Arial" w:eastAsia="Times New Roman" w:hAnsi="Arial" w:cs="Arial"/>
          <w:iCs/>
          <w:sz w:val="24"/>
          <w:szCs w:val="28"/>
          <w:lang w:eastAsia="ru-RU"/>
        </w:rPr>
        <w:t xml:space="preserve"> </w:t>
      </w:r>
      <w:r w:rsidR="00CD54FE">
        <w:rPr>
          <w:rFonts w:ascii="Arial" w:eastAsia="Times New Roman" w:hAnsi="Arial" w:cs="Arial"/>
          <w:iCs/>
          <w:sz w:val="24"/>
          <w:szCs w:val="28"/>
          <w:lang w:eastAsia="ru-RU"/>
        </w:rPr>
        <w:t>квартал</w:t>
      </w:r>
      <w:r w:rsidRPr="00CC6D49">
        <w:rPr>
          <w:rFonts w:ascii="Arial" w:eastAsia="Times New Roman" w:hAnsi="Arial" w:cs="Arial"/>
          <w:iCs/>
          <w:sz w:val="24"/>
          <w:szCs w:val="28"/>
          <w:lang w:eastAsia="ru-RU"/>
        </w:rPr>
        <w:t xml:space="preserve"> </w:t>
      </w:r>
      <w:r w:rsidR="00CD54FE">
        <w:rPr>
          <w:rFonts w:ascii="Arial" w:eastAsia="Times New Roman" w:hAnsi="Arial" w:cs="Arial"/>
          <w:iCs/>
          <w:sz w:val="24"/>
          <w:szCs w:val="28"/>
          <w:lang w:eastAsia="ru-RU"/>
        </w:rPr>
        <w:t>2023</w:t>
      </w:r>
      <w:r w:rsidRPr="00CC6D49">
        <w:rPr>
          <w:rFonts w:ascii="Arial" w:eastAsia="Times New Roman" w:hAnsi="Arial" w:cs="Arial"/>
          <w:iCs/>
          <w:sz w:val="24"/>
          <w:szCs w:val="28"/>
          <w:lang w:eastAsia="ru-RU"/>
        </w:rPr>
        <w:t xml:space="preserve"> </w:t>
      </w:r>
      <w:r w:rsidR="00CD54FE">
        <w:rPr>
          <w:rFonts w:ascii="Arial" w:eastAsia="Times New Roman" w:hAnsi="Arial" w:cs="Arial"/>
          <w:iCs/>
          <w:sz w:val="24"/>
          <w:szCs w:val="28"/>
          <w:lang w:eastAsia="ru-RU"/>
        </w:rPr>
        <w:t>года в размере 95044 (Девяносто пять тысяч сорок четыре рубля) 00 копеек.</w:t>
      </w:r>
    </w:p>
    <w:p w:rsidR="00FE2D6C" w:rsidRPr="00CC6D49" w:rsidRDefault="00FE2D6C" w:rsidP="00FE2D6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CC6D49">
        <w:rPr>
          <w:rFonts w:ascii="Arial" w:eastAsia="Times New Roman" w:hAnsi="Arial" w:cs="Arial"/>
          <w:sz w:val="24"/>
          <w:szCs w:val="28"/>
          <w:lang w:eastAsia="ru-RU"/>
        </w:rPr>
        <w:t>2. </w:t>
      </w:r>
      <w:r w:rsidR="0052049E" w:rsidRPr="00CC6D49">
        <w:rPr>
          <w:rFonts w:ascii="Arial" w:eastAsia="Times New Roman" w:hAnsi="Arial" w:cs="Arial"/>
          <w:sz w:val="24"/>
          <w:szCs w:val="24"/>
          <w:lang w:eastAsia="ru-RU"/>
        </w:rPr>
        <w:t>Обнародовать данное постановление на официальном сайте администрации Голоустненского муниципального образования</w:t>
      </w:r>
      <w:r w:rsidR="0052049E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FE2D6C" w:rsidRPr="00CC6D49" w:rsidRDefault="00FE2D6C" w:rsidP="00FE2D6C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CC6D49">
        <w:rPr>
          <w:rFonts w:ascii="Arial" w:eastAsia="Times New Roman" w:hAnsi="Arial" w:cs="Arial"/>
          <w:sz w:val="24"/>
          <w:szCs w:val="24"/>
          <w:lang w:eastAsia="ru-RU"/>
        </w:rPr>
        <w:t>3.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2049E" w:rsidRPr="00CC6D49">
        <w:rPr>
          <w:rFonts w:ascii="Arial" w:eastAsia="Times New Roman" w:hAnsi="Arial" w:cs="Arial"/>
          <w:sz w:val="24"/>
          <w:szCs w:val="28"/>
          <w:lang w:eastAsia="ru-RU"/>
        </w:rPr>
        <w:t>Настоящее постановление вступает в силу на следующий день, после дня его официального обнародования.</w:t>
      </w:r>
    </w:p>
    <w:p w:rsidR="00FE2D6C" w:rsidRPr="00CC6D49" w:rsidRDefault="00FE2D6C" w:rsidP="00FE2D6C">
      <w:pPr>
        <w:tabs>
          <w:tab w:val="left" w:pos="1134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C6D49">
        <w:rPr>
          <w:rFonts w:ascii="Arial" w:eastAsia="Times New Roman" w:hAnsi="Arial" w:cs="Arial"/>
          <w:sz w:val="24"/>
          <w:szCs w:val="24"/>
          <w:lang w:eastAsia="ru-RU"/>
        </w:rPr>
        <w:t>4.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CC6D49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CC6D49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данного постановления оставляю за собой.</w:t>
      </w:r>
    </w:p>
    <w:p w:rsidR="00FE2D6C" w:rsidRPr="00CC6D49" w:rsidRDefault="00FE2D6C" w:rsidP="00FE2D6C">
      <w:pPr>
        <w:tabs>
          <w:tab w:val="left" w:pos="1134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E2D6C" w:rsidRPr="00CC6D49" w:rsidRDefault="00FE2D6C" w:rsidP="00FE2D6C">
      <w:pPr>
        <w:tabs>
          <w:tab w:val="left" w:pos="1134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E2D6C" w:rsidRPr="00CC6D49" w:rsidRDefault="00FE2D6C" w:rsidP="00FE2D6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C6D49">
        <w:rPr>
          <w:rFonts w:ascii="Arial" w:eastAsia="Times New Roman" w:hAnsi="Arial" w:cs="Arial"/>
          <w:sz w:val="24"/>
          <w:szCs w:val="24"/>
          <w:lang w:eastAsia="ru-RU"/>
        </w:rPr>
        <w:t xml:space="preserve">Глава Голоустненского </w:t>
      </w:r>
    </w:p>
    <w:p w:rsidR="00FE2D6C" w:rsidRPr="00CC6D49" w:rsidRDefault="00FE2D6C" w:rsidP="00FE2D6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C6D49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</w:p>
    <w:p w:rsidR="00FE2D6C" w:rsidRPr="00CC6D49" w:rsidRDefault="00FE2D6C" w:rsidP="00FE2D6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О. М. Жукова</w:t>
      </w:r>
    </w:p>
    <w:p w:rsidR="00FE2D6C" w:rsidRPr="00CC6D49" w:rsidRDefault="00FE2D6C" w:rsidP="00FE2D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2D6C" w:rsidRPr="00CC6D49" w:rsidRDefault="00FE2D6C" w:rsidP="00FE2D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2D6C" w:rsidRPr="00CC6D49" w:rsidRDefault="00FE2D6C" w:rsidP="00FE2D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2D6C" w:rsidRPr="00CC6D49" w:rsidRDefault="00FE2D6C" w:rsidP="00FE2D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559CD" w:rsidRDefault="00C559CD"/>
    <w:sectPr w:rsidR="00C559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2D6C"/>
    <w:rsid w:val="0052049E"/>
    <w:rsid w:val="00C559CD"/>
    <w:rsid w:val="00CD54FE"/>
    <w:rsid w:val="00FE2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2D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2D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Виктория</cp:lastModifiedBy>
  <cp:revision>2</cp:revision>
  <dcterms:created xsi:type="dcterms:W3CDTF">2023-01-09T03:08:00Z</dcterms:created>
  <dcterms:modified xsi:type="dcterms:W3CDTF">2023-01-09T12:20:00Z</dcterms:modified>
</cp:coreProperties>
</file>