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15315786" wp14:editId="20F77AAF">
            <wp:simplePos x="0" y="0"/>
            <wp:positionH relativeFrom="column">
              <wp:posOffset>-326087</wp:posOffset>
            </wp:positionH>
            <wp:positionV relativeFrom="paragraph">
              <wp:posOffset>-1214755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352BDC" w:rsidRDefault="00352BDC" w:rsidP="00352BDC">
      <w:pPr>
        <w:pStyle w:val="Pa9"/>
        <w:spacing w:before="100"/>
        <w:rPr>
          <w:b/>
          <w:noProof/>
          <w:sz w:val="20"/>
          <w:szCs w:val="20"/>
        </w:rPr>
      </w:pPr>
    </w:p>
    <w:p w:rsidR="00A56582" w:rsidRDefault="00A56582" w:rsidP="009F1A80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F17EA3" w:rsidRPr="00352BDC" w:rsidRDefault="00FC0261" w:rsidP="00FC026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                                                              </w:t>
      </w:r>
      <w:r w:rsidR="004D3ECC">
        <w:rPr>
          <w:rFonts w:ascii="Monotype Corsiva" w:hAnsi="Monotype Corsiva"/>
          <w:b/>
          <w:sz w:val="22"/>
          <w:szCs w:val="20"/>
        </w:rPr>
        <w:t xml:space="preserve">№ </w:t>
      </w:r>
      <w:r w:rsidR="00AD00C6">
        <w:rPr>
          <w:rFonts w:ascii="Monotype Corsiva" w:hAnsi="Monotype Corsiva"/>
          <w:b/>
          <w:sz w:val="22"/>
          <w:szCs w:val="20"/>
        </w:rPr>
        <w:t>14</w:t>
      </w:r>
      <w:r w:rsidR="00352BDC">
        <w:rPr>
          <w:rFonts w:ascii="Monotype Corsiva" w:hAnsi="Monotype Corsiva"/>
          <w:b/>
          <w:sz w:val="22"/>
          <w:szCs w:val="20"/>
        </w:rPr>
        <w:t xml:space="preserve"> </w:t>
      </w:r>
      <w:r w:rsidR="00F35E61">
        <w:rPr>
          <w:rFonts w:ascii="Monotype Corsiva" w:hAnsi="Monotype Corsiva"/>
          <w:b/>
          <w:sz w:val="22"/>
          <w:szCs w:val="20"/>
        </w:rPr>
        <w:t xml:space="preserve">от </w:t>
      </w:r>
      <w:r w:rsidR="00953B24">
        <w:rPr>
          <w:rFonts w:ascii="Monotype Corsiva" w:hAnsi="Monotype Corsiva"/>
          <w:b/>
          <w:sz w:val="22"/>
          <w:szCs w:val="20"/>
        </w:rPr>
        <w:t>21</w:t>
      </w:r>
      <w:r w:rsidR="00AD00C6">
        <w:rPr>
          <w:rFonts w:ascii="Monotype Corsiva" w:hAnsi="Monotype Corsiva"/>
          <w:b/>
          <w:sz w:val="22"/>
          <w:szCs w:val="20"/>
        </w:rPr>
        <w:t>.11</w:t>
      </w:r>
      <w:r w:rsidR="00461B3D">
        <w:rPr>
          <w:rFonts w:ascii="Monotype Corsiva" w:hAnsi="Monotype Corsiva"/>
          <w:b/>
          <w:sz w:val="22"/>
          <w:szCs w:val="20"/>
        </w:rPr>
        <w:t>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26502D">
        <w:rPr>
          <w:rFonts w:ascii="Monotype Corsiva" w:hAnsi="Monotype Corsiva"/>
          <w:b/>
          <w:sz w:val="22"/>
          <w:szCs w:val="20"/>
        </w:rPr>
        <w:t>4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FC0261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5AC4EF03" wp14:editId="501224E0">
            <wp:simplePos x="0" y="0"/>
            <wp:positionH relativeFrom="column">
              <wp:posOffset>-291465</wp:posOffset>
            </wp:positionH>
            <wp:positionV relativeFrom="paragraph">
              <wp:posOffset>154305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7620" w:rsidRDefault="00AD00C6" w:rsidP="00111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rFonts w:ascii="Arial" w:hAnsi="Arial" w:cs="Arial"/>
          <w:b/>
          <w:sz w:val="18"/>
          <w:szCs w:val="32"/>
          <w:lang w:eastAsia="en-US"/>
        </w:rPr>
        <w:lastRenderedPageBreak/>
        <w:t>********************************************************************************</w:t>
      </w:r>
    </w:p>
    <w:p w:rsidR="00AD00C6" w:rsidRDefault="00AD00C6" w:rsidP="00111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AD00C6" w:rsidRDefault="00AD00C6" w:rsidP="00AD00C6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sz w:val="18"/>
          <w:szCs w:val="32"/>
          <w:lang w:eastAsia="en-US"/>
        </w:rPr>
      </w:pPr>
    </w:p>
    <w:p w:rsidR="00AD00C6" w:rsidRPr="00AD00C6" w:rsidRDefault="00AD00C6" w:rsidP="00AD00C6">
      <w:pPr>
        <w:shd w:val="clear" w:color="auto" w:fill="FFFFFF"/>
        <w:tabs>
          <w:tab w:val="left" w:pos="993"/>
        </w:tabs>
        <w:spacing w:line="240" w:lineRule="atLeast"/>
        <w:ind w:firstLine="709"/>
        <w:jc w:val="center"/>
        <w:rPr>
          <w:rFonts w:ascii="Courier New" w:hAnsi="Courier New" w:cs="Courier New"/>
          <w:b/>
          <w:sz w:val="20"/>
          <w:szCs w:val="20"/>
        </w:rPr>
      </w:pPr>
      <w:r w:rsidRPr="00AD00C6">
        <w:rPr>
          <w:rFonts w:ascii="Courier New" w:hAnsi="Courier New" w:cs="Courier New"/>
          <w:b/>
          <w:sz w:val="20"/>
          <w:szCs w:val="20"/>
        </w:rPr>
        <w:t>Сообщение о возможном установлении публичного сервитута на земельном участке согласно прилагаемой схеме.</w:t>
      </w:r>
    </w:p>
    <w:p w:rsidR="00AD00C6" w:rsidRPr="00AD00C6" w:rsidRDefault="00AD00C6" w:rsidP="00AD00C6">
      <w:pPr>
        <w:shd w:val="clear" w:color="auto" w:fill="FFFFFF"/>
        <w:tabs>
          <w:tab w:val="left" w:pos="993"/>
        </w:tabs>
        <w:spacing w:line="322" w:lineRule="exact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AD00C6">
        <w:rPr>
          <w:rFonts w:ascii="Courier New" w:hAnsi="Courier New" w:cs="Courier New"/>
          <w:sz w:val="20"/>
          <w:szCs w:val="20"/>
        </w:rPr>
        <w:t xml:space="preserve">     </w:t>
      </w:r>
    </w:p>
    <w:p w:rsidR="00AD00C6" w:rsidRPr="00AD00C6" w:rsidRDefault="00AD00C6" w:rsidP="00AD00C6">
      <w:pPr>
        <w:numPr>
          <w:ilvl w:val="0"/>
          <w:numId w:val="45"/>
        </w:numPr>
        <w:shd w:val="clear" w:color="auto" w:fill="FFFFFF"/>
        <w:tabs>
          <w:tab w:val="left" w:pos="567"/>
          <w:tab w:val="left" w:pos="851"/>
          <w:tab w:val="left" w:pos="993"/>
        </w:tabs>
        <w:suppressAutoHyphens/>
        <w:spacing w:line="322" w:lineRule="exact"/>
        <w:ind w:left="0" w:firstLine="709"/>
        <w:jc w:val="both"/>
        <w:rPr>
          <w:rFonts w:ascii="Courier New" w:hAnsi="Courier New" w:cs="Courier New"/>
          <w:color w:val="000000"/>
          <w:sz w:val="20"/>
          <w:szCs w:val="20"/>
          <w:shd w:val="clear" w:color="auto" w:fill="FFFFFF"/>
          <w:lang w:eastAsia="ar-SA"/>
        </w:rPr>
      </w:pPr>
      <w:r w:rsidRPr="00AD00C6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AD00C6">
        <w:rPr>
          <w:rFonts w:ascii="Courier New" w:hAnsi="Courier New" w:cs="Courier New"/>
          <w:sz w:val="20"/>
          <w:szCs w:val="20"/>
        </w:rPr>
        <w:t>Орган</w:t>
      </w:r>
      <w:proofErr w:type="gramEnd"/>
      <w:r w:rsidRPr="00AD00C6">
        <w:rPr>
          <w:rFonts w:ascii="Courier New" w:hAnsi="Courier New" w:cs="Courier New"/>
          <w:sz w:val="20"/>
          <w:szCs w:val="20"/>
        </w:rPr>
        <w:t xml:space="preserve"> рассматривающий ходатайство об установлении публичного сервитута: администрация Иркутского районного муниципального образования.</w:t>
      </w:r>
    </w:p>
    <w:p w:rsidR="00AD00C6" w:rsidRPr="00AD00C6" w:rsidRDefault="00AD00C6" w:rsidP="00AD00C6">
      <w:pPr>
        <w:numPr>
          <w:ilvl w:val="0"/>
          <w:numId w:val="45"/>
        </w:numPr>
        <w:shd w:val="clear" w:color="auto" w:fill="FFFFFF"/>
        <w:tabs>
          <w:tab w:val="left" w:pos="0"/>
          <w:tab w:val="left" w:pos="142"/>
          <w:tab w:val="left" w:pos="426"/>
          <w:tab w:val="left" w:pos="567"/>
          <w:tab w:val="left" w:pos="709"/>
          <w:tab w:val="left" w:pos="1134"/>
        </w:tabs>
        <w:suppressAutoHyphens/>
        <w:spacing w:line="322" w:lineRule="exact"/>
        <w:ind w:left="0" w:firstLine="709"/>
        <w:jc w:val="both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 w:rsidRPr="00AD00C6">
        <w:rPr>
          <w:rFonts w:ascii="Courier New" w:hAnsi="Courier New" w:cs="Courier New"/>
          <w:sz w:val="20"/>
          <w:szCs w:val="20"/>
        </w:rPr>
        <w:t xml:space="preserve"> Цель установления публичного сервитута: для строительства канализационно-очистных сооружений в п. Большое Голоустное в Иркутском районе, ходатайство муниципального казенного учреждения Иркутского районного муниципального образования «Служба капитального строительства».</w:t>
      </w:r>
    </w:p>
    <w:p w:rsidR="00AD00C6" w:rsidRPr="00AD00C6" w:rsidRDefault="00AD00C6" w:rsidP="00AD00C6">
      <w:pPr>
        <w:numPr>
          <w:ilvl w:val="0"/>
          <w:numId w:val="45"/>
        </w:numPr>
        <w:tabs>
          <w:tab w:val="left" w:pos="993"/>
        </w:tabs>
        <w:suppressAutoHyphens/>
        <w:ind w:left="0" w:firstLine="709"/>
        <w:jc w:val="both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 w:rsidRPr="00AD00C6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Публичный сервитут площадью 8723 </w:t>
      </w:r>
      <w:proofErr w:type="spellStart"/>
      <w:r w:rsidRPr="00AD00C6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кв.м</w:t>
      </w:r>
      <w:proofErr w:type="spellEnd"/>
      <w:r w:rsidRPr="00AD00C6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., расположен по адресу: Иркутская область, Иркутский район, Голоустненское муниципальное образование, на землях, государственная собственность на которые не разграничена, в границах согласно приложению.</w:t>
      </w:r>
    </w:p>
    <w:p w:rsidR="00AD00C6" w:rsidRPr="00AD00C6" w:rsidRDefault="00AD00C6" w:rsidP="00AD00C6">
      <w:pPr>
        <w:numPr>
          <w:ilvl w:val="0"/>
          <w:numId w:val="45"/>
        </w:numPr>
        <w:tabs>
          <w:tab w:val="left" w:pos="993"/>
        </w:tabs>
        <w:suppressAutoHyphens/>
        <w:ind w:left="0" w:firstLine="709"/>
        <w:jc w:val="both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 w:rsidRPr="00AD00C6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земельные участки: 664007, г. Иркутск, ул. Декабрьских Событий, д. 119а, этаж 2, </w:t>
      </w:r>
      <w:proofErr w:type="spellStart"/>
      <w:r w:rsidRPr="00AD00C6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каб</w:t>
      </w:r>
      <w:proofErr w:type="spellEnd"/>
      <w:r w:rsidRPr="00AD00C6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. 211, вторник, четверг с 08-00 до 17-00, перерыв с 12-00 до 12-48. Срок подачи заявлений об учете прав на земельные участки: 15 календарных дней со дня опубликования настоящего сообщения.</w:t>
      </w:r>
    </w:p>
    <w:p w:rsidR="00AD00C6" w:rsidRPr="00AD00C6" w:rsidRDefault="00AD00C6" w:rsidP="00AD00C6">
      <w:pPr>
        <w:numPr>
          <w:ilvl w:val="0"/>
          <w:numId w:val="46"/>
        </w:numPr>
        <w:shd w:val="clear" w:color="auto" w:fill="FFFFFF"/>
        <w:tabs>
          <w:tab w:val="left" w:pos="567"/>
          <w:tab w:val="left" w:pos="709"/>
          <w:tab w:val="left" w:pos="851"/>
          <w:tab w:val="left" w:pos="993"/>
        </w:tabs>
        <w:suppressAutoHyphens/>
        <w:spacing w:line="322" w:lineRule="exact"/>
        <w:ind w:left="0" w:right="-1" w:firstLine="709"/>
        <w:jc w:val="both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 w:rsidRPr="00AD00C6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 w:rsidRPr="00AD00C6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Настоящее сообщение подлежит опубликованию в газете «Ангарские огни», размещению в сетевом издании «Ангарские огни» (доменное имя сайта в информационно-телекоммуникационной сети «Интернет»:</w:t>
      </w:r>
      <w:proofErr w:type="gramEnd"/>
      <w:r w:rsidRPr="00AD00C6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 w:rsidRPr="00AD00C6">
        <w:rPr>
          <w:rFonts w:ascii="Courier New" w:hAnsi="Courier New" w:cs="Courier New"/>
          <w:color w:val="000000"/>
          <w:sz w:val="20"/>
          <w:szCs w:val="20"/>
          <w:shd w:val="clear" w:color="auto" w:fill="FFFFFF"/>
          <w:lang w:val="en-US"/>
        </w:rPr>
        <w:t>ANGAROGNI</w:t>
      </w:r>
      <w:r w:rsidRPr="00AD00C6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.</w:t>
      </w:r>
      <w:r w:rsidRPr="00AD00C6">
        <w:rPr>
          <w:rFonts w:ascii="Courier New" w:hAnsi="Courier New" w:cs="Courier New"/>
          <w:color w:val="000000"/>
          <w:sz w:val="20"/>
          <w:szCs w:val="20"/>
          <w:shd w:val="clear" w:color="auto" w:fill="FFFFFF"/>
          <w:lang w:val="en-US"/>
        </w:rPr>
        <w:t>RU</w:t>
      </w:r>
      <w:r w:rsidRPr="00AD00C6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), на официальном сайте Иркутского районного муниципального образования www.irkraion.ru. </w:t>
      </w:r>
    </w:p>
    <w:p w:rsidR="00AD00C6" w:rsidRPr="00AD00C6" w:rsidRDefault="00AD00C6" w:rsidP="00AD00C6">
      <w:pPr>
        <w:numPr>
          <w:ilvl w:val="0"/>
          <w:numId w:val="46"/>
        </w:numPr>
        <w:shd w:val="clear" w:color="auto" w:fill="FFFFFF"/>
        <w:tabs>
          <w:tab w:val="left" w:pos="567"/>
          <w:tab w:val="left" w:pos="709"/>
          <w:tab w:val="left" w:pos="851"/>
          <w:tab w:val="left" w:pos="993"/>
        </w:tabs>
        <w:suppressAutoHyphens/>
        <w:spacing w:line="322" w:lineRule="exact"/>
        <w:ind w:left="0" w:right="-1" w:firstLine="709"/>
        <w:jc w:val="both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 w:rsidRPr="00AD00C6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Публичный сервитут необходим </w:t>
      </w:r>
      <w:r w:rsidRPr="00AD00C6">
        <w:rPr>
          <w:rFonts w:ascii="Courier New" w:hAnsi="Courier New" w:cs="Courier New"/>
          <w:sz w:val="20"/>
          <w:szCs w:val="20"/>
        </w:rPr>
        <w:t xml:space="preserve">для строительства канализационно-очистных сооружений в п. </w:t>
      </w:r>
      <w:proofErr w:type="gramStart"/>
      <w:r w:rsidRPr="00AD00C6">
        <w:rPr>
          <w:rFonts w:ascii="Courier New" w:hAnsi="Courier New" w:cs="Courier New"/>
          <w:sz w:val="20"/>
          <w:szCs w:val="20"/>
        </w:rPr>
        <w:t>Большое</w:t>
      </w:r>
      <w:proofErr w:type="gramEnd"/>
      <w:r w:rsidRPr="00AD00C6">
        <w:rPr>
          <w:rFonts w:ascii="Courier New" w:hAnsi="Courier New" w:cs="Courier New"/>
          <w:sz w:val="20"/>
          <w:szCs w:val="20"/>
        </w:rPr>
        <w:t xml:space="preserve"> Голоустное в Иркутском районе</w:t>
      </w:r>
      <w:r w:rsidRPr="00AD00C6"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AD00C6" w:rsidRPr="00AD00C6" w:rsidRDefault="00AD00C6" w:rsidP="00AD00C6">
      <w:pPr>
        <w:numPr>
          <w:ilvl w:val="0"/>
          <w:numId w:val="46"/>
        </w:numPr>
        <w:shd w:val="clear" w:color="auto" w:fill="FFFFFF"/>
        <w:tabs>
          <w:tab w:val="left" w:pos="-142"/>
          <w:tab w:val="left" w:pos="0"/>
          <w:tab w:val="left" w:pos="426"/>
          <w:tab w:val="left" w:pos="567"/>
          <w:tab w:val="left" w:pos="709"/>
          <w:tab w:val="left" w:pos="993"/>
        </w:tabs>
        <w:suppressAutoHyphens/>
        <w:spacing w:line="322" w:lineRule="exact"/>
        <w:ind w:left="0" w:right="-1" w:firstLine="709"/>
        <w:jc w:val="both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 w:rsidRPr="00AD00C6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пятнадцати дней со дня опубликования сообщения, подают в администрацию Иркутского районного муниципального образования заявление об учете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</w:p>
    <w:p w:rsidR="00AD00C6" w:rsidRPr="00AD00C6" w:rsidRDefault="00AD00C6" w:rsidP="00AD00C6">
      <w:pPr>
        <w:numPr>
          <w:ilvl w:val="0"/>
          <w:numId w:val="46"/>
        </w:numPr>
        <w:shd w:val="clear" w:color="auto" w:fill="FFFFFF"/>
        <w:tabs>
          <w:tab w:val="left" w:pos="-142"/>
          <w:tab w:val="left" w:pos="567"/>
          <w:tab w:val="left" w:pos="709"/>
          <w:tab w:val="left" w:pos="993"/>
        </w:tabs>
        <w:suppressAutoHyphens/>
        <w:spacing w:line="322" w:lineRule="exact"/>
        <w:ind w:left="0" w:right="-1" w:firstLine="709"/>
        <w:jc w:val="both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 w:rsidRPr="00AD00C6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Выбор места размещения линейного объекта обусловлен технологическими требованиями, экономической целесообразностью и минимально возможными пересечениями с земельными участками, находящимися в частной собственности.</w:t>
      </w:r>
    </w:p>
    <w:p w:rsidR="00AD00C6" w:rsidRPr="00AD00C6" w:rsidRDefault="00AD00C6" w:rsidP="00AD00C6">
      <w:pPr>
        <w:tabs>
          <w:tab w:val="left" w:pos="709"/>
          <w:tab w:val="left" w:pos="993"/>
          <w:tab w:val="left" w:pos="6780"/>
        </w:tabs>
        <w:ind w:right="-1" w:firstLine="709"/>
        <w:jc w:val="both"/>
        <w:rPr>
          <w:rFonts w:ascii="Courier New" w:hAnsi="Courier New" w:cs="Courier New"/>
          <w:sz w:val="20"/>
          <w:szCs w:val="20"/>
        </w:rPr>
      </w:pPr>
      <w:r w:rsidRPr="00AD00C6">
        <w:rPr>
          <w:rFonts w:ascii="Courier New" w:hAnsi="Courier New" w:cs="Courier New"/>
          <w:sz w:val="20"/>
          <w:szCs w:val="20"/>
        </w:rPr>
        <w:t xml:space="preserve">Ширина полосы отвода на период строительства определена в соответствии с технологическими решениями. </w:t>
      </w:r>
    </w:p>
    <w:p w:rsidR="00AD00C6" w:rsidRPr="00AD00C6" w:rsidRDefault="00AD00C6" w:rsidP="00AD00C6">
      <w:pPr>
        <w:tabs>
          <w:tab w:val="left" w:pos="709"/>
          <w:tab w:val="left" w:pos="993"/>
          <w:tab w:val="left" w:pos="6780"/>
        </w:tabs>
        <w:ind w:right="-1" w:firstLine="709"/>
        <w:jc w:val="both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 w:rsidRPr="00AD00C6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Определение границ публичного сервитута выполнялось аналогично требованиям об определении размеров земельных участков для размещения канализационных коллекторов согласно требованиям СП 42.13330.2016. Свод правил. Градостроительство. Планировка и застройка городских и сельских поселений. Актуализированная редакция СНиП 2.07.01-89*, СН 456-73. Нормы отвода земель для магистральных водоводов и канализационных коллекторов, утвержденных постановлением Госстроя СССР от 28.12.1973 № 256.</w:t>
      </w:r>
    </w:p>
    <w:p w:rsidR="00AD00C6" w:rsidRPr="00AD00C6" w:rsidRDefault="00AD00C6" w:rsidP="00AD00C6">
      <w:pPr>
        <w:numPr>
          <w:ilvl w:val="0"/>
          <w:numId w:val="46"/>
        </w:numPr>
        <w:tabs>
          <w:tab w:val="left" w:pos="709"/>
          <w:tab w:val="left" w:pos="993"/>
          <w:tab w:val="left" w:pos="6780"/>
        </w:tabs>
        <w:suppressAutoHyphens/>
        <w:ind w:left="0" w:right="-1" w:firstLine="709"/>
        <w:jc w:val="both"/>
        <w:rPr>
          <w:rFonts w:ascii="Courier New" w:hAnsi="Courier New" w:cs="Courier New"/>
          <w:sz w:val="20"/>
          <w:szCs w:val="20"/>
        </w:rPr>
      </w:pPr>
      <w:r w:rsidRPr="00AD00C6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Описание местоположения границ публичного сервитута: схема расположения границ публичного сервитута приложение к настоящему сообщению.</w:t>
      </w:r>
    </w:p>
    <w:p w:rsidR="00AD00C6" w:rsidRDefault="00AD00C6" w:rsidP="00AD00C6">
      <w:pPr>
        <w:tabs>
          <w:tab w:val="left" w:pos="709"/>
          <w:tab w:val="left" w:pos="993"/>
          <w:tab w:val="left" w:pos="6780"/>
        </w:tabs>
        <w:suppressAutoHyphens/>
        <w:ind w:left="709" w:right="-1"/>
        <w:jc w:val="both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tbl>
      <w:tblPr>
        <w:tblpPr w:leftFromText="180" w:rightFromText="180" w:vertAnchor="text" w:horzAnchor="margin" w:tblpXSpec="right" w:tblpY="-265"/>
        <w:tblW w:w="0" w:type="auto"/>
        <w:tblLook w:val="04A0" w:firstRow="1" w:lastRow="0" w:firstColumn="1" w:lastColumn="0" w:noHBand="0" w:noVBand="1"/>
      </w:tblPr>
      <w:tblGrid>
        <w:gridCol w:w="4503"/>
      </w:tblGrid>
      <w:tr w:rsidR="00AD00C6" w:rsidRPr="00AD00C6" w:rsidTr="0079339E">
        <w:tc>
          <w:tcPr>
            <w:tcW w:w="4503" w:type="dxa"/>
            <w:shd w:val="clear" w:color="auto" w:fill="auto"/>
          </w:tcPr>
          <w:p w:rsidR="00AD00C6" w:rsidRPr="00AD00C6" w:rsidRDefault="00AD00C6" w:rsidP="00AD00C6">
            <w:pPr>
              <w:widowControl w:val="0"/>
              <w:autoSpaceDE w:val="0"/>
              <w:autoSpaceDN w:val="0"/>
              <w:ind w:left="709"/>
              <w:rPr>
                <w:rFonts w:ascii="Courier New" w:hAnsi="Courier New" w:cs="Courier New"/>
                <w:sz w:val="18"/>
                <w:szCs w:val="20"/>
                <w:lang w:eastAsia="en-US"/>
              </w:rPr>
            </w:pPr>
            <w:r w:rsidRPr="00AD00C6">
              <w:rPr>
                <w:rFonts w:ascii="Courier New" w:hAnsi="Courier New" w:cs="Courier New"/>
                <w:sz w:val="18"/>
                <w:szCs w:val="20"/>
                <w:lang w:eastAsia="en-US"/>
              </w:rPr>
              <w:lastRenderedPageBreak/>
              <w:t xml:space="preserve">Приложение  1 </w:t>
            </w:r>
          </w:p>
          <w:p w:rsidR="00AD00C6" w:rsidRPr="00AD00C6" w:rsidRDefault="00AD00C6" w:rsidP="00AD00C6">
            <w:pPr>
              <w:widowControl w:val="0"/>
              <w:autoSpaceDE w:val="0"/>
              <w:autoSpaceDN w:val="0"/>
              <w:ind w:left="709"/>
              <w:rPr>
                <w:rFonts w:ascii="Courier New" w:hAnsi="Courier New" w:cs="Courier New"/>
                <w:sz w:val="18"/>
                <w:szCs w:val="20"/>
                <w:u w:val="single"/>
                <w:lang w:eastAsia="en-US"/>
              </w:rPr>
            </w:pPr>
            <w:r w:rsidRPr="00AD00C6">
              <w:rPr>
                <w:rFonts w:ascii="Courier New" w:hAnsi="Courier New" w:cs="Courier New"/>
                <w:sz w:val="18"/>
                <w:szCs w:val="20"/>
                <w:lang w:eastAsia="en-US"/>
              </w:rPr>
              <w:t>к постановлению администрации Иркутского  районного муниципального образования                                                                                      от «___»_________2024 №______</w:t>
            </w:r>
          </w:p>
          <w:p w:rsidR="00AD00C6" w:rsidRPr="00AD00C6" w:rsidRDefault="00AD00C6" w:rsidP="00AD00C6">
            <w:pPr>
              <w:ind w:left="709"/>
              <w:rPr>
                <w:rFonts w:ascii="Courier New" w:eastAsia="MS Mincho" w:hAnsi="Courier New" w:cs="Courier New"/>
                <w:b/>
                <w:sz w:val="18"/>
                <w:szCs w:val="22"/>
              </w:rPr>
            </w:pPr>
          </w:p>
        </w:tc>
      </w:tr>
    </w:tbl>
    <w:p w:rsidR="00AD00C6" w:rsidRPr="00AD00C6" w:rsidRDefault="00AD00C6" w:rsidP="00AD00C6">
      <w:pPr>
        <w:jc w:val="right"/>
        <w:rPr>
          <w:rFonts w:eastAsia="MS Mincho"/>
          <w:b/>
          <w:sz w:val="22"/>
          <w:szCs w:val="22"/>
        </w:rPr>
      </w:pPr>
    </w:p>
    <w:p w:rsidR="00AD00C6" w:rsidRPr="00AD00C6" w:rsidRDefault="00AD00C6" w:rsidP="00AD00C6">
      <w:pPr>
        <w:jc w:val="right"/>
        <w:rPr>
          <w:sz w:val="2"/>
          <w:szCs w:val="20"/>
        </w:rPr>
      </w:pPr>
    </w:p>
    <w:p w:rsidR="00AD00C6" w:rsidRPr="00AD00C6" w:rsidRDefault="00AD00C6" w:rsidP="00AD00C6">
      <w:pPr>
        <w:rPr>
          <w:sz w:val="22"/>
          <w:szCs w:val="22"/>
        </w:rPr>
      </w:pPr>
    </w:p>
    <w:p w:rsidR="00AD00C6" w:rsidRPr="00AD00C6" w:rsidRDefault="00AD00C6" w:rsidP="00AD00C6">
      <w:pPr>
        <w:rPr>
          <w:sz w:val="22"/>
          <w:szCs w:val="22"/>
        </w:rPr>
      </w:pPr>
    </w:p>
    <w:p w:rsidR="00AD00C6" w:rsidRPr="00AD00C6" w:rsidRDefault="00AD00C6" w:rsidP="00AD00C6">
      <w:pPr>
        <w:rPr>
          <w:sz w:val="22"/>
          <w:szCs w:val="22"/>
        </w:rPr>
      </w:pPr>
    </w:p>
    <w:p w:rsidR="00AD00C6" w:rsidRPr="00AD00C6" w:rsidRDefault="00AD00C6" w:rsidP="00AD00C6">
      <w:pPr>
        <w:rPr>
          <w:sz w:val="22"/>
          <w:szCs w:val="22"/>
        </w:rPr>
      </w:pPr>
    </w:p>
    <w:p w:rsidR="00AD00C6" w:rsidRPr="00AD00C6" w:rsidRDefault="00AD00C6" w:rsidP="00AD00C6">
      <w:pPr>
        <w:rPr>
          <w:rFonts w:eastAsia="MS Mincho"/>
          <w:b/>
          <w:sz w:val="22"/>
          <w:szCs w:val="22"/>
        </w:rPr>
      </w:pPr>
    </w:p>
    <w:p w:rsidR="00AD00C6" w:rsidRPr="00AD00C6" w:rsidRDefault="00AD00C6" w:rsidP="00AD00C6">
      <w:pPr>
        <w:jc w:val="center"/>
        <w:rPr>
          <w:rFonts w:ascii="Courier New" w:hAnsi="Courier New" w:cs="Courier New"/>
          <w:b/>
          <w:sz w:val="18"/>
          <w:szCs w:val="18"/>
        </w:rPr>
      </w:pPr>
      <w:r w:rsidRPr="00AD00C6">
        <w:rPr>
          <w:rFonts w:ascii="Courier New" w:hAnsi="Courier New" w:cs="Courier New"/>
          <w:b/>
          <w:sz w:val="18"/>
          <w:szCs w:val="18"/>
        </w:rPr>
        <w:t>СХЕМА РАСПОЛОЖЕНИЯ ГРАНИЦ ПУБЛИЧНОГО СЕРВИТУТА</w:t>
      </w: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0"/>
        <w:gridCol w:w="3141"/>
        <w:gridCol w:w="3565"/>
      </w:tblGrid>
      <w:tr w:rsidR="00AD00C6" w:rsidRPr="00AD00C6" w:rsidTr="0079339E">
        <w:trPr>
          <w:trHeight w:hRule="exact" w:val="340"/>
        </w:trPr>
        <w:tc>
          <w:tcPr>
            <w:tcW w:w="10206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D00C6">
              <w:rPr>
                <w:rFonts w:ascii="Courier New" w:hAnsi="Courier New" w:cs="Courier New"/>
                <w:sz w:val="18"/>
                <w:szCs w:val="18"/>
              </w:rPr>
              <w:t xml:space="preserve">Система координат </w:t>
            </w:r>
            <w:proofErr w:type="gramStart"/>
            <w:r w:rsidRPr="00AD00C6">
              <w:rPr>
                <w:rFonts w:ascii="Courier New" w:hAnsi="Courier New" w:cs="Courier New"/>
                <w:sz w:val="18"/>
                <w:szCs w:val="18"/>
              </w:rPr>
              <w:t>МСК</w:t>
            </w:r>
            <w:proofErr w:type="gramEnd"/>
            <w:r w:rsidRPr="00AD00C6">
              <w:rPr>
                <w:rFonts w:ascii="Courier New" w:hAnsi="Courier New" w:cs="Courier New"/>
                <w:sz w:val="18"/>
                <w:szCs w:val="18"/>
              </w:rPr>
              <w:t xml:space="preserve"> -38, зона 3  </w:t>
            </w:r>
          </w:p>
        </w:tc>
      </w:tr>
      <w:tr w:rsidR="00AD00C6" w:rsidRPr="00AD00C6" w:rsidTr="0079339E">
        <w:trPr>
          <w:trHeight w:hRule="exact" w:val="340"/>
        </w:trPr>
        <w:tc>
          <w:tcPr>
            <w:tcW w:w="1020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AD00C6">
              <w:rPr>
                <w:rFonts w:ascii="Courier New" w:hAnsi="Courier New" w:cs="Courier New"/>
                <w:sz w:val="18"/>
                <w:szCs w:val="18"/>
              </w:rPr>
              <w:t xml:space="preserve">Площадь  устанавливаемого публичного сервитута –  </w:t>
            </w:r>
            <w:r w:rsidRPr="00AD00C6">
              <w:rPr>
                <w:rFonts w:ascii="Courier New" w:hAnsi="Courier New" w:cs="Courier New"/>
                <w:sz w:val="18"/>
                <w:szCs w:val="18"/>
                <w:u w:val="single"/>
              </w:rPr>
              <w:t>8723</w:t>
            </w:r>
            <w:r w:rsidRPr="00AD00C6">
              <w:rPr>
                <w:rFonts w:ascii="Courier New" w:hAnsi="Courier New" w:cs="Courier New"/>
                <w:sz w:val="18"/>
                <w:szCs w:val="18"/>
              </w:rPr>
              <w:t xml:space="preserve"> м</w:t>
            </w:r>
            <w:proofErr w:type="gramStart"/>
            <w:r w:rsidRPr="00AD00C6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2</w:t>
            </w:r>
            <w:proofErr w:type="gramEnd"/>
            <w:r w:rsidRPr="00AD00C6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 xml:space="preserve">    </w:t>
            </w:r>
          </w:p>
        </w:tc>
      </w:tr>
      <w:tr w:rsidR="00AD00C6" w:rsidRPr="00AD00C6" w:rsidTr="0079339E">
        <w:trPr>
          <w:trHeight w:hRule="exact" w:val="510"/>
        </w:trPr>
        <w:tc>
          <w:tcPr>
            <w:tcW w:w="1020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AD00C6">
              <w:rPr>
                <w:rFonts w:ascii="Courier New" w:hAnsi="Courier New" w:cs="Courier New"/>
                <w:sz w:val="18"/>
                <w:szCs w:val="18"/>
              </w:rPr>
              <w:t>Публичный сервитут испрашивается на землях государственная собственность, на которые не разграничена – 8723 м</w:t>
            </w:r>
            <w:proofErr w:type="gramStart"/>
            <w:r w:rsidRPr="00AD00C6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AD00C6" w:rsidRPr="00AD00C6" w:rsidTr="0079339E">
        <w:trPr>
          <w:trHeight w:val="340"/>
        </w:trPr>
        <w:tc>
          <w:tcPr>
            <w:tcW w:w="3500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b/>
                <w:sz w:val="18"/>
                <w:szCs w:val="18"/>
              </w:rPr>
            </w:pPr>
            <w:r w:rsidRPr="00AD00C6">
              <w:rPr>
                <w:rFonts w:ascii="Courier New" w:eastAsia="MS Mincho" w:hAnsi="Courier New" w:cs="Courier New"/>
                <w:b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6706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b/>
                <w:sz w:val="18"/>
                <w:szCs w:val="18"/>
              </w:rPr>
            </w:pPr>
            <w:r w:rsidRPr="00AD00C6">
              <w:rPr>
                <w:rFonts w:ascii="Courier New" w:eastAsia="MS Mincho" w:hAnsi="Courier New" w:cs="Courier New"/>
                <w:b/>
                <w:sz w:val="18"/>
                <w:szCs w:val="18"/>
              </w:rPr>
              <w:t xml:space="preserve">Координаты, </w:t>
            </w:r>
            <w:proofErr w:type="gramStart"/>
            <w:r w:rsidRPr="00AD00C6">
              <w:rPr>
                <w:rFonts w:ascii="Courier New" w:eastAsia="MS Mincho" w:hAnsi="Courier New" w:cs="Courier New"/>
                <w:b/>
                <w:sz w:val="18"/>
                <w:szCs w:val="18"/>
              </w:rPr>
              <w:t>м</w:t>
            </w:r>
            <w:proofErr w:type="gramEnd"/>
          </w:p>
        </w:tc>
      </w:tr>
      <w:tr w:rsidR="00AD00C6" w:rsidRPr="00AD00C6" w:rsidTr="0079339E">
        <w:trPr>
          <w:trHeight w:val="340"/>
        </w:trPr>
        <w:tc>
          <w:tcPr>
            <w:tcW w:w="3500" w:type="dxa"/>
            <w:vMerge/>
            <w:tcBorders>
              <w:left w:val="double" w:sz="4" w:space="0" w:color="auto"/>
            </w:tcBorders>
            <w:shd w:val="clear" w:color="auto" w:fill="auto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b/>
                <w:sz w:val="18"/>
                <w:szCs w:val="18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b/>
                <w:sz w:val="18"/>
                <w:szCs w:val="18"/>
              </w:rPr>
            </w:pPr>
            <w:r w:rsidRPr="00AD00C6">
              <w:rPr>
                <w:rFonts w:ascii="Courier New" w:eastAsia="MS Mincho" w:hAnsi="Courier New" w:cs="Courier New"/>
                <w:b/>
                <w:sz w:val="18"/>
                <w:szCs w:val="18"/>
              </w:rPr>
              <w:t>Х</w:t>
            </w:r>
          </w:p>
        </w:tc>
        <w:tc>
          <w:tcPr>
            <w:tcW w:w="35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b/>
                <w:sz w:val="18"/>
                <w:szCs w:val="18"/>
              </w:rPr>
            </w:pPr>
            <w:r w:rsidRPr="00AD00C6">
              <w:rPr>
                <w:rFonts w:ascii="Courier New" w:eastAsia="MS Mincho" w:hAnsi="Courier New" w:cs="Courier New"/>
                <w:b/>
                <w:sz w:val="18"/>
                <w:szCs w:val="18"/>
              </w:rPr>
              <w:t>У</w:t>
            </w:r>
          </w:p>
        </w:tc>
      </w:tr>
      <w:tr w:rsidR="00AD00C6" w:rsidRPr="00AD00C6" w:rsidTr="0079339E">
        <w:trPr>
          <w:trHeight w:val="284"/>
        </w:trPr>
        <w:tc>
          <w:tcPr>
            <w:tcW w:w="350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b/>
                <w:sz w:val="18"/>
                <w:szCs w:val="18"/>
              </w:rPr>
            </w:pPr>
            <w:r w:rsidRPr="00AD00C6">
              <w:rPr>
                <w:rFonts w:ascii="Courier New" w:eastAsia="MS Mincho" w:hAnsi="Courier New" w:cs="Courier New"/>
                <w:b/>
                <w:sz w:val="18"/>
                <w:szCs w:val="18"/>
              </w:rPr>
              <w:t>1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b/>
                <w:sz w:val="18"/>
                <w:szCs w:val="18"/>
              </w:rPr>
            </w:pPr>
            <w:r w:rsidRPr="00AD00C6">
              <w:rPr>
                <w:rFonts w:ascii="Courier New" w:eastAsia="MS Mincho" w:hAnsi="Courier New" w:cs="Courier New"/>
                <w:b/>
                <w:sz w:val="18"/>
                <w:szCs w:val="18"/>
              </w:rPr>
              <w:t>2</w:t>
            </w:r>
          </w:p>
        </w:tc>
        <w:tc>
          <w:tcPr>
            <w:tcW w:w="35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b/>
                <w:sz w:val="18"/>
                <w:szCs w:val="18"/>
              </w:rPr>
            </w:pPr>
            <w:r w:rsidRPr="00AD00C6">
              <w:rPr>
                <w:rFonts w:ascii="Courier New" w:eastAsia="MS Mincho" w:hAnsi="Courier New" w:cs="Courier New"/>
                <w:b/>
                <w:sz w:val="18"/>
                <w:szCs w:val="18"/>
              </w:rPr>
              <w:t>3</w:t>
            </w:r>
          </w:p>
        </w:tc>
      </w:tr>
      <w:tr w:rsidR="00AD00C6" w:rsidRPr="00AD00C6" w:rsidTr="0079339E">
        <w:trPr>
          <w:trHeight w:val="340"/>
        </w:trPr>
        <w:tc>
          <w:tcPr>
            <w:tcW w:w="1020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</w:rPr>
              <w:t>(1)</w:t>
            </w:r>
          </w:p>
        </w:tc>
      </w:tr>
      <w:tr w:rsidR="00AD00C6" w:rsidRPr="00AD00C6" w:rsidTr="0079339E">
        <w:trPr>
          <w:trHeight w:val="340"/>
        </w:trPr>
        <w:tc>
          <w:tcPr>
            <w:tcW w:w="350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1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360731.08</w:t>
            </w:r>
          </w:p>
        </w:tc>
        <w:tc>
          <w:tcPr>
            <w:tcW w:w="35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3412865.91</w:t>
            </w:r>
          </w:p>
        </w:tc>
      </w:tr>
      <w:tr w:rsidR="00AD00C6" w:rsidRPr="00AD00C6" w:rsidTr="0079339E">
        <w:trPr>
          <w:trHeight w:val="340"/>
        </w:trPr>
        <w:tc>
          <w:tcPr>
            <w:tcW w:w="350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2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360744.59</w:t>
            </w:r>
          </w:p>
        </w:tc>
        <w:tc>
          <w:tcPr>
            <w:tcW w:w="35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3412882.37</w:t>
            </w:r>
          </w:p>
        </w:tc>
      </w:tr>
      <w:tr w:rsidR="00AD00C6" w:rsidRPr="00AD00C6" w:rsidTr="0079339E">
        <w:trPr>
          <w:trHeight w:val="340"/>
        </w:trPr>
        <w:tc>
          <w:tcPr>
            <w:tcW w:w="350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360762.05</w:t>
            </w:r>
          </w:p>
        </w:tc>
        <w:tc>
          <w:tcPr>
            <w:tcW w:w="35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3412920.59</w:t>
            </w:r>
          </w:p>
        </w:tc>
      </w:tr>
      <w:tr w:rsidR="00AD00C6" w:rsidRPr="00AD00C6" w:rsidTr="0079339E">
        <w:trPr>
          <w:trHeight w:val="340"/>
        </w:trPr>
        <w:tc>
          <w:tcPr>
            <w:tcW w:w="350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4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360744.16</w:t>
            </w:r>
          </w:p>
        </w:tc>
        <w:tc>
          <w:tcPr>
            <w:tcW w:w="35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3412931.99</w:t>
            </w:r>
          </w:p>
        </w:tc>
      </w:tr>
      <w:tr w:rsidR="00AD00C6" w:rsidRPr="00AD00C6" w:rsidTr="0079339E">
        <w:trPr>
          <w:trHeight w:val="340"/>
        </w:trPr>
        <w:tc>
          <w:tcPr>
            <w:tcW w:w="350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5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360727.93</w:t>
            </w:r>
          </w:p>
        </w:tc>
        <w:tc>
          <w:tcPr>
            <w:tcW w:w="35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3412894.17</w:t>
            </w:r>
          </w:p>
        </w:tc>
      </w:tr>
      <w:tr w:rsidR="00AD00C6" w:rsidRPr="00AD00C6" w:rsidTr="0079339E">
        <w:trPr>
          <w:trHeight w:val="340"/>
        </w:trPr>
        <w:tc>
          <w:tcPr>
            <w:tcW w:w="350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1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360731.08</w:t>
            </w:r>
          </w:p>
        </w:tc>
        <w:tc>
          <w:tcPr>
            <w:tcW w:w="35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3412865.91</w:t>
            </w:r>
          </w:p>
        </w:tc>
      </w:tr>
      <w:tr w:rsidR="00AD00C6" w:rsidRPr="00AD00C6" w:rsidTr="0079339E">
        <w:trPr>
          <w:trHeight w:val="340"/>
        </w:trPr>
        <w:tc>
          <w:tcPr>
            <w:tcW w:w="1020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</w:rPr>
              <w:t>(2)</w:t>
            </w:r>
          </w:p>
        </w:tc>
      </w:tr>
      <w:tr w:rsidR="00AD00C6" w:rsidRPr="00AD00C6" w:rsidTr="0079339E">
        <w:trPr>
          <w:trHeight w:val="340"/>
        </w:trPr>
        <w:tc>
          <w:tcPr>
            <w:tcW w:w="350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6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360777.34</w:t>
            </w:r>
          </w:p>
        </w:tc>
        <w:tc>
          <w:tcPr>
            <w:tcW w:w="35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3412954.18</w:t>
            </w:r>
          </w:p>
        </w:tc>
      </w:tr>
      <w:tr w:rsidR="00AD00C6" w:rsidRPr="00AD00C6" w:rsidTr="0079339E">
        <w:trPr>
          <w:trHeight w:val="340"/>
        </w:trPr>
        <w:tc>
          <w:tcPr>
            <w:tcW w:w="350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7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360789.26</w:t>
            </w:r>
          </w:p>
        </w:tc>
        <w:tc>
          <w:tcPr>
            <w:tcW w:w="35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3412980.27</w:t>
            </w:r>
          </w:p>
        </w:tc>
      </w:tr>
      <w:tr w:rsidR="00AD00C6" w:rsidRPr="00AD00C6" w:rsidTr="0079339E">
        <w:trPr>
          <w:trHeight w:val="340"/>
        </w:trPr>
        <w:tc>
          <w:tcPr>
            <w:tcW w:w="350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8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360702.58</w:t>
            </w:r>
          </w:p>
        </w:tc>
        <w:tc>
          <w:tcPr>
            <w:tcW w:w="35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3413078.90</w:t>
            </w:r>
          </w:p>
        </w:tc>
      </w:tr>
      <w:tr w:rsidR="00AD00C6" w:rsidRPr="00AD00C6" w:rsidTr="0079339E">
        <w:trPr>
          <w:trHeight w:val="340"/>
        </w:trPr>
        <w:tc>
          <w:tcPr>
            <w:tcW w:w="350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9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360630.76</w:t>
            </w:r>
          </w:p>
        </w:tc>
        <w:tc>
          <w:tcPr>
            <w:tcW w:w="35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3413158.66</w:t>
            </w:r>
          </w:p>
        </w:tc>
      </w:tr>
      <w:tr w:rsidR="00AD00C6" w:rsidRPr="00AD00C6" w:rsidTr="0079339E">
        <w:trPr>
          <w:trHeight w:val="340"/>
        </w:trPr>
        <w:tc>
          <w:tcPr>
            <w:tcW w:w="350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10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360571.74</w:t>
            </w:r>
          </w:p>
        </w:tc>
        <w:tc>
          <w:tcPr>
            <w:tcW w:w="35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3413225.99</w:t>
            </w:r>
          </w:p>
        </w:tc>
      </w:tr>
      <w:tr w:rsidR="00AD00C6" w:rsidRPr="00AD00C6" w:rsidTr="0079339E">
        <w:trPr>
          <w:trHeight w:val="340"/>
        </w:trPr>
        <w:tc>
          <w:tcPr>
            <w:tcW w:w="350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11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360548.05</w:t>
            </w:r>
          </w:p>
        </w:tc>
        <w:tc>
          <w:tcPr>
            <w:tcW w:w="35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3413218.87</w:t>
            </w:r>
          </w:p>
        </w:tc>
      </w:tr>
      <w:tr w:rsidR="00AD00C6" w:rsidRPr="00AD00C6" w:rsidTr="0079339E">
        <w:trPr>
          <w:trHeight w:val="340"/>
        </w:trPr>
        <w:tc>
          <w:tcPr>
            <w:tcW w:w="350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12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360563.45</w:t>
            </w:r>
          </w:p>
        </w:tc>
        <w:tc>
          <w:tcPr>
            <w:tcW w:w="35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3413201.72</w:t>
            </w:r>
          </w:p>
        </w:tc>
      </w:tr>
      <w:tr w:rsidR="00AD00C6" w:rsidRPr="00AD00C6" w:rsidTr="0079339E">
        <w:trPr>
          <w:trHeight w:val="340"/>
        </w:trPr>
        <w:tc>
          <w:tcPr>
            <w:tcW w:w="350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13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360636.86</w:t>
            </w:r>
          </w:p>
        </w:tc>
        <w:tc>
          <w:tcPr>
            <w:tcW w:w="35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3413119.58</w:t>
            </w:r>
          </w:p>
        </w:tc>
      </w:tr>
      <w:tr w:rsidR="00AD00C6" w:rsidRPr="00AD00C6" w:rsidTr="0079339E">
        <w:trPr>
          <w:trHeight w:val="340"/>
        </w:trPr>
        <w:tc>
          <w:tcPr>
            <w:tcW w:w="350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14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360763.17</w:t>
            </w:r>
          </w:p>
        </w:tc>
        <w:tc>
          <w:tcPr>
            <w:tcW w:w="35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3412976.31</w:t>
            </w:r>
          </w:p>
        </w:tc>
      </w:tr>
      <w:tr w:rsidR="00AD00C6" w:rsidRPr="00AD00C6" w:rsidTr="0079339E">
        <w:trPr>
          <w:trHeight w:val="340"/>
        </w:trPr>
        <w:tc>
          <w:tcPr>
            <w:tcW w:w="350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15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360757.97</w:t>
            </w:r>
          </w:p>
        </w:tc>
        <w:tc>
          <w:tcPr>
            <w:tcW w:w="35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3412964.18</w:t>
            </w:r>
          </w:p>
        </w:tc>
      </w:tr>
      <w:tr w:rsidR="00AD00C6" w:rsidRPr="00AD00C6" w:rsidTr="0079339E">
        <w:trPr>
          <w:trHeight w:val="340"/>
        </w:trPr>
        <w:tc>
          <w:tcPr>
            <w:tcW w:w="350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6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360777.34</w:t>
            </w:r>
          </w:p>
        </w:tc>
        <w:tc>
          <w:tcPr>
            <w:tcW w:w="35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D00C6" w:rsidRPr="00AD00C6" w:rsidRDefault="00AD00C6" w:rsidP="00AD00C6">
            <w:pPr>
              <w:jc w:val="center"/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</w:pPr>
            <w:r w:rsidRPr="00AD00C6">
              <w:rPr>
                <w:rFonts w:ascii="Courier New" w:eastAsia="MS Mincho" w:hAnsi="Courier New" w:cs="Courier New"/>
                <w:sz w:val="18"/>
                <w:szCs w:val="18"/>
                <w:lang w:val="en-US"/>
              </w:rPr>
              <w:t>3412954.18</w:t>
            </w:r>
          </w:p>
        </w:tc>
      </w:tr>
    </w:tbl>
    <w:p w:rsidR="00AD00C6" w:rsidRPr="00AD00C6" w:rsidRDefault="00AD00C6" w:rsidP="00AD00C6">
      <w:pPr>
        <w:jc w:val="center"/>
        <w:rPr>
          <w:rFonts w:ascii="Courier New" w:eastAsia="MS Mincho" w:hAnsi="Courier New" w:cs="Courier New"/>
          <w:b/>
          <w:sz w:val="18"/>
          <w:szCs w:val="18"/>
        </w:rPr>
      </w:pPr>
    </w:p>
    <w:p w:rsidR="00AD00C6" w:rsidRPr="00AD00C6" w:rsidRDefault="00AD00C6" w:rsidP="00AD00C6">
      <w:pPr>
        <w:jc w:val="center"/>
        <w:rPr>
          <w:rFonts w:ascii="Courier New" w:eastAsia="MS Mincho" w:hAnsi="Courier New" w:cs="Courier New"/>
          <w:b/>
          <w:sz w:val="18"/>
          <w:szCs w:val="18"/>
        </w:rPr>
      </w:pPr>
    </w:p>
    <w:tbl>
      <w:tblPr>
        <w:tblpPr w:leftFromText="180" w:rightFromText="180" w:vertAnchor="text" w:horzAnchor="margin" w:tblpY="125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6"/>
        <w:gridCol w:w="8687"/>
      </w:tblGrid>
      <w:tr w:rsidR="00AD00C6" w:rsidRPr="00AD00C6" w:rsidTr="00AD00C6">
        <w:trPr>
          <w:trHeight w:val="422"/>
        </w:trPr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C6" w:rsidRPr="00AD00C6" w:rsidRDefault="00AD00C6" w:rsidP="00AD00C6">
            <w:pPr>
              <w:tabs>
                <w:tab w:val="left" w:pos="16860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D00C6">
              <w:rPr>
                <w:rFonts w:ascii="Courier New" w:hAnsi="Courier New" w:cs="Courier New"/>
                <w:sz w:val="18"/>
                <w:szCs w:val="18"/>
              </w:rPr>
              <w:t xml:space="preserve">Площадь, </w:t>
            </w:r>
            <w:proofErr w:type="spellStart"/>
            <w:r w:rsidRPr="00AD00C6">
              <w:rPr>
                <w:rFonts w:ascii="Courier New" w:hAnsi="Courier New" w:cs="Courier New"/>
                <w:sz w:val="18"/>
                <w:szCs w:val="18"/>
              </w:rPr>
              <w:t>кв.м</w:t>
            </w:r>
            <w:proofErr w:type="spellEnd"/>
            <w:r w:rsidRPr="00AD00C6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C6" w:rsidRPr="00AD00C6" w:rsidRDefault="00AD00C6" w:rsidP="00AD00C6">
            <w:pPr>
              <w:tabs>
                <w:tab w:val="left" w:pos="16860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D00C6">
              <w:rPr>
                <w:rFonts w:ascii="Courier New" w:hAnsi="Courier New" w:cs="Courier New"/>
                <w:sz w:val="18"/>
                <w:szCs w:val="18"/>
              </w:rPr>
              <w:t>Цель установления публичного сервитута</w:t>
            </w:r>
          </w:p>
        </w:tc>
      </w:tr>
      <w:tr w:rsidR="00AD00C6" w:rsidRPr="00AD00C6" w:rsidTr="00AD00C6">
        <w:trPr>
          <w:trHeight w:hRule="exact" w:val="710"/>
        </w:trPr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C6" w:rsidRPr="00AD00C6" w:rsidRDefault="00AD00C6" w:rsidP="00AD00C6">
            <w:pPr>
              <w:tabs>
                <w:tab w:val="left" w:pos="16860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D00C6">
              <w:rPr>
                <w:rFonts w:ascii="Courier New" w:hAnsi="Courier New" w:cs="Courier New"/>
                <w:sz w:val="18"/>
                <w:szCs w:val="18"/>
              </w:rPr>
              <w:t>8723 м</w:t>
            </w:r>
            <w:proofErr w:type="gramStart"/>
            <w:r w:rsidRPr="00AD00C6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2</w:t>
            </w:r>
            <w:proofErr w:type="gramEnd"/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C6" w:rsidRPr="00AD00C6" w:rsidRDefault="00AD00C6" w:rsidP="00AD00C6">
            <w:pPr>
              <w:tabs>
                <w:tab w:val="left" w:pos="16860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D00C6">
              <w:rPr>
                <w:rFonts w:ascii="Courier New" w:hAnsi="Courier New" w:cs="Courier New"/>
                <w:color w:val="2C2D2E"/>
                <w:sz w:val="18"/>
                <w:szCs w:val="18"/>
              </w:rPr>
              <w:t xml:space="preserve">для строительства канализационно-очистных сооружений в п. </w:t>
            </w:r>
            <w:proofErr w:type="gramStart"/>
            <w:r w:rsidRPr="00AD00C6">
              <w:rPr>
                <w:rFonts w:ascii="Courier New" w:hAnsi="Courier New" w:cs="Courier New"/>
                <w:color w:val="2C2D2E"/>
                <w:sz w:val="18"/>
                <w:szCs w:val="18"/>
              </w:rPr>
              <w:t>Большое</w:t>
            </w:r>
            <w:proofErr w:type="gramEnd"/>
            <w:r w:rsidRPr="00AD00C6">
              <w:rPr>
                <w:rFonts w:ascii="Courier New" w:hAnsi="Courier New" w:cs="Courier New"/>
                <w:color w:val="2C2D2E"/>
                <w:sz w:val="18"/>
                <w:szCs w:val="18"/>
              </w:rPr>
              <w:t xml:space="preserve"> Голоустное в Иркутском районе </w:t>
            </w:r>
          </w:p>
        </w:tc>
      </w:tr>
    </w:tbl>
    <w:p w:rsidR="00AD00C6" w:rsidRPr="00AD00C6" w:rsidRDefault="00AD00C6" w:rsidP="00AD00C6">
      <w:pPr>
        <w:jc w:val="center"/>
        <w:rPr>
          <w:rFonts w:ascii="Courier New" w:eastAsia="MS Mincho" w:hAnsi="Courier New" w:cs="Courier New"/>
          <w:b/>
          <w:sz w:val="18"/>
          <w:szCs w:val="18"/>
        </w:rPr>
      </w:pPr>
    </w:p>
    <w:p w:rsidR="00AD00C6" w:rsidRPr="00AD00C6" w:rsidRDefault="00AD00C6" w:rsidP="00AD00C6">
      <w:pPr>
        <w:jc w:val="center"/>
        <w:rPr>
          <w:rFonts w:ascii="Courier New" w:eastAsia="MS Mincho" w:hAnsi="Courier New" w:cs="Courier New"/>
          <w:b/>
          <w:sz w:val="18"/>
          <w:szCs w:val="18"/>
        </w:rPr>
      </w:pPr>
    </w:p>
    <w:p w:rsidR="00AD00C6" w:rsidRPr="00AD00C6" w:rsidRDefault="00AD00C6" w:rsidP="00AD00C6">
      <w:pPr>
        <w:jc w:val="center"/>
        <w:rPr>
          <w:rFonts w:ascii="Courier New" w:eastAsia="MS Mincho" w:hAnsi="Courier New" w:cs="Courier New"/>
          <w:b/>
          <w:sz w:val="18"/>
          <w:szCs w:val="18"/>
        </w:rPr>
      </w:pPr>
    </w:p>
    <w:p w:rsidR="00AD00C6" w:rsidRPr="00AD00C6" w:rsidRDefault="00AD00C6" w:rsidP="00AD00C6">
      <w:pPr>
        <w:jc w:val="center"/>
        <w:rPr>
          <w:rFonts w:eastAsia="MS Mincho"/>
          <w:b/>
          <w:sz w:val="16"/>
          <w:szCs w:val="16"/>
        </w:rPr>
      </w:pPr>
    </w:p>
    <w:p w:rsidR="00AD00C6" w:rsidRPr="00AD00C6" w:rsidRDefault="00AD00C6" w:rsidP="00AD00C6">
      <w:pPr>
        <w:jc w:val="center"/>
        <w:rPr>
          <w:rFonts w:eastAsia="MS Mincho"/>
          <w:b/>
          <w:sz w:val="16"/>
          <w:szCs w:val="16"/>
        </w:rPr>
      </w:pPr>
    </w:p>
    <w:p w:rsidR="00AD00C6" w:rsidRPr="00AD00C6" w:rsidRDefault="00AD00C6" w:rsidP="00AD00C6">
      <w:pPr>
        <w:jc w:val="center"/>
        <w:rPr>
          <w:rFonts w:eastAsia="MS Mincho"/>
          <w:b/>
          <w:sz w:val="16"/>
          <w:szCs w:val="16"/>
        </w:rPr>
      </w:pPr>
    </w:p>
    <w:p w:rsidR="00AD00C6" w:rsidRPr="00AD00C6" w:rsidRDefault="00AD00C6" w:rsidP="00AD00C6">
      <w:pPr>
        <w:jc w:val="center"/>
        <w:rPr>
          <w:rFonts w:eastAsia="MS Mincho"/>
          <w:b/>
          <w:sz w:val="16"/>
          <w:szCs w:val="16"/>
        </w:rPr>
      </w:pPr>
    </w:p>
    <w:p w:rsidR="00AD00C6" w:rsidRPr="00AD00C6" w:rsidRDefault="00AD00C6" w:rsidP="00AD00C6">
      <w:pPr>
        <w:jc w:val="center"/>
        <w:rPr>
          <w:rFonts w:eastAsia="MS Mincho"/>
          <w:b/>
          <w:sz w:val="16"/>
          <w:szCs w:val="16"/>
        </w:rPr>
      </w:pPr>
    </w:p>
    <w:tbl>
      <w:tblPr>
        <w:tblpPr w:leftFromText="180" w:rightFromText="180" w:vertAnchor="text" w:horzAnchor="margin" w:tblpXSpec="right" w:tblpY="-100"/>
        <w:tblW w:w="10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99"/>
      </w:tblGrid>
      <w:tr w:rsidR="00AD00C6" w:rsidRPr="00AD00C6" w:rsidTr="0079339E">
        <w:trPr>
          <w:trHeight w:val="8476"/>
        </w:trPr>
        <w:tc>
          <w:tcPr>
            <w:tcW w:w="100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D00C6" w:rsidRPr="00AD00C6" w:rsidRDefault="00AD00C6" w:rsidP="00AD00C6">
            <w:pPr>
              <w:jc w:val="center"/>
              <w:rPr>
                <w:b/>
                <w:sz w:val="22"/>
                <w:szCs w:val="22"/>
              </w:rPr>
            </w:pPr>
            <w:r w:rsidRPr="00AD00C6">
              <w:rPr>
                <w:b/>
                <w:sz w:val="22"/>
                <w:szCs w:val="22"/>
              </w:rPr>
              <w:t>СХЕМА РАСПОЛОЖЕНИЯ ГРАНИЦ ПУБЛИЧНОГО СЕРВИТУТА</w:t>
            </w:r>
          </w:p>
          <w:p w:rsidR="00AD00C6" w:rsidRPr="00AD00C6" w:rsidRDefault="00AD00C6" w:rsidP="00AD00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358140</wp:posOffset>
                  </wp:positionH>
                  <wp:positionV relativeFrom="paragraph">
                    <wp:posOffset>47625</wp:posOffset>
                  </wp:positionV>
                  <wp:extent cx="5885815" cy="4057015"/>
                  <wp:effectExtent l="0" t="0" r="635" b="635"/>
                  <wp:wrapNone/>
                  <wp:docPr id="4" name="Рисунок 4" descr="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5815" cy="4057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D00C6" w:rsidRPr="00AD00C6" w:rsidRDefault="00AD00C6" w:rsidP="00AD00C6">
            <w:pPr>
              <w:jc w:val="center"/>
              <w:rPr>
                <w:b/>
                <w:sz w:val="20"/>
                <w:szCs w:val="20"/>
              </w:rPr>
            </w:pPr>
          </w:p>
          <w:p w:rsidR="00AD00C6" w:rsidRPr="00AD00C6" w:rsidRDefault="00AD00C6" w:rsidP="00AD00C6">
            <w:pPr>
              <w:jc w:val="center"/>
              <w:rPr>
                <w:b/>
                <w:sz w:val="20"/>
                <w:szCs w:val="20"/>
              </w:rPr>
            </w:pPr>
          </w:p>
          <w:p w:rsidR="00AD00C6" w:rsidRPr="00AD00C6" w:rsidRDefault="00AD00C6" w:rsidP="00AD00C6">
            <w:pPr>
              <w:jc w:val="center"/>
              <w:rPr>
                <w:b/>
                <w:sz w:val="20"/>
                <w:szCs w:val="20"/>
              </w:rPr>
            </w:pPr>
          </w:p>
          <w:p w:rsidR="00AD00C6" w:rsidRPr="00AD00C6" w:rsidRDefault="00AD00C6" w:rsidP="00AD00C6">
            <w:pPr>
              <w:jc w:val="center"/>
              <w:rPr>
                <w:b/>
                <w:sz w:val="20"/>
                <w:szCs w:val="20"/>
              </w:rPr>
            </w:pPr>
          </w:p>
          <w:p w:rsidR="00AD00C6" w:rsidRPr="00AD00C6" w:rsidRDefault="00AD00C6" w:rsidP="00AD00C6">
            <w:pPr>
              <w:rPr>
                <w:b/>
                <w:sz w:val="20"/>
                <w:szCs w:val="20"/>
              </w:rPr>
            </w:pPr>
          </w:p>
          <w:p w:rsidR="00AD00C6" w:rsidRPr="00AD00C6" w:rsidRDefault="00AD00C6" w:rsidP="00AD00C6">
            <w:pPr>
              <w:jc w:val="center"/>
              <w:rPr>
                <w:b/>
                <w:sz w:val="20"/>
                <w:szCs w:val="20"/>
              </w:rPr>
            </w:pPr>
            <w:r w:rsidRPr="00AD00C6">
              <w:rPr>
                <w:rFonts w:ascii="Arial" w:hAnsi="Arial" w:cs="Arial"/>
                <w:b/>
                <w:color w:val="0000CC"/>
                <w:sz w:val="19"/>
                <w:szCs w:val="19"/>
              </w:rPr>
              <w:t xml:space="preserve">                                                        38:06:161605</w:t>
            </w:r>
          </w:p>
          <w:p w:rsidR="00AD00C6" w:rsidRPr="00AD00C6" w:rsidRDefault="00AD00C6" w:rsidP="00AD00C6">
            <w:pPr>
              <w:jc w:val="center"/>
              <w:rPr>
                <w:b/>
                <w:sz w:val="20"/>
                <w:szCs w:val="20"/>
              </w:rPr>
            </w:pPr>
          </w:p>
          <w:p w:rsidR="00AD00C6" w:rsidRPr="00AD00C6" w:rsidRDefault="00AD00C6" w:rsidP="00AD00C6">
            <w:pPr>
              <w:jc w:val="center"/>
              <w:rPr>
                <w:b/>
                <w:sz w:val="20"/>
                <w:szCs w:val="20"/>
              </w:rPr>
            </w:pPr>
          </w:p>
          <w:p w:rsidR="00AD00C6" w:rsidRPr="00AD00C6" w:rsidRDefault="00AD00C6" w:rsidP="00AD00C6">
            <w:pPr>
              <w:jc w:val="center"/>
              <w:rPr>
                <w:b/>
                <w:sz w:val="20"/>
                <w:szCs w:val="20"/>
              </w:rPr>
            </w:pPr>
          </w:p>
          <w:p w:rsidR="00AD00C6" w:rsidRPr="00AD00C6" w:rsidRDefault="00AD00C6" w:rsidP="00AD00C6">
            <w:pPr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jc w:val="center"/>
              <w:rPr>
                <w:b/>
                <w:sz w:val="21"/>
                <w:szCs w:val="21"/>
              </w:rPr>
            </w:pPr>
            <w:r w:rsidRPr="00AD00C6">
              <w:rPr>
                <w:b/>
                <w:sz w:val="21"/>
                <w:szCs w:val="21"/>
              </w:rPr>
              <w:t>Масштаб 1: 5000</w:t>
            </w:r>
          </w:p>
          <w:p w:rsidR="00AD00C6" w:rsidRPr="00AD00C6" w:rsidRDefault="00AD00C6" w:rsidP="00AD00C6">
            <w:pPr>
              <w:jc w:val="center"/>
              <w:rPr>
                <w:b/>
                <w:sz w:val="21"/>
                <w:szCs w:val="21"/>
              </w:rPr>
            </w:pPr>
          </w:p>
          <w:p w:rsidR="00AD00C6" w:rsidRPr="00AD00C6" w:rsidRDefault="00AD00C6" w:rsidP="00AD00C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66040</wp:posOffset>
                  </wp:positionV>
                  <wp:extent cx="478155" cy="314325"/>
                  <wp:effectExtent l="0" t="0" r="0" b="9525"/>
                  <wp:wrapNone/>
                  <wp:docPr id="3" name="Рисунок 3" descr="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15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D00C6">
              <w:rPr>
                <w:b/>
                <w:bCs/>
                <w:color w:val="000000"/>
                <w:sz w:val="21"/>
                <w:szCs w:val="21"/>
              </w:rPr>
              <w:t xml:space="preserve">Условные обозначения: </w:t>
            </w:r>
          </w:p>
          <w:p w:rsidR="00AD00C6" w:rsidRPr="00AD00C6" w:rsidRDefault="00AD00C6" w:rsidP="00AD00C6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 w:rsidRPr="00AD00C6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    </w:t>
            </w:r>
            <w:r w:rsidRPr="00AD00C6"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 xml:space="preserve">    </w:t>
            </w:r>
            <w:r w:rsidRPr="00AD00C6">
              <w:rPr>
                <w:color w:val="000000"/>
                <w:sz w:val="21"/>
                <w:szCs w:val="21"/>
              </w:rPr>
              <w:t xml:space="preserve">        </w:t>
            </w:r>
            <w:r w:rsidRPr="00AD00C6">
              <w:rPr>
                <w:b/>
                <w:bCs/>
                <w:color w:val="000000"/>
                <w:sz w:val="21"/>
                <w:szCs w:val="21"/>
              </w:rPr>
              <w:t>--</w:t>
            </w:r>
            <w:r w:rsidRPr="00AD00C6">
              <w:rPr>
                <w:color w:val="000000"/>
                <w:sz w:val="21"/>
                <w:szCs w:val="21"/>
              </w:rPr>
              <w:t xml:space="preserve"> </w:t>
            </w:r>
            <w:r w:rsidRPr="00AD00C6">
              <w:rPr>
                <w:sz w:val="21"/>
                <w:szCs w:val="21"/>
              </w:rPr>
              <w:t>граница образуемой части земельного участка (проектные границы публичного сервитута);</w:t>
            </w:r>
          </w:p>
          <w:p w:rsidR="00AD00C6" w:rsidRPr="00AD00C6" w:rsidRDefault="00AD00C6" w:rsidP="00AD00C6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251460</wp:posOffset>
                      </wp:positionH>
                      <wp:positionV relativeFrom="paragraph">
                        <wp:posOffset>33655</wp:posOffset>
                      </wp:positionV>
                      <wp:extent cx="307340" cy="104775"/>
                      <wp:effectExtent l="13970" t="7620" r="12065" b="1143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34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style="position:absolute;margin-left:19.8pt;margin-top:2.65pt;width:24.2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" strokecolor="#c00000" strokeweight="1pt"/>
                  </w:pict>
                </mc:Fallback>
              </mc:AlternateContent>
            </w:r>
            <w:r w:rsidRPr="00AD00C6">
              <w:rPr>
                <w:color w:val="000000"/>
                <w:sz w:val="21"/>
                <w:szCs w:val="21"/>
              </w:rPr>
              <w:t xml:space="preserve">                 -- граница земельного участка, сведения о котором внесены в ЕГРН;</w:t>
            </w:r>
          </w:p>
          <w:p w:rsidR="00AD00C6" w:rsidRPr="00AD00C6" w:rsidRDefault="00AD00C6" w:rsidP="00AD00C6">
            <w:pPr>
              <w:autoSpaceDE w:val="0"/>
              <w:autoSpaceDN w:val="0"/>
              <w:adjustRightInd w:val="0"/>
              <w:rPr>
                <w:rFonts w:ascii="Arial" w:hAnsi="Arial" w:cs="Arial"/>
                <w:color w:val="007FFF"/>
                <w:sz w:val="21"/>
                <w:szCs w:val="21"/>
              </w:rPr>
            </w:pPr>
            <w:r w:rsidRPr="00AD00C6">
              <w:rPr>
                <w:color w:val="000000"/>
                <w:sz w:val="21"/>
                <w:szCs w:val="21"/>
              </w:rPr>
              <w:t xml:space="preserve">      </w:t>
            </w:r>
            <w:r w:rsidRPr="00AD00C6">
              <w:rPr>
                <w:color w:val="FF0000"/>
                <w:sz w:val="21"/>
                <w:szCs w:val="21"/>
              </w:rPr>
              <w:t xml:space="preserve">  </w:t>
            </w:r>
            <w:r w:rsidRPr="00AD00C6">
              <w:rPr>
                <w:rFonts w:ascii="Arial" w:hAnsi="Arial" w:cs="Arial"/>
                <w:b/>
                <w:color w:val="0000CC"/>
                <w:sz w:val="19"/>
                <w:szCs w:val="19"/>
              </w:rPr>
              <w:t>38:06:161605</w:t>
            </w:r>
            <w:r w:rsidRPr="00AD00C6">
              <w:rPr>
                <w:rFonts w:ascii="Arial" w:hAnsi="Arial" w:cs="Arial"/>
                <w:b/>
                <w:color w:val="2C1EE2"/>
                <w:sz w:val="19"/>
                <w:szCs w:val="19"/>
              </w:rPr>
              <w:t xml:space="preserve"> </w:t>
            </w:r>
            <w:r w:rsidRPr="00AD00C6">
              <w:rPr>
                <w:rFonts w:ascii="Arial" w:hAnsi="Arial" w:cs="Arial"/>
                <w:color w:val="000000"/>
                <w:sz w:val="21"/>
                <w:szCs w:val="21"/>
              </w:rPr>
              <w:t xml:space="preserve">– </w:t>
            </w:r>
            <w:r w:rsidRPr="00AD00C6">
              <w:rPr>
                <w:color w:val="000000"/>
                <w:sz w:val="21"/>
                <w:szCs w:val="21"/>
              </w:rPr>
              <w:t>кадастровый номер квартала</w:t>
            </w:r>
            <w:r w:rsidRPr="00AD00C6">
              <w:rPr>
                <w:rFonts w:ascii="Arial" w:hAnsi="Arial" w:cs="Arial"/>
                <w:color w:val="000000"/>
                <w:sz w:val="21"/>
                <w:szCs w:val="21"/>
              </w:rPr>
              <w:t xml:space="preserve">  </w:t>
            </w:r>
          </w:p>
          <w:p w:rsidR="00AD00C6" w:rsidRPr="00AD00C6" w:rsidRDefault="00AD00C6" w:rsidP="00AD00C6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noProof/>
                <w:color w:val="00000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294640</wp:posOffset>
                      </wp:positionH>
                      <wp:positionV relativeFrom="paragraph">
                        <wp:posOffset>46990</wp:posOffset>
                      </wp:positionV>
                      <wp:extent cx="63500" cy="46355"/>
                      <wp:effectExtent l="9525" t="13970" r="12700" b="6350"/>
                      <wp:wrapNone/>
                      <wp:docPr id="1" name="Овал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63500" cy="463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1" o:spid="_x0000_s1026" style="position:absolute;margin-left:23.2pt;margin-top:3.7pt;width:5pt;height:3.6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" fillcolor="black"/>
                  </w:pict>
                </mc:Fallback>
              </mc:AlternateContent>
            </w:r>
            <w:r w:rsidRPr="00AD00C6">
              <w:rPr>
                <w:color w:val="000000"/>
                <w:sz w:val="21"/>
                <w:szCs w:val="21"/>
              </w:rPr>
              <w:t xml:space="preserve">            </w:t>
            </w:r>
            <w:r w:rsidRPr="00AD00C6">
              <w:rPr>
                <w:sz w:val="21"/>
                <w:szCs w:val="21"/>
              </w:rPr>
              <w:t>1</w:t>
            </w:r>
            <w:r w:rsidRPr="00AD00C6">
              <w:rPr>
                <w:color w:val="000000"/>
                <w:sz w:val="21"/>
                <w:szCs w:val="21"/>
              </w:rPr>
              <w:t xml:space="preserve"> – поворотная точка</w:t>
            </w:r>
          </w:p>
          <w:p w:rsidR="00AD00C6" w:rsidRPr="00AD00C6" w:rsidRDefault="00AD00C6" w:rsidP="00AD00C6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</w:p>
        </w:tc>
      </w:tr>
    </w:tbl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  <w:bookmarkStart w:id="0" w:name="_GoBack"/>
      <w:bookmarkEnd w:id="0"/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DC0A89" w:rsidP="00DC0A89">
      <w:pPr>
        <w:jc w:val="right"/>
        <w:rPr>
          <w:rFonts w:ascii="Courier New" w:hAnsi="Courier New" w:cs="Courier New"/>
          <w:sz w:val="18"/>
          <w:szCs w:val="18"/>
        </w:rPr>
      </w:pP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E027FD" w:rsidRPr="00E027FD" w:rsidRDefault="00E027FD" w:rsidP="00E027FD">
      <w:pPr>
        <w:tabs>
          <w:tab w:val="left" w:pos="920"/>
        </w:tabs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ab/>
      </w:r>
    </w:p>
    <w:sectPr w:rsidR="00E027FD" w:rsidRPr="00E027FD" w:rsidSect="009F1A80">
      <w:headerReference w:type="default" r:id="rId15"/>
      <w:footerReference w:type="default" r:id="rId16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9D4" w:rsidRDefault="00D419D4" w:rsidP="00FE35A6">
      <w:r>
        <w:separator/>
      </w:r>
    </w:p>
  </w:endnote>
  <w:endnote w:type="continuationSeparator" w:id="0">
    <w:p w:rsidR="00D419D4" w:rsidRDefault="00D419D4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0BE" w:rsidRDefault="00BC70BE">
    <w:pPr>
      <w:pStyle w:val="ac"/>
      <w:jc w:val="right"/>
    </w:pPr>
  </w:p>
  <w:p w:rsidR="00BC70BE" w:rsidRDefault="00BC70B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9D4" w:rsidRDefault="00D419D4" w:rsidP="00FE35A6">
      <w:r>
        <w:separator/>
      </w:r>
    </w:p>
  </w:footnote>
  <w:footnote w:type="continuationSeparator" w:id="0">
    <w:p w:rsidR="00D419D4" w:rsidRDefault="00D419D4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EndPr/>
    <w:sdtContent>
      <w:p w:rsidR="00BC70BE" w:rsidRPr="00082518" w:rsidRDefault="00BC70BE" w:rsidP="00FC297B">
        <w:pPr>
          <w:pStyle w:val="aa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BC70BE" w:rsidRPr="002F529B" w:rsidRDefault="00BC70BE" w:rsidP="002F529B">
        <w:pPr>
          <w:pStyle w:val="aa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C71500">
          <w:rPr>
            <w:b/>
            <w:noProof/>
          </w:rPr>
          <w:t>4</w:t>
        </w:r>
        <w:r w:rsidRPr="00605554">
          <w:rPr>
            <w:b/>
          </w:rPr>
          <w:fldChar w:fldCharType="end"/>
        </w:r>
      </w:p>
    </w:sdtContent>
  </w:sdt>
  <w:p w:rsidR="00BC70BE" w:rsidRDefault="00BC70BE"/>
  <w:p w:rsidR="00BC70BE" w:rsidRDefault="00BC70B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8">
    <w:nsid w:val="164746A0"/>
    <w:multiLevelType w:val="hybridMultilevel"/>
    <w:tmpl w:val="5BFA02A0"/>
    <w:lvl w:ilvl="0" w:tplc="76703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72F1314"/>
    <w:multiLevelType w:val="hybridMultilevel"/>
    <w:tmpl w:val="C9D0B5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D03A3E"/>
    <w:multiLevelType w:val="hybridMultilevel"/>
    <w:tmpl w:val="589275A0"/>
    <w:lvl w:ilvl="0" w:tplc="DE26EF56">
      <w:start w:val="5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5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7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8">
    <w:nsid w:val="2E054187"/>
    <w:multiLevelType w:val="hybridMultilevel"/>
    <w:tmpl w:val="5F7EF2CA"/>
    <w:lvl w:ilvl="0" w:tplc="4FF85D36">
      <w:start w:val="1"/>
      <w:numFmt w:val="decimal"/>
      <w:lvlText w:val="%1."/>
      <w:lvlJc w:val="left"/>
      <w:pPr>
        <w:ind w:left="1800" w:hanging="108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20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5FB0C75"/>
    <w:multiLevelType w:val="hybridMultilevel"/>
    <w:tmpl w:val="B85AF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24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5">
    <w:nsid w:val="41B03BA1"/>
    <w:multiLevelType w:val="hybridMultilevel"/>
    <w:tmpl w:val="75E08082"/>
    <w:lvl w:ilvl="0" w:tplc="78C213CA">
      <w:start w:val="1"/>
      <w:numFmt w:val="decimal"/>
      <w:lvlText w:val="%1."/>
      <w:lvlJc w:val="left"/>
      <w:pPr>
        <w:ind w:left="928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26">
    <w:nsid w:val="42521373"/>
    <w:multiLevelType w:val="multilevel"/>
    <w:tmpl w:val="AFE226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43B53233"/>
    <w:multiLevelType w:val="hybridMultilevel"/>
    <w:tmpl w:val="F2461D9C"/>
    <w:lvl w:ilvl="0" w:tplc="AA6202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9">
    <w:nsid w:val="46A446C8"/>
    <w:multiLevelType w:val="hybridMultilevel"/>
    <w:tmpl w:val="8F762B8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2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34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5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36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87F297E"/>
    <w:multiLevelType w:val="hybridMultilevel"/>
    <w:tmpl w:val="F1A84C62"/>
    <w:lvl w:ilvl="0" w:tplc="E3FE1E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39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3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5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6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13"/>
  </w:num>
  <w:num w:numId="5">
    <w:abstractNumId w:val="15"/>
  </w:num>
  <w:num w:numId="6">
    <w:abstractNumId w:val="10"/>
  </w:num>
  <w:num w:numId="7">
    <w:abstractNumId w:val="32"/>
  </w:num>
  <w:num w:numId="8">
    <w:abstractNumId w:val="11"/>
  </w:num>
  <w:num w:numId="9">
    <w:abstractNumId w:val="22"/>
  </w:num>
  <w:num w:numId="10">
    <w:abstractNumId w:val="45"/>
  </w:num>
  <w:num w:numId="11">
    <w:abstractNumId w:val="40"/>
  </w:num>
  <w:num w:numId="12">
    <w:abstractNumId w:val="36"/>
  </w:num>
  <w:num w:numId="13">
    <w:abstractNumId w:val="43"/>
  </w:num>
  <w:num w:numId="14">
    <w:abstractNumId w:val="24"/>
  </w:num>
  <w:num w:numId="15">
    <w:abstractNumId w:val="16"/>
  </w:num>
  <w:num w:numId="16">
    <w:abstractNumId w:val="47"/>
  </w:num>
  <w:num w:numId="17">
    <w:abstractNumId w:val="41"/>
  </w:num>
  <w:num w:numId="18">
    <w:abstractNumId w:val="42"/>
  </w:num>
  <w:num w:numId="19">
    <w:abstractNumId w:val="5"/>
  </w:num>
  <w:num w:numId="20">
    <w:abstractNumId w:val="19"/>
  </w:num>
  <w:num w:numId="21">
    <w:abstractNumId w:val="44"/>
  </w:num>
  <w:num w:numId="22">
    <w:abstractNumId w:val="30"/>
  </w:num>
  <w:num w:numId="23">
    <w:abstractNumId w:val="39"/>
  </w:num>
  <w:num w:numId="24">
    <w:abstractNumId w:val="14"/>
  </w:num>
  <w:num w:numId="25">
    <w:abstractNumId w:val="4"/>
  </w:num>
  <w:num w:numId="26">
    <w:abstractNumId w:val="46"/>
  </w:num>
  <w:num w:numId="27">
    <w:abstractNumId w:val="20"/>
  </w:num>
  <w:num w:numId="28">
    <w:abstractNumId w:val="7"/>
  </w:num>
  <w:num w:numId="29">
    <w:abstractNumId w:val="23"/>
  </w:num>
  <w:num w:numId="30">
    <w:abstractNumId w:val="6"/>
  </w:num>
  <w:num w:numId="31">
    <w:abstractNumId w:val="38"/>
  </w:num>
  <w:num w:numId="32">
    <w:abstractNumId w:val="28"/>
  </w:num>
  <w:num w:numId="33">
    <w:abstractNumId w:val="17"/>
  </w:num>
  <w:num w:numId="34">
    <w:abstractNumId w:val="34"/>
  </w:num>
  <w:num w:numId="35">
    <w:abstractNumId w:val="31"/>
  </w:num>
  <w:num w:numId="36">
    <w:abstractNumId w:val="35"/>
  </w:num>
  <w:num w:numId="37">
    <w:abstractNumId w:val="3"/>
  </w:num>
  <w:num w:numId="38">
    <w:abstractNumId w:val="26"/>
  </w:num>
  <w:num w:numId="39">
    <w:abstractNumId w:val="18"/>
  </w:num>
  <w:num w:numId="40">
    <w:abstractNumId w:val="8"/>
  </w:num>
  <w:num w:numId="41">
    <w:abstractNumId w:val="37"/>
  </w:num>
  <w:num w:numId="42">
    <w:abstractNumId w:val="29"/>
  </w:num>
  <w:num w:numId="43">
    <w:abstractNumId w:val="9"/>
  </w:num>
  <w:num w:numId="44">
    <w:abstractNumId w:val="21"/>
  </w:num>
  <w:num w:numId="4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04062"/>
    <w:rsid w:val="000040C3"/>
    <w:rsid w:val="00017BEF"/>
    <w:rsid w:val="00026D38"/>
    <w:rsid w:val="00033150"/>
    <w:rsid w:val="000354F0"/>
    <w:rsid w:val="00037348"/>
    <w:rsid w:val="000418E0"/>
    <w:rsid w:val="00044A4F"/>
    <w:rsid w:val="00046B0C"/>
    <w:rsid w:val="00054BA4"/>
    <w:rsid w:val="00061304"/>
    <w:rsid w:val="000615A1"/>
    <w:rsid w:val="00062AA6"/>
    <w:rsid w:val="00064923"/>
    <w:rsid w:val="0006554F"/>
    <w:rsid w:val="00065BED"/>
    <w:rsid w:val="000775C0"/>
    <w:rsid w:val="000809F0"/>
    <w:rsid w:val="00082518"/>
    <w:rsid w:val="00083557"/>
    <w:rsid w:val="0008563D"/>
    <w:rsid w:val="000976B0"/>
    <w:rsid w:val="000A2191"/>
    <w:rsid w:val="000A2613"/>
    <w:rsid w:val="000B1623"/>
    <w:rsid w:val="000B6C91"/>
    <w:rsid w:val="000C752B"/>
    <w:rsid w:val="000E7494"/>
    <w:rsid w:val="000F3DF0"/>
    <w:rsid w:val="00101080"/>
    <w:rsid w:val="001023DB"/>
    <w:rsid w:val="0010281E"/>
    <w:rsid w:val="00103D9E"/>
    <w:rsid w:val="001109AB"/>
    <w:rsid w:val="00111F88"/>
    <w:rsid w:val="00116491"/>
    <w:rsid w:val="001213BE"/>
    <w:rsid w:val="00126241"/>
    <w:rsid w:val="00126B0A"/>
    <w:rsid w:val="00131A68"/>
    <w:rsid w:val="001334D0"/>
    <w:rsid w:val="00133B35"/>
    <w:rsid w:val="001424A4"/>
    <w:rsid w:val="00142B55"/>
    <w:rsid w:val="00156DD4"/>
    <w:rsid w:val="00166C52"/>
    <w:rsid w:val="00170693"/>
    <w:rsid w:val="0017205C"/>
    <w:rsid w:val="0017741A"/>
    <w:rsid w:val="00197290"/>
    <w:rsid w:val="001A26D8"/>
    <w:rsid w:val="001A30D6"/>
    <w:rsid w:val="001A42FC"/>
    <w:rsid w:val="001A4820"/>
    <w:rsid w:val="001A4CE0"/>
    <w:rsid w:val="001A7C13"/>
    <w:rsid w:val="001B09EA"/>
    <w:rsid w:val="001B1B35"/>
    <w:rsid w:val="001B23F2"/>
    <w:rsid w:val="001B4380"/>
    <w:rsid w:val="001B517B"/>
    <w:rsid w:val="001C20A3"/>
    <w:rsid w:val="001C5CCD"/>
    <w:rsid w:val="001D2EBD"/>
    <w:rsid w:val="001D5751"/>
    <w:rsid w:val="001E16A5"/>
    <w:rsid w:val="001E7F64"/>
    <w:rsid w:val="001F49F1"/>
    <w:rsid w:val="001F5CDF"/>
    <w:rsid w:val="001F6F74"/>
    <w:rsid w:val="00203158"/>
    <w:rsid w:val="00220C3B"/>
    <w:rsid w:val="002239A7"/>
    <w:rsid w:val="0023431E"/>
    <w:rsid w:val="00235D5B"/>
    <w:rsid w:val="00241269"/>
    <w:rsid w:val="00245D5B"/>
    <w:rsid w:val="002538FC"/>
    <w:rsid w:val="00257C65"/>
    <w:rsid w:val="00260321"/>
    <w:rsid w:val="0026051E"/>
    <w:rsid w:val="0026502D"/>
    <w:rsid w:val="0026526D"/>
    <w:rsid w:val="00266D25"/>
    <w:rsid w:val="002674AA"/>
    <w:rsid w:val="0027107E"/>
    <w:rsid w:val="00277C72"/>
    <w:rsid w:val="00287BF0"/>
    <w:rsid w:val="002A0C28"/>
    <w:rsid w:val="002A1C0A"/>
    <w:rsid w:val="002A2D47"/>
    <w:rsid w:val="002B7FFE"/>
    <w:rsid w:val="002C0C81"/>
    <w:rsid w:val="002C1ACC"/>
    <w:rsid w:val="002C7083"/>
    <w:rsid w:val="002D17F3"/>
    <w:rsid w:val="002D553D"/>
    <w:rsid w:val="002E056F"/>
    <w:rsid w:val="002E0D0E"/>
    <w:rsid w:val="002E5360"/>
    <w:rsid w:val="002F5124"/>
    <w:rsid w:val="002F529B"/>
    <w:rsid w:val="00301E3B"/>
    <w:rsid w:val="003114FF"/>
    <w:rsid w:val="003178A9"/>
    <w:rsid w:val="0032021D"/>
    <w:rsid w:val="003270F0"/>
    <w:rsid w:val="00330086"/>
    <w:rsid w:val="003319AE"/>
    <w:rsid w:val="00332215"/>
    <w:rsid w:val="00333004"/>
    <w:rsid w:val="00334B3F"/>
    <w:rsid w:val="00352293"/>
    <w:rsid w:val="00352BDC"/>
    <w:rsid w:val="00353E5F"/>
    <w:rsid w:val="00354A5B"/>
    <w:rsid w:val="003557EA"/>
    <w:rsid w:val="003574D7"/>
    <w:rsid w:val="0036045F"/>
    <w:rsid w:val="0036181F"/>
    <w:rsid w:val="003625FB"/>
    <w:rsid w:val="00366C58"/>
    <w:rsid w:val="00367943"/>
    <w:rsid w:val="0037071B"/>
    <w:rsid w:val="003853E3"/>
    <w:rsid w:val="003908E8"/>
    <w:rsid w:val="003935A0"/>
    <w:rsid w:val="00396E5D"/>
    <w:rsid w:val="00397CD2"/>
    <w:rsid w:val="003A2E57"/>
    <w:rsid w:val="003A544B"/>
    <w:rsid w:val="003B6D24"/>
    <w:rsid w:val="003C099E"/>
    <w:rsid w:val="003C6657"/>
    <w:rsid w:val="003C774D"/>
    <w:rsid w:val="003C798E"/>
    <w:rsid w:val="003D55EC"/>
    <w:rsid w:val="003E29E5"/>
    <w:rsid w:val="003E332B"/>
    <w:rsid w:val="003E5673"/>
    <w:rsid w:val="003E7620"/>
    <w:rsid w:val="003F118B"/>
    <w:rsid w:val="003F21FE"/>
    <w:rsid w:val="004055BB"/>
    <w:rsid w:val="00406F55"/>
    <w:rsid w:val="00416921"/>
    <w:rsid w:val="00417438"/>
    <w:rsid w:val="00420179"/>
    <w:rsid w:val="00427A19"/>
    <w:rsid w:val="00435851"/>
    <w:rsid w:val="004358C5"/>
    <w:rsid w:val="00437D55"/>
    <w:rsid w:val="0044358B"/>
    <w:rsid w:val="00450155"/>
    <w:rsid w:val="00455263"/>
    <w:rsid w:val="00460B5A"/>
    <w:rsid w:val="00461B3D"/>
    <w:rsid w:val="00462B7B"/>
    <w:rsid w:val="00466F83"/>
    <w:rsid w:val="00476036"/>
    <w:rsid w:val="004824C9"/>
    <w:rsid w:val="004846D0"/>
    <w:rsid w:val="0048475F"/>
    <w:rsid w:val="00486A55"/>
    <w:rsid w:val="00490467"/>
    <w:rsid w:val="004967FE"/>
    <w:rsid w:val="0049695A"/>
    <w:rsid w:val="004973C6"/>
    <w:rsid w:val="004A50F0"/>
    <w:rsid w:val="004A6BED"/>
    <w:rsid w:val="004A7AB2"/>
    <w:rsid w:val="004B0FB2"/>
    <w:rsid w:val="004B2565"/>
    <w:rsid w:val="004C178D"/>
    <w:rsid w:val="004C2359"/>
    <w:rsid w:val="004C4A1F"/>
    <w:rsid w:val="004C5980"/>
    <w:rsid w:val="004D0FFF"/>
    <w:rsid w:val="004D3ECC"/>
    <w:rsid w:val="004D499C"/>
    <w:rsid w:val="004E3441"/>
    <w:rsid w:val="004E53A5"/>
    <w:rsid w:val="004F2139"/>
    <w:rsid w:val="005027E0"/>
    <w:rsid w:val="00504344"/>
    <w:rsid w:val="00504A0D"/>
    <w:rsid w:val="005163E9"/>
    <w:rsid w:val="00524F57"/>
    <w:rsid w:val="00526428"/>
    <w:rsid w:val="005266C8"/>
    <w:rsid w:val="005400BF"/>
    <w:rsid w:val="005428DE"/>
    <w:rsid w:val="00543DB8"/>
    <w:rsid w:val="005457A6"/>
    <w:rsid w:val="00564B91"/>
    <w:rsid w:val="00567D8B"/>
    <w:rsid w:val="00570671"/>
    <w:rsid w:val="00577416"/>
    <w:rsid w:val="00577D0E"/>
    <w:rsid w:val="00582317"/>
    <w:rsid w:val="00594C91"/>
    <w:rsid w:val="0059515E"/>
    <w:rsid w:val="005A0720"/>
    <w:rsid w:val="005A389E"/>
    <w:rsid w:val="005A533C"/>
    <w:rsid w:val="005A603D"/>
    <w:rsid w:val="005A6E2C"/>
    <w:rsid w:val="005A753F"/>
    <w:rsid w:val="005B78F0"/>
    <w:rsid w:val="005C12CA"/>
    <w:rsid w:val="005C2F75"/>
    <w:rsid w:val="005D02A2"/>
    <w:rsid w:val="005D2AF1"/>
    <w:rsid w:val="005E3F2F"/>
    <w:rsid w:val="005E6DCE"/>
    <w:rsid w:val="005F731A"/>
    <w:rsid w:val="00600C8B"/>
    <w:rsid w:val="00605554"/>
    <w:rsid w:val="006071D5"/>
    <w:rsid w:val="0060734F"/>
    <w:rsid w:val="00610171"/>
    <w:rsid w:val="00611062"/>
    <w:rsid w:val="00611D50"/>
    <w:rsid w:val="00612F50"/>
    <w:rsid w:val="00614AE9"/>
    <w:rsid w:val="006158F6"/>
    <w:rsid w:val="00615E63"/>
    <w:rsid w:val="00620799"/>
    <w:rsid w:val="00621E2B"/>
    <w:rsid w:val="00665867"/>
    <w:rsid w:val="00693240"/>
    <w:rsid w:val="006A12AB"/>
    <w:rsid w:val="006A1D25"/>
    <w:rsid w:val="006A6E99"/>
    <w:rsid w:val="006B08BA"/>
    <w:rsid w:val="006B336D"/>
    <w:rsid w:val="006B727A"/>
    <w:rsid w:val="006C3289"/>
    <w:rsid w:val="006C7091"/>
    <w:rsid w:val="006D6597"/>
    <w:rsid w:val="006E0807"/>
    <w:rsid w:val="006E5D30"/>
    <w:rsid w:val="006F2B9E"/>
    <w:rsid w:val="006F39E0"/>
    <w:rsid w:val="006F7894"/>
    <w:rsid w:val="00710E73"/>
    <w:rsid w:val="00711EA3"/>
    <w:rsid w:val="00711F6B"/>
    <w:rsid w:val="007175AB"/>
    <w:rsid w:val="0072125C"/>
    <w:rsid w:val="007267FD"/>
    <w:rsid w:val="007320C5"/>
    <w:rsid w:val="00734BB6"/>
    <w:rsid w:val="007376BA"/>
    <w:rsid w:val="00737E34"/>
    <w:rsid w:val="00741411"/>
    <w:rsid w:val="0074618E"/>
    <w:rsid w:val="007518C2"/>
    <w:rsid w:val="00754103"/>
    <w:rsid w:val="0075533B"/>
    <w:rsid w:val="0076463F"/>
    <w:rsid w:val="007744FE"/>
    <w:rsid w:val="00774FFF"/>
    <w:rsid w:val="0077762E"/>
    <w:rsid w:val="007831EF"/>
    <w:rsid w:val="00794FFD"/>
    <w:rsid w:val="007A7D73"/>
    <w:rsid w:val="007B2244"/>
    <w:rsid w:val="007B2F64"/>
    <w:rsid w:val="007B4DB9"/>
    <w:rsid w:val="007B68EE"/>
    <w:rsid w:val="007C335C"/>
    <w:rsid w:val="007C3D7D"/>
    <w:rsid w:val="007D0560"/>
    <w:rsid w:val="007D6081"/>
    <w:rsid w:val="007E2D07"/>
    <w:rsid w:val="007E6DAB"/>
    <w:rsid w:val="007F0C02"/>
    <w:rsid w:val="007F3F39"/>
    <w:rsid w:val="007F761A"/>
    <w:rsid w:val="00803DC6"/>
    <w:rsid w:val="00805F88"/>
    <w:rsid w:val="008105AD"/>
    <w:rsid w:val="00814D6A"/>
    <w:rsid w:val="0081541E"/>
    <w:rsid w:val="0081683A"/>
    <w:rsid w:val="00820426"/>
    <w:rsid w:val="00820D40"/>
    <w:rsid w:val="00821478"/>
    <w:rsid w:val="008240CE"/>
    <w:rsid w:val="00826C27"/>
    <w:rsid w:val="0082712F"/>
    <w:rsid w:val="00840D57"/>
    <w:rsid w:val="00840F49"/>
    <w:rsid w:val="008444D4"/>
    <w:rsid w:val="00844E6A"/>
    <w:rsid w:val="00845FF1"/>
    <w:rsid w:val="008525BE"/>
    <w:rsid w:val="008605FF"/>
    <w:rsid w:val="00862546"/>
    <w:rsid w:val="008642F8"/>
    <w:rsid w:val="00882B42"/>
    <w:rsid w:val="00885B2A"/>
    <w:rsid w:val="008A3E36"/>
    <w:rsid w:val="008A6388"/>
    <w:rsid w:val="008B182D"/>
    <w:rsid w:val="008B1C53"/>
    <w:rsid w:val="008B7C0F"/>
    <w:rsid w:val="008C6313"/>
    <w:rsid w:val="008D7536"/>
    <w:rsid w:val="008E1092"/>
    <w:rsid w:val="008E2AFA"/>
    <w:rsid w:val="008F03B2"/>
    <w:rsid w:val="008F73B3"/>
    <w:rsid w:val="009001BF"/>
    <w:rsid w:val="00915DEE"/>
    <w:rsid w:val="00917378"/>
    <w:rsid w:val="009178DB"/>
    <w:rsid w:val="009204BD"/>
    <w:rsid w:val="0092341F"/>
    <w:rsid w:val="00930999"/>
    <w:rsid w:val="009348F4"/>
    <w:rsid w:val="00935191"/>
    <w:rsid w:val="00936A4C"/>
    <w:rsid w:val="00942B5B"/>
    <w:rsid w:val="009457CE"/>
    <w:rsid w:val="00952192"/>
    <w:rsid w:val="00953B24"/>
    <w:rsid w:val="00954C90"/>
    <w:rsid w:val="009570A3"/>
    <w:rsid w:val="0096145E"/>
    <w:rsid w:val="00973420"/>
    <w:rsid w:val="00973F17"/>
    <w:rsid w:val="00981428"/>
    <w:rsid w:val="00983749"/>
    <w:rsid w:val="00992E69"/>
    <w:rsid w:val="009A2B3C"/>
    <w:rsid w:val="009B654E"/>
    <w:rsid w:val="009C45A3"/>
    <w:rsid w:val="009C7232"/>
    <w:rsid w:val="009D3E01"/>
    <w:rsid w:val="009D4FBD"/>
    <w:rsid w:val="009D5E21"/>
    <w:rsid w:val="009E732D"/>
    <w:rsid w:val="009F1A80"/>
    <w:rsid w:val="009F38FD"/>
    <w:rsid w:val="009F3E96"/>
    <w:rsid w:val="009F6083"/>
    <w:rsid w:val="009F701A"/>
    <w:rsid w:val="00A04F75"/>
    <w:rsid w:val="00A06C08"/>
    <w:rsid w:val="00A070C0"/>
    <w:rsid w:val="00A23C3F"/>
    <w:rsid w:val="00A25B69"/>
    <w:rsid w:val="00A26ECB"/>
    <w:rsid w:val="00A41238"/>
    <w:rsid w:val="00A43EEB"/>
    <w:rsid w:val="00A45B12"/>
    <w:rsid w:val="00A56582"/>
    <w:rsid w:val="00A57631"/>
    <w:rsid w:val="00A57CD6"/>
    <w:rsid w:val="00A61531"/>
    <w:rsid w:val="00A65CEB"/>
    <w:rsid w:val="00A72C1E"/>
    <w:rsid w:val="00A842F6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D00C6"/>
    <w:rsid w:val="00AD2401"/>
    <w:rsid w:val="00AE0127"/>
    <w:rsid w:val="00AE1648"/>
    <w:rsid w:val="00AF4A21"/>
    <w:rsid w:val="00B00931"/>
    <w:rsid w:val="00B067E1"/>
    <w:rsid w:val="00B113DB"/>
    <w:rsid w:val="00B1737B"/>
    <w:rsid w:val="00B21468"/>
    <w:rsid w:val="00B218EB"/>
    <w:rsid w:val="00B247FA"/>
    <w:rsid w:val="00B25072"/>
    <w:rsid w:val="00B32B1A"/>
    <w:rsid w:val="00B3649D"/>
    <w:rsid w:val="00B40D95"/>
    <w:rsid w:val="00B415AE"/>
    <w:rsid w:val="00B41E5B"/>
    <w:rsid w:val="00B502AF"/>
    <w:rsid w:val="00B50547"/>
    <w:rsid w:val="00B52825"/>
    <w:rsid w:val="00B56564"/>
    <w:rsid w:val="00B56CE8"/>
    <w:rsid w:val="00B6072F"/>
    <w:rsid w:val="00B62122"/>
    <w:rsid w:val="00B66F9C"/>
    <w:rsid w:val="00B67876"/>
    <w:rsid w:val="00B72806"/>
    <w:rsid w:val="00B72BBC"/>
    <w:rsid w:val="00B77464"/>
    <w:rsid w:val="00B778A3"/>
    <w:rsid w:val="00B85575"/>
    <w:rsid w:val="00B87741"/>
    <w:rsid w:val="00BA2464"/>
    <w:rsid w:val="00BA266D"/>
    <w:rsid w:val="00BB7C10"/>
    <w:rsid w:val="00BC2683"/>
    <w:rsid w:val="00BC70BE"/>
    <w:rsid w:val="00BC7BB5"/>
    <w:rsid w:val="00BD043F"/>
    <w:rsid w:val="00BD29AD"/>
    <w:rsid w:val="00BD4818"/>
    <w:rsid w:val="00BE31A9"/>
    <w:rsid w:val="00BF1E94"/>
    <w:rsid w:val="00BF6FC7"/>
    <w:rsid w:val="00BF7167"/>
    <w:rsid w:val="00C00E84"/>
    <w:rsid w:val="00C0118B"/>
    <w:rsid w:val="00C128B6"/>
    <w:rsid w:val="00C130F7"/>
    <w:rsid w:val="00C135F2"/>
    <w:rsid w:val="00C21D00"/>
    <w:rsid w:val="00C22FB6"/>
    <w:rsid w:val="00C26F4D"/>
    <w:rsid w:val="00C3073F"/>
    <w:rsid w:val="00C317A6"/>
    <w:rsid w:val="00C32087"/>
    <w:rsid w:val="00C337E4"/>
    <w:rsid w:val="00C37E43"/>
    <w:rsid w:val="00C43629"/>
    <w:rsid w:val="00C448CA"/>
    <w:rsid w:val="00C47BE2"/>
    <w:rsid w:val="00C52490"/>
    <w:rsid w:val="00C54EE3"/>
    <w:rsid w:val="00C5527F"/>
    <w:rsid w:val="00C57FFB"/>
    <w:rsid w:val="00C64DCA"/>
    <w:rsid w:val="00C6722E"/>
    <w:rsid w:val="00C67B59"/>
    <w:rsid w:val="00C71500"/>
    <w:rsid w:val="00C744CE"/>
    <w:rsid w:val="00C747BF"/>
    <w:rsid w:val="00C86EA5"/>
    <w:rsid w:val="00C876FC"/>
    <w:rsid w:val="00C87B5D"/>
    <w:rsid w:val="00C92CD8"/>
    <w:rsid w:val="00C93526"/>
    <w:rsid w:val="00C94239"/>
    <w:rsid w:val="00CA3B65"/>
    <w:rsid w:val="00CA63EA"/>
    <w:rsid w:val="00CC78D9"/>
    <w:rsid w:val="00CD319E"/>
    <w:rsid w:val="00CD5B17"/>
    <w:rsid w:val="00CE5642"/>
    <w:rsid w:val="00CE6A7D"/>
    <w:rsid w:val="00CF294B"/>
    <w:rsid w:val="00D01840"/>
    <w:rsid w:val="00D07A5B"/>
    <w:rsid w:val="00D11AB5"/>
    <w:rsid w:val="00D127A4"/>
    <w:rsid w:val="00D15B0A"/>
    <w:rsid w:val="00D21524"/>
    <w:rsid w:val="00D22CCA"/>
    <w:rsid w:val="00D318B9"/>
    <w:rsid w:val="00D3383F"/>
    <w:rsid w:val="00D35DDC"/>
    <w:rsid w:val="00D40725"/>
    <w:rsid w:val="00D419D4"/>
    <w:rsid w:val="00D52C41"/>
    <w:rsid w:val="00D627F6"/>
    <w:rsid w:val="00D64651"/>
    <w:rsid w:val="00D66362"/>
    <w:rsid w:val="00D7209E"/>
    <w:rsid w:val="00D861E6"/>
    <w:rsid w:val="00D9216F"/>
    <w:rsid w:val="00D921F0"/>
    <w:rsid w:val="00D92882"/>
    <w:rsid w:val="00D95322"/>
    <w:rsid w:val="00D95E39"/>
    <w:rsid w:val="00DA1F00"/>
    <w:rsid w:val="00DA3BFC"/>
    <w:rsid w:val="00DA500B"/>
    <w:rsid w:val="00DB4344"/>
    <w:rsid w:val="00DC0A89"/>
    <w:rsid w:val="00DD1D67"/>
    <w:rsid w:val="00DD5850"/>
    <w:rsid w:val="00DD7B84"/>
    <w:rsid w:val="00DE656F"/>
    <w:rsid w:val="00DE6A1F"/>
    <w:rsid w:val="00DF4CCC"/>
    <w:rsid w:val="00E027FD"/>
    <w:rsid w:val="00E051E1"/>
    <w:rsid w:val="00E05423"/>
    <w:rsid w:val="00E11D8D"/>
    <w:rsid w:val="00E140A9"/>
    <w:rsid w:val="00E20AD7"/>
    <w:rsid w:val="00E223BE"/>
    <w:rsid w:val="00E23573"/>
    <w:rsid w:val="00E24CB3"/>
    <w:rsid w:val="00E24F58"/>
    <w:rsid w:val="00E26087"/>
    <w:rsid w:val="00E27798"/>
    <w:rsid w:val="00E37562"/>
    <w:rsid w:val="00E41ACD"/>
    <w:rsid w:val="00E42CD0"/>
    <w:rsid w:val="00E461D2"/>
    <w:rsid w:val="00E47A90"/>
    <w:rsid w:val="00E60B77"/>
    <w:rsid w:val="00E67D8C"/>
    <w:rsid w:val="00E70498"/>
    <w:rsid w:val="00E82DDD"/>
    <w:rsid w:val="00E9084F"/>
    <w:rsid w:val="00E9485A"/>
    <w:rsid w:val="00E95806"/>
    <w:rsid w:val="00E9649E"/>
    <w:rsid w:val="00E97460"/>
    <w:rsid w:val="00EA1B2E"/>
    <w:rsid w:val="00EA2477"/>
    <w:rsid w:val="00EA29A8"/>
    <w:rsid w:val="00EA3EE7"/>
    <w:rsid w:val="00EB4C05"/>
    <w:rsid w:val="00EB6937"/>
    <w:rsid w:val="00EC4E7A"/>
    <w:rsid w:val="00EC5D04"/>
    <w:rsid w:val="00ED0D66"/>
    <w:rsid w:val="00ED560B"/>
    <w:rsid w:val="00ED5D72"/>
    <w:rsid w:val="00EE2758"/>
    <w:rsid w:val="00EE51DD"/>
    <w:rsid w:val="00EE6B43"/>
    <w:rsid w:val="00EE7815"/>
    <w:rsid w:val="00EF229E"/>
    <w:rsid w:val="00EF2BA4"/>
    <w:rsid w:val="00EF324F"/>
    <w:rsid w:val="00EF4366"/>
    <w:rsid w:val="00F03FB6"/>
    <w:rsid w:val="00F05BC7"/>
    <w:rsid w:val="00F10F8E"/>
    <w:rsid w:val="00F11A18"/>
    <w:rsid w:val="00F125B8"/>
    <w:rsid w:val="00F15B1D"/>
    <w:rsid w:val="00F17814"/>
    <w:rsid w:val="00F17EA3"/>
    <w:rsid w:val="00F24749"/>
    <w:rsid w:val="00F34AE0"/>
    <w:rsid w:val="00F34DFE"/>
    <w:rsid w:val="00F3500F"/>
    <w:rsid w:val="00F35E61"/>
    <w:rsid w:val="00F438FC"/>
    <w:rsid w:val="00F44CC2"/>
    <w:rsid w:val="00F4563A"/>
    <w:rsid w:val="00F52FB6"/>
    <w:rsid w:val="00F6570D"/>
    <w:rsid w:val="00F66E14"/>
    <w:rsid w:val="00F71B43"/>
    <w:rsid w:val="00F81108"/>
    <w:rsid w:val="00F81890"/>
    <w:rsid w:val="00F831B0"/>
    <w:rsid w:val="00F85768"/>
    <w:rsid w:val="00F868CE"/>
    <w:rsid w:val="00F90F56"/>
    <w:rsid w:val="00F94B11"/>
    <w:rsid w:val="00F9683D"/>
    <w:rsid w:val="00FA25BC"/>
    <w:rsid w:val="00FA5387"/>
    <w:rsid w:val="00FA6116"/>
    <w:rsid w:val="00FB1191"/>
    <w:rsid w:val="00FB356C"/>
    <w:rsid w:val="00FB37A0"/>
    <w:rsid w:val="00FB521B"/>
    <w:rsid w:val="00FC0261"/>
    <w:rsid w:val="00FC238A"/>
    <w:rsid w:val="00FC297B"/>
    <w:rsid w:val="00FC6C6E"/>
    <w:rsid w:val="00FC794B"/>
    <w:rsid w:val="00FD0B9C"/>
    <w:rsid w:val="00FD17F7"/>
    <w:rsid w:val="00FD6EE4"/>
    <w:rsid w:val="00FE2102"/>
    <w:rsid w:val="00FE35A6"/>
    <w:rsid w:val="00FE5D8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8FCE2-2AD4-4ECD-81BC-1B8DAA27B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6335</TotalTime>
  <Pages>1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130</cp:revision>
  <cp:lastPrinted>2024-11-21T03:37:00Z</cp:lastPrinted>
  <dcterms:created xsi:type="dcterms:W3CDTF">2012-11-27T01:35:00Z</dcterms:created>
  <dcterms:modified xsi:type="dcterms:W3CDTF">2024-11-21T03:37:00Z</dcterms:modified>
</cp:coreProperties>
</file>