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i/>
          <w:sz w:val="32"/>
          <w:szCs w:val="32"/>
        </w:rPr>
      </w:pPr>
      <w:r w:rsidRPr="00024295">
        <w:rPr>
          <w:rFonts w:ascii="Arial" w:eastAsia="Lucida Sans Unicode" w:hAnsi="Arial" w:cs="Arial"/>
          <w:b/>
          <w:i/>
          <w:sz w:val="32"/>
          <w:szCs w:val="32"/>
        </w:rPr>
        <w:t>ПРОЕКТ</w:t>
      </w:r>
    </w:p>
    <w:p w:rsidR="00CA4E20" w:rsidRPr="00024295" w:rsidRDefault="0082560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___.___.2023</w:t>
      </w:r>
      <w:r w:rsidR="00CA4E20" w:rsidRPr="00024295">
        <w:rPr>
          <w:rFonts w:ascii="Arial" w:eastAsia="Lucida Sans Unicode" w:hAnsi="Arial" w:cs="Arial"/>
          <w:b/>
          <w:sz w:val="32"/>
          <w:szCs w:val="32"/>
        </w:rPr>
        <w:t xml:space="preserve"> Г. № __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24295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CA4E20" w:rsidRPr="00024295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b w:val="0"/>
          <w:sz w:val="32"/>
          <w:szCs w:val="32"/>
        </w:rPr>
      </w:pPr>
      <w:r w:rsidRPr="00024295">
        <w:rPr>
          <w:rFonts w:ascii="Arial" w:hAnsi="Arial" w:cs="Arial"/>
          <w:sz w:val="32"/>
          <w:szCs w:val="32"/>
        </w:rPr>
        <w:t xml:space="preserve">ОБ УТВЕРЖДЕНИИ АДМИНИСТРАТИВНОГО РЕГЛАМЕНТА ПРЕДОСТАВЛЕНИЯ МУНИЦИПАЛЬНОЙ УСЛУГИ </w:t>
      </w:r>
      <w:r w:rsidR="00747C70" w:rsidRPr="00747C70">
        <w:rPr>
          <w:rFonts w:ascii="Arial" w:hAnsi="Arial" w:cs="Arial"/>
          <w:sz w:val="32"/>
          <w:szCs w:val="32"/>
        </w:rPr>
        <w:t>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  <w:r w:rsidR="00747C70" w:rsidRPr="009A1207">
        <w:rPr>
          <w:rFonts w:ascii="Arial" w:hAnsi="Arial" w:cs="Arial"/>
          <w:sz w:val="32"/>
          <w:szCs w:val="32"/>
        </w:rPr>
        <w:t xml:space="preserve"> </w:t>
      </w:r>
      <w:r w:rsidRPr="009A1207">
        <w:rPr>
          <w:rFonts w:ascii="Arial" w:hAnsi="Arial" w:cs="Arial"/>
          <w:sz w:val="32"/>
          <w:szCs w:val="32"/>
        </w:rPr>
        <w:t>НА</w:t>
      </w:r>
      <w:r w:rsidRPr="00CC0A98">
        <w:rPr>
          <w:rFonts w:ascii="Arial" w:hAnsi="Arial" w:cs="Arial"/>
          <w:sz w:val="32"/>
          <w:szCs w:val="32"/>
        </w:rPr>
        <w:t xml:space="preserve"> ТЕРРИТОРИИ ГОЛОУСТНЕНСКОГО</w:t>
      </w:r>
      <w:r w:rsidRPr="00024295">
        <w:rPr>
          <w:rFonts w:ascii="Arial" w:hAnsi="Arial" w:cs="Arial"/>
          <w:b w:val="0"/>
          <w:sz w:val="32"/>
          <w:szCs w:val="32"/>
        </w:rPr>
        <w:t xml:space="preserve"> </w:t>
      </w:r>
      <w:r w:rsidRPr="00CC0A98">
        <w:rPr>
          <w:rFonts w:ascii="Arial" w:hAnsi="Arial" w:cs="Arial"/>
          <w:sz w:val="32"/>
          <w:szCs w:val="32"/>
        </w:rPr>
        <w:t>МУНИЦИПАЛЬНОГО ОБРАЗОВАНИЯ ИРКУТСКОГО РАЙОНА ИРКУТСКОЙ ОБЛАСТИ</w:t>
      </w:r>
    </w:p>
    <w:p w:rsidR="00CA4E20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b/>
          <w:color w:val="000000"/>
          <w:spacing w:val="1"/>
          <w:sz w:val="24"/>
          <w:szCs w:val="24"/>
        </w:rPr>
      </w:pP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b/>
          <w:color w:val="000000"/>
          <w:spacing w:val="1"/>
          <w:sz w:val="24"/>
          <w:szCs w:val="24"/>
        </w:rPr>
      </w:pPr>
    </w:p>
    <w:p w:rsidR="00CA4E20" w:rsidRPr="0058409E" w:rsidRDefault="00CA4E20" w:rsidP="00CA4E20">
      <w:pPr>
        <w:tabs>
          <w:tab w:val="left" w:pos="9214"/>
          <w:tab w:val="left" w:pos="9355"/>
        </w:tabs>
        <w:autoSpaceDN w:val="0"/>
        <w:adjustRightInd w:val="0"/>
        <w:spacing w:line="233" w:lineRule="auto"/>
        <w:ind w:right="-1"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8409E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>
        <w:rPr>
          <w:rFonts w:ascii="Arial" w:hAnsi="Arial" w:cs="Arial"/>
          <w:kern w:val="2"/>
          <w:sz w:val="24"/>
          <w:szCs w:val="24"/>
        </w:rPr>
        <w:t>Градостроительным</w:t>
      </w:r>
      <w:r w:rsidRPr="0058409E">
        <w:rPr>
          <w:rFonts w:ascii="Arial" w:hAnsi="Arial" w:cs="Arial"/>
          <w:kern w:val="2"/>
          <w:sz w:val="24"/>
          <w:szCs w:val="24"/>
        </w:rPr>
        <w:t xml:space="preserve"> кодексом Российской Федерации, </w:t>
      </w:r>
      <w:r w:rsidRPr="0058409E">
        <w:rPr>
          <w:rFonts w:ascii="Arial" w:hAnsi="Arial" w:cs="Arial"/>
          <w:sz w:val="24"/>
          <w:szCs w:val="24"/>
        </w:rPr>
        <w:t xml:space="preserve">Федеральными законами от 06.10.2003 № 131-ФЗ «Об общих принципах организации местного самоуправления в Российской Федерации», </w:t>
      </w:r>
      <w:r w:rsidRPr="0058409E">
        <w:rPr>
          <w:rFonts w:ascii="Arial" w:hAnsi="Arial" w:cs="Arial"/>
          <w:kern w:val="2"/>
          <w:sz w:val="24"/>
          <w:szCs w:val="24"/>
        </w:rPr>
        <w:t>от 27 июля 2010 года № 210</w:t>
      </w:r>
      <w:r w:rsidRPr="0058409E">
        <w:rPr>
          <w:rFonts w:ascii="Arial" w:hAnsi="Arial" w:cs="Arial"/>
          <w:kern w:val="2"/>
          <w:sz w:val="24"/>
          <w:szCs w:val="24"/>
        </w:rPr>
        <w:noBreakHyphen/>
        <w:t xml:space="preserve">ФЗ «Об организации предоставления государственных и муниципальных услуг», </w:t>
      </w:r>
      <w:r w:rsidRPr="0058409E">
        <w:rPr>
          <w:rFonts w:ascii="Arial" w:hAnsi="Arial" w:cs="Arial"/>
          <w:sz w:val="24"/>
          <w:szCs w:val="24"/>
          <w:u w:val="single"/>
        </w:rPr>
        <w:t>Порядком</w:t>
      </w:r>
      <w:r w:rsidRPr="0058409E">
        <w:rPr>
          <w:rFonts w:ascii="Arial" w:hAnsi="Arial" w:cs="Arial"/>
          <w:kern w:val="2"/>
          <w:sz w:val="24"/>
          <w:szCs w:val="24"/>
        </w:rPr>
        <w:t xml:space="preserve"> разработки и утверждения административных регламентов предоставления муниципальных услуг, утвержденным постановлением Главы Голоустненского муниципального образования от 27.01.2012 г. № 05, </w:t>
      </w:r>
      <w:r w:rsidRPr="0058409E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6 Устава </w:t>
      </w:r>
      <w:r w:rsidRPr="0058409E">
        <w:rPr>
          <w:rFonts w:ascii="Arial" w:hAnsi="Arial" w:cs="Arial"/>
          <w:kern w:val="2"/>
          <w:sz w:val="24"/>
          <w:szCs w:val="24"/>
        </w:rPr>
        <w:t>Голоустненского муниципального образования, администрация Голоустненского муниципального образования</w:t>
      </w:r>
      <w:r w:rsidRPr="0058409E">
        <w:rPr>
          <w:rFonts w:ascii="Arial" w:hAnsi="Arial" w:cs="Arial"/>
          <w:bCs/>
          <w:kern w:val="2"/>
          <w:sz w:val="24"/>
          <w:szCs w:val="24"/>
        </w:rPr>
        <w:t xml:space="preserve"> </w:t>
      </w:r>
    </w:p>
    <w:p w:rsidR="00CA4E20" w:rsidRPr="0058409E" w:rsidRDefault="00CA4E20" w:rsidP="00CA4E20">
      <w:pPr>
        <w:tabs>
          <w:tab w:val="left" w:pos="9214"/>
          <w:tab w:val="left" w:pos="9355"/>
        </w:tabs>
        <w:autoSpaceDN w:val="0"/>
        <w:adjustRightInd w:val="0"/>
        <w:spacing w:line="233" w:lineRule="auto"/>
        <w:ind w:right="-1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CA4E20" w:rsidRPr="00024295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024295">
        <w:rPr>
          <w:rFonts w:ascii="Arial" w:hAnsi="Arial" w:cs="Arial"/>
          <w:b/>
          <w:sz w:val="30"/>
          <w:szCs w:val="30"/>
        </w:rPr>
        <w:t>ПОСТАНОВЛЯЕТ:</w:t>
      </w:r>
    </w:p>
    <w:p w:rsidR="00CA4E20" w:rsidRPr="0058409E" w:rsidRDefault="00CA4E20" w:rsidP="00CA4E20">
      <w:pPr>
        <w:tabs>
          <w:tab w:val="left" w:pos="9214"/>
          <w:tab w:val="left" w:pos="9355"/>
        </w:tabs>
        <w:autoSpaceDN w:val="0"/>
        <w:adjustRightInd w:val="0"/>
        <w:spacing w:line="233" w:lineRule="auto"/>
        <w:ind w:right="-1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CA4E20" w:rsidRPr="006B0B5B" w:rsidRDefault="00CA4E20" w:rsidP="00CA4E20">
      <w:pPr>
        <w:tabs>
          <w:tab w:val="left" w:pos="9214"/>
          <w:tab w:val="left" w:pos="9355"/>
        </w:tabs>
        <w:autoSpaceDN w:val="0"/>
        <w:adjustRightInd w:val="0"/>
        <w:spacing w:line="233" w:lineRule="auto"/>
        <w:ind w:right="-1"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8409E">
        <w:rPr>
          <w:rFonts w:ascii="Arial" w:hAnsi="Arial" w:cs="Arial"/>
          <w:bCs/>
          <w:kern w:val="2"/>
          <w:sz w:val="24"/>
          <w:szCs w:val="24"/>
        </w:rPr>
        <w:t xml:space="preserve">1. Утвердить административный регламент предоставления муниципальной </w:t>
      </w:r>
      <w:r w:rsidRPr="006B0B5B">
        <w:rPr>
          <w:rFonts w:ascii="Arial" w:hAnsi="Arial" w:cs="Arial"/>
          <w:bCs/>
          <w:kern w:val="2"/>
          <w:sz w:val="24"/>
          <w:szCs w:val="24"/>
        </w:rPr>
        <w:t>услуги «</w:t>
      </w:r>
      <w:r w:rsidRPr="006B0B5B">
        <w:rPr>
          <w:rFonts w:ascii="Arial" w:hAnsi="Arial" w:cs="Arial"/>
          <w:sz w:val="24"/>
          <w:szCs w:val="24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  <w:r w:rsidRPr="006B0B5B">
        <w:rPr>
          <w:rFonts w:ascii="Arial" w:hAnsi="Arial" w:cs="Arial"/>
          <w:bCs/>
          <w:sz w:val="24"/>
          <w:szCs w:val="24"/>
        </w:rPr>
        <w:t xml:space="preserve"> на территории Голоустненского муниципального образования Иркутского района Иркутской области</w:t>
      </w:r>
      <w:r w:rsidRPr="006B0B5B">
        <w:rPr>
          <w:rFonts w:ascii="Arial" w:hAnsi="Arial" w:cs="Arial"/>
          <w:bCs/>
          <w:kern w:val="2"/>
          <w:sz w:val="24"/>
          <w:szCs w:val="24"/>
        </w:rPr>
        <w:t xml:space="preserve"> (прилагается).</w:t>
      </w:r>
    </w:p>
    <w:p w:rsidR="00CA4E20" w:rsidRPr="0058409E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2. Обнародовать данное постановление на официальном сайте </w:t>
      </w:r>
      <w:r w:rsidRPr="006B0B5B">
        <w:rPr>
          <w:rFonts w:ascii="Arial" w:hAnsi="Arial" w:cs="Arial"/>
          <w:sz w:val="24"/>
          <w:szCs w:val="24"/>
        </w:rPr>
        <w:lastRenderedPageBreak/>
        <w:t>администрации Голоустненского муниципального образования и журнале</w:t>
      </w:r>
      <w:r w:rsidRPr="0058409E">
        <w:rPr>
          <w:rFonts w:ascii="Arial" w:hAnsi="Arial" w:cs="Arial"/>
          <w:sz w:val="24"/>
          <w:szCs w:val="24"/>
        </w:rPr>
        <w:t xml:space="preserve"> «Голоустненский вестник».</w:t>
      </w:r>
    </w:p>
    <w:p w:rsidR="00CA4E20" w:rsidRPr="0058409E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8409E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58409E">
        <w:rPr>
          <w:rFonts w:ascii="Arial" w:hAnsi="Arial" w:cs="Arial"/>
          <w:sz w:val="24"/>
          <w:szCs w:val="24"/>
        </w:rPr>
        <w:t>Глава Голоустненского</w:t>
      </w: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58409E">
        <w:rPr>
          <w:rFonts w:ascii="Arial" w:hAnsi="Arial" w:cs="Arial"/>
          <w:sz w:val="24"/>
          <w:szCs w:val="24"/>
        </w:rPr>
        <w:t>муниципального образования</w:t>
      </w: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58409E">
        <w:rPr>
          <w:rFonts w:ascii="Arial" w:hAnsi="Arial" w:cs="Arial"/>
          <w:sz w:val="24"/>
          <w:szCs w:val="24"/>
        </w:rPr>
        <w:t>О.М. Жукова</w:t>
      </w: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024295" w:rsidRDefault="00CA4E20" w:rsidP="00CA4E20">
      <w:pPr>
        <w:tabs>
          <w:tab w:val="left" w:pos="9214"/>
          <w:tab w:val="left" w:pos="9355"/>
        </w:tabs>
        <w:autoSpaceDN w:val="0"/>
        <w:adjustRightInd w:val="0"/>
        <w:ind w:right="-1"/>
        <w:contextualSpacing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58409E">
        <w:rPr>
          <w:rFonts w:ascii="Arial" w:hAnsi="Arial" w:cs="Arial"/>
          <w:sz w:val="24"/>
          <w:szCs w:val="24"/>
        </w:rPr>
        <w:br w:type="page"/>
      </w:r>
      <w:r w:rsidRPr="00024295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CA4E20" w:rsidRPr="00024295" w:rsidRDefault="00CA4E20" w:rsidP="00CA4E20">
      <w:pPr>
        <w:tabs>
          <w:tab w:val="left" w:pos="9214"/>
          <w:tab w:val="left" w:pos="9355"/>
        </w:tabs>
        <w:autoSpaceDN w:val="0"/>
        <w:adjustRightInd w:val="0"/>
        <w:ind w:right="-1"/>
        <w:contextualSpacing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2429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CA4E20" w:rsidRPr="00024295" w:rsidRDefault="00CA4E20" w:rsidP="00CA4E20">
      <w:pPr>
        <w:tabs>
          <w:tab w:val="left" w:pos="9214"/>
          <w:tab w:val="left" w:pos="9355"/>
        </w:tabs>
        <w:autoSpaceDN w:val="0"/>
        <w:adjustRightInd w:val="0"/>
        <w:ind w:right="-1"/>
        <w:contextualSpacing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024295">
        <w:rPr>
          <w:rFonts w:ascii="Courier New" w:hAnsi="Courier New" w:cs="Courier New"/>
          <w:sz w:val="22"/>
          <w:szCs w:val="22"/>
        </w:rPr>
        <w:t>Голоустненского муниципального образования</w:t>
      </w:r>
    </w:p>
    <w:p w:rsidR="00CA4E20" w:rsidRPr="00024295" w:rsidRDefault="00825600" w:rsidP="00CA4E20">
      <w:pPr>
        <w:tabs>
          <w:tab w:val="left" w:pos="9214"/>
          <w:tab w:val="left" w:pos="9355"/>
        </w:tabs>
        <w:autoSpaceDN w:val="0"/>
        <w:adjustRightInd w:val="0"/>
        <w:ind w:right="-1"/>
        <w:contextualSpacing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__________.2023</w:t>
      </w:r>
      <w:bookmarkStart w:id="0" w:name="_GoBack"/>
      <w:bookmarkEnd w:id="0"/>
      <w:r w:rsidR="00CA4E20" w:rsidRPr="00024295">
        <w:rPr>
          <w:rFonts w:ascii="Courier New" w:hAnsi="Courier New" w:cs="Courier New"/>
          <w:sz w:val="22"/>
          <w:szCs w:val="22"/>
        </w:rPr>
        <w:t xml:space="preserve"> г. № _____</w:t>
      </w:r>
    </w:p>
    <w:p w:rsidR="00CA4E20" w:rsidRPr="0058409E" w:rsidRDefault="00CA4E20" w:rsidP="00CA4E20">
      <w:pPr>
        <w:tabs>
          <w:tab w:val="left" w:pos="9214"/>
          <w:tab w:val="left" w:pos="9355"/>
        </w:tabs>
        <w:autoSpaceDN w:val="0"/>
        <w:adjustRightInd w:val="0"/>
        <w:ind w:right="-1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:rsidR="00CA4E20" w:rsidRPr="00024295" w:rsidRDefault="00CA4E20" w:rsidP="00CA4E20">
      <w:pPr>
        <w:pStyle w:val="1"/>
        <w:tabs>
          <w:tab w:val="left" w:pos="9214"/>
          <w:tab w:val="left" w:pos="9355"/>
        </w:tabs>
        <w:spacing w:before="179"/>
        <w:ind w:left="0" w:right="-1"/>
        <w:jc w:val="center"/>
        <w:rPr>
          <w:rFonts w:ascii="Arial" w:hAnsi="Arial" w:cs="Arial"/>
          <w:b w:val="0"/>
          <w:sz w:val="24"/>
          <w:szCs w:val="24"/>
        </w:rPr>
      </w:pPr>
      <w:r w:rsidRPr="00024295">
        <w:rPr>
          <w:rFonts w:ascii="Arial" w:hAnsi="Arial" w:cs="Arial"/>
          <w:sz w:val="24"/>
          <w:szCs w:val="24"/>
        </w:rPr>
        <w:t>Административный регламент предоставления муниципальной услуги «</w:t>
      </w:r>
      <w:r w:rsidRPr="006B0B5B">
        <w:rPr>
          <w:rFonts w:ascii="Arial" w:hAnsi="Arial" w:cs="Arial"/>
          <w:sz w:val="24"/>
          <w:szCs w:val="24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Pr="00024295">
        <w:rPr>
          <w:rFonts w:ascii="Arial" w:hAnsi="Arial" w:cs="Arial"/>
          <w:b w:val="0"/>
          <w:sz w:val="24"/>
          <w:szCs w:val="24"/>
        </w:rPr>
        <w:t>»</w:t>
      </w:r>
    </w:p>
    <w:p w:rsidR="00CA4E20" w:rsidRPr="0058409E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024295">
        <w:rPr>
          <w:rFonts w:ascii="Arial" w:hAnsi="Arial" w:cs="Arial"/>
          <w:b/>
          <w:sz w:val="24"/>
          <w:szCs w:val="24"/>
        </w:rPr>
        <w:t xml:space="preserve">на территории </w:t>
      </w:r>
      <w:r w:rsidRPr="00024295">
        <w:rPr>
          <w:rFonts w:ascii="Arial" w:hAnsi="Arial" w:cs="Arial"/>
          <w:b/>
          <w:bCs/>
          <w:sz w:val="24"/>
          <w:szCs w:val="24"/>
        </w:rPr>
        <w:t>Голоустненского муниципального образования Иркутского</w:t>
      </w:r>
      <w:r w:rsidRPr="0058409E">
        <w:rPr>
          <w:rFonts w:ascii="Arial" w:hAnsi="Arial" w:cs="Arial"/>
          <w:b/>
          <w:bCs/>
          <w:sz w:val="24"/>
          <w:szCs w:val="24"/>
        </w:rPr>
        <w:t xml:space="preserve"> района Иркутской области</w:t>
      </w:r>
    </w:p>
    <w:p w:rsidR="00CA4E20" w:rsidRDefault="00CA4E20" w:rsidP="00CA4E20">
      <w:pPr>
        <w:tabs>
          <w:tab w:val="left" w:pos="9214"/>
          <w:tab w:val="left" w:pos="9355"/>
        </w:tabs>
        <w:spacing w:before="37"/>
        <w:ind w:right="-1"/>
        <w:jc w:val="center"/>
        <w:rPr>
          <w:rFonts w:ascii="Arial" w:hAnsi="Arial" w:cs="Arial"/>
          <w:sz w:val="24"/>
          <w:szCs w:val="24"/>
        </w:rPr>
      </w:pPr>
    </w:p>
    <w:p w:rsidR="00CA4E20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Раздел I. Общие положения</w:t>
      </w: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Предмет регулирования Административного регламента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63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i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Административный регламент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(Направление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участке) разработан в целях повышения качества и доступности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определяет стандарт, сроки и последовательность действий (административных процедур) при осуществлении полномочий по </w:t>
      </w:r>
      <w:r>
        <w:rPr>
          <w:rFonts w:ascii="Arial" w:hAnsi="Arial" w:cs="Arial"/>
          <w:sz w:val="24"/>
          <w:szCs w:val="24"/>
        </w:rPr>
        <w:t xml:space="preserve">выдаче </w:t>
      </w:r>
      <w:r w:rsidRPr="006B0B5B">
        <w:rPr>
          <w:rFonts w:ascii="Arial" w:hAnsi="Arial" w:cs="Arial"/>
          <w:sz w:val="24"/>
          <w:szCs w:val="24"/>
        </w:rPr>
        <w:t>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>
        <w:rPr>
          <w:rFonts w:ascii="Arial" w:hAnsi="Arial" w:cs="Arial"/>
          <w:sz w:val="24"/>
          <w:szCs w:val="24"/>
        </w:rPr>
        <w:t xml:space="preserve"> на территории Голоустненского муниципального образования Иркутского района Иркутской области</w:t>
      </w:r>
      <w:r w:rsidRPr="006B0B5B">
        <w:rPr>
          <w:rFonts w:ascii="Arial" w:hAnsi="Arial" w:cs="Arial"/>
          <w:i/>
          <w:sz w:val="24"/>
          <w:szCs w:val="24"/>
        </w:rPr>
        <w:t>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/>
        <w:contextualSpacing/>
        <w:jc w:val="both"/>
        <w:rPr>
          <w:rFonts w:ascii="Arial" w:hAnsi="Arial" w:cs="Arial"/>
          <w:i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Круг Заявителей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63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Заявителями на получение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являются застройщики (далее –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Заявитель).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63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Требования к порядку информирования о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712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Информирование о порядке предоставления</w:t>
      </w:r>
      <w:r w:rsidRPr="006B0B5B">
        <w:rPr>
          <w:rFonts w:ascii="Arial" w:hAnsi="Arial" w:cs="Arial"/>
          <w:spacing w:val="3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государственной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(муниципальной) услуги осуществляется:</w:t>
      </w:r>
    </w:p>
    <w:p w:rsidR="00CA4E20" w:rsidRPr="006B0B5B" w:rsidRDefault="00CA4E20" w:rsidP="00CA4E20">
      <w:pPr>
        <w:pStyle w:val="ad"/>
        <w:widowControl w:val="0"/>
        <w:numPr>
          <w:ilvl w:val="0"/>
          <w:numId w:val="22"/>
        </w:numPr>
        <w:tabs>
          <w:tab w:val="left" w:pos="1266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непосредственно при личном приеме заявителя в </w:t>
      </w:r>
      <w:r>
        <w:rPr>
          <w:rFonts w:ascii="Arial" w:hAnsi="Arial" w:cs="Arial"/>
          <w:i/>
          <w:sz w:val="24"/>
          <w:szCs w:val="24"/>
        </w:rPr>
        <w:t>администрации Голоустненского муниципального образования</w:t>
      </w:r>
      <w:r w:rsidRPr="006B0B5B">
        <w:rPr>
          <w:rFonts w:ascii="Arial" w:hAnsi="Arial" w:cs="Arial"/>
          <w:sz w:val="24"/>
          <w:szCs w:val="24"/>
        </w:rPr>
        <w:t xml:space="preserve"> (далее- Уполномоченный орган) или многофункциональном центре предоставления государственных и муниципальных услуг (далее – многофункциональный</w:t>
      </w:r>
      <w:r w:rsidRPr="006B0B5B">
        <w:rPr>
          <w:rFonts w:ascii="Arial" w:hAnsi="Arial" w:cs="Arial"/>
          <w:spacing w:val="-1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центр);</w:t>
      </w:r>
    </w:p>
    <w:p w:rsidR="00CA4E20" w:rsidRDefault="00CA4E20" w:rsidP="00CA4E20">
      <w:pPr>
        <w:pStyle w:val="ad"/>
        <w:widowControl w:val="0"/>
        <w:numPr>
          <w:ilvl w:val="0"/>
          <w:numId w:val="22"/>
        </w:numPr>
        <w:tabs>
          <w:tab w:val="left" w:pos="1230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 телефону </w:t>
      </w:r>
      <w:r>
        <w:rPr>
          <w:rFonts w:ascii="Arial" w:hAnsi="Arial" w:cs="Arial"/>
          <w:sz w:val="24"/>
          <w:szCs w:val="24"/>
        </w:rPr>
        <w:t xml:space="preserve">в </w:t>
      </w:r>
      <w:r w:rsidRPr="006B0B5B">
        <w:rPr>
          <w:rFonts w:ascii="Arial" w:hAnsi="Arial" w:cs="Arial"/>
          <w:sz w:val="24"/>
          <w:szCs w:val="24"/>
        </w:rPr>
        <w:t>Уполномоченном органе или многофункциональном</w:t>
      </w:r>
      <w:r w:rsidRPr="006B0B5B">
        <w:rPr>
          <w:rFonts w:ascii="Arial" w:hAnsi="Arial" w:cs="Arial"/>
          <w:spacing w:val="-1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центре;</w:t>
      </w:r>
    </w:p>
    <w:p w:rsidR="00CA4E20" w:rsidRPr="006B0B5B" w:rsidRDefault="00CA4E20" w:rsidP="00CA4E20">
      <w:pPr>
        <w:pStyle w:val="ad"/>
        <w:widowControl w:val="0"/>
        <w:numPr>
          <w:ilvl w:val="0"/>
          <w:numId w:val="22"/>
        </w:numPr>
        <w:tabs>
          <w:tab w:val="left" w:pos="127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CA4E20" w:rsidRPr="006B0B5B" w:rsidRDefault="00CA4E20" w:rsidP="00CA4E20">
      <w:pPr>
        <w:pStyle w:val="ad"/>
        <w:widowControl w:val="0"/>
        <w:numPr>
          <w:ilvl w:val="0"/>
          <w:numId w:val="22"/>
        </w:numPr>
        <w:tabs>
          <w:tab w:val="left" w:pos="1230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посредством размещения в открытой и доступной форме</w:t>
      </w:r>
      <w:r w:rsidRPr="006B0B5B">
        <w:rPr>
          <w:rFonts w:ascii="Arial" w:hAnsi="Arial" w:cs="Arial"/>
          <w:spacing w:val="-1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информации: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mallCaps/>
          <w:w w:val="88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</w:t>
      </w:r>
      <w:r w:rsidRPr="006B0B5B">
        <w:rPr>
          <w:rFonts w:ascii="Arial" w:hAnsi="Arial" w:cs="Arial"/>
          <w:spacing w:val="1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ал</w:t>
      </w:r>
      <w:r w:rsidRPr="006B0B5B">
        <w:rPr>
          <w:rFonts w:ascii="Arial" w:hAnsi="Arial" w:cs="Arial"/>
          <w:spacing w:val="-2"/>
          <w:sz w:val="24"/>
          <w:szCs w:val="24"/>
        </w:rPr>
        <w:t>ь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рстве</w:t>
      </w:r>
      <w:r w:rsidRPr="006B0B5B">
        <w:rPr>
          <w:rFonts w:ascii="Arial" w:hAnsi="Arial" w:cs="Arial"/>
          <w:spacing w:val="-2"/>
          <w:sz w:val="24"/>
          <w:szCs w:val="24"/>
        </w:rPr>
        <w:t>нн</w:t>
      </w:r>
      <w:r w:rsidRPr="006B0B5B">
        <w:rPr>
          <w:rFonts w:ascii="Arial" w:hAnsi="Arial" w:cs="Arial"/>
          <w:sz w:val="24"/>
          <w:szCs w:val="24"/>
        </w:rPr>
        <w:t>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ф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ма</w:t>
      </w:r>
      <w:r w:rsidRPr="006B0B5B">
        <w:rPr>
          <w:rFonts w:ascii="Arial" w:hAnsi="Arial" w:cs="Arial"/>
          <w:spacing w:val="-2"/>
          <w:sz w:val="24"/>
          <w:szCs w:val="24"/>
        </w:rPr>
        <w:t>ц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но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систе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«Е</w:t>
      </w:r>
      <w:r w:rsidRPr="006B0B5B">
        <w:rPr>
          <w:rFonts w:ascii="Arial" w:hAnsi="Arial" w:cs="Arial"/>
          <w:sz w:val="24"/>
          <w:szCs w:val="24"/>
        </w:rPr>
        <w:t>дин</w:t>
      </w:r>
      <w:r w:rsidRPr="006B0B5B">
        <w:rPr>
          <w:rFonts w:ascii="Arial" w:hAnsi="Arial" w:cs="Arial"/>
          <w:spacing w:val="-2"/>
          <w:sz w:val="24"/>
          <w:szCs w:val="24"/>
        </w:rPr>
        <w:t>ы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 xml:space="preserve">ртал 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да</w:t>
      </w:r>
      <w:r w:rsidRPr="006B0B5B">
        <w:rPr>
          <w:rFonts w:ascii="Arial" w:hAnsi="Arial" w:cs="Arial"/>
          <w:spacing w:val="1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ст</w:t>
      </w:r>
      <w:r w:rsidRPr="006B0B5B">
        <w:rPr>
          <w:rFonts w:ascii="Arial" w:hAnsi="Arial" w:cs="Arial"/>
          <w:spacing w:val="-4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ы</w:t>
      </w:r>
      <w:r w:rsidRPr="006B0B5B">
        <w:rPr>
          <w:rFonts w:ascii="Arial" w:hAnsi="Arial" w:cs="Arial"/>
          <w:sz w:val="24"/>
          <w:szCs w:val="24"/>
        </w:rPr>
        <w:t>х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м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ниц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пал</w:t>
      </w:r>
      <w:r w:rsidRPr="006B0B5B">
        <w:rPr>
          <w:rFonts w:ascii="Arial" w:hAnsi="Arial" w:cs="Arial"/>
          <w:spacing w:val="-2"/>
          <w:sz w:val="24"/>
          <w:szCs w:val="24"/>
        </w:rPr>
        <w:t>ьн</w:t>
      </w:r>
      <w:r w:rsidRPr="006B0B5B">
        <w:rPr>
          <w:rFonts w:ascii="Arial" w:hAnsi="Arial" w:cs="Arial"/>
          <w:sz w:val="24"/>
          <w:szCs w:val="24"/>
        </w:rPr>
        <w:t>ых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сл</w:t>
      </w:r>
      <w:r w:rsidRPr="006B0B5B">
        <w:rPr>
          <w:rFonts w:ascii="Arial" w:hAnsi="Arial" w:cs="Arial"/>
          <w:spacing w:val="-5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</w:t>
      </w:r>
      <w:r w:rsidRPr="006B0B5B">
        <w:rPr>
          <w:rFonts w:ascii="Arial" w:hAnsi="Arial" w:cs="Arial"/>
          <w:spacing w:val="2"/>
          <w:sz w:val="24"/>
          <w:szCs w:val="24"/>
        </w:rPr>
        <w:t>ф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нк</w:t>
      </w:r>
      <w:r w:rsidRPr="006B0B5B">
        <w:rPr>
          <w:rFonts w:ascii="Arial" w:hAnsi="Arial" w:cs="Arial"/>
          <w:spacing w:val="1"/>
          <w:sz w:val="24"/>
          <w:szCs w:val="24"/>
        </w:rPr>
        <w:t>ц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й)»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</w:t>
      </w:r>
      <w:r w:rsidRPr="006B0B5B">
        <w:rPr>
          <w:rFonts w:ascii="Arial" w:hAnsi="Arial" w:cs="Arial"/>
          <w:spacing w:val="-2"/>
          <w:sz w:val="24"/>
          <w:szCs w:val="24"/>
        </w:rPr>
        <w:t>h</w:t>
      </w:r>
      <w:r w:rsidRPr="006B0B5B">
        <w:rPr>
          <w:rFonts w:ascii="Arial" w:hAnsi="Arial" w:cs="Arial"/>
          <w:sz w:val="24"/>
          <w:szCs w:val="24"/>
        </w:rPr>
        <w:t>t</w:t>
      </w:r>
      <w:r w:rsidRPr="006B0B5B">
        <w:rPr>
          <w:rFonts w:ascii="Arial" w:hAnsi="Arial" w:cs="Arial"/>
          <w:spacing w:val="-2"/>
          <w:sz w:val="24"/>
          <w:szCs w:val="24"/>
        </w:rPr>
        <w:t>t</w:t>
      </w:r>
      <w:r w:rsidRPr="006B0B5B">
        <w:rPr>
          <w:rFonts w:ascii="Arial" w:hAnsi="Arial" w:cs="Arial"/>
          <w:sz w:val="24"/>
          <w:szCs w:val="24"/>
        </w:rPr>
        <w:t>p</w:t>
      </w:r>
      <w:r w:rsidRPr="006B0B5B">
        <w:rPr>
          <w:rFonts w:ascii="Arial" w:hAnsi="Arial" w:cs="Arial"/>
          <w:spacing w:val="-2"/>
          <w:sz w:val="24"/>
          <w:szCs w:val="24"/>
        </w:rPr>
        <w:t>s:</w:t>
      </w:r>
      <w:r w:rsidRPr="006B0B5B">
        <w:rPr>
          <w:rFonts w:ascii="Arial" w:hAnsi="Arial" w:cs="Arial"/>
          <w:sz w:val="24"/>
          <w:szCs w:val="24"/>
        </w:rPr>
        <w:t>//</w:t>
      </w:r>
      <w:hyperlink r:id="rId9">
        <w:r w:rsidRPr="006B0B5B">
          <w:rPr>
            <w:rFonts w:ascii="Arial" w:hAnsi="Arial" w:cs="Arial"/>
            <w:spacing w:val="-2"/>
            <w:sz w:val="24"/>
            <w:szCs w:val="24"/>
          </w:rPr>
          <w:t>www</w:t>
        </w:r>
        <w:r w:rsidRPr="006B0B5B">
          <w:rPr>
            <w:rFonts w:ascii="Arial" w:hAnsi="Arial" w:cs="Arial"/>
            <w:sz w:val="24"/>
            <w:szCs w:val="24"/>
          </w:rPr>
          <w:t>.</w:t>
        </w:r>
        <w:r w:rsidRPr="006B0B5B">
          <w:rPr>
            <w:rFonts w:ascii="Arial" w:hAnsi="Arial" w:cs="Arial"/>
            <w:spacing w:val="-2"/>
            <w:sz w:val="24"/>
            <w:szCs w:val="24"/>
          </w:rPr>
          <w:t>g</w:t>
        </w:r>
        <w:r w:rsidRPr="006B0B5B">
          <w:rPr>
            <w:rFonts w:ascii="Arial" w:hAnsi="Arial" w:cs="Arial"/>
            <w:sz w:val="24"/>
            <w:szCs w:val="24"/>
          </w:rPr>
          <w:t>o</w:t>
        </w:r>
        <w:r w:rsidRPr="006B0B5B">
          <w:rPr>
            <w:rFonts w:ascii="Arial" w:hAnsi="Arial" w:cs="Arial"/>
            <w:spacing w:val="-2"/>
            <w:sz w:val="24"/>
            <w:szCs w:val="24"/>
          </w:rPr>
          <w:t>s</w:t>
        </w:r>
        <w:r w:rsidRPr="006B0B5B">
          <w:rPr>
            <w:rFonts w:ascii="Arial" w:hAnsi="Arial" w:cs="Arial"/>
            <w:sz w:val="24"/>
            <w:szCs w:val="24"/>
          </w:rPr>
          <w:t>u</w:t>
        </w:r>
        <w:r w:rsidRPr="006B0B5B">
          <w:rPr>
            <w:rFonts w:ascii="Arial" w:hAnsi="Arial" w:cs="Arial"/>
            <w:spacing w:val="-2"/>
            <w:sz w:val="24"/>
            <w:szCs w:val="24"/>
          </w:rPr>
          <w:t>sl</w:t>
        </w:r>
        <w:r w:rsidRPr="006B0B5B">
          <w:rPr>
            <w:rFonts w:ascii="Arial" w:hAnsi="Arial" w:cs="Arial"/>
            <w:sz w:val="24"/>
            <w:szCs w:val="24"/>
          </w:rPr>
          <w:t>u</w:t>
        </w:r>
        <w:r w:rsidRPr="006B0B5B">
          <w:rPr>
            <w:rFonts w:ascii="Arial" w:hAnsi="Arial" w:cs="Arial"/>
            <w:spacing w:val="-2"/>
            <w:sz w:val="24"/>
            <w:szCs w:val="24"/>
          </w:rPr>
          <w:t>gi</w:t>
        </w:r>
        <w:r w:rsidRPr="006B0B5B">
          <w:rPr>
            <w:rFonts w:ascii="Arial" w:hAnsi="Arial" w:cs="Arial"/>
            <w:sz w:val="24"/>
            <w:szCs w:val="24"/>
          </w:rPr>
          <w:t>.ru/)</w:t>
        </w:r>
      </w:hyperlink>
      <w:r w:rsidRPr="006B0B5B">
        <w:rPr>
          <w:rFonts w:ascii="Arial" w:hAnsi="Arial" w:cs="Arial"/>
          <w:sz w:val="24"/>
          <w:szCs w:val="24"/>
        </w:rPr>
        <w:t xml:space="preserve"> (далее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– </w:t>
      </w:r>
      <w:r w:rsidRPr="006B0B5B">
        <w:rPr>
          <w:rFonts w:ascii="Arial" w:hAnsi="Arial" w:cs="Arial"/>
          <w:spacing w:val="-2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2"/>
          <w:sz w:val="24"/>
          <w:szCs w:val="24"/>
        </w:rPr>
        <w:t>ин</w:t>
      </w:r>
      <w:r w:rsidRPr="006B0B5B">
        <w:rPr>
          <w:rFonts w:ascii="Arial" w:hAnsi="Arial" w:cs="Arial"/>
          <w:sz w:val="24"/>
          <w:szCs w:val="24"/>
        </w:rPr>
        <w:t>ый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рта</w:t>
      </w:r>
      <w:r w:rsidRPr="006B0B5B">
        <w:rPr>
          <w:rFonts w:ascii="Arial" w:hAnsi="Arial" w:cs="Arial"/>
          <w:spacing w:val="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);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 официальном сайте Уполномоченного органа </w:t>
      </w:r>
      <w:r>
        <w:rPr>
          <w:rFonts w:ascii="Arial" w:hAnsi="Arial" w:cs="Arial"/>
          <w:i/>
          <w:sz w:val="24"/>
          <w:szCs w:val="24"/>
        </w:rPr>
        <w:t>http://goloustnenskoe-mo.ru</w:t>
      </w:r>
      <w:r w:rsidRPr="006B0B5B">
        <w:rPr>
          <w:rFonts w:ascii="Arial" w:hAnsi="Arial" w:cs="Arial"/>
          <w:sz w:val="24"/>
          <w:szCs w:val="24"/>
        </w:rPr>
        <w:t>;</w:t>
      </w:r>
    </w:p>
    <w:p w:rsidR="00CA4E20" w:rsidRPr="006B0B5B" w:rsidRDefault="00CA4E20" w:rsidP="00CA4E20">
      <w:pPr>
        <w:pStyle w:val="ad"/>
        <w:widowControl w:val="0"/>
        <w:numPr>
          <w:ilvl w:val="0"/>
          <w:numId w:val="22"/>
        </w:numPr>
        <w:tabs>
          <w:tab w:val="left" w:pos="1379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посредством размещения информации на информационных стендах Уполномоченного органа или многофункционального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центра.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418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Информирование осуществляется по вопросам,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касающимся: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способов подачи уведомления о планируемом строительстве или реконструкции объекта индивидуального жилищного строительства или садового дома (далее - уведомление о планируемом строительстве),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(далее – уведомление об изменении параметров);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адресов Уполномоченного органа и многофункциональных центров, обращение в которые необходимо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справочной информации о работе Уполномоченного органа (структурных подразделений Уполномоченного органа);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документов, необходимых для предоставления муниципальной услуги;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порядка и сроков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услуги; 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порядка получения сведений о ходе рассмотрения уведомлени</w:t>
      </w:r>
      <w:r>
        <w:rPr>
          <w:rFonts w:ascii="Arial" w:hAnsi="Arial" w:cs="Arial"/>
          <w:sz w:val="24"/>
          <w:szCs w:val="24"/>
        </w:rPr>
        <w:t xml:space="preserve">я о </w:t>
      </w:r>
      <w:r w:rsidRPr="006B0B5B">
        <w:rPr>
          <w:rFonts w:ascii="Arial" w:hAnsi="Arial" w:cs="Arial"/>
          <w:sz w:val="24"/>
          <w:szCs w:val="24"/>
        </w:rPr>
        <w:t>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порядка досудебного (внесудебного) обжалования действий (бездействия) должностных лиц, и принимаемых ими решений 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Получение информации по вопросам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осуществляется бесплатно.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429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При устном обращении Заявителя (лично или по телефону) должностное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</w:t>
      </w:r>
      <w:r w:rsidRPr="006B0B5B">
        <w:rPr>
          <w:rFonts w:ascii="Arial" w:hAnsi="Arial" w:cs="Arial"/>
          <w:spacing w:val="-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вопросам.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Если должностное лицо Уполномоченного органа не может самостоятельно дать ответ, телефонный звонок должен быть пере</w:t>
      </w:r>
      <w:r>
        <w:rPr>
          <w:rFonts w:ascii="Arial" w:hAnsi="Arial" w:cs="Arial"/>
          <w:sz w:val="24"/>
          <w:szCs w:val="24"/>
        </w:rPr>
        <w:t xml:space="preserve">адресован (переведен) на другое </w:t>
      </w:r>
      <w:r w:rsidRPr="006B0B5B">
        <w:rPr>
          <w:rFonts w:ascii="Arial" w:hAnsi="Arial" w:cs="Arial"/>
          <w:sz w:val="24"/>
          <w:szCs w:val="24"/>
        </w:rPr>
        <w:t xml:space="preserve">должностное лицо или же обратившемуся лицу должен быть сообщен </w:t>
      </w:r>
      <w:r w:rsidRPr="006B0B5B">
        <w:rPr>
          <w:rFonts w:ascii="Arial" w:hAnsi="Arial" w:cs="Arial"/>
          <w:sz w:val="24"/>
          <w:szCs w:val="24"/>
        </w:rPr>
        <w:lastRenderedPageBreak/>
        <w:t>телефонный номер, по которому можно будет получить необходимую информацию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изложить обращение в письменной форме; назначить другое время для консультаций.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Должностное лицо Уполномоченного органа не вправе осуществлять информирование, выходящее за рамки стандартных процедур и условий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и влияющее прямо или косвенно на принимаемое решение.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Информирование осуществляется в соответствии с графиком приема граждан.</w:t>
      </w:r>
    </w:p>
    <w:p w:rsidR="00CA4E20" w:rsidRPr="00C34736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554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 письменному обращению должностное лицо Уполномоченного органа, ответственный за предоставление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подробно в письменной форме разъясняет гражданину сведения по вопросам, указанным в пункте 1.5. настоящего Административного регламента в порядке, установленном Федеральным законом от 2 мая 2006 г. №</w:t>
      </w:r>
      <w:r w:rsidRPr="006B0B5B">
        <w:rPr>
          <w:rFonts w:ascii="Arial" w:hAnsi="Arial" w:cs="Arial"/>
          <w:spacing w:val="1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59-ФЗ</w:t>
      </w:r>
      <w:r>
        <w:rPr>
          <w:rFonts w:ascii="Arial" w:hAnsi="Arial" w:cs="Arial"/>
          <w:sz w:val="24"/>
          <w:szCs w:val="24"/>
        </w:rPr>
        <w:t xml:space="preserve"> </w:t>
      </w:r>
      <w:r w:rsidRPr="00C34736">
        <w:rPr>
          <w:rFonts w:ascii="Arial" w:hAnsi="Arial" w:cs="Arial"/>
          <w:sz w:val="24"/>
          <w:szCs w:val="24"/>
        </w:rPr>
        <w:t>«О порядке рассмотрения обращений граждан Российской Федерации» (далее – Федеральный закон № 59-ФЗ).</w:t>
      </w:r>
    </w:p>
    <w:p w:rsidR="00CA4E20" w:rsidRPr="00C34736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6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На Едином портале размещаются сведения, предусмотренные Положением о федеральной государственной информационной</w:t>
      </w:r>
      <w:r w:rsidRPr="006B0B5B">
        <w:rPr>
          <w:rFonts w:ascii="Arial" w:hAnsi="Arial" w:cs="Arial"/>
          <w:spacing w:val="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системе</w:t>
      </w:r>
      <w:r>
        <w:rPr>
          <w:rFonts w:ascii="Arial" w:hAnsi="Arial" w:cs="Arial"/>
          <w:sz w:val="24"/>
          <w:szCs w:val="24"/>
        </w:rPr>
        <w:t xml:space="preserve"> </w:t>
      </w:r>
      <w:r w:rsidRPr="00C34736">
        <w:rPr>
          <w:rFonts w:ascii="Arial" w:hAnsi="Arial" w:cs="Arial"/>
          <w:sz w:val="24"/>
          <w:szCs w:val="24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Доступ к информации о сроках и порядке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данных.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47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 официальном сайте Уполномоченного органа, на стендах в местах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и в многофункциональном центре размещается следующая справочная</w:t>
      </w:r>
      <w:r w:rsidRPr="006B0B5B">
        <w:rPr>
          <w:rFonts w:ascii="Arial" w:hAnsi="Arial" w:cs="Arial"/>
          <w:spacing w:val="-1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информация: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o месте нахождения и графике работы Уполномоченного органа и их структурных подразделений, ответственных за предоставление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а также многофункциональных центров;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справочные телефоны структурных подразделений Уполномоченного органа, ответственных за предоставление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 номер телефона-автоинформатора (при наличии);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адрес официального сайта, а также электронной почты и (или) формы обратной связи Уполномоченного органа в сети «Интернет».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57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 залах ожидания Уполномоченного органа размещаются нормативные правовые акты, регулирующие порядок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 Административный регламент, которые по требованию заявителя предоставляются ему для</w:t>
      </w:r>
      <w:r w:rsidRPr="006B0B5B">
        <w:rPr>
          <w:rFonts w:ascii="Arial" w:hAnsi="Arial" w:cs="Arial"/>
          <w:spacing w:val="-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ознакомления.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621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Размещение информации о порядке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Уполномоченным органом </w:t>
      </w:r>
      <w:r w:rsidRPr="006B0B5B">
        <w:rPr>
          <w:rFonts w:ascii="Arial" w:hAnsi="Arial" w:cs="Arial"/>
          <w:sz w:val="24"/>
          <w:szCs w:val="24"/>
        </w:rPr>
        <w:lastRenderedPageBreak/>
        <w:t>с учетом требований к информированию, установленных Административным регламентом.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3"/>
        </w:numPr>
        <w:tabs>
          <w:tab w:val="left" w:pos="17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Информация о ходе рассмотрения уведомления о планируемом строительстве, уведомления об изменении параметров и о результатах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может быть получена заявителем (его представителем) в лич</w:t>
      </w:r>
      <w:r>
        <w:rPr>
          <w:rFonts w:ascii="Arial" w:hAnsi="Arial" w:cs="Arial"/>
          <w:sz w:val="24"/>
          <w:szCs w:val="24"/>
        </w:rPr>
        <w:t>ном кабинете на Едином портале</w:t>
      </w:r>
      <w:r w:rsidRPr="006B0B5B">
        <w:rPr>
          <w:rFonts w:ascii="Arial" w:hAnsi="Arial" w:cs="Arial"/>
          <w:sz w:val="24"/>
          <w:szCs w:val="24"/>
        </w:rPr>
        <w:t>, а также в соответствующем структурном подразделении Уполномоченного органа при обращении заявителя лично, по телефону посредством электронной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почты.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Раздел II. Стандарт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Наименование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Наименование муниципальной услуги -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(Направление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участке) (далее - услуга).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Наименование органа местного самоуправления</w:t>
      </w:r>
      <w:r>
        <w:rPr>
          <w:rFonts w:ascii="Arial" w:hAnsi="Arial" w:cs="Arial"/>
          <w:sz w:val="24"/>
          <w:szCs w:val="24"/>
        </w:rPr>
        <w:t>,</w:t>
      </w:r>
      <w:r w:rsidRPr="006B0B5B">
        <w:rPr>
          <w:rFonts w:ascii="Arial" w:hAnsi="Arial" w:cs="Arial"/>
          <w:sz w:val="24"/>
          <w:szCs w:val="24"/>
        </w:rPr>
        <w:t xml:space="preserve"> предоставляющего </w:t>
      </w:r>
    </w:p>
    <w:p w:rsidR="00CA4E20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муниципальную услугу</w:t>
      </w:r>
    </w:p>
    <w:p w:rsidR="00CA4E20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 xml:space="preserve">услуга предоставляется Уполномоченным органом </w:t>
      </w:r>
      <w:r>
        <w:rPr>
          <w:rFonts w:ascii="Arial" w:hAnsi="Arial" w:cs="Arial"/>
          <w:i/>
          <w:sz w:val="24"/>
          <w:szCs w:val="24"/>
        </w:rPr>
        <w:t>администрацией Голоустненского муниципального образования</w:t>
      </w:r>
      <w:r w:rsidRPr="006B0B5B">
        <w:rPr>
          <w:rFonts w:ascii="Arial" w:hAnsi="Arial" w:cs="Arial"/>
          <w:sz w:val="24"/>
          <w:szCs w:val="24"/>
        </w:rPr>
        <w:t>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Состав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заявителей.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Заявителями при обращении за получением услуги являются застройщики. Заявитель вправе обратиться за получением услуги через представителя.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Полномочия представителя,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Нормативные правовые акты, регулирующие предоставление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Перечень нормативных правовых актов, регулирующих предоставление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(с указанием их реквизитов и источников официального опубликования), размещается в федеральной государственной информационной системе «Федеральный реестр государственных и муниципальных услуг (функций).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b w:val="0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lastRenderedPageBreak/>
        <w:t xml:space="preserve">Исчерпывающий перечень документов и сведений, необходимых в соответствии с нормативными правовыми актами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и услуг, которые являются необходимыми и обязательными для предоставления 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Заявитель или его представитель представляет в уполномоченны</w:t>
      </w:r>
      <w:r>
        <w:rPr>
          <w:rFonts w:ascii="Arial" w:hAnsi="Arial" w:cs="Arial"/>
          <w:sz w:val="24"/>
          <w:szCs w:val="24"/>
        </w:rPr>
        <w:t>й</w:t>
      </w:r>
      <w:r w:rsidRPr="006B0B5B">
        <w:rPr>
          <w:rFonts w:ascii="Arial" w:hAnsi="Arial" w:cs="Arial"/>
          <w:sz w:val="24"/>
          <w:szCs w:val="24"/>
        </w:rPr>
        <w:t xml:space="preserve"> на выдачу разрешений на строительство орган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местного самоуправления уведомление о планируемом строительстве, уведомление об изменении параметров по формам, утвержденным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градостроительства, а также прилагаемые к ним документы, указанные в подпунктах "б" - "е" пункта 2.8 настоящего Административного регламента, одним из следующих</w:t>
      </w:r>
      <w:r w:rsidRPr="006B0B5B">
        <w:rPr>
          <w:rFonts w:ascii="Arial" w:hAnsi="Arial" w:cs="Arial"/>
          <w:spacing w:val="-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способов: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а) в электронной форме посредством федеральной государственной информационной системы "Единый портал государственных и </w:t>
      </w:r>
      <w:r>
        <w:rPr>
          <w:rFonts w:ascii="Arial" w:hAnsi="Arial" w:cs="Arial"/>
          <w:sz w:val="24"/>
          <w:szCs w:val="24"/>
        </w:rPr>
        <w:t>муниципальных услуг (функций)".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случае направления уведомления о планируемом строительстве, уведомления об изменении параметров и прилагаемых к ним документов указанным способом заявитель или его представитель, прошедшие процедуры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 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заполняют формы указанных уведомлений с использованием интерактивной формы в электронном виде.</w:t>
      </w:r>
    </w:p>
    <w:p w:rsidR="00CA4E20" w:rsidRPr="006B0B5B" w:rsidRDefault="00CA4E20" w:rsidP="00CA4E20">
      <w:pPr>
        <w:pStyle w:val="a4"/>
        <w:tabs>
          <w:tab w:val="left" w:pos="3404"/>
          <w:tab w:val="left" w:pos="5668"/>
          <w:tab w:val="left" w:pos="7682"/>
          <w:tab w:val="left" w:pos="9008"/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Уведомление о планируемом строительстве, уведомление об изменении параметров направляется заявителем или его представителем вместе с прикрепленными электронными документами, указанными в подпунктах "б" - "е" пункта 2.8 настоящего Административного регламента. Уведомление о планируемом строительстве, уведомление об изменении параметров подписывается заявителем или его представителем, уполномоченным на подписание таких уведомлений, простой электронной подписью, либо усиленной квалифицированной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электронной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подписью,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либо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усиленной неквалифицированной подписью, сертификат ключа проверки которой создан и используется в инфраструктуре, обеспечивающей информационно- 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"Об электронной подписи", а также при наличии у владельца сертификата ключа проверки ключа простой электронной подписи, выданного ему </w:t>
      </w:r>
      <w:r w:rsidRPr="006B0B5B">
        <w:rPr>
          <w:rFonts w:ascii="Arial" w:hAnsi="Arial" w:cs="Arial"/>
          <w:sz w:val="24"/>
          <w:szCs w:val="24"/>
        </w:rPr>
        <w:lastRenderedPageBreak/>
        <w:t>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 января 2013 г. № 33 "Об использовании простой электронной подписи при оказании государственных и муниципальных услуг",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г. № 634 "О видах электронной подписи, использование которых допускается при обращении за получением государственных и муниципальных услуг" (далее – усиленная неквалифицированная электронная</w:t>
      </w:r>
      <w:r w:rsidRPr="006B0B5B">
        <w:rPr>
          <w:rFonts w:ascii="Arial" w:hAnsi="Arial" w:cs="Arial"/>
          <w:spacing w:val="-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подпись).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целях предоставления услуги заявителю или его представителю обеспечивается в многофункциональных центрах доступ к Единому порталу, региональному порталу в соответствии с постановлением Правительства Российской Федерации от 22 декабря 2012 г. № 1376 "Об утверждении</w:t>
      </w:r>
      <w:r w:rsidRPr="006B0B5B">
        <w:rPr>
          <w:rFonts w:ascii="Arial" w:hAnsi="Arial" w:cs="Arial"/>
          <w:spacing w:val="6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Правил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организации деятельности многофункциональных центров предоставления государственных и муниципальных услуг".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на бумажном носителе посредством личного обращения в Уполномоченный орган,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власти, органом местного самоуправления, заключенным в соответствии с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самоуправления", либо посредством почтового отправления с уведомлением о</w:t>
      </w:r>
      <w:r w:rsidRPr="006B0B5B">
        <w:rPr>
          <w:rFonts w:ascii="Arial" w:hAnsi="Arial" w:cs="Arial"/>
          <w:spacing w:val="-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вручении.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Иные требования, в том числе учитывающие особенности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в многофункциональных центрах, особенности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по экстерриториальному принципу и особенности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электронной форме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Документы, прилагаемые заявителем к уведомлению о планируемом строительстве, уведомлению об изменении параметров, представляемые в электронной форме, направляются в следующих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форматах: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xml - 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doc,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docx,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odt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документов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текстовым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содержанием,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 включающим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формулы;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в) pdf, jpg, jpeg, png, bmp, tiff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г) zip, rar – для сжатых документов в один файл;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д) sig – для открепленной усиленной квалифицированной электронной подписи.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 случае если оригиналы документов, прилагаемых к уведомлению о планируемом строительстве, уведомлению об изменении параметров, выданы и </w:t>
      </w:r>
      <w:r w:rsidRPr="006B0B5B">
        <w:rPr>
          <w:rFonts w:ascii="Arial" w:hAnsi="Arial" w:cs="Arial"/>
          <w:sz w:val="24"/>
          <w:szCs w:val="24"/>
        </w:rPr>
        <w:lastRenderedPageBreak/>
        <w:t>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"черно-белый" (при отсутствии в документе графических изображений и (или) цветного текста);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"оттенки серого" (при наличии в документе графических изображений, отличных от цветного графического изображения);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"цветной" или "режим полной цветопередачи" (при наличии в документе цветных графических изображений либо цветного текста).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Документы, прилагаемые заявителем к уведомлению о планируемом строительстве, уведомлению об изменении параметров, представляемые в электронной форме, должны обеспечивать возможность идентифицировать документ и количество листов в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документе.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документов, необходимых для предоставления услуги, подлежащих представлению заявителем</w:t>
      </w:r>
      <w:r w:rsidRPr="006B0B5B">
        <w:rPr>
          <w:rFonts w:ascii="Arial" w:hAnsi="Arial" w:cs="Arial"/>
          <w:spacing w:val="-1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самостоятельно: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уведомление о планируемом строительстве, уведомление об изменении параметров. В случае их представления в электронной форме посредством Единого портала, регионального портала в соответствии с подпунктом "а" пункта 4 настоящего Административного регламента указанные уведомления заполняются путем внесения соответствующих сведений в интерактивную форму на Един</w:t>
      </w:r>
      <w:r>
        <w:rPr>
          <w:rFonts w:ascii="Arial" w:hAnsi="Arial" w:cs="Arial"/>
          <w:sz w:val="24"/>
          <w:szCs w:val="24"/>
        </w:rPr>
        <w:t xml:space="preserve">ом портале </w:t>
      </w:r>
      <w:r w:rsidRPr="006B0B5B">
        <w:rPr>
          <w:rFonts w:ascii="Arial" w:hAnsi="Arial" w:cs="Arial"/>
          <w:sz w:val="24"/>
          <w:szCs w:val="24"/>
        </w:rPr>
        <w:t>c представлением схематичного изображения, планируемого к строительству или реконструкции объекта капитального строительства на земельном участке;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документ, удостоверяющий личность заявителя или представителя заявителя, в случае представления заявления и прилагаемых к нему документов посредством личного обращения в уполномоченный орган государственной власти, орган местного самоуправления, в том числе через многофункциональный центр, организацию. В случае направления заявления посредством Единого портала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в) документ, подтверждающий полномочия представителя заявителя действовать от имени заявителя (в случае обращения </w:t>
      </w:r>
      <w:r w:rsidRPr="006B0B5B">
        <w:rPr>
          <w:rFonts w:ascii="Arial" w:hAnsi="Arial" w:cs="Arial"/>
          <w:spacing w:val="2"/>
          <w:sz w:val="24"/>
          <w:szCs w:val="24"/>
        </w:rPr>
        <w:t xml:space="preserve">за </w:t>
      </w:r>
      <w:r w:rsidRPr="006B0B5B">
        <w:rPr>
          <w:rFonts w:ascii="Arial" w:hAnsi="Arial" w:cs="Arial"/>
          <w:sz w:val="24"/>
          <w:szCs w:val="24"/>
        </w:rPr>
        <w:t>получением услуги представителя заявителя). В случае представления документов в электронной форме посредством Единого портала, регионального портала в соответствии с подпунктом "а" пункта 2.4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нотариуса;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г) правоустанавливающие документы на земельный участок в случае, если права на него не зарегистрированы в Едином государственном реестре </w:t>
      </w:r>
      <w:r w:rsidRPr="006B0B5B">
        <w:rPr>
          <w:rFonts w:ascii="Arial" w:hAnsi="Arial" w:cs="Arial"/>
          <w:sz w:val="24"/>
          <w:szCs w:val="24"/>
        </w:rPr>
        <w:lastRenderedPageBreak/>
        <w:t>недвижимости;</w:t>
      </w:r>
    </w:p>
    <w:p w:rsidR="00CA4E20" w:rsidRPr="006B0B5B" w:rsidRDefault="00CA4E20" w:rsidP="00CA4E20">
      <w:pPr>
        <w:pStyle w:val="a4"/>
        <w:tabs>
          <w:tab w:val="left" w:pos="1461"/>
          <w:tab w:val="left" w:pos="1926"/>
          <w:tab w:val="left" w:pos="3387"/>
          <w:tab w:val="left" w:pos="3865"/>
          <w:tab w:val="left" w:pos="4528"/>
          <w:tab w:val="left" w:pos="5568"/>
          <w:tab w:val="left" w:pos="5774"/>
          <w:tab w:val="left" w:pos="7571"/>
          <w:tab w:val="left" w:pos="8182"/>
          <w:tab w:val="left" w:pos="8322"/>
          <w:tab w:val="left" w:pos="9214"/>
          <w:tab w:val="left" w:pos="9355"/>
          <w:tab w:val="left" w:pos="9688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д) заверенный перевод на русский язык документов о</w:t>
      </w:r>
      <w:r w:rsidRPr="006B0B5B">
        <w:rPr>
          <w:rFonts w:ascii="Arial" w:hAnsi="Arial" w:cs="Arial"/>
          <w:spacing w:val="4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государственной регистрации юридического лица в соответствии с</w:t>
      </w:r>
      <w:r w:rsidRPr="006B0B5B">
        <w:rPr>
          <w:rFonts w:ascii="Arial" w:hAnsi="Arial" w:cs="Arial"/>
          <w:spacing w:val="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законодательством</w:t>
      </w:r>
      <w:r w:rsidRPr="006B0B5B">
        <w:rPr>
          <w:rFonts w:ascii="Arial" w:hAnsi="Arial" w:cs="Arial"/>
          <w:spacing w:val="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иностранного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государства в случае, если застройщиком является иностранное</w:t>
      </w:r>
      <w:r w:rsidRPr="006B0B5B">
        <w:rPr>
          <w:rFonts w:ascii="Arial" w:hAnsi="Arial" w:cs="Arial"/>
          <w:spacing w:val="-2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юридическое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лицо; е)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описание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внешнего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облика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объекта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индивидуального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жилищного </w:t>
      </w:r>
      <w:r w:rsidRPr="006B0B5B">
        <w:rPr>
          <w:rFonts w:ascii="Arial" w:hAnsi="Arial" w:cs="Arial"/>
          <w:sz w:val="24"/>
          <w:szCs w:val="24"/>
        </w:rPr>
        <w:t>строительства</w:t>
      </w:r>
      <w:r w:rsidRPr="006B0B5B">
        <w:rPr>
          <w:rFonts w:ascii="Arial" w:hAnsi="Arial" w:cs="Arial"/>
          <w:spacing w:val="1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или</w:t>
      </w:r>
      <w:r w:rsidRPr="006B0B5B">
        <w:rPr>
          <w:rFonts w:ascii="Arial" w:hAnsi="Arial" w:cs="Arial"/>
          <w:spacing w:val="1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садового</w:t>
      </w:r>
      <w:r w:rsidRPr="006B0B5B">
        <w:rPr>
          <w:rFonts w:ascii="Arial" w:hAnsi="Arial" w:cs="Arial"/>
          <w:spacing w:val="1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дома</w:t>
      </w:r>
      <w:r w:rsidRPr="006B0B5B">
        <w:rPr>
          <w:rFonts w:ascii="Arial" w:hAnsi="Arial" w:cs="Arial"/>
          <w:spacing w:val="1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 w:rsidRPr="006B0B5B">
        <w:rPr>
          <w:rFonts w:ascii="Arial" w:hAnsi="Arial" w:cs="Arial"/>
          <w:spacing w:val="1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случае,</w:t>
      </w:r>
      <w:r w:rsidRPr="006B0B5B">
        <w:rPr>
          <w:rFonts w:ascii="Arial" w:hAnsi="Arial" w:cs="Arial"/>
          <w:spacing w:val="1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если</w:t>
      </w:r>
      <w:r w:rsidRPr="006B0B5B">
        <w:rPr>
          <w:rFonts w:ascii="Arial" w:hAnsi="Arial" w:cs="Arial"/>
          <w:spacing w:val="1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строительство</w:t>
      </w:r>
      <w:r w:rsidRPr="006B0B5B">
        <w:rPr>
          <w:rFonts w:ascii="Arial" w:hAnsi="Arial" w:cs="Arial"/>
          <w:spacing w:val="1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или</w:t>
      </w:r>
      <w:r w:rsidRPr="006B0B5B">
        <w:rPr>
          <w:rFonts w:ascii="Arial" w:hAnsi="Arial" w:cs="Arial"/>
          <w:spacing w:val="1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реконструкция объекта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индивидуального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жилищного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строительства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садового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дома </w:t>
      </w:r>
      <w:r w:rsidRPr="006B0B5B">
        <w:rPr>
          <w:rFonts w:ascii="Arial" w:hAnsi="Arial" w:cs="Arial"/>
          <w:sz w:val="24"/>
          <w:szCs w:val="24"/>
        </w:rPr>
        <w:t>планируется в границах территории исторического поселения</w:t>
      </w:r>
      <w:r w:rsidRPr="006B0B5B">
        <w:rPr>
          <w:rFonts w:ascii="Arial" w:hAnsi="Arial" w:cs="Arial"/>
          <w:spacing w:val="-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федерального</w:t>
      </w:r>
      <w:r w:rsidRPr="006B0B5B">
        <w:rPr>
          <w:rFonts w:ascii="Arial" w:hAnsi="Arial" w:cs="Arial"/>
          <w:spacing w:val="5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или регионального значения, за исключением случая, предусмотренного частью</w:t>
      </w:r>
      <w:r w:rsidRPr="006B0B5B"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5 </w:t>
      </w:r>
      <w:r w:rsidRPr="006B0B5B">
        <w:rPr>
          <w:rFonts w:ascii="Arial" w:hAnsi="Arial" w:cs="Arial"/>
          <w:sz w:val="24"/>
          <w:szCs w:val="24"/>
        </w:rPr>
        <w:t>статьи 51</w:t>
      </w:r>
      <w:r w:rsidRPr="00416EF6">
        <w:rPr>
          <w:rFonts w:ascii="Arial" w:hAnsi="Arial" w:cs="Arial"/>
          <w:position w:val="10"/>
        </w:rPr>
        <w:t>1</w:t>
      </w:r>
      <w:r>
        <w:rPr>
          <w:rFonts w:ascii="Arial" w:hAnsi="Arial" w:cs="Arial"/>
          <w:position w:val="1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Градостроительного кодекса Российской</w:t>
      </w:r>
      <w:r w:rsidRPr="006B0B5B">
        <w:rPr>
          <w:rFonts w:ascii="Arial" w:hAnsi="Arial" w:cs="Arial"/>
          <w:spacing w:val="-5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Федерации.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описание.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дома, цветовое решение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 иных характеристик объекта индивидуального жилищного строительства или садового дома, требования к которым установлены градостроительным регламентом в качестве требований к архитектурным решениям объекта капитального строительства. Графическое описание представляет собой изображение внешнего облика объекта индивидуального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жилищного строительства или садового дома, включая фасады и конфигурацию объекта индивидуального жилищного строительства или садового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дома.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документов и сведений, необходимых в соответствии с нормативными правовыми актами для предоставления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41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</w:t>
      </w:r>
      <w:r w:rsidRPr="006B0B5B">
        <w:rPr>
          <w:rFonts w:ascii="Arial" w:hAnsi="Arial" w:cs="Arial"/>
          <w:spacing w:val="-1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инициативе: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сведения из Единого государственного реестра недвижимости об основных характеристиках и зарегистрированных правах на земельный участок;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сведения из Единого государственного реестра юридических лиц (при обращении застройщика, являющегося юридическим лицом) или из Единого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государственного реестра индивидуальных предпринимателей (при обращении застройщика, являющегося индивидуальным предпринимателем);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в) уведомление органа исполнительной власти субъекта Российской Федерации, уполномоченного в области охраны объектов культурного наследия о соответствии или несоответствии указанного описания внешнего облика объекта </w:t>
      </w:r>
      <w:r w:rsidRPr="006B0B5B">
        <w:rPr>
          <w:rFonts w:ascii="Arial" w:hAnsi="Arial" w:cs="Arial"/>
          <w:sz w:val="24"/>
          <w:szCs w:val="24"/>
        </w:rPr>
        <w:lastRenderedPageBreak/>
        <w:t>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Срок и порядок регистрации запроса заявителя о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 в электронной форме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Регистрация уведомления о планируемом строительстве, уведомления об изменении параметров, представленных заявителем</w:t>
      </w:r>
      <w:r>
        <w:rPr>
          <w:rFonts w:ascii="Arial" w:hAnsi="Arial" w:cs="Arial"/>
          <w:sz w:val="24"/>
          <w:szCs w:val="24"/>
        </w:rPr>
        <w:t>,</w:t>
      </w:r>
      <w:r w:rsidRPr="006B0B5B">
        <w:rPr>
          <w:rFonts w:ascii="Arial" w:hAnsi="Arial" w:cs="Arial"/>
          <w:sz w:val="24"/>
          <w:szCs w:val="24"/>
        </w:rPr>
        <w:t xml:space="preserve"> указанными в пункте 2.4 настоящего Административного регламента</w:t>
      </w:r>
      <w:r>
        <w:rPr>
          <w:rFonts w:ascii="Arial" w:hAnsi="Arial" w:cs="Arial"/>
          <w:sz w:val="24"/>
          <w:szCs w:val="24"/>
        </w:rPr>
        <w:t>,</w:t>
      </w:r>
      <w:r w:rsidRPr="006B0B5B">
        <w:rPr>
          <w:rFonts w:ascii="Arial" w:hAnsi="Arial" w:cs="Arial"/>
          <w:sz w:val="24"/>
          <w:szCs w:val="24"/>
        </w:rPr>
        <w:t xml:space="preserve"> способами в уполномоченный орган местного самоуправления, осуществляется не позднее одного рабочего дня, следующего за днем его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поступления.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случае представления уведомления о планируемом строительстве, уведомления об изменении параметров в электронной фор</w:t>
      </w:r>
      <w:r>
        <w:rPr>
          <w:rFonts w:ascii="Arial" w:hAnsi="Arial" w:cs="Arial"/>
          <w:sz w:val="24"/>
          <w:szCs w:val="24"/>
        </w:rPr>
        <w:t xml:space="preserve">ме посредством Единого портала </w:t>
      </w:r>
      <w:r w:rsidRPr="006B0B5B">
        <w:rPr>
          <w:rFonts w:ascii="Arial" w:hAnsi="Arial" w:cs="Arial"/>
          <w:sz w:val="24"/>
          <w:szCs w:val="24"/>
        </w:rPr>
        <w:t>вне рабочего времени уполномоченного органа местного самоуправления либо в выходной, нерабочий праздничный день днем поступления уведомления о планируемом строительстве, уведомления об изменении параметров считается первый рабочий день, следующий за днем представления заявителем указанного уведомления.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Уведомление о планируемом строительстве, уведомление об изменении параметров считается поступившим в уполномоченный орган государственной власти, орган местного самоуправления со дня его регистрации.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Срок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 с учетом необходимости обращения в организации, участвующие в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предоставлении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 xml:space="preserve">услуги, срок приостановления предоставления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 xml:space="preserve">услуги, срок выдачи (направления) документов, являющихся результатом предоставления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Срок предоставления услуги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составляет: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не более семи рабочих дней со дня поступления уведомления о планируемом строительстве, уведомления об изменении параметров в Уполномоченный орган, за исключением случая, предусмотренного частью 8 статьи 51</w:t>
      </w:r>
      <w:r w:rsidRPr="006B0B5B">
        <w:rPr>
          <w:rFonts w:ascii="Arial" w:hAnsi="Arial" w:cs="Arial"/>
          <w:position w:val="10"/>
          <w:sz w:val="24"/>
          <w:szCs w:val="24"/>
        </w:rPr>
        <w:t xml:space="preserve">1 </w:t>
      </w:r>
      <w:r w:rsidRPr="006B0B5B">
        <w:rPr>
          <w:rFonts w:ascii="Arial" w:hAnsi="Arial" w:cs="Arial"/>
          <w:sz w:val="24"/>
          <w:szCs w:val="24"/>
        </w:rPr>
        <w:t>Градостроительного кодекса Российской Федерации;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не более двадцати рабочих дней со дня поступления уведомления о планируемом строительстве, уведомления об изменении параметров 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Уполномоченный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орган,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случае,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предусмотренном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частью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статьи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51</w:t>
      </w:r>
      <w:r w:rsidRPr="006B0B5B">
        <w:rPr>
          <w:rFonts w:ascii="Arial" w:hAnsi="Arial" w:cs="Arial"/>
          <w:spacing w:val="-4"/>
          <w:position w:val="10"/>
          <w:sz w:val="24"/>
          <w:szCs w:val="24"/>
        </w:rPr>
        <w:t xml:space="preserve">1 </w:t>
      </w:r>
      <w:r w:rsidRPr="006B0B5B">
        <w:rPr>
          <w:rFonts w:ascii="Arial" w:hAnsi="Arial" w:cs="Arial"/>
          <w:sz w:val="24"/>
          <w:szCs w:val="24"/>
        </w:rPr>
        <w:t>Градостроительного кодекса Российской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Федерации.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66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Оснований для приостановления предоставления услуги или отказа в предоставлении услуги не предусмотрено законодательством Российской Федерации.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Основания для направления заявителю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</w:t>
      </w:r>
      <w:r w:rsidRPr="006B0B5B">
        <w:rPr>
          <w:rFonts w:ascii="Arial" w:hAnsi="Arial" w:cs="Arial"/>
          <w:sz w:val="24"/>
          <w:szCs w:val="24"/>
        </w:rPr>
        <w:lastRenderedPageBreak/>
        <w:t>жилищного строительства или садового дома на земельном участке (далее - уведомление о несоответствии) предусмотрены пунктом 2.20 настоящего Административного регламента.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747C7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 указанных в пункте 2.8 настоящего Административного регламента, в том числе представленных в электронной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форме: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уведомление о планируемом строительстве, уведомление об изменении параметров представлено в орган государственной власти, орган местного самоуправления, в полномочия которых не входит предоставление 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в) представленные документы содержат подчистки и исправления текста;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г)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д) уведомление о планируемом строительстве, уведомление об изменении параметров и документы, указанные в подпунктах "б" - "е" пункта 2.8 настоящего Административного регламента, представлены в электронной форме с нарушением требований, установленных пунктами 2.5 – 2.7 настоящего Административного регламента;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е) 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Решение об отказе в приеме документов, указанных в пункте 2.8 настоящего Административного регламента, оформляется по форме согласно Приложению № 1 к настоящему Административному</w:t>
      </w:r>
      <w:r w:rsidRPr="006B0B5B">
        <w:rPr>
          <w:rFonts w:ascii="Arial" w:hAnsi="Arial" w:cs="Arial"/>
          <w:spacing w:val="-1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регламенту.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Решение об отказе в приеме документов, указанных в пункте 2.8 настоящего Административного регламента, направляется заявителю способом, определенным заявителем в уведомлении о планируемом строительстве, уведомлении об изменении параметров, не позднее рабочего для, следующего за днем получения таких уведомлений, либо выдается в день личного обращения за получением указанного решения в многофункциональный центр или Уполномоченный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орган.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Отказ в приеме документов, указанных в пункте 2.8 настоящего Административного регламента, не препятствует повторному обращению заявителя в Уполномоченный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орган.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64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случае отсутствия в уведомлении о планируемом строительстве, уведомлении об изменении параметров сведений, предусмотренных частью 1 статьи 51</w:t>
      </w:r>
      <w:r w:rsidRPr="006B0B5B">
        <w:rPr>
          <w:rFonts w:ascii="Arial" w:hAnsi="Arial" w:cs="Arial"/>
          <w:position w:val="10"/>
          <w:sz w:val="24"/>
          <w:szCs w:val="24"/>
        </w:rPr>
        <w:t xml:space="preserve">1 </w:t>
      </w:r>
      <w:r w:rsidRPr="006B0B5B">
        <w:rPr>
          <w:rFonts w:ascii="Arial" w:hAnsi="Arial" w:cs="Arial"/>
          <w:sz w:val="24"/>
          <w:szCs w:val="24"/>
        </w:rPr>
        <w:t>Градостроительного кодекса Российской Федерации, или документов, предусмотренных подпунктами "в", "д" и "е" пункта 2.8 настоящего Административного регламента, Уполномоченный орган в течение трех рабочих дней со дня поступления уведомления о планируемом строительстве, уведомления об изменении параметров возвращает заявителю такое уведомление и прилагаемые к нему документы без рассмотрения с указанием причин возврата. В этом случае уведомление о планируемом строительстве, уведомление об изменении параметров считаются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ненаправленными.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Описание результата предоставления муниципальной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Результатом предоставления услуги является: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(далее – уведомление о соответствии);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уведомление о несоответствии в случае наличия оснований, указанных в пункте 2.20 настоящего Административного регламента.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635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Формы уведомления о соответствии, уведомления о несоответствии утверждаются федеральным органом исполнительной власти, осуществляющим функции по выработке и реализации государственной политики и нормативно- правовому регулированию в сфере строительства, архитектуры, градостроительства.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оснований для направления заявителю уведомления о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несоответствии: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указанные в уведомлении о планируемом строительстве,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 или обязательным требованиям к параметрам объектов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капитального строительства, установленным Градостроительным кодексом Российской Федерации, другими федеральными законами и действующим на дату поступления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размещение указанных в уведомлении о планируемом строительстве,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(или) ограничениями,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в) уведомление о планируемом строительстве, уведомление об изменении параметров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подано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направлено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лицом,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являющимся застройщиком в связи с отсутствием у него прав на земельный</w:t>
      </w:r>
      <w:r w:rsidRPr="006B0B5B">
        <w:rPr>
          <w:rFonts w:ascii="Arial" w:hAnsi="Arial" w:cs="Arial"/>
          <w:spacing w:val="-1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участок;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г) в срок, указанный в части 9 статьи 51</w:t>
      </w:r>
      <w:r w:rsidRPr="00824466">
        <w:rPr>
          <w:rFonts w:ascii="Arial" w:hAnsi="Arial" w:cs="Arial"/>
          <w:position w:val="10"/>
        </w:rPr>
        <w:t>1</w:t>
      </w:r>
      <w:r w:rsidRPr="006B0B5B">
        <w:rPr>
          <w:rFonts w:ascii="Arial" w:hAnsi="Arial" w:cs="Arial"/>
          <w:position w:val="1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Градостроительного кодекса Российской Федерации, от органа исполнительной власти субъекта Российской Федерации, уполномоченного в области охраны объектов культурного наследия,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Результат предоставления услуги, указанный в пункте 2.18 настоящего Административного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регламента: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направляется заявителю в форме электронного документа, подписанного </w:t>
      </w:r>
      <w:r w:rsidRPr="006B0B5B">
        <w:rPr>
          <w:rFonts w:ascii="Arial" w:hAnsi="Arial" w:cs="Arial"/>
          <w:sz w:val="24"/>
          <w:szCs w:val="24"/>
        </w:rPr>
        <w:lastRenderedPageBreak/>
        <w:t>усиленной квалифицированной электронной подписью уполномоченного должностного лица, в личный кабинет на Едином портале, в случае, если такой способ указан в уведомлении о планируемом строительстве, уведомлении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выдается заявителю на бумажном носителе при личном обращении в Уполномоченный орган,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Порядок, размер и основания взимания государственной пошлины или иной оплаты, взимаемой за предоставление муниципальной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Предоставление услуги осуществляется без взимания</w:t>
      </w:r>
      <w:r w:rsidRPr="006B0B5B">
        <w:rPr>
          <w:rFonts w:ascii="Arial" w:hAnsi="Arial" w:cs="Arial"/>
          <w:spacing w:val="-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платы.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Сведения о ходе рассмотрения уведомления о планируемом строительстве, уведомления об изменении параметров, направленн</w:t>
      </w:r>
      <w:r>
        <w:rPr>
          <w:rFonts w:ascii="Arial" w:hAnsi="Arial" w:cs="Arial"/>
          <w:sz w:val="24"/>
          <w:szCs w:val="24"/>
        </w:rPr>
        <w:t>ых посредством Единого портала</w:t>
      </w:r>
      <w:r w:rsidRPr="006B0B5B">
        <w:rPr>
          <w:rFonts w:ascii="Arial" w:hAnsi="Arial" w:cs="Arial"/>
          <w:sz w:val="24"/>
          <w:szCs w:val="24"/>
        </w:rPr>
        <w:t>, доводятся до заявителя путем уведомления об изменении статуса уведомления в личном кабин</w:t>
      </w:r>
      <w:r>
        <w:rPr>
          <w:rFonts w:ascii="Arial" w:hAnsi="Arial" w:cs="Arial"/>
          <w:sz w:val="24"/>
          <w:szCs w:val="24"/>
        </w:rPr>
        <w:t>ете заявителя на Едином портале</w:t>
      </w:r>
      <w:r w:rsidRPr="006B0B5B">
        <w:rPr>
          <w:rFonts w:ascii="Arial" w:hAnsi="Arial" w:cs="Arial"/>
          <w:sz w:val="24"/>
          <w:szCs w:val="24"/>
        </w:rPr>
        <w:t>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Сведения о ходе рассмотрения уведомления о планируемом строительстве, уведомления об изменении параметров, направленных способом, указанным в подпункте «б» пункта 2.4 настоящего Административного регламента, предоставляются заявителю на основании его устного (при личном обращении либо по телефону в Уполномоченный орган, многофункциональный центр) либо письменного запроса, составляемого в произвольной форме, без взимания платы. Письменный запрос может быть</w:t>
      </w:r>
      <w:r w:rsidRPr="006B0B5B">
        <w:rPr>
          <w:rFonts w:ascii="Arial" w:hAnsi="Arial" w:cs="Arial"/>
          <w:spacing w:val="-1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подан: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на бумажном носителе посредством личного обращения в Уполномоченный орган, в том числе через многофункциональный центр либо посредством почтового отправления с объявленной ценностью при его пересылке, описью вложения и уведомлением о вручении;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в электронной форме посредством электронной почты.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На основании запроса сведения о ходе рассмотрения уведомления о планируемом строительстве, уведомления об изменении параметров доводятся до заявителя в устной форме (при личном обращении либо по телефону в Уполномоченный орган, многофункциональный центр) в день обращения заявителя либо в письменной форме, в том числе в электронном виде, если это предусмотрено указанным запросом, в течение двух рабочих дней со дня поступления соответствующего запроса.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5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Результат предоставления услуги (его копия или сведения, содержащиеся в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нем):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в течение пяти рабочих дней со дня его направления заявителю подлежит направлению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уполномоченные на ведение государственных информационных систем обеспечения градостроительной деятельности органы исполнительной власти субъектов Российской Федерации, органы местного самоуправления городских округов, органы местного самоуправления муниципальных районов;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предусмотренный подпунктом "б" пункта 2.18 настоящего Административного регламента, подлежит направлению в сроки, установленные пунктом 2.11 настоящего Административного регламента для предоставления услуги: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mallCaps/>
          <w:w w:val="88"/>
          <w:sz w:val="24"/>
          <w:szCs w:val="24"/>
        </w:rPr>
        <w:lastRenderedPageBreak/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ан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ни</w:t>
      </w:r>
      <w:r w:rsidRPr="006B0B5B">
        <w:rPr>
          <w:rFonts w:ascii="Arial" w:hAnsi="Arial" w:cs="Arial"/>
          <w:sz w:val="24"/>
          <w:szCs w:val="24"/>
        </w:rPr>
        <w:t>те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pacing w:val="-1"/>
          <w:sz w:val="24"/>
          <w:szCs w:val="24"/>
        </w:rPr>
        <w:t>ь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ас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б</w:t>
      </w:r>
      <w:r w:rsidRPr="006B0B5B">
        <w:rPr>
          <w:rFonts w:ascii="Arial" w:hAnsi="Arial" w:cs="Arial"/>
          <w:spacing w:val="-2"/>
          <w:sz w:val="24"/>
          <w:szCs w:val="24"/>
        </w:rPr>
        <w:t>ъ</w:t>
      </w:r>
      <w:r w:rsidRPr="006B0B5B">
        <w:rPr>
          <w:rFonts w:ascii="Arial" w:hAnsi="Arial" w:cs="Arial"/>
          <w:sz w:val="24"/>
          <w:szCs w:val="24"/>
        </w:rPr>
        <w:t>екта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ос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й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-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Ф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-2"/>
          <w:sz w:val="24"/>
          <w:szCs w:val="24"/>
        </w:rPr>
        <w:t>ц</w:t>
      </w:r>
      <w:r w:rsidRPr="006B0B5B">
        <w:rPr>
          <w:rFonts w:ascii="Arial" w:hAnsi="Arial" w:cs="Arial"/>
          <w:sz w:val="24"/>
          <w:szCs w:val="24"/>
        </w:rPr>
        <w:t xml:space="preserve">ии,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по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оч</w:t>
      </w:r>
      <w:r w:rsidRPr="006B0B5B">
        <w:rPr>
          <w:rFonts w:ascii="Arial" w:hAnsi="Arial" w:cs="Arial"/>
          <w:spacing w:val="-2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ны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ос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щест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ен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ос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да</w:t>
      </w:r>
      <w:r w:rsidRPr="006B0B5B">
        <w:rPr>
          <w:rFonts w:ascii="Arial" w:hAnsi="Arial" w:cs="Arial"/>
          <w:spacing w:val="1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ств</w:t>
      </w:r>
      <w:r w:rsidRPr="006B0B5B">
        <w:rPr>
          <w:rFonts w:ascii="Arial" w:hAnsi="Arial" w:cs="Arial"/>
          <w:spacing w:val="-4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ите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pacing w:val="-1"/>
          <w:sz w:val="24"/>
          <w:szCs w:val="24"/>
        </w:rPr>
        <w:t>ь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10"/>
          <w:sz w:val="24"/>
          <w:szCs w:val="24"/>
        </w:rPr>
        <w:t>д</w:t>
      </w:r>
      <w:r w:rsidRPr="006B0B5B">
        <w:rPr>
          <w:rFonts w:ascii="Arial" w:hAnsi="Arial" w:cs="Arial"/>
          <w:spacing w:val="-3"/>
          <w:sz w:val="24"/>
          <w:szCs w:val="24"/>
        </w:rPr>
        <w:t>з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а,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 сл</w:t>
      </w:r>
      <w:r w:rsidRPr="006B0B5B">
        <w:rPr>
          <w:rFonts w:ascii="Arial" w:hAnsi="Arial" w:cs="Arial"/>
          <w:spacing w:val="-5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чае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рав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ед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м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z w:val="24"/>
          <w:szCs w:val="24"/>
        </w:rPr>
        <w:t>оот</w:t>
      </w:r>
      <w:r w:rsidRPr="006B0B5B">
        <w:rPr>
          <w:rFonts w:ascii="Arial" w:hAnsi="Arial" w:cs="Arial"/>
          <w:spacing w:val="-4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етс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pacing w:val="-1"/>
          <w:sz w:val="24"/>
          <w:szCs w:val="24"/>
        </w:rPr>
        <w:t>ви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ни</w:t>
      </w:r>
      <w:r w:rsidRPr="006B0B5B">
        <w:rPr>
          <w:rFonts w:ascii="Arial" w:hAnsi="Arial" w:cs="Arial"/>
          <w:spacing w:val="-1"/>
          <w:sz w:val="24"/>
          <w:szCs w:val="24"/>
        </w:rPr>
        <w:t>ю</w:t>
      </w:r>
      <w:r w:rsidRPr="006B0B5B">
        <w:rPr>
          <w:rFonts w:ascii="Arial" w:hAnsi="Arial" w:cs="Arial"/>
          <w:sz w:val="24"/>
          <w:szCs w:val="24"/>
        </w:rPr>
        <w:t>, пр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смот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му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дп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нк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ом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"</w:t>
      </w:r>
      <w:r w:rsidRPr="006B0B5B">
        <w:rPr>
          <w:rFonts w:ascii="Arial" w:hAnsi="Arial" w:cs="Arial"/>
          <w:spacing w:val="-2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1"/>
          <w:sz w:val="24"/>
          <w:szCs w:val="24"/>
        </w:rPr>
        <w:t>2</w:t>
      </w:r>
      <w:r w:rsidRPr="006B0B5B">
        <w:rPr>
          <w:rFonts w:ascii="Arial" w:hAnsi="Arial" w:cs="Arial"/>
          <w:spacing w:val="-1"/>
          <w:sz w:val="24"/>
          <w:szCs w:val="24"/>
        </w:rPr>
        <w:t>.</w:t>
      </w:r>
      <w:r w:rsidRPr="006B0B5B">
        <w:rPr>
          <w:rFonts w:ascii="Arial" w:hAnsi="Arial" w:cs="Arial"/>
          <w:spacing w:val="-2"/>
          <w:sz w:val="24"/>
          <w:szCs w:val="24"/>
        </w:rPr>
        <w:t>2</w:t>
      </w:r>
      <w:r w:rsidRPr="006B0B5B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я</w:t>
      </w:r>
      <w:r w:rsidRPr="006B0B5B">
        <w:rPr>
          <w:rFonts w:ascii="Arial" w:hAnsi="Arial" w:cs="Arial"/>
          <w:sz w:val="24"/>
          <w:szCs w:val="24"/>
        </w:rPr>
        <w:t>щ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ис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рати</w:t>
      </w:r>
      <w:r w:rsidRPr="006B0B5B">
        <w:rPr>
          <w:rFonts w:ascii="Arial" w:hAnsi="Arial" w:cs="Arial"/>
          <w:spacing w:val="-3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 реглам</w:t>
      </w:r>
      <w:r w:rsidRPr="006B0B5B">
        <w:rPr>
          <w:rFonts w:ascii="Arial" w:hAnsi="Arial" w:cs="Arial"/>
          <w:spacing w:val="-4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нт</w:t>
      </w:r>
      <w:r w:rsidRPr="006B0B5B">
        <w:rPr>
          <w:rFonts w:ascii="Arial" w:hAnsi="Arial" w:cs="Arial"/>
          <w:spacing w:val="-2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;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федеральный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орган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исполнительной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власти,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уполномоченный на осуществление государственного земельного надзора, орган местного самоуправления,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осуществляющий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муниципальный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земельный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контроль,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 случае направления уведомления о несоответствии по основаниям, предусмотренным подпунктами "б" и "в" пункта 2.20 настоящего Административного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регламента;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mallCaps/>
          <w:w w:val="88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ан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ни</w:t>
      </w:r>
      <w:r w:rsidRPr="006B0B5B">
        <w:rPr>
          <w:rFonts w:ascii="Arial" w:hAnsi="Arial" w:cs="Arial"/>
          <w:sz w:val="24"/>
          <w:szCs w:val="24"/>
        </w:rPr>
        <w:t>те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pacing w:val="-1"/>
          <w:sz w:val="24"/>
          <w:szCs w:val="24"/>
        </w:rPr>
        <w:t>ь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ас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б</w:t>
      </w:r>
      <w:r w:rsidRPr="006B0B5B">
        <w:rPr>
          <w:rFonts w:ascii="Arial" w:hAnsi="Arial" w:cs="Arial"/>
          <w:spacing w:val="-2"/>
          <w:sz w:val="24"/>
          <w:szCs w:val="24"/>
        </w:rPr>
        <w:t>ъ</w:t>
      </w:r>
      <w:r w:rsidRPr="006B0B5B">
        <w:rPr>
          <w:rFonts w:ascii="Arial" w:hAnsi="Arial" w:cs="Arial"/>
          <w:sz w:val="24"/>
          <w:szCs w:val="24"/>
        </w:rPr>
        <w:t>екта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ос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й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-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Ф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-2"/>
          <w:sz w:val="24"/>
          <w:szCs w:val="24"/>
        </w:rPr>
        <w:t>ц</w:t>
      </w:r>
      <w:r w:rsidRPr="006B0B5B">
        <w:rPr>
          <w:rFonts w:ascii="Arial" w:hAnsi="Arial" w:cs="Arial"/>
          <w:sz w:val="24"/>
          <w:szCs w:val="24"/>
        </w:rPr>
        <w:t xml:space="preserve">ии,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по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оч</w:t>
      </w:r>
      <w:r w:rsidRPr="006B0B5B">
        <w:rPr>
          <w:rFonts w:ascii="Arial" w:hAnsi="Arial" w:cs="Arial"/>
          <w:spacing w:val="-2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ны</w:t>
      </w:r>
      <w:r w:rsidRPr="006B0B5B">
        <w:rPr>
          <w:rFonts w:ascii="Arial" w:hAnsi="Arial" w:cs="Arial"/>
          <w:sz w:val="24"/>
          <w:szCs w:val="24"/>
        </w:rPr>
        <w:t>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б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асти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х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ы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</w:t>
      </w:r>
      <w:r w:rsidRPr="006B0B5B">
        <w:rPr>
          <w:rFonts w:ascii="Arial" w:hAnsi="Arial" w:cs="Arial"/>
          <w:spacing w:val="-2"/>
          <w:sz w:val="24"/>
          <w:szCs w:val="24"/>
        </w:rPr>
        <w:t>ъ</w:t>
      </w:r>
      <w:r w:rsidRPr="006B0B5B">
        <w:rPr>
          <w:rFonts w:ascii="Arial" w:hAnsi="Arial" w:cs="Arial"/>
          <w:sz w:val="24"/>
          <w:szCs w:val="24"/>
        </w:rPr>
        <w:t>ек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ов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pacing w:val="-1"/>
          <w:sz w:val="24"/>
          <w:szCs w:val="24"/>
        </w:rPr>
        <w:t>ль</w:t>
      </w:r>
      <w:r w:rsidRPr="006B0B5B">
        <w:rPr>
          <w:rFonts w:ascii="Arial" w:hAnsi="Arial" w:cs="Arial"/>
          <w:spacing w:val="1"/>
          <w:sz w:val="24"/>
          <w:szCs w:val="24"/>
        </w:rPr>
        <w:t>т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рно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асле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ия, 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</w:t>
      </w:r>
      <w:r w:rsidRPr="006B0B5B">
        <w:rPr>
          <w:rFonts w:ascii="Arial" w:hAnsi="Arial" w:cs="Arial"/>
          <w:spacing w:val="-5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чае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ра</w:t>
      </w:r>
      <w:r w:rsidRPr="006B0B5B">
        <w:rPr>
          <w:rFonts w:ascii="Arial" w:hAnsi="Arial" w:cs="Arial"/>
          <w:spacing w:val="-3"/>
          <w:sz w:val="24"/>
          <w:szCs w:val="24"/>
        </w:rPr>
        <w:t>в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ед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м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ни</w:t>
      </w:r>
      <w:r w:rsidRPr="006B0B5B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</w:t>
      </w:r>
      <w:r w:rsidRPr="006B0B5B">
        <w:rPr>
          <w:rFonts w:ascii="Arial" w:hAnsi="Arial" w:cs="Arial"/>
          <w:spacing w:val="-3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от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етс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pacing w:val="-1"/>
          <w:sz w:val="24"/>
          <w:szCs w:val="24"/>
        </w:rPr>
        <w:t>ви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ва</w:t>
      </w:r>
      <w:r w:rsidRPr="006B0B5B">
        <w:rPr>
          <w:rFonts w:ascii="Arial" w:hAnsi="Arial" w:cs="Arial"/>
          <w:spacing w:val="-3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1"/>
          <w:sz w:val="24"/>
          <w:szCs w:val="24"/>
        </w:rPr>
        <w:t>ю</w:t>
      </w:r>
      <w:r w:rsidRPr="006B0B5B">
        <w:rPr>
          <w:rFonts w:ascii="Arial" w:hAnsi="Arial" w:cs="Arial"/>
          <w:sz w:val="24"/>
          <w:szCs w:val="24"/>
        </w:rPr>
        <w:t>, пр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смот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му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дп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нк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ом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"</w:t>
      </w:r>
      <w:r w:rsidRPr="006B0B5B">
        <w:rPr>
          <w:rFonts w:ascii="Arial" w:hAnsi="Arial" w:cs="Arial"/>
          <w:spacing w:val="-2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1"/>
          <w:sz w:val="24"/>
          <w:szCs w:val="24"/>
        </w:rPr>
        <w:t>2</w:t>
      </w:r>
      <w:r w:rsidRPr="006B0B5B">
        <w:rPr>
          <w:rFonts w:ascii="Arial" w:hAnsi="Arial" w:cs="Arial"/>
          <w:spacing w:val="-1"/>
          <w:sz w:val="24"/>
          <w:szCs w:val="24"/>
        </w:rPr>
        <w:t>.</w:t>
      </w:r>
      <w:r w:rsidRPr="006B0B5B">
        <w:rPr>
          <w:rFonts w:ascii="Arial" w:hAnsi="Arial" w:cs="Arial"/>
          <w:spacing w:val="-2"/>
          <w:sz w:val="24"/>
          <w:szCs w:val="24"/>
        </w:rPr>
        <w:t>2</w:t>
      </w:r>
      <w:r w:rsidRPr="006B0B5B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оя</w:t>
      </w:r>
      <w:r w:rsidRPr="006B0B5B">
        <w:rPr>
          <w:rFonts w:ascii="Arial" w:hAnsi="Arial" w:cs="Arial"/>
          <w:spacing w:val="-3"/>
          <w:sz w:val="24"/>
          <w:szCs w:val="24"/>
        </w:rPr>
        <w:t>ще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нис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ра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3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 xml:space="preserve">о </w:t>
      </w:r>
      <w:r w:rsidRPr="006B0B5B">
        <w:rPr>
          <w:rFonts w:ascii="Arial" w:hAnsi="Arial" w:cs="Arial"/>
          <w:spacing w:val="1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еглам</w:t>
      </w:r>
      <w:r w:rsidRPr="006B0B5B">
        <w:rPr>
          <w:rFonts w:ascii="Arial" w:hAnsi="Arial" w:cs="Arial"/>
          <w:spacing w:val="-4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нта.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услуги документах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66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Порядок исправления допущенных опечаток и ошибок в уведомлении о соответствии, уведомлении о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Заявитель вправе обратиться в Уполномоченный орган с заявлением об исправлении допущенных опечаток и ошибок в уведомлении о соответствии, уведомлении о несоответствии (далее – заявление об исправлении допущенных опечаток и ошибок) по форме согласно Приложению № 2 к настоящему Административному регламенту в порядке, установленном пунктами 2.4 – 2.7, 2.10 настоящего Административного регламента.</w:t>
      </w:r>
    </w:p>
    <w:p w:rsidR="00CA4E20" w:rsidRPr="006B0B5B" w:rsidRDefault="00CA4E20" w:rsidP="00CA4E20">
      <w:pPr>
        <w:pStyle w:val="a4"/>
        <w:tabs>
          <w:tab w:val="left" w:pos="1108"/>
          <w:tab w:val="left" w:pos="1140"/>
          <w:tab w:val="left" w:pos="1368"/>
          <w:tab w:val="left" w:pos="1890"/>
          <w:tab w:val="left" w:pos="2015"/>
          <w:tab w:val="left" w:pos="2146"/>
          <w:tab w:val="left" w:pos="2205"/>
          <w:tab w:val="left" w:pos="2408"/>
          <w:tab w:val="left" w:pos="3342"/>
          <w:tab w:val="left" w:pos="3882"/>
          <w:tab w:val="left" w:pos="3987"/>
          <w:tab w:val="left" w:pos="4234"/>
          <w:tab w:val="left" w:pos="4366"/>
          <w:tab w:val="left" w:pos="4517"/>
          <w:tab w:val="left" w:pos="4591"/>
          <w:tab w:val="left" w:pos="5117"/>
          <w:tab w:val="left" w:pos="5406"/>
          <w:tab w:val="left" w:pos="5757"/>
          <w:tab w:val="left" w:pos="5811"/>
          <w:tab w:val="left" w:pos="6257"/>
          <w:tab w:val="left" w:pos="6491"/>
          <w:tab w:val="left" w:pos="6797"/>
          <w:tab w:val="left" w:pos="7555"/>
          <w:tab w:val="left" w:pos="8039"/>
          <w:tab w:val="left" w:pos="8258"/>
          <w:tab w:val="left" w:pos="8331"/>
          <w:tab w:val="left" w:pos="8415"/>
          <w:tab w:val="left" w:pos="8620"/>
          <w:tab w:val="left" w:pos="8961"/>
          <w:tab w:val="left" w:pos="9214"/>
          <w:tab w:val="left" w:pos="9355"/>
          <w:tab w:val="left" w:pos="10132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случае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подтверждения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наличия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допущенных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опечаток,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ошибок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 уведомлении о соответствии, уведомлении о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Уполномоченный орган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вносит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исправления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ранее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выданное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уведомление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соответствии, </w:t>
      </w:r>
      <w:r w:rsidRPr="006B0B5B">
        <w:rPr>
          <w:rFonts w:ascii="Arial" w:hAnsi="Arial" w:cs="Arial"/>
          <w:sz w:val="24"/>
          <w:szCs w:val="24"/>
        </w:rPr>
        <w:t>уведомление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несоответствии.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Дата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номер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выданного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 соответствии,</w:t>
      </w:r>
      <w:r w:rsidRPr="006B0B5B">
        <w:rPr>
          <w:rFonts w:ascii="Arial" w:hAnsi="Arial" w:cs="Arial"/>
          <w:spacing w:val="1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уведомления</w:t>
      </w:r>
      <w:r w:rsidRPr="006B0B5B">
        <w:rPr>
          <w:rFonts w:ascii="Arial" w:hAnsi="Arial" w:cs="Arial"/>
          <w:spacing w:val="1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1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</w:t>
      </w:r>
      <w:r w:rsidRPr="006B0B5B">
        <w:rPr>
          <w:rFonts w:ascii="Arial" w:hAnsi="Arial" w:cs="Arial"/>
          <w:spacing w:val="1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</w:t>
      </w:r>
      <w:r w:rsidRPr="006B0B5B">
        <w:rPr>
          <w:rFonts w:ascii="Arial" w:hAnsi="Arial" w:cs="Arial"/>
          <w:spacing w:val="1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изменяются,</w:t>
      </w:r>
      <w:r w:rsidRPr="006B0B5B">
        <w:rPr>
          <w:rFonts w:ascii="Arial" w:hAnsi="Arial" w:cs="Arial"/>
          <w:spacing w:val="1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1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 w:rsidRPr="006B0B5B">
        <w:rPr>
          <w:rFonts w:ascii="Arial" w:hAnsi="Arial" w:cs="Arial"/>
          <w:spacing w:val="1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соответствующей графе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формы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соответствии,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несоответствии </w:t>
      </w:r>
      <w:r w:rsidRPr="006B0B5B">
        <w:rPr>
          <w:rFonts w:ascii="Arial" w:hAnsi="Arial" w:cs="Arial"/>
          <w:sz w:val="24"/>
          <w:szCs w:val="24"/>
        </w:rPr>
        <w:t>указывается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основание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для внесения исправлений (реквизиты</w:t>
      </w:r>
      <w:r w:rsidRPr="006B0B5B">
        <w:rPr>
          <w:rFonts w:ascii="Arial" w:hAnsi="Arial" w:cs="Arial"/>
          <w:spacing w:val="1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заявления</w:t>
      </w:r>
      <w:r w:rsidRPr="006B0B5B">
        <w:rPr>
          <w:rFonts w:ascii="Arial" w:hAnsi="Arial" w:cs="Arial"/>
          <w:spacing w:val="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 исправлении допущенных опечаток и ошибок и ссылка на</w:t>
      </w:r>
      <w:r w:rsidRPr="006B0B5B">
        <w:rPr>
          <w:rFonts w:ascii="Arial" w:hAnsi="Arial" w:cs="Arial"/>
          <w:spacing w:val="-2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соответствующую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норму Градостроительного кодекса Российской Федерации) и дата</w:t>
      </w:r>
      <w:r w:rsidRPr="006B0B5B">
        <w:rPr>
          <w:rFonts w:ascii="Arial" w:hAnsi="Arial" w:cs="Arial"/>
          <w:spacing w:val="-3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внесения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исправлений. Уведомление</w:t>
      </w:r>
      <w:r w:rsidRPr="006B0B5B">
        <w:rPr>
          <w:rFonts w:ascii="Arial" w:hAnsi="Arial" w:cs="Arial"/>
          <w:spacing w:val="4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4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соответствии,</w:t>
      </w:r>
      <w:r w:rsidRPr="006B0B5B">
        <w:rPr>
          <w:rFonts w:ascii="Arial" w:hAnsi="Arial" w:cs="Arial"/>
          <w:spacing w:val="4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уведомление</w:t>
      </w:r>
      <w:r w:rsidRPr="006B0B5B">
        <w:rPr>
          <w:rFonts w:ascii="Arial" w:hAnsi="Arial" w:cs="Arial"/>
          <w:spacing w:val="4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4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</w:t>
      </w:r>
      <w:r w:rsidRPr="006B0B5B">
        <w:rPr>
          <w:rFonts w:ascii="Arial" w:hAnsi="Arial" w:cs="Arial"/>
          <w:spacing w:val="4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4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внесенными исправлениями</w:t>
      </w:r>
      <w:r w:rsidRPr="006B0B5B">
        <w:rPr>
          <w:rFonts w:ascii="Arial" w:hAnsi="Arial" w:cs="Arial"/>
          <w:spacing w:val="3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допущенных</w:t>
      </w:r>
      <w:r w:rsidRPr="006B0B5B">
        <w:rPr>
          <w:rFonts w:ascii="Arial" w:hAnsi="Arial" w:cs="Arial"/>
          <w:spacing w:val="3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опечаток</w:t>
      </w:r>
      <w:r w:rsidRPr="006B0B5B">
        <w:rPr>
          <w:rFonts w:ascii="Arial" w:hAnsi="Arial" w:cs="Arial"/>
          <w:spacing w:val="3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3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ошибок</w:t>
      </w:r>
      <w:r w:rsidRPr="006B0B5B">
        <w:rPr>
          <w:rFonts w:ascii="Arial" w:hAnsi="Arial" w:cs="Arial"/>
          <w:spacing w:val="3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либо</w:t>
      </w:r>
      <w:r w:rsidRPr="006B0B5B">
        <w:rPr>
          <w:rFonts w:ascii="Arial" w:hAnsi="Arial" w:cs="Arial"/>
          <w:spacing w:val="3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решение</w:t>
      </w:r>
      <w:r w:rsidRPr="006B0B5B">
        <w:rPr>
          <w:rFonts w:ascii="Arial" w:hAnsi="Arial" w:cs="Arial"/>
          <w:spacing w:val="3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</w:t>
      </w:r>
      <w:r w:rsidRPr="006B0B5B">
        <w:rPr>
          <w:rFonts w:ascii="Arial" w:hAnsi="Arial" w:cs="Arial"/>
          <w:spacing w:val="3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отказе</w:t>
      </w:r>
      <w:r w:rsidRPr="006B0B5B">
        <w:rPr>
          <w:rFonts w:ascii="Arial" w:hAnsi="Arial" w:cs="Arial"/>
          <w:spacing w:val="3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во внесении исправлений в уведомление о соответствии,</w:t>
      </w:r>
      <w:r w:rsidRPr="006B0B5B">
        <w:rPr>
          <w:rFonts w:ascii="Arial" w:hAnsi="Arial" w:cs="Arial"/>
          <w:spacing w:val="2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уведомление</w:t>
      </w:r>
      <w:r w:rsidRPr="006B0B5B">
        <w:rPr>
          <w:rFonts w:ascii="Arial" w:hAnsi="Arial" w:cs="Arial"/>
          <w:spacing w:val="3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 несоответствии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форме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согласно</w:t>
      </w:r>
      <w:r w:rsidRPr="006B0B5B">
        <w:rPr>
          <w:rFonts w:ascii="Arial" w:hAnsi="Arial" w:cs="Arial"/>
          <w:spacing w:val="3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Приложению</w:t>
      </w:r>
      <w:r w:rsidRPr="006B0B5B">
        <w:rPr>
          <w:rFonts w:ascii="Arial" w:hAnsi="Arial" w:cs="Arial"/>
          <w:spacing w:val="2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№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3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3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настоящему Административному регламенту направляется заявителю</w:t>
      </w:r>
      <w:r w:rsidRPr="006B0B5B">
        <w:rPr>
          <w:rFonts w:ascii="Arial" w:hAnsi="Arial" w:cs="Arial"/>
          <w:spacing w:val="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порядке, установленном</w:t>
      </w:r>
      <w:r w:rsidRPr="006B0B5B">
        <w:rPr>
          <w:rFonts w:ascii="Arial" w:hAnsi="Arial" w:cs="Arial"/>
          <w:spacing w:val="1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пунктом</w:t>
      </w:r>
      <w:r w:rsidRPr="006B0B5B">
        <w:rPr>
          <w:rFonts w:ascii="Arial" w:hAnsi="Arial" w:cs="Arial"/>
          <w:spacing w:val="2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2.21</w:t>
      </w:r>
      <w:r w:rsidRPr="006B0B5B">
        <w:rPr>
          <w:rFonts w:ascii="Arial" w:hAnsi="Arial" w:cs="Arial"/>
          <w:spacing w:val="1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настоящего</w:t>
      </w:r>
      <w:r w:rsidRPr="006B0B5B">
        <w:rPr>
          <w:rFonts w:ascii="Arial" w:hAnsi="Arial" w:cs="Arial"/>
          <w:spacing w:val="2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Административного</w:t>
      </w:r>
      <w:r w:rsidRPr="006B0B5B">
        <w:rPr>
          <w:rFonts w:ascii="Arial" w:hAnsi="Arial" w:cs="Arial"/>
          <w:spacing w:val="1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регламента, способом, указанным в заявлении об исправлении допущенных опечаток</w:t>
      </w:r>
      <w:r w:rsidRPr="006B0B5B">
        <w:rPr>
          <w:rFonts w:ascii="Arial" w:hAnsi="Arial" w:cs="Arial"/>
          <w:spacing w:val="-2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ошибок, в</w:t>
      </w:r>
      <w:r w:rsidRPr="006B0B5B">
        <w:rPr>
          <w:rFonts w:ascii="Arial" w:hAnsi="Arial" w:cs="Arial"/>
          <w:spacing w:val="2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течение</w:t>
      </w:r>
      <w:r w:rsidRPr="006B0B5B">
        <w:rPr>
          <w:rFonts w:ascii="Arial" w:hAnsi="Arial" w:cs="Arial"/>
          <w:spacing w:val="2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пяти</w:t>
      </w:r>
      <w:r w:rsidRPr="006B0B5B">
        <w:rPr>
          <w:rFonts w:ascii="Arial" w:hAnsi="Arial" w:cs="Arial"/>
          <w:spacing w:val="2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рабочих</w:t>
      </w:r>
      <w:r w:rsidRPr="006B0B5B">
        <w:rPr>
          <w:rFonts w:ascii="Arial" w:hAnsi="Arial" w:cs="Arial"/>
          <w:spacing w:val="2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дней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2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даты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поступления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заявления</w:t>
      </w:r>
      <w:r w:rsidRPr="006B0B5B">
        <w:rPr>
          <w:rFonts w:ascii="Arial" w:hAnsi="Arial" w:cs="Arial"/>
          <w:spacing w:val="2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</w:t>
      </w:r>
      <w:r w:rsidRPr="006B0B5B"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исправлении </w:t>
      </w:r>
      <w:r w:rsidRPr="006B0B5B">
        <w:rPr>
          <w:rFonts w:ascii="Arial" w:hAnsi="Arial" w:cs="Arial"/>
          <w:sz w:val="24"/>
          <w:szCs w:val="24"/>
        </w:rPr>
        <w:t>допущенных опечаток и ошибок.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710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оснований для отказа в исправлении допущенных опечаток и ошибок в уведомлении о соответствии, уведомлении о несоответствии: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а) несоответствие заявителя кругу лиц, указанных в пункте 2.2 настоящего Административного регламента;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отсутствие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факта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допущения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опечаток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ошибок в уведомлении о соответствии, уведомлении о</w:t>
      </w:r>
      <w:r w:rsidRPr="006B0B5B">
        <w:rPr>
          <w:rFonts w:ascii="Arial" w:hAnsi="Arial" w:cs="Arial"/>
          <w:spacing w:val="-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несоответствии.</w:t>
      </w:r>
    </w:p>
    <w:p w:rsidR="00CA4E20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66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lastRenderedPageBreak/>
        <w:t>Порядок выдачи дубликата уведомления о соответствии, уведомления о несоответствии.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Заявитель вправе обратиться в Уполномоченный орган с заявлением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 выдаче дубликата уведомления о соответствии, уведомления о несоответствии (далее – заявление о выдаче дубликата) по форме согласно Приложению № 4 к настоящему Административному регламенту, в порядке, установленном</w:t>
      </w:r>
      <w:r w:rsidRPr="006B0B5B">
        <w:rPr>
          <w:rFonts w:ascii="Arial" w:hAnsi="Arial" w:cs="Arial"/>
          <w:spacing w:val="-1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пунктами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2.4 – 2.7, 2.10 настоящего Административного регламента.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случае отсутствия оснований для отказа в выдаче дубликата уведомления о соответствии, уведомления о несоответствии, установленных пунктом 2.28 настоящего Административного регламента, Уполномоченный орган выдает дубликат уведомления о соответствии, уведомления о несоответствии с тем же регистрационным номером, который был указан в ранее выданном уведомлении о соответствии, уведомлении о несоответствии. В случае, если ранее заявителю было выдано уведомление о соответствии, уведомление о несоответствии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уведомления о соответствии, уведомления о несоответствии заявителю повторно представляется указанный документ.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Дубликат уведомления о соответствии, уведомления о несоответствии либо решение об отказе в выдаче дубликата уведомления о соответствии, уведомления о несоответствии по форме согласно Приложению № 5 к настоящему Административному регламенту направляется заявителю в порядке, установленном пунктом 2.21 настоящего Административного регламента, способом, указанным заявителем в заявлении о выдаче дубликата, в течение пяти рабочих дней с даты поступления заявления о выдаче</w:t>
      </w:r>
      <w:r w:rsidRPr="006B0B5B">
        <w:rPr>
          <w:rFonts w:ascii="Arial" w:hAnsi="Arial" w:cs="Arial"/>
          <w:spacing w:val="-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дубликата.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613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Исчерпывающий перечень оснований для отказа в выдаче дубликата уведомления о соответствии, уведомления о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несоответствии: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несоответствие заявителя кругу лиц, указанных в пункте 2.2 настоящего Административного регламента.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и при получении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результата предоставления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688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и при получении результата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Уполномоченном органе или многофункциональном центре составляет не более 15 минут.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Перечень услуг, которые являются необходимыми и обязательными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</w:t>
      </w:r>
    </w:p>
    <w:p w:rsidR="00CA4E20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сведения о документе (документах), выдаваемом (выдаваемых) организациями, участвующими в предоставлении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846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Услуги, необходимые и обязательные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отсутствуют.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781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запрещается требовать от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</w:t>
      </w:r>
      <w:r w:rsidRPr="006B0B5B">
        <w:rPr>
          <w:rFonts w:ascii="Arial" w:hAnsi="Arial" w:cs="Arial"/>
          <w:sz w:val="24"/>
          <w:szCs w:val="24"/>
        </w:rPr>
        <w:lastRenderedPageBreak/>
        <w:t xml:space="preserve">предоставлением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Представления документов и информации, которые в соответствии с нормативными правовыми актами Российской Федерации и </w:t>
      </w:r>
      <w:r>
        <w:rPr>
          <w:rFonts w:ascii="Arial" w:hAnsi="Arial" w:cs="Arial"/>
          <w:i/>
          <w:sz w:val="24"/>
          <w:szCs w:val="24"/>
        </w:rPr>
        <w:t>Иркутской области</w:t>
      </w:r>
      <w:r w:rsidRPr="006B0B5B">
        <w:rPr>
          <w:rFonts w:ascii="Arial" w:hAnsi="Arial" w:cs="Arial"/>
          <w:sz w:val="24"/>
          <w:szCs w:val="24"/>
        </w:rPr>
        <w:t xml:space="preserve">, муниципальными правовыми актами </w:t>
      </w:r>
      <w:r>
        <w:rPr>
          <w:rFonts w:ascii="Arial" w:hAnsi="Arial" w:cs="Arial"/>
          <w:i/>
          <w:sz w:val="24"/>
          <w:szCs w:val="24"/>
        </w:rPr>
        <w:t>Голоустненского муниципального образования</w:t>
      </w:r>
      <w:r w:rsidRPr="006B0B5B">
        <w:rPr>
          <w:rFonts w:ascii="Arial" w:hAnsi="Arial" w:cs="Arial"/>
          <w:i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находятся в распоряжении органов, предоставляющих </w:t>
      </w:r>
      <w:r>
        <w:rPr>
          <w:rFonts w:ascii="Arial" w:hAnsi="Arial" w:cs="Arial"/>
          <w:sz w:val="24"/>
          <w:szCs w:val="24"/>
        </w:rPr>
        <w:t xml:space="preserve">муниципальную </w:t>
      </w:r>
      <w:r w:rsidRPr="006B0B5B">
        <w:rPr>
          <w:rFonts w:ascii="Arial" w:hAnsi="Arial" w:cs="Arial"/>
          <w:sz w:val="24"/>
          <w:szCs w:val="24"/>
        </w:rPr>
        <w:t>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либо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за исключением следующих случаев: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изменение требований нормативных правовых актов, касающихся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после первоначальной подачи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наличие ошибок в уведомлении о планируемом строительстве, уведомления об изменении параметров и документах, поданных заявителем после первоначального отказа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либо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и не включенных в представленный ранее комплект документов;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либо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либо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о чем в</w:t>
      </w:r>
      <w:r w:rsidRPr="006B0B5B">
        <w:rPr>
          <w:rFonts w:ascii="Arial" w:hAnsi="Arial" w:cs="Arial"/>
          <w:spacing w:val="4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письменном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виде за подписью руководителя Уполномоченного органа, руководителя многофункционального центра при первоначальном отказе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Требования к помещениям, в которых предоставляется </w:t>
      </w: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>услуга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570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Местоположение административных зданий, в которых осуществляется прием уведомлений о планируемом строительстве, уведомлений об изменении параметров и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а также выдача результатов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 случае, если имеется возможность организации стоянки (парковки) возле здания (строения), в котором размещено помещение приема и выдачи </w:t>
      </w:r>
      <w:r w:rsidRPr="006B0B5B">
        <w:rPr>
          <w:rFonts w:ascii="Arial" w:hAnsi="Arial" w:cs="Arial"/>
          <w:sz w:val="24"/>
          <w:szCs w:val="24"/>
        </w:rPr>
        <w:lastRenderedPageBreak/>
        <w:t>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>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</w:t>
      </w:r>
      <w:r w:rsidRPr="006B0B5B">
        <w:rPr>
          <w:rFonts w:ascii="Arial" w:hAnsi="Arial" w:cs="Arial"/>
          <w:spacing w:val="-1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инвалидов.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наименование;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местонахождение и юридический адрес; режим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работы;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график приема;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номера телефонов для справок.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Помещения, в которых предоставляется </w:t>
      </w: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>услуга, должны соответствовать санитарно-эпидемиологическим правилам и нормативам.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Помещения, в которых предоставляется муниципальная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услуга, оснащаются: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противопожарной системой и средствами пожаротушения; системой оповещения о возникновении чрезвычайной ситуации; средствами оказания первой медицинской помощи;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туалетными комнатами для посетителей.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номера кабинета и наименования отдела;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фамилии, имени и отчества (последнее – при наличии), должности ответственного лица за прием документов;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графика приема Заявителей.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инвалидам обесп</w:t>
      </w:r>
      <w:r>
        <w:rPr>
          <w:rFonts w:ascii="Arial" w:hAnsi="Arial" w:cs="Arial"/>
          <w:sz w:val="24"/>
          <w:szCs w:val="24"/>
        </w:rPr>
        <w:t xml:space="preserve">ечиваются:  </w:t>
      </w:r>
      <w:r w:rsidRPr="006B0B5B">
        <w:rPr>
          <w:rFonts w:ascii="Arial" w:hAnsi="Arial" w:cs="Arial"/>
          <w:sz w:val="24"/>
          <w:szCs w:val="24"/>
        </w:rPr>
        <w:lastRenderedPageBreak/>
        <w:t xml:space="preserve">возможность беспрепятственного доступа к объекту (зданию, помещению), в котором предоставляется </w:t>
      </w: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>услуга;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>услуга, а также входа в такие объекты и выхода из них, посадки в транспортное средство и высадки из него, в том числе с использование кресла- коляски;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сопровождение инвалидов, имеющих стойкие расстройства функции зрения и самостоятельного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передвижения;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</w:t>
      </w: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 xml:space="preserve">услуга, и к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услуге с учетом ограничений их жизнедеятельности;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допуск сурдопереводчика и тифлосурдопереводчика;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предоставляются </w:t>
      </w: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Показатели доступности и качества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2074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Основными показателями доступности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  <w:r w:rsidRPr="006B0B5B">
        <w:rPr>
          <w:rFonts w:ascii="Arial" w:hAnsi="Arial" w:cs="Arial"/>
          <w:spacing w:val="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являются: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наличие полной и понятной информации о порядке, сроках и ходе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в информационно- телекоммуникационных сетях общего </w:t>
      </w:r>
      <w:r>
        <w:rPr>
          <w:rFonts w:ascii="Arial" w:hAnsi="Arial" w:cs="Arial"/>
          <w:sz w:val="24"/>
          <w:szCs w:val="24"/>
        </w:rPr>
        <w:t xml:space="preserve">пользования (в том числе в сети </w:t>
      </w:r>
      <w:r w:rsidRPr="006B0B5B">
        <w:rPr>
          <w:rFonts w:ascii="Arial" w:hAnsi="Arial" w:cs="Arial"/>
          <w:sz w:val="24"/>
          <w:szCs w:val="24"/>
        </w:rPr>
        <w:t>«Интернет»), средствах массовой информации;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возможность получения заявителем уведомлений о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с помощью </w:t>
      </w:r>
      <w:r>
        <w:rPr>
          <w:rFonts w:ascii="Arial" w:hAnsi="Arial" w:cs="Arial"/>
          <w:sz w:val="24"/>
          <w:szCs w:val="24"/>
        </w:rPr>
        <w:t>Единого портала</w:t>
      </w:r>
      <w:r w:rsidRPr="006B0B5B">
        <w:rPr>
          <w:rFonts w:ascii="Arial" w:hAnsi="Arial" w:cs="Arial"/>
          <w:sz w:val="24"/>
          <w:szCs w:val="24"/>
        </w:rPr>
        <w:t>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возможность получения информации о ходе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 с использованием информационно- коммуникационных технологий.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1"/>
        </w:numPr>
        <w:tabs>
          <w:tab w:val="left" w:pos="1649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Основными показателями качества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являются: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своевременность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соответствии со стандартом ее предоставления, установленным настоящим Административным регламентом;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минимально возможное количество взаимодействий гражданина с должностными лицами, участвующими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отсутствие нарушений установленных сроков в процессе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по итогам рассмотрения которых вынесены решения об удовлетворении (частичном удовлетворении) требований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заявителей.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Раздел III. Состав, последовательность и сроки выполнения административных процедур (действий), требования к порядку их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выполнения, в том числе особенности выполнения административных процедур в электронной форме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Исчерпывающий перечень административных процедур</w:t>
      </w:r>
    </w:p>
    <w:p w:rsidR="00CA4E20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485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Предоставление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включает в себя следующие административные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процедуры: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прием, проверка документов и регистрация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получение сведений посредством межведомственного информационного взаимодействия, в том числе с использованием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рассмотрение документов и сведений; принятие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решения;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выдача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результата.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Описание административных процедур представлено в Приложении № 6 к настоящему Административному регламенту.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Перечень административных процедур (действий) 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услуг в электронной форме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594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электронной форме заявителю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обеспечиваются: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получение информации о порядке и сроках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формирование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прием и регистрация Уполномоченным органом уведомления о планируемом строительстве, уведомления об изменении параметров и иных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получение результата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получение сведений о ходе рассмотрения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осуществление оценки качества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</w:t>
      </w:r>
      <w:r>
        <w:rPr>
          <w:rFonts w:ascii="Arial" w:hAnsi="Arial" w:cs="Arial"/>
          <w:sz w:val="24"/>
          <w:szCs w:val="24"/>
        </w:rPr>
        <w:t xml:space="preserve">муниципальную </w:t>
      </w:r>
      <w:r w:rsidRPr="006B0B5B">
        <w:rPr>
          <w:rFonts w:ascii="Arial" w:hAnsi="Arial" w:cs="Arial"/>
          <w:sz w:val="24"/>
          <w:szCs w:val="24"/>
        </w:rPr>
        <w:t>услугу, либо 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служащего.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436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Формирование уведомления о планируемом строительстве, уведомления об изменении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параметров.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Формирование уведомления о планируемом строительстве, уведомления об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изменении параметров осуществляется посредством заполнения электронной формы уведомления о планируемом строительстве, уведомления об изменени</w:t>
      </w:r>
      <w:r>
        <w:rPr>
          <w:rFonts w:ascii="Arial" w:hAnsi="Arial" w:cs="Arial"/>
          <w:sz w:val="24"/>
          <w:szCs w:val="24"/>
        </w:rPr>
        <w:t>и параметров на Едином портале</w:t>
      </w:r>
      <w:r w:rsidRPr="006B0B5B">
        <w:rPr>
          <w:rFonts w:ascii="Arial" w:hAnsi="Arial" w:cs="Arial"/>
          <w:sz w:val="24"/>
          <w:szCs w:val="24"/>
        </w:rPr>
        <w:t xml:space="preserve">, без необходимости дополнительной подачи </w:t>
      </w:r>
      <w:r w:rsidRPr="006B0B5B">
        <w:rPr>
          <w:rFonts w:ascii="Arial" w:hAnsi="Arial" w:cs="Arial"/>
          <w:sz w:val="24"/>
          <w:szCs w:val="24"/>
        </w:rPr>
        <w:lastRenderedPageBreak/>
        <w:t>заявления в какой-либо иной форме.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Форматно-логическая проверка сформированного уведомления о планируемом строительстве, уведомления об изменении параметров осуществляется после заполнения заявителем каждого из полей электронной формы уведомления о планируемом строительстве, уведомления об изменении параметров. При выявлении некорректно заполненного поля электронной формы уведомления о планируемом строительстве, уведомления об изменении параметров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планируемом строительстве, уведомления об изменении параметров.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При формировании уведомления о планируемом строительстве, уведомления об изменении параметров заявителю обеспечивается: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а) возможность копирования и сохранения уведомления о планируемом строительстве, уведомления об изменении параметров и иных документов, указанных в Административном регламенте,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возможность печати на бумажном носителе копии электронной формы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в) сохранение ранее введенных в электронную форму уведомления о планируемом строительстве, уведомления об изменении параметров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г) заполнение полей электронной формы уведомления о планируемом строительстве, уведомления об изменении параметров до начала ввода сведений заявителем с использованием сведений, размещенных в ЕСИА, и сведений, оп</w:t>
      </w:r>
      <w:r>
        <w:rPr>
          <w:rFonts w:ascii="Arial" w:hAnsi="Arial" w:cs="Arial"/>
          <w:sz w:val="24"/>
          <w:szCs w:val="24"/>
        </w:rPr>
        <w:t>убликованных на Едином портале</w:t>
      </w:r>
      <w:r w:rsidRPr="006B0B5B">
        <w:rPr>
          <w:rFonts w:ascii="Arial" w:hAnsi="Arial" w:cs="Arial"/>
          <w:sz w:val="24"/>
          <w:szCs w:val="24"/>
        </w:rPr>
        <w:t>, в части, касающейся сведений, отсутствующих в ЕСИА;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д) возможность вернуться на любой из этапов заполнения электронной формы уведомления о планируемом строительстве, уведомления об изменении параметров без потери ранее введенной</w:t>
      </w:r>
      <w:r w:rsidRPr="006B0B5B">
        <w:rPr>
          <w:rFonts w:ascii="Arial" w:hAnsi="Arial" w:cs="Arial"/>
          <w:spacing w:val="-1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информации;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е) возможность досту</w:t>
      </w:r>
      <w:r>
        <w:rPr>
          <w:rFonts w:ascii="Arial" w:hAnsi="Arial" w:cs="Arial"/>
          <w:sz w:val="24"/>
          <w:szCs w:val="24"/>
        </w:rPr>
        <w:t>па заявителя на Едином портале</w:t>
      </w:r>
      <w:r w:rsidRPr="006B0B5B">
        <w:rPr>
          <w:rFonts w:ascii="Arial" w:hAnsi="Arial" w:cs="Arial"/>
          <w:sz w:val="24"/>
          <w:szCs w:val="24"/>
        </w:rPr>
        <w:t>, к ранее поданным им уведомлениям о планируемом строительстве, уведомлениям об изменении параметров в течение не менее одного года, а также к частично сформированным уведомлениям – в течение не менее 3 месяцев.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Сформированное и подписанное уведомление о планируемом строительстве, уведомление об изменении параметров и иные документы, необходимые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направляются в Уполномоченный ор</w:t>
      </w:r>
      <w:r>
        <w:rPr>
          <w:rFonts w:ascii="Arial" w:hAnsi="Arial" w:cs="Arial"/>
          <w:sz w:val="24"/>
          <w:szCs w:val="24"/>
        </w:rPr>
        <w:t>ган посредством Единого портала</w:t>
      </w:r>
      <w:r w:rsidRPr="006B0B5B">
        <w:rPr>
          <w:rFonts w:ascii="Arial" w:hAnsi="Arial" w:cs="Arial"/>
          <w:sz w:val="24"/>
          <w:szCs w:val="24"/>
        </w:rPr>
        <w:t>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42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Уполномоченный орган обеспечивает в срок не позднее 1 рабочего дня с момента подачи уведомления о планируемом строительстве, уведомления об изменении параметров на Единый портал, региональный портал, а в случае его поступления в выходной, нерабочий праздничный день, – в следующий за ним первый рабочий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день: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а) прием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и направление заявителю электронного сообщения о поступлении уведомления о планируемом строительстве, уведомления об изменении параметров;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б) регистрацию уведомления о планируемом строительстве, уведомления </w:t>
      </w:r>
      <w:r w:rsidRPr="006B0B5B">
        <w:rPr>
          <w:rFonts w:ascii="Arial" w:hAnsi="Arial" w:cs="Arial"/>
          <w:sz w:val="24"/>
          <w:szCs w:val="24"/>
        </w:rPr>
        <w:lastRenderedPageBreak/>
        <w:t xml:space="preserve">об изменении параметров и направление заявителю уведомления о регистрации уведомления о планируемом строительстве, уведомления об изменении параметров либо об отказе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418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Электронное уведомление о планируемом строительстве, уведомление об изменении параметров становится доступным для должностного лица Уполномоченного органа, ответственного за прием и регистрацию уведомления о планируемом строительстве, уведомления об изменении параметров (далее – ответственное должностное лицо), в государственной информационной системе, используемой Уполномоченным органом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(далее –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ГИС).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Ответственное должностное лицо: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проверяет наличие электронных уведомлений о планируемом строительстве, уведомлений об изменении параметров, поступивших из Единого портала, регионального портала, с периодичностью не реже 2 раз в день;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рассматривает поступившие уведомления о планируемом строительстве, уведомления об изменении параметров и приложенные образы документов (документы);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производит действия в соответствии с пунктом 3.4 настоящего Административного регламента.</w:t>
      </w:r>
    </w:p>
    <w:p w:rsidR="00CA4E20" w:rsidRPr="00D94CAA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566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Заявителю в качестве результата предоставления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31"/>
          <w:sz w:val="24"/>
          <w:szCs w:val="24"/>
        </w:rPr>
        <w:t>м</w:t>
      </w:r>
      <w:r w:rsidRPr="00D94CAA">
        <w:rPr>
          <w:rFonts w:ascii="Arial" w:hAnsi="Arial" w:cs="Arial"/>
          <w:sz w:val="24"/>
          <w:szCs w:val="24"/>
        </w:rPr>
        <w:t>униципальной услуги обеспечивается возможность получения документа: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mallCaps/>
          <w:w w:val="88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э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ект</w:t>
      </w:r>
      <w:r w:rsidRPr="006B0B5B">
        <w:rPr>
          <w:rFonts w:ascii="Arial" w:hAnsi="Arial" w:cs="Arial"/>
          <w:spacing w:val="1"/>
          <w:sz w:val="24"/>
          <w:szCs w:val="24"/>
        </w:rPr>
        <w:t>р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ок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мента,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п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са</w:t>
      </w:r>
      <w:r w:rsidRPr="006B0B5B">
        <w:rPr>
          <w:rFonts w:ascii="Arial" w:hAnsi="Arial" w:cs="Arial"/>
          <w:spacing w:val="-2"/>
          <w:sz w:val="24"/>
          <w:szCs w:val="24"/>
        </w:rPr>
        <w:t>нн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си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й ква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ф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ци</w:t>
      </w:r>
      <w:r w:rsidRPr="006B0B5B">
        <w:rPr>
          <w:rFonts w:ascii="Arial" w:hAnsi="Arial" w:cs="Arial"/>
          <w:sz w:val="24"/>
          <w:szCs w:val="24"/>
        </w:rPr>
        <w:t>ро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но</w:t>
      </w:r>
      <w:r w:rsidRPr="006B0B5B">
        <w:rPr>
          <w:rFonts w:ascii="Arial" w:hAnsi="Arial" w:cs="Arial"/>
          <w:sz w:val="24"/>
          <w:szCs w:val="24"/>
        </w:rPr>
        <w:t>й</w:t>
      </w:r>
      <w:r w:rsidRPr="006B0B5B">
        <w:rPr>
          <w:rFonts w:ascii="Arial" w:hAnsi="Arial" w:cs="Arial"/>
          <w:spacing w:val="31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э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ект</w:t>
      </w:r>
      <w:r w:rsidRPr="006B0B5B">
        <w:rPr>
          <w:rFonts w:ascii="Arial" w:hAnsi="Arial" w:cs="Arial"/>
          <w:spacing w:val="1"/>
          <w:sz w:val="24"/>
          <w:szCs w:val="24"/>
        </w:rPr>
        <w:t>р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ой</w:t>
      </w:r>
      <w:r w:rsidRPr="006B0B5B">
        <w:rPr>
          <w:rFonts w:ascii="Arial" w:hAnsi="Arial" w:cs="Arial"/>
          <w:spacing w:val="33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по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2"/>
          <w:sz w:val="24"/>
          <w:szCs w:val="24"/>
        </w:rPr>
        <w:t>пи</w:t>
      </w:r>
      <w:r w:rsidRPr="006B0B5B">
        <w:rPr>
          <w:rFonts w:ascii="Arial" w:hAnsi="Arial" w:cs="Arial"/>
          <w:sz w:val="24"/>
          <w:szCs w:val="24"/>
        </w:rPr>
        <w:t>сью</w:t>
      </w:r>
      <w:r w:rsidRPr="006B0B5B">
        <w:rPr>
          <w:rFonts w:ascii="Arial" w:hAnsi="Arial" w:cs="Arial"/>
          <w:spacing w:val="33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по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ч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34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ж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го</w:t>
      </w:r>
      <w:r w:rsidRPr="006B0B5B">
        <w:rPr>
          <w:rFonts w:ascii="Arial" w:hAnsi="Arial" w:cs="Arial"/>
          <w:spacing w:val="34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ца У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ом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ч</w:t>
      </w:r>
      <w:r w:rsidRPr="006B0B5B">
        <w:rPr>
          <w:rFonts w:ascii="Arial" w:hAnsi="Arial" w:cs="Arial"/>
          <w:spacing w:val="-2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на,</w:t>
      </w:r>
      <w:r w:rsidRPr="006B0B5B">
        <w:rPr>
          <w:rFonts w:ascii="Arial" w:hAnsi="Arial" w:cs="Arial"/>
          <w:spacing w:val="2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рав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2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я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ите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ю</w:t>
      </w:r>
      <w:r w:rsidRPr="006B0B5B">
        <w:rPr>
          <w:rFonts w:ascii="Arial" w:hAnsi="Arial" w:cs="Arial"/>
          <w:spacing w:val="2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 w:rsidRPr="006B0B5B">
        <w:rPr>
          <w:rFonts w:ascii="Arial" w:hAnsi="Arial" w:cs="Arial"/>
          <w:spacing w:val="27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4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ч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ы</w:t>
      </w:r>
      <w:r w:rsidRPr="006B0B5B">
        <w:rPr>
          <w:rFonts w:ascii="Arial" w:hAnsi="Arial" w:cs="Arial"/>
          <w:sz w:val="24"/>
          <w:szCs w:val="24"/>
        </w:rPr>
        <w:t>й</w:t>
      </w:r>
      <w:r w:rsidRPr="006B0B5B">
        <w:rPr>
          <w:rFonts w:ascii="Arial" w:hAnsi="Arial" w:cs="Arial"/>
          <w:spacing w:val="28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к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-2"/>
          <w:sz w:val="24"/>
          <w:szCs w:val="24"/>
        </w:rPr>
        <w:t>б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ет</w:t>
      </w:r>
      <w:r w:rsidRPr="006B0B5B">
        <w:rPr>
          <w:rFonts w:ascii="Arial" w:hAnsi="Arial" w:cs="Arial"/>
          <w:spacing w:val="28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Ед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ом п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рта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CA4E20" w:rsidRPr="00E41F74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645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Получение информации о ходе рассмотрения уведомления о планируемом строительстве, уведомления об изменении параметров и о результате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производится в лич</w:t>
      </w:r>
      <w:r>
        <w:rPr>
          <w:rFonts w:ascii="Arial" w:hAnsi="Arial" w:cs="Arial"/>
          <w:sz w:val="24"/>
          <w:szCs w:val="24"/>
        </w:rPr>
        <w:t>ном кабинете на Едином портале</w:t>
      </w:r>
      <w:r w:rsidRPr="006B0B5B">
        <w:rPr>
          <w:rFonts w:ascii="Arial" w:hAnsi="Arial" w:cs="Arial"/>
          <w:sz w:val="24"/>
          <w:szCs w:val="24"/>
        </w:rPr>
        <w:t>, при условии авторизации. Заявитель имеет возможность просматривать статус электронного уведомления о планируемом</w:t>
      </w:r>
      <w:r w:rsidRPr="006B0B5B">
        <w:rPr>
          <w:rFonts w:ascii="Arial" w:hAnsi="Arial" w:cs="Arial"/>
          <w:spacing w:val="4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строительстве,</w:t>
      </w:r>
      <w:r w:rsidRPr="006B0B5B">
        <w:rPr>
          <w:rFonts w:ascii="Arial" w:hAnsi="Arial" w:cs="Arial"/>
          <w:spacing w:val="4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уведомления</w:t>
      </w:r>
      <w:r w:rsidRPr="006B0B5B">
        <w:rPr>
          <w:rFonts w:ascii="Arial" w:hAnsi="Arial" w:cs="Arial"/>
          <w:spacing w:val="4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об</w:t>
      </w:r>
      <w:r w:rsidRPr="006B0B5B">
        <w:rPr>
          <w:rFonts w:ascii="Arial" w:hAnsi="Arial" w:cs="Arial"/>
          <w:spacing w:val="4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изменении</w:t>
      </w:r>
      <w:r w:rsidRPr="006B0B5B">
        <w:rPr>
          <w:rFonts w:ascii="Arial" w:hAnsi="Arial" w:cs="Arial"/>
          <w:spacing w:val="4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параметров,</w:t>
      </w:r>
      <w:r w:rsidRPr="006B0B5B">
        <w:rPr>
          <w:rFonts w:ascii="Arial" w:hAnsi="Arial" w:cs="Arial"/>
          <w:spacing w:val="4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а</w:t>
      </w:r>
      <w:r w:rsidRPr="006B0B5B">
        <w:rPr>
          <w:rFonts w:ascii="Arial" w:hAnsi="Arial" w:cs="Arial"/>
          <w:spacing w:val="4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z w:val="24"/>
          <w:szCs w:val="24"/>
        </w:rPr>
        <w:t xml:space="preserve"> </w:t>
      </w:r>
      <w:r w:rsidRPr="00E41F74">
        <w:rPr>
          <w:rFonts w:ascii="Arial" w:hAnsi="Arial" w:cs="Arial"/>
          <w:sz w:val="24"/>
          <w:szCs w:val="24"/>
        </w:rPr>
        <w:t>информацию о дальнейших действиях в личном кабинете по собственной инициативе, в любое время.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электронной форме заявителю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направляется: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а) уведомление о приеме и регистрации уведомления о планируемом строительстве, уведомления об изменении параметров и иных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содержащее сведения о факте приема уведомления о планируемом строительстве, уведомления об изменении параметров и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и начале процедуры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а также сведения о дате и времени окончания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либо мотивированный отказ в приеме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б) уведомление о результатах рассмотрения документов, необходимых для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содержащее сведения о принятии положительного решения о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и возможности получить результат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либо мотивированный </w:t>
      </w:r>
      <w:r w:rsidRPr="006B0B5B">
        <w:rPr>
          <w:rFonts w:ascii="Arial" w:hAnsi="Arial" w:cs="Arial"/>
          <w:sz w:val="24"/>
          <w:szCs w:val="24"/>
        </w:rPr>
        <w:lastRenderedPageBreak/>
        <w:t xml:space="preserve">отказ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418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Оценка качества предоставления муниципальной</w:t>
      </w:r>
      <w:r w:rsidRPr="006B0B5B">
        <w:rPr>
          <w:rFonts w:ascii="Arial" w:hAnsi="Arial" w:cs="Arial"/>
          <w:spacing w:val="-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Оценка качества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CA4E20" w:rsidRPr="00E41F74" w:rsidRDefault="00CA4E20" w:rsidP="00CA4E20">
      <w:pPr>
        <w:pStyle w:val="ad"/>
        <w:widowControl w:val="0"/>
        <w:numPr>
          <w:ilvl w:val="1"/>
          <w:numId w:val="20"/>
        </w:numPr>
        <w:tabs>
          <w:tab w:val="left" w:pos="1602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</w:t>
      </w:r>
      <w:r w:rsidRPr="006B0B5B">
        <w:rPr>
          <w:rFonts w:ascii="Arial" w:hAnsi="Arial" w:cs="Arial"/>
          <w:spacing w:val="1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года</w:t>
      </w:r>
      <w:r>
        <w:rPr>
          <w:rFonts w:ascii="Arial" w:hAnsi="Arial" w:cs="Arial"/>
          <w:sz w:val="24"/>
          <w:szCs w:val="24"/>
        </w:rPr>
        <w:t xml:space="preserve"> </w:t>
      </w:r>
      <w:r w:rsidRPr="00E41F74">
        <w:rPr>
          <w:rFonts w:ascii="Arial" w:hAnsi="Arial" w:cs="Arial"/>
          <w:sz w:val="24"/>
          <w:szCs w:val="24"/>
        </w:rPr>
        <w:t>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sz w:val="24"/>
          <w:szCs w:val="24"/>
        </w:rPr>
      </w:pPr>
      <w:bookmarkStart w:id="1" w:name="_TOC_250001"/>
      <w:bookmarkEnd w:id="1"/>
      <w:r w:rsidRPr="006B0B5B">
        <w:rPr>
          <w:rFonts w:ascii="Arial" w:hAnsi="Arial" w:cs="Arial"/>
          <w:sz w:val="24"/>
          <w:szCs w:val="24"/>
        </w:rPr>
        <w:t>Раздел IV. Формы контроля за исполнением административного</w:t>
      </w: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sz w:val="24"/>
          <w:szCs w:val="24"/>
        </w:rPr>
      </w:pPr>
      <w:bookmarkStart w:id="2" w:name="_TOC_250000"/>
      <w:bookmarkEnd w:id="2"/>
      <w:r w:rsidRPr="006B0B5B">
        <w:rPr>
          <w:rFonts w:ascii="Arial" w:hAnsi="Arial" w:cs="Arial"/>
          <w:sz w:val="24"/>
          <w:szCs w:val="24"/>
        </w:rPr>
        <w:t>регламента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Порядок осуществления текущего контроля за соблюдением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mallCaps/>
          <w:w w:val="92"/>
          <w:sz w:val="24"/>
          <w:szCs w:val="24"/>
        </w:rPr>
        <w:t>и</w:t>
      </w:r>
      <w:r w:rsidRPr="006B0B5B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>спол</w:t>
      </w:r>
      <w:r w:rsidRPr="006B0B5B">
        <w:rPr>
          <w:rFonts w:ascii="Arial" w:hAnsi="Arial" w:cs="Arial"/>
          <w:b/>
          <w:spacing w:val="-1"/>
          <w:sz w:val="24"/>
          <w:szCs w:val="24"/>
        </w:rPr>
        <w:t>н</w:t>
      </w:r>
      <w:r w:rsidRPr="006B0B5B">
        <w:rPr>
          <w:rFonts w:ascii="Arial" w:hAnsi="Arial" w:cs="Arial"/>
          <w:b/>
          <w:sz w:val="24"/>
          <w:szCs w:val="24"/>
        </w:rPr>
        <w:t>ен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 xml:space="preserve">ем </w:t>
      </w:r>
      <w:r w:rsidRPr="006B0B5B">
        <w:rPr>
          <w:rFonts w:ascii="Arial" w:hAnsi="Arial" w:cs="Arial"/>
          <w:b/>
          <w:spacing w:val="-2"/>
          <w:sz w:val="24"/>
          <w:szCs w:val="24"/>
        </w:rPr>
        <w:t>о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pacing w:val="-3"/>
          <w:sz w:val="24"/>
          <w:szCs w:val="24"/>
        </w:rPr>
        <w:t>в</w:t>
      </w:r>
      <w:r w:rsidRPr="006B0B5B">
        <w:rPr>
          <w:rFonts w:ascii="Arial" w:hAnsi="Arial" w:cs="Arial"/>
          <w:b/>
          <w:sz w:val="24"/>
          <w:szCs w:val="24"/>
        </w:rPr>
        <w:t>е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pacing w:val="-3"/>
          <w:sz w:val="24"/>
          <w:szCs w:val="24"/>
        </w:rPr>
        <w:t>с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pacing w:val="-1"/>
          <w:sz w:val="24"/>
          <w:szCs w:val="24"/>
        </w:rPr>
        <w:t>ве</w:t>
      </w:r>
      <w:r w:rsidRPr="006B0B5B">
        <w:rPr>
          <w:rFonts w:ascii="Arial" w:hAnsi="Arial" w:cs="Arial"/>
          <w:b/>
          <w:spacing w:val="-2"/>
          <w:sz w:val="24"/>
          <w:szCs w:val="24"/>
        </w:rPr>
        <w:t>н</w:t>
      </w:r>
      <w:r w:rsidRPr="006B0B5B">
        <w:rPr>
          <w:rFonts w:ascii="Arial" w:hAnsi="Arial" w:cs="Arial"/>
          <w:b/>
          <w:spacing w:val="-1"/>
          <w:sz w:val="24"/>
          <w:szCs w:val="24"/>
        </w:rPr>
        <w:t>ным</w:t>
      </w:r>
      <w:r w:rsidRPr="006B0B5B">
        <w:rPr>
          <w:rFonts w:ascii="Arial" w:hAnsi="Arial" w:cs="Arial"/>
          <w:b/>
          <w:sz w:val="24"/>
          <w:szCs w:val="24"/>
        </w:rPr>
        <w:t xml:space="preserve">и </w:t>
      </w:r>
      <w:r w:rsidRPr="006B0B5B">
        <w:rPr>
          <w:rFonts w:ascii="Arial" w:hAnsi="Arial" w:cs="Arial"/>
          <w:b/>
          <w:spacing w:val="-2"/>
          <w:sz w:val="24"/>
          <w:szCs w:val="24"/>
        </w:rPr>
        <w:t>до</w:t>
      </w:r>
      <w:r w:rsidRPr="006B0B5B">
        <w:rPr>
          <w:rFonts w:ascii="Arial" w:hAnsi="Arial" w:cs="Arial"/>
          <w:b/>
          <w:sz w:val="24"/>
          <w:szCs w:val="24"/>
        </w:rPr>
        <w:t>л</w:t>
      </w:r>
      <w:r w:rsidRPr="006B0B5B">
        <w:rPr>
          <w:rFonts w:ascii="Arial" w:hAnsi="Arial" w:cs="Arial"/>
          <w:b/>
          <w:spacing w:val="-2"/>
          <w:sz w:val="24"/>
          <w:szCs w:val="24"/>
        </w:rPr>
        <w:t>ж</w:t>
      </w:r>
      <w:r w:rsidRPr="006B0B5B">
        <w:rPr>
          <w:rFonts w:ascii="Arial" w:hAnsi="Arial" w:cs="Arial"/>
          <w:b/>
          <w:spacing w:val="-1"/>
          <w:sz w:val="24"/>
          <w:szCs w:val="24"/>
        </w:rPr>
        <w:t>н</w:t>
      </w:r>
      <w:r w:rsidRPr="006B0B5B">
        <w:rPr>
          <w:rFonts w:ascii="Arial" w:hAnsi="Arial" w:cs="Arial"/>
          <w:b/>
          <w:sz w:val="24"/>
          <w:szCs w:val="24"/>
        </w:rPr>
        <w:t>ос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pacing w:val="-1"/>
          <w:sz w:val="24"/>
          <w:szCs w:val="24"/>
        </w:rPr>
        <w:t>н</w:t>
      </w:r>
      <w:r w:rsidRPr="006B0B5B">
        <w:rPr>
          <w:rFonts w:ascii="Arial" w:hAnsi="Arial" w:cs="Arial"/>
          <w:b/>
          <w:spacing w:val="-4"/>
          <w:sz w:val="24"/>
          <w:szCs w:val="24"/>
        </w:rPr>
        <w:t>ы</w:t>
      </w:r>
      <w:r w:rsidRPr="006B0B5B">
        <w:rPr>
          <w:rFonts w:ascii="Arial" w:hAnsi="Arial" w:cs="Arial"/>
          <w:b/>
          <w:spacing w:val="-1"/>
          <w:sz w:val="24"/>
          <w:szCs w:val="24"/>
        </w:rPr>
        <w:t>м</w:t>
      </w:r>
      <w:r w:rsidRPr="006B0B5B">
        <w:rPr>
          <w:rFonts w:ascii="Arial" w:hAnsi="Arial" w:cs="Arial"/>
          <w:b/>
          <w:sz w:val="24"/>
          <w:szCs w:val="24"/>
        </w:rPr>
        <w:t>и л</w:t>
      </w:r>
      <w:r w:rsidRPr="006B0B5B">
        <w:rPr>
          <w:rFonts w:ascii="Arial" w:hAnsi="Arial" w:cs="Arial"/>
          <w:b/>
          <w:spacing w:val="1"/>
          <w:sz w:val="24"/>
          <w:szCs w:val="24"/>
        </w:rPr>
        <w:t>и</w:t>
      </w:r>
      <w:r w:rsidRPr="006B0B5B">
        <w:rPr>
          <w:rFonts w:ascii="Arial" w:hAnsi="Arial" w:cs="Arial"/>
          <w:b/>
          <w:spacing w:val="-1"/>
          <w:sz w:val="24"/>
          <w:szCs w:val="24"/>
        </w:rPr>
        <w:t>ц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м</w:t>
      </w:r>
      <w:r w:rsidRPr="006B0B5B">
        <w:rPr>
          <w:rFonts w:ascii="Arial" w:hAnsi="Arial" w:cs="Arial"/>
          <w:b/>
          <w:sz w:val="24"/>
          <w:szCs w:val="24"/>
        </w:rPr>
        <w:t>и</w:t>
      </w:r>
      <w:r w:rsidRPr="006B0B5B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1"/>
          <w:sz w:val="24"/>
          <w:szCs w:val="24"/>
        </w:rPr>
        <w:t>п</w:t>
      </w:r>
      <w:r w:rsidRPr="006B0B5B">
        <w:rPr>
          <w:rFonts w:ascii="Arial" w:hAnsi="Arial" w:cs="Arial"/>
          <w:b/>
          <w:sz w:val="24"/>
          <w:szCs w:val="24"/>
        </w:rPr>
        <w:t>о</w:t>
      </w:r>
      <w:r w:rsidRPr="006B0B5B">
        <w:rPr>
          <w:rFonts w:ascii="Arial" w:hAnsi="Arial" w:cs="Arial"/>
          <w:b/>
          <w:spacing w:val="-2"/>
          <w:sz w:val="24"/>
          <w:szCs w:val="24"/>
        </w:rPr>
        <w:t>л</w:t>
      </w:r>
      <w:r w:rsidRPr="006B0B5B">
        <w:rPr>
          <w:rFonts w:ascii="Arial" w:hAnsi="Arial" w:cs="Arial"/>
          <w:b/>
          <w:sz w:val="24"/>
          <w:szCs w:val="24"/>
        </w:rPr>
        <w:t>о</w:t>
      </w:r>
      <w:r w:rsidRPr="006B0B5B">
        <w:rPr>
          <w:rFonts w:ascii="Arial" w:hAnsi="Arial" w:cs="Arial"/>
          <w:b/>
          <w:spacing w:val="-2"/>
          <w:sz w:val="24"/>
          <w:szCs w:val="24"/>
        </w:rPr>
        <w:t>ж</w:t>
      </w:r>
      <w:r w:rsidRPr="006B0B5B">
        <w:rPr>
          <w:rFonts w:ascii="Arial" w:hAnsi="Arial" w:cs="Arial"/>
          <w:b/>
          <w:sz w:val="24"/>
          <w:szCs w:val="24"/>
        </w:rPr>
        <w:t>ен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 xml:space="preserve">й </w:t>
      </w:r>
      <w:r w:rsidRPr="006B0B5B">
        <w:rPr>
          <w:rFonts w:ascii="Arial" w:hAnsi="Arial" w:cs="Arial"/>
          <w:b/>
          <w:spacing w:val="-1"/>
          <w:sz w:val="24"/>
          <w:szCs w:val="24"/>
        </w:rPr>
        <w:t>рег</w:t>
      </w:r>
      <w:r w:rsidRPr="006B0B5B">
        <w:rPr>
          <w:rFonts w:ascii="Arial" w:hAnsi="Arial" w:cs="Arial"/>
          <w:b/>
          <w:spacing w:val="-2"/>
          <w:sz w:val="24"/>
          <w:szCs w:val="24"/>
        </w:rPr>
        <w:t>л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м</w:t>
      </w:r>
      <w:r w:rsidRPr="006B0B5B">
        <w:rPr>
          <w:rFonts w:ascii="Arial" w:hAnsi="Arial" w:cs="Arial"/>
          <w:b/>
          <w:sz w:val="24"/>
          <w:szCs w:val="24"/>
        </w:rPr>
        <w:t>е</w:t>
      </w:r>
      <w:r w:rsidRPr="006B0B5B">
        <w:rPr>
          <w:rFonts w:ascii="Arial" w:hAnsi="Arial" w:cs="Arial"/>
          <w:b/>
          <w:spacing w:val="-4"/>
          <w:sz w:val="24"/>
          <w:szCs w:val="24"/>
        </w:rPr>
        <w:t>н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z w:val="24"/>
          <w:szCs w:val="24"/>
        </w:rPr>
        <w:t>и</w:t>
      </w:r>
      <w:r w:rsidRPr="006B0B5B">
        <w:rPr>
          <w:rFonts w:ascii="Arial" w:hAnsi="Arial" w:cs="Arial"/>
          <w:b/>
          <w:spacing w:val="-2"/>
          <w:sz w:val="24"/>
          <w:szCs w:val="24"/>
        </w:rPr>
        <w:t xml:space="preserve"> и</w:t>
      </w:r>
      <w:r w:rsidRPr="006B0B5B">
        <w:rPr>
          <w:rFonts w:ascii="Arial" w:hAnsi="Arial" w:cs="Arial"/>
          <w:b/>
          <w:spacing w:val="-1"/>
          <w:sz w:val="24"/>
          <w:szCs w:val="24"/>
        </w:rPr>
        <w:t>ны</w:t>
      </w:r>
      <w:r w:rsidRPr="006B0B5B">
        <w:rPr>
          <w:rFonts w:ascii="Arial" w:hAnsi="Arial" w:cs="Arial"/>
          <w:b/>
          <w:sz w:val="24"/>
          <w:szCs w:val="24"/>
        </w:rPr>
        <w:t>х</w:t>
      </w:r>
      <w:r w:rsidRPr="006B0B5B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2"/>
          <w:sz w:val="24"/>
          <w:szCs w:val="24"/>
        </w:rPr>
        <w:t>н</w:t>
      </w:r>
      <w:r w:rsidRPr="006B0B5B">
        <w:rPr>
          <w:rFonts w:ascii="Arial" w:hAnsi="Arial" w:cs="Arial"/>
          <w:b/>
          <w:sz w:val="24"/>
          <w:szCs w:val="24"/>
        </w:rPr>
        <w:t>о</w:t>
      </w:r>
      <w:r w:rsidRPr="006B0B5B">
        <w:rPr>
          <w:rFonts w:ascii="Arial" w:hAnsi="Arial" w:cs="Arial"/>
          <w:b/>
          <w:spacing w:val="-1"/>
          <w:sz w:val="24"/>
          <w:szCs w:val="24"/>
        </w:rPr>
        <w:t>р</w:t>
      </w:r>
      <w:r w:rsidRPr="006B0B5B">
        <w:rPr>
          <w:rFonts w:ascii="Arial" w:hAnsi="Arial" w:cs="Arial"/>
          <w:b/>
          <w:spacing w:val="-2"/>
          <w:sz w:val="24"/>
          <w:szCs w:val="24"/>
        </w:rPr>
        <w:t>м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pacing w:val="-1"/>
          <w:sz w:val="24"/>
          <w:szCs w:val="24"/>
        </w:rPr>
        <w:t>ив</w:t>
      </w:r>
      <w:r w:rsidRPr="006B0B5B">
        <w:rPr>
          <w:rFonts w:ascii="Arial" w:hAnsi="Arial" w:cs="Arial"/>
          <w:b/>
          <w:spacing w:val="-2"/>
          <w:sz w:val="24"/>
          <w:szCs w:val="24"/>
        </w:rPr>
        <w:t>н</w:t>
      </w:r>
      <w:r w:rsidRPr="006B0B5B">
        <w:rPr>
          <w:rFonts w:ascii="Arial" w:hAnsi="Arial" w:cs="Arial"/>
          <w:b/>
          <w:spacing w:val="-1"/>
          <w:sz w:val="24"/>
          <w:szCs w:val="24"/>
        </w:rPr>
        <w:t>ы</w:t>
      </w:r>
      <w:r w:rsidRPr="006B0B5B">
        <w:rPr>
          <w:rFonts w:ascii="Arial" w:hAnsi="Arial" w:cs="Arial"/>
          <w:b/>
          <w:sz w:val="24"/>
          <w:szCs w:val="24"/>
        </w:rPr>
        <w:t>х</w:t>
      </w:r>
      <w:r w:rsidRPr="006B0B5B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2"/>
          <w:sz w:val="24"/>
          <w:szCs w:val="24"/>
        </w:rPr>
        <w:t>п</w:t>
      </w:r>
      <w:r w:rsidRPr="006B0B5B">
        <w:rPr>
          <w:rFonts w:ascii="Arial" w:hAnsi="Arial" w:cs="Arial"/>
          <w:b/>
          <w:spacing w:val="-3"/>
          <w:sz w:val="24"/>
          <w:szCs w:val="24"/>
        </w:rPr>
        <w:t>р</w:t>
      </w:r>
      <w:r w:rsidRPr="006B0B5B">
        <w:rPr>
          <w:rFonts w:ascii="Arial" w:hAnsi="Arial" w:cs="Arial"/>
          <w:b/>
          <w:spacing w:val="-2"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вовы</w:t>
      </w:r>
      <w:r w:rsidRPr="006B0B5B">
        <w:rPr>
          <w:rFonts w:ascii="Arial" w:hAnsi="Arial" w:cs="Arial"/>
          <w:b/>
          <w:sz w:val="24"/>
          <w:szCs w:val="24"/>
        </w:rPr>
        <w:t>х</w:t>
      </w:r>
      <w:r w:rsidRPr="006B0B5B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к</w:t>
      </w:r>
      <w:r w:rsidRPr="006B0B5B">
        <w:rPr>
          <w:rFonts w:ascii="Arial" w:hAnsi="Arial" w:cs="Arial"/>
          <w:b/>
          <w:spacing w:val="-2"/>
          <w:sz w:val="24"/>
          <w:szCs w:val="24"/>
        </w:rPr>
        <w:t>т</w:t>
      </w:r>
      <w:r w:rsidRPr="006B0B5B">
        <w:rPr>
          <w:rFonts w:ascii="Arial" w:hAnsi="Arial" w:cs="Arial"/>
          <w:b/>
          <w:sz w:val="24"/>
          <w:szCs w:val="24"/>
        </w:rPr>
        <w:t>о</w:t>
      </w:r>
      <w:r w:rsidRPr="006B0B5B">
        <w:rPr>
          <w:rFonts w:ascii="Arial" w:hAnsi="Arial" w:cs="Arial"/>
          <w:b/>
          <w:spacing w:val="-1"/>
          <w:sz w:val="24"/>
          <w:szCs w:val="24"/>
        </w:rPr>
        <w:t xml:space="preserve">в, </w:t>
      </w:r>
      <w:r w:rsidRPr="006B0B5B">
        <w:rPr>
          <w:rFonts w:ascii="Arial" w:hAnsi="Arial" w:cs="Arial"/>
          <w:b/>
          <w:sz w:val="24"/>
          <w:szCs w:val="24"/>
        </w:rPr>
        <w:t>у</w:t>
      </w:r>
      <w:r w:rsidRPr="006B0B5B">
        <w:rPr>
          <w:rFonts w:ascii="Arial" w:hAnsi="Arial" w:cs="Arial"/>
          <w:b/>
          <w:spacing w:val="-3"/>
          <w:sz w:val="24"/>
          <w:szCs w:val="24"/>
        </w:rPr>
        <w:t>с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4"/>
          <w:sz w:val="24"/>
          <w:szCs w:val="24"/>
        </w:rPr>
        <w:t>н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вли</w:t>
      </w:r>
      <w:r w:rsidRPr="006B0B5B">
        <w:rPr>
          <w:rFonts w:ascii="Arial" w:hAnsi="Arial" w:cs="Arial"/>
          <w:b/>
          <w:spacing w:val="-4"/>
          <w:sz w:val="24"/>
          <w:szCs w:val="24"/>
        </w:rPr>
        <w:t>в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ю</w:t>
      </w:r>
      <w:r w:rsidRPr="006B0B5B">
        <w:rPr>
          <w:rFonts w:ascii="Arial" w:hAnsi="Arial" w:cs="Arial"/>
          <w:b/>
          <w:spacing w:val="-2"/>
          <w:sz w:val="24"/>
          <w:szCs w:val="24"/>
        </w:rPr>
        <w:t>щ</w:t>
      </w:r>
      <w:r w:rsidRPr="006B0B5B">
        <w:rPr>
          <w:rFonts w:ascii="Arial" w:hAnsi="Arial" w:cs="Arial"/>
          <w:b/>
          <w:spacing w:val="-1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>х</w:t>
      </w:r>
      <w:r w:rsidRPr="006B0B5B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1"/>
          <w:sz w:val="24"/>
          <w:szCs w:val="24"/>
        </w:rPr>
        <w:t>тр</w:t>
      </w:r>
      <w:r w:rsidRPr="006B0B5B">
        <w:rPr>
          <w:rFonts w:ascii="Arial" w:hAnsi="Arial" w:cs="Arial"/>
          <w:b/>
          <w:spacing w:val="-2"/>
          <w:sz w:val="24"/>
          <w:szCs w:val="24"/>
        </w:rPr>
        <w:t>е</w:t>
      </w:r>
      <w:r w:rsidRPr="006B0B5B">
        <w:rPr>
          <w:rFonts w:ascii="Arial" w:hAnsi="Arial" w:cs="Arial"/>
          <w:b/>
          <w:sz w:val="24"/>
          <w:szCs w:val="24"/>
        </w:rPr>
        <w:t>бо</w:t>
      </w:r>
      <w:r w:rsidRPr="006B0B5B">
        <w:rPr>
          <w:rFonts w:ascii="Arial" w:hAnsi="Arial" w:cs="Arial"/>
          <w:b/>
          <w:spacing w:val="-3"/>
          <w:sz w:val="24"/>
          <w:szCs w:val="24"/>
        </w:rPr>
        <w:t>в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ни</w:t>
      </w:r>
      <w:r w:rsidRPr="006B0B5B">
        <w:rPr>
          <w:rFonts w:ascii="Arial" w:hAnsi="Arial" w:cs="Arial"/>
          <w:b/>
          <w:sz w:val="24"/>
          <w:szCs w:val="24"/>
        </w:rPr>
        <w:t>я</w:t>
      </w:r>
      <w:r w:rsidRPr="006B0B5B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z w:val="24"/>
          <w:szCs w:val="24"/>
        </w:rPr>
        <w:t>к</w:t>
      </w:r>
      <w:r w:rsidRPr="006B0B5B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2"/>
          <w:sz w:val="24"/>
          <w:szCs w:val="24"/>
        </w:rPr>
        <w:t>п</w:t>
      </w:r>
      <w:r w:rsidRPr="006B0B5B">
        <w:rPr>
          <w:rFonts w:ascii="Arial" w:hAnsi="Arial" w:cs="Arial"/>
          <w:b/>
          <w:spacing w:val="-1"/>
          <w:sz w:val="24"/>
          <w:szCs w:val="24"/>
        </w:rPr>
        <w:t>редо</w:t>
      </w:r>
      <w:r w:rsidRPr="006B0B5B">
        <w:rPr>
          <w:rFonts w:ascii="Arial" w:hAnsi="Arial" w:cs="Arial"/>
          <w:b/>
          <w:spacing w:val="-2"/>
          <w:sz w:val="24"/>
          <w:szCs w:val="24"/>
        </w:rPr>
        <w:t>с</w:t>
      </w:r>
      <w:r w:rsidRPr="006B0B5B">
        <w:rPr>
          <w:rFonts w:ascii="Arial" w:hAnsi="Arial" w:cs="Arial"/>
          <w:b/>
          <w:spacing w:val="1"/>
          <w:sz w:val="24"/>
          <w:szCs w:val="24"/>
        </w:rPr>
        <w:t>т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3"/>
          <w:sz w:val="24"/>
          <w:szCs w:val="24"/>
        </w:rPr>
        <w:t>в</w:t>
      </w:r>
      <w:r w:rsidRPr="006B0B5B">
        <w:rPr>
          <w:rFonts w:ascii="Arial" w:hAnsi="Arial" w:cs="Arial"/>
          <w:b/>
          <w:sz w:val="24"/>
          <w:szCs w:val="24"/>
        </w:rPr>
        <w:t>лен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>ю</w:t>
      </w:r>
      <w:r w:rsidRPr="006B0B5B">
        <w:rPr>
          <w:rFonts w:ascii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spacing w:val="-1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pacing w:val="-2"/>
          <w:sz w:val="24"/>
          <w:szCs w:val="24"/>
        </w:rPr>
        <w:t>у</w:t>
      </w:r>
      <w:r w:rsidRPr="006B0B5B">
        <w:rPr>
          <w:rFonts w:ascii="Arial" w:hAnsi="Arial" w:cs="Arial"/>
          <w:b/>
          <w:sz w:val="24"/>
          <w:szCs w:val="24"/>
        </w:rPr>
        <w:t>слу</w:t>
      </w:r>
      <w:r w:rsidRPr="006B0B5B">
        <w:rPr>
          <w:rFonts w:ascii="Arial" w:hAnsi="Arial" w:cs="Arial"/>
          <w:b/>
          <w:spacing w:val="-1"/>
          <w:sz w:val="24"/>
          <w:szCs w:val="24"/>
        </w:rPr>
        <w:t>г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>,</w:t>
      </w:r>
      <w:r w:rsidRPr="006B0B5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6B0B5B">
        <w:rPr>
          <w:rFonts w:ascii="Arial" w:hAnsi="Arial" w:cs="Arial"/>
          <w:b/>
          <w:spacing w:val="-2"/>
          <w:sz w:val="24"/>
          <w:szCs w:val="24"/>
        </w:rPr>
        <w:t>т</w:t>
      </w:r>
      <w:r w:rsidRPr="006B0B5B">
        <w:rPr>
          <w:rFonts w:ascii="Arial" w:hAnsi="Arial" w:cs="Arial"/>
          <w:b/>
          <w:sz w:val="24"/>
          <w:szCs w:val="24"/>
        </w:rPr>
        <w:t>а</w:t>
      </w:r>
      <w:r w:rsidRPr="006B0B5B">
        <w:rPr>
          <w:rFonts w:ascii="Arial" w:hAnsi="Arial" w:cs="Arial"/>
          <w:b/>
          <w:spacing w:val="-1"/>
          <w:sz w:val="24"/>
          <w:szCs w:val="24"/>
        </w:rPr>
        <w:t>к</w:t>
      </w:r>
      <w:r w:rsidRPr="006B0B5B">
        <w:rPr>
          <w:rFonts w:ascii="Arial" w:hAnsi="Arial" w:cs="Arial"/>
          <w:b/>
          <w:spacing w:val="-2"/>
          <w:sz w:val="24"/>
          <w:szCs w:val="24"/>
        </w:rPr>
        <w:t>ж</w:t>
      </w:r>
      <w:r w:rsidRPr="006B0B5B">
        <w:rPr>
          <w:rFonts w:ascii="Arial" w:hAnsi="Arial" w:cs="Arial"/>
          <w:b/>
          <w:sz w:val="24"/>
          <w:szCs w:val="24"/>
        </w:rPr>
        <w:t xml:space="preserve">е </w:t>
      </w:r>
      <w:r w:rsidRPr="006B0B5B">
        <w:rPr>
          <w:rFonts w:ascii="Arial" w:hAnsi="Arial" w:cs="Arial"/>
          <w:b/>
          <w:spacing w:val="-2"/>
          <w:sz w:val="24"/>
          <w:szCs w:val="24"/>
        </w:rPr>
        <w:t>п</w:t>
      </w:r>
      <w:r w:rsidRPr="006B0B5B">
        <w:rPr>
          <w:rFonts w:ascii="Arial" w:hAnsi="Arial" w:cs="Arial"/>
          <w:b/>
          <w:spacing w:val="-1"/>
          <w:sz w:val="24"/>
          <w:szCs w:val="24"/>
        </w:rPr>
        <w:t>р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pacing w:val="-1"/>
          <w:sz w:val="24"/>
          <w:szCs w:val="24"/>
        </w:rPr>
        <w:t>н</w:t>
      </w:r>
      <w:r w:rsidRPr="006B0B5B">
        <w:rPr>
          <w:rFonts w:ascii="Arial" w:hAnsi="Arial" w:cs="Arial"/>
          <w:b/>
          <w:sz w:val="24"/>
          <w:szCs w:val="24"/>
        </w:rPr>
        <w:t xml:space="preserve">ятием </w:t>
      </w:r>
      <w:r w:rsidRPr="006B0B5B">
        <w:rPr>
          <w:rFonts w:ascii="Arial" w:hAnsi="Arial" w:cs="Arial"/>
          <w:b/>
          <w:spacing w:val="-1"/>
          <w:sz w:val="24"/>
          <w:szCs w:val="24"/>
        </w:rPr>
        <w:t>им</w:t>
      </w:r>
      <w:r w:rsidRPr="006B0B5B">
        <w:rPr>
          <w:rFonts w:ascii="Arial" w:hAnsi="Arial" w:cs="Arial"/>
          <w:b/>
          <w:sz w:val="24"/>
          <w:szCs w:val="24"/>
        </w:rPr>
        <w:t xml:space="preserve">и </w:t>
      </w:r>
      <w:r w:rsidRPr="006B0B5B">
        <w:rPr>
          <w:rFonts w:ascii="Arial" w:hAnsi="Arial" w:cs="Arial"/>
          <w:b/>
          <w:spacing w:val="-1"/>
          <w:sz w:val="24"/>
          <w:szCs w:val="24"/>
        </w:rPr>
        <w:t>р</w:t>
      </w:r>
      <w:r w:rsidRPr="006B0B5B">
        <w:rPr>
          <w:rFonts w:ascii="Arial" w:hAnsi="Arial" w:cs="Arial"/>
          <w:b/>
          <w:sz w:val="24"/>
          <w:szCs w:val="24"/>
        </w:rPr>
        <w:t>е</w:t>
      </w:r>
      <w:r w:rsidRPr="006B0B5B">
        <w:rPr>
          <w:rFonts w:ascii="Arial" w:hAnsi="Arial" w:cs="Arial"/>
          <w:b/>
          <w:spacing w:val="-2"/>
          <w:sz w:val="24"/>
          <w:szCs w:val="24"/>
        </w:rPr>
        <w:t>ш</w:t>
      </w:r>
      <w:r w:rsidRPr="006B0B5B">
        <w:rPr>
          <w:rFonts w:ascii="Arial" w:hAnsi="Arial" w:cs="Arial"/>
          <w:b/>
          <w:sz w:val="24"/>
          <w:szCs w:val="24"/>
        </w:rPr>
        <w:t>ен</w:t>
      </w:r>
      <w:r w:rsidRPr="006B0B5B">
        <w:rPr>
          <w:rFonts w:ascii="Arial" w:hAnsi="Arial" w:cs="Arial"/>
          <w:b/>
          <w:spacing w:val="-2"/>
          <w:sz w:val="24"/>
          <w:szCs w:val="24"/>
        </w:rPr>
        <w:t>и</w:t>
      </w:r>
      <w:r w:rsidRPr="006B0B5B">
        <w:rPr>
          <w:rFonts w:ascii="Arial" w:hAnsi="Arial" w:cs="Arial"/>
          <w:b/>
          <w:sz w:val="24"/>
          <w:szCs w:val="24"/>
        </w:rPr>
        <w:t>й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9"/>
        </w:numPr>
        <w:tabs>
          <w:tab w:val="left" w:pos="1458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Текущий контроль осуществляется путем проведения проверок: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решений о предоставлении (об отказе в</w:t>
      </w:r>
      <w:r w:rsidRPr="006B0B5B">
        <w:rPr>
          <w:rFonts w:ascii="Arial" w:hAnsi="Arial" w:cs="Arial"/>
          <w:spacing w:val="5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предоставлении) муниципальной услуги;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lastRenderedPageBreak/>
        <w:t>выявления и устранения нарушений прав граждан;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рассмотрения, принятия решений и подготовки ответов на обращения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граждан, содержащие жалобы на решения, действия (бездействие) должностных лиц.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 проверок полноты и качества предоставления государственной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(муниципальной) услуги, в том числе порядок и формы контроля за полнотой и качеством предоставления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9"/>
        </w:numPr>
        <w:tabs>
          <w:tab w:val="left" w:pos="136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Контроль за полнотой и качеством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включает в себя проведение плановых и внеплановых проверок.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19"/>
        </w:numPr>
        <w:tabs>
          <w:tab w:val="left" w:pos="1254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контролю</w:t>
      </w:r>
      <w:r w:rsidRPr="006B0B5B">
        <w:rPr>
          <w:rFonts w:ascii="Arial" w:hAnsi="Arial" w:cs="Arial"/>
          <w:spacing w:val="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подлежат: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соблюдение сроков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услуги; 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соблюдение положений настоящего Административного регламента;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правильность и обоснованность принятого решения об отказе в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Основанием для проведения внеплановых проверок являются: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both"/>
        <w:rPr>
          <w:rFonts w:ascii="Arial" w:hAnsi="Arial" w:cs="Arial"/>
          <w:i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>
        <w:rPr>
          <w:rFonts w:ascii="Arial" w:hAnsi="Arial" w:cs="Arial"/>
          <w:i/>
          <w:sz w:val="24"/>
          <w:szCs w:val="24"/>
        </w:rPr>
        <w:t>Иркутской области</w:t>
      </w:r>
      <w:r w:rsidRPr="006B0B5B">
        <w:rPr>
          <w:rFonts w:ascii="Arial" w:hAnsi="Arial" w:cs="Arial"/>
          <w:i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и нормативных правовых актов органов местного самоуправления </w:t>
      </w:r>
      <w:r>
        <w:rPr>
          <w:rFonts w:ascii="Arial" w:hAnsi="Arial" w:cs="Arial"/>
          <w:i/>
          <w:sz w:val="24"/>
          <w:szCs w:val="24"/>
        </w:rPr>
        <w:t>Голоустненского муниципального образования</w:t>
      </w:r>
      <w:r w:rsidRPr="006B0B5B">
        <w:rPr>
          <w:rFonts w:ascii="Arial" w:hAnsi="Arial" w:cs="Arial"/>
          <w:i/>
          <w:sz w:val="24"/>
          <w:szCs w:val="24"/>
        </w:rPr>
        <w:t>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747C7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Ответственность должностных лиц за решения и действия (бездействие), принимаемые (осуществляемые) ими в ходе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8"/>
        </w:numPr>
        <w:tabs>
          <w:tab w:val="left" w:pos="1314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>
        <w:rPr>
          <w:rFonts w:ascii="Arial" w:hAnsi="Arial" w:cs="Arial"/>
          <w:i/>
          <w:sz w:val="24"/>
          <w:szCs w:val="24"/>
        </w:rPr>
        <w:t>Иркутской области</w:t>
      </w:r>
      <w:r w:rsidRPr="006B0B5B">
        <w:rPr>
          <w:rFonts w:ascii="Arial" w:hAnsi="Arial" w:cs="Arial"/>
          <w:i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и нормативных правовых актов органов местного самоуправления </w:t>
      </w:r>
      <w:r>
        <w:rPr>
          <w:rFonts w:ascii="Arial" w:hAnsi="Arial" w:cs="Arial"/>
          <w:i/>
          <w:sz w:val="24"/>
          <w:szCs w:val="24"/>
        </w:rPr>
        <w:t>Голоустненского муниципального образования</w:t>
      </w:r>
      <w:r w:rsidRPr="006B0B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осуществляется привлечение виновных лиц к ответственности в соответствии с законодательством Российской</w:t>
      </w:r>
      <w:r w:rsidRPr="006B0B5B">
        <w:rPr>
          <w:rFonts w:ascii="Arial" w:hAnsi="Arial" w:cs="Arial"/>
          <w:spacing w:val="-1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Федерации.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закрепляется в их должностных регламентах в соответствии с требованиями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законодательства.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Требования к порядку и формам контроля за предоставлением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 со стороны граждан, их объединений и организаций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8"/>
        </w:numPr>
        <w:tabs>
          <w:tab w:val="left" w:pos="1338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Граждане, их объединения и организации имеют право осуществлять контроль за предоставлением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путем получения информации о ходе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том числе о сроках завершения административных процедур</w:t>
      </w:r>
      <w:r w:rsidRPr="006B0B5B">
        <w:rPr>
          <w:rFonts w:ascii="Arial" w:hAnsi="Arial" w:cs="Arial"/>
          <w:spacing w:val="-20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(действий).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lastRenderedPageBreak/>
        <w:t>Граждане, их объединения и организации также имеют право: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направлять замечания и предложения по улучшению доступности и качества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услуги;</w:t>
      </w:r>
    </w:p>
    <w:p w:rsidR="00CA4E20" w:rsidRDefault="00CA4E20" w:rsidP="00CA4E20">
      <w:pPr>
        <w:pStyle w:val="a4"/>
        <w:tabs>
          <w:tab w:val="left" w:pos="1946"/>
          <w:tab w:val="left" w:pos="3768"/>
          <w:tab w:val="left" w:pos="4151"/>
          <w:tab w:val="left" w:pos="5096"/>
          <w:tab w:val="left" w:pos="5628"/>
          <w:tab w:val="left" w:pos="7304"/>
          <w:tab w:val="left" w:pos="8896"/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вносить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предложения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мерах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устранению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нарушений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настоящего </w:t>
      </w:r>
      <w:r w:rsidRPr="006B0B5B">
        <w:rPr>
          <w:rFonts w:ascii="Arial" w:hAnsi="Arial" w:cs="Arial"/>
          <w:sz w:val="24"/>
          <w:szCs w:val="24"/>
        </w:rPr>
        <w:t>Административного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регламента.</w:t>
      </w:r>
    </w:p>
    <w:p w:rsidR="00CA4E20" w:rsidRPr="006B0B5B" w:rsidRDefault="00CA4E20" w:rsidP="00CA4E20">
      <w:pPr>
        <w:pStyle w:val="ad"/>
        <w:widowControl w:val="0"/>
        <w:numPr>
          <w:ilvl w:val="1"/>
          <w:numId w:val="18"/>
        </w:numPr>
        <w:tabs>
          <w:tab w:val="left" w:pos="1429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нарушений.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numPr>
          <w:ilvl w:val="2"/>
          <w:numId w:val="18"/>
        </w:numPr>
        <w:tabs>
          <w:tab w:val="left" w:pos="1278"/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муниципальную)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услугу, а также их должностных лиц, муници</w:t>
      </w:r>
      <w:r>
        <w:rPr>
          <w:rFonts w:ascii="Arial" w:hAnsi="Arial" w:cs="Arial"/>
          <w:b/>
          <w:sz w:val="24"/>
          <w:szCs w:val="24"/>
        </w:rPr>
        <w:t>пальных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>служащих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7"/>
        </w:numPr>
        <w:tabs>
          <w:tab w:val="left" w:pos="1527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Заявитель имеет право на обжалование решения и (или) действий (бездействия) Уполномоченного органа, должностных лиц Уполномоченного органа, </w:t>
      </w:r>
      <w:r>
        <w:rPr>
          <w:rFonts w:ascii="Arial" w:hAnsi="Arial" w:cs="Arial"/>
          <w:sz w:val="24"/>
          <w:szCs w:val="24"/>
        </w:rPr>
        <w:t>муниципальных</w:t>
      </w:r>
      <w:r w:rsidRPr="006B0B5B">
        <w:rPr>
          <w:rFonts w:ascii="Arial" w:hAnsi="Arial" w:cs="Arial"/>
          <w:sz w:val="24"/>
          <w:szCs w:val="24"/>
        </w:rPr>
        <w:t xml:space="preserve"> служащих, многофункционального центра, а также работника многофункционального центра при предоставлении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досудебном (внесудебном) порядке (далее –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жалоба).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7"/>
        </w:numPr>
        <w:tabs>
          <w:tab w:val="left" w:pos="1455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форме: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mallCaps/>
          <w:w w:val="88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ом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че</w:t>
      </w:r>
      <w:r w:rsidRPr="006B0B5B">
        <w:rPr>
          <w:rFonts w:ascii="Arial" w:hAnsi="Arial" w:cs="Arial"/>
          <w:spacing w:val="-1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ый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ор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ан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еш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ние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3"/>
          <w:sz w:val="24"/>
          <w:szCs w:val="24"/>
        </w:rPr>
        <w:t>(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и)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йс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pacing w:val="-1"/>
          <w:sz w:val="24"/>
          <w:szCs w:val="24"/>
        </w:rPr>
        <w:t>ви</w:t>
      </w:r>
      <w:r w:rsidRPr="006B0B5B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3"/>
          <w:sz w:val="24"/>
          <w:szCs w:val="24"/>
        </w:rPr>
        <w:t>(</w:t>
      </w:r>
      <w:r w:rsidRPr="006B0B5B">
        <w:rPr>
          <w:rFonts w:ascii="Arial" w:hAnsi="Arial" w:cs="Arial"/>
          <w:sz w:val="24"/>
          <w:szCs w:val="24"/>
        </w:rPr>
        <w:t>без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ейст</w:t>
      </w:r>
      <w:r w:rsidRPr="006B0B5B">
        <w:rPr>
          <w:rFonts w:ascii="Arial" w:hAnsi="Arial" w:cs="Arial"/>
          <w:spacing w:val="-4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ие) до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жн</w:t>
      </w:r>
      <w:r w:rsidRPr="006B0B5B">
        <w:rPr>
          <w:rFonts w:ascii="Arial" w:hAnsi="Arial" w:cs="Arial"/>
          <w:sz w:val="24"/>
          <w:szCs w:val="24"/>
        </w:rPr>
        <w:t>ост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>л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ца,</w:t>
      </w:r>
      <w:r w:rsidRPr="006B0B5B">
        <w:rPr>
          <w:rFonts w:ascii="Arial" w:hAnsi="Arial" w:cs="Arial"/>
          <w:spacing w:val="3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дите</w:t>
      </w:r>
      <w:r w:rsidRPr="006B0B5B">
        <w:rPr>
          <w:rFonts w:ascii="Arial" w:hAnsi="Arial" w:cs="Arial"/>
          <w:spacing w:val="-4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2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кт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рно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по</w:t>
      </w:r>
      <w:r w:rsidRPr="006B0B5B">
        <w:rPr>
          <w:rFonts w:ascii="Arial" w:hAnsi="Arial" w:cs="Arial"/>
          <w:sz w:val="24"/>
          <w:szCs w:val="24"/>
        </w:rPr>
        <w:t>д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z w:val="24"/>
          <w:szCs w:val="24"/>
        </w:rPr>
        <w:t>азде</w:t>
      </w:r>
      <w:r w:rsidRPr="006B0B5B">
        <w:rPr>
          <w:rFonts w:ascii="Arial" w:hAnsi="Arial" w:cs="Arial"/>
          <w:spacing w:val="-3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ен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по</w:t>
      </w:r>
      <w:r w:rsidRPr="006B0B5B">
        <w:rPr>
          <w:rFonts w:ascii="Arial" w:hAnsi="Arial" w:cs="Arial"/>
          <w:spacing w:val="-4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м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че</w:t>
      </w:r>
      <w:r w:rsidRPr="006B0B5B">
        <w:rPr>
          <w:rFonts w:ascii="Arial" w:hAnsi="Arial" w:cs="Arial"/>
          <w:spacing w:val="-1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5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 ор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ана,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реш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ние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д</w:t>
      </w:r>
      <w:r w:rsidRPr="006B0B5B">
        <w:rPr>
          <w:rFonts w:ascii="Arial" w:hAnsi="Arial" w:cs="Arial"/>
          <w:sz w:val="24"/>
          <w:szCs w:val="24"/>
        </w:rPr>
        <w:t>ейст</w:t>
      </w:r>
      <w:r w:rsidRPr="006B0B5B">
        <w:rPr>
          <w:rFonts w:ascii="Arial" w:hAnsi="Arial" w:cs="Arial"/>
          <w:spacing w:val="-4"/>
          <w:sz w:val="24"/>
          <w:szCs w:val="24"/>
        </w:rPr>
        <w:t>в</w:t>
      </w:r>
      <w:r w:rsidRPr="006B0B5B">
        <w:rPr>
          <w:rFonts w:ascii="Arial" w:hAnsi="Arial" w:cs="Arial"/>
          <w:sz w:val="24"/>
          <w:szCs w:val="24"/>
        </w:rPr>
        <w:t>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(бе</w:t>
      </w:r>
      <w:r w:rsidRPr="006B0B5B">
        <w:rPr>
          <w:rFonts w:ascii="Arial" w:hAnsi="Arial" w:cs="Arial"/>
          <w:spacing w:val="-3"/>
          <w:sz w:val="24"/>
          <w:szCs w:val="24"/>
        </w:rPr>
        <w:t>з</w:t>
      </w:r>
      <w:r w:rsidRPr="006B0B5B">
        <w:rPr>
          <w:rFonts w:ascii="Arial" w:hAnsi="Arial" w:cs="Arial"/>
          <w:sz w:val="24"/>
          <w:szCs w:val="24"/>
        </w:rPr>
        <w:t>де</w:t>
      </w:r>
      <w:r w:rsidRPr="006B0B5B">
        <w:rPr>
          <w:rFonts w:ascii="Arial" w:hAnsi="Arial" w:cs="Arial"/>
          <w:spacing w:val="-2"/>
          <w:sz w:val="24"/>
          <w:szCs w:val="24"/>
        </w:rPr>
        <w:t>й</w:t>
      </w:r>
      <w:r w:rsidRPr="006B0B5B">
        <w:rPr>
          <w:rFonts w:ascii="Arial" w:hAnsi="Arial" w:cs="Arial"/>
          <w:sz w:val="24"/>
          <w:szCs w:val="24"/>
        </w:rPr>
        <w:t>ств</w:t>
      </w:r>
      <w:r w:rsidRPr="006B0B5B">
        <w:rPr>
          <w:rFonts w:ascii="Arial" w:hAnsi="Arial" w:cs="Arial"/>
          <w:spacing w:val="-1"/>
          <w:sz w:val="24"/>
          <w:szCs w:val="24"/>
        </w:rPr>
        <w:t>ие</w:t>
      </w:r>
      <w:r w:rsidRPr="006B0B5B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по</w:t>
      </w:r>
      <w:r w:rsidRPr="006B0B5B">
        <w:rPr>
          <w:rFonts w:ascii="Arial" w:hAnsi="Arial" w:cs="Arial"/>
          <w:spacing w:val="-4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ч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на, р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дите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я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У</w:t>
      </w:r>
      <w:r w:rsidRPr="006B0B5B">
        <w:rPr>
          <w:rFonts w:ascii="Arial" w:hAnsi="Arial" w:cs="Arial"/>
          <w:spacing w:val="-2"/>
          <w:sz w:val="24"/>
          <w:szCs w:val="24"/>
        </w:rPr>
        <w:t>п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4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ч</w:t>
      </w:r>
      <w:r w:rsidRPr="006B0B5B">
        <w:rPr>
          <w:rFonts w:ascii="Arial" w:hAnsi="Arial" w:cs="Arial"/>
          <w:sz w:val="24"/>
          <w:szCs w:val="24"/>
        </w:rPr>
        <w:t>е</w:t>
      </w:r>
      <w:r w:rsidRPr="006B0B5B">
        <w:rPr>
          <w:rFonts w:ascii="Arial" w:hAnsi="Arial" w:cs="Arial"/>
          <w:spacing w:val="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ор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ан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mallCaps/>
          <w:w w:val="91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к</w:t>
      </w:r>
      <w:r w:rsidRPr="006B0B5B">
        <w:rPr>
          <w:rFonts w:ascii="Arial" w:hAnsi="Arial" w:cs="Arial"/>
          <w:spacing w:val="1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в</w:t>
      </w:r>
      <w:r w:rsidRPr="006B0B5B">
        <w:rPr>
          <w:rFonts w:ascii="Arial" w:hAnsi="Arial" w:cs="Arial"/>
          <w:spacing w:val="-2"/>
          <w:sz w:val="24"/>
          <w:szCs w:val="24"/>
        </w:rPr>
        <w:t>од</w:t>
      </w:r>
      <w:r w:rsidRPr="006B0B5B">
        <w:rPr>
          <w:rFonts w:ascii="Arial" w:hAnsi="Arial" w:cs="Arial"/>
          <w:sz w:val="24"/>
          <w:szCs w:val="24"/>
        </w:rPr>
        <w:t>ите</w:t>
      </w:r>
      <w:r w:rsidRPr="006B0B5B">
        <w:rPr>
          <w:rFonts w:ascii="Arial" w:hAnsi="Arial" w:cs="Arial"/>
          <w:spacing w:val="-2"/>
          <w:sz w:val="24"/>
          <w:szCs w:val="24"/>
        </w:rPr>
        <w:t>л</w:t>
      </w:r>
      <w:r w:rsidRPr="006B0B5B">
        <w:rPr>
          <w:rFonts w:ascii="Arial" w:hAnsi="Arial" w:cs="Arial"/>
          <w:sz w:val="24"/>
          <w:szCs w:val="24"/>
        </w:rPr>
        <w:t>ю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3"/>
          <w:sz w:val="24"/>
          <w:szCs w:val="24"/>
        </w:rPr>
        <w:t>м</w:t>
      </w:r>
      <w:r w:rsidRPr="006B0B5B">
        <w:rPr>
          <w:rFonts w:ascii="Arial" w:hAnsi="Arial" w:cs="Arial"/>
          <w:sz w:val="24"/>
          <w:szCs w:val="24"/>
        </w:rPr>
        <w:t>но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оф</w:t>
      </w:r>
      <w:r w:rsidRPr="006B0B5B">
        <w:rPr>
          <w:rFonts w:ascii="Arial" w:hAnsi="Arial" w:cs="Arial"/>
          <w:spacing w:val="-4"/>
          <w:sz w:val="24"/>
          <w:szCs w:val="24"/>
        </w:rPr>
        <w:t>у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к</w:t>
      </w:r>
      <w:r w:rsidRPr="006B0B5B">
        <w:rPr>
          <w:rFonts w:ascii="Arial" w:hAnsi="Arial" w:cs="Arial"/>
          <w:sz w:val="24"/>
          <w:szCs w:val="24"/>
        </w:rPr>
        <w:t>ц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ал</w:t>
      </w:r>
      <w:r w:rsidRPr="006B0B5B">
        <w:rPr>
          <w:rFonts w:ascii="Arial" w:hAnsi="Arial" w:cs="Arial"/>
          <w:spacing w:val="-2"/>
          <w:sz w:val="24"/>
          <w:szCs w:val="24"/>
        </w:rPr>
        <w:t>ь</w:t>
      </w:r>
      <w:r w:rsidRPr="006B0B5B">
        <w:rPr>
          <w:rFonts w:ascii="Arial" w:hAnsi="Arial" w:cs="Arial"/>
          <w:sz w:val="24"/>
          <w:szCs w:val="24"/>
        </w:rPr>
        <w:t>н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цен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ра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>р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шен</w:t>
      </w:r>
      <w:r w:rsidRPr="006B0B5B">
        <w:rPr>
          <w:rFonts w:ascii="Arial" w:hAnsi="Arial" w:cs="Arial"/>
          <w:spacing w:val="-2"/>
          <w:sz w:val="24"/>
          <w:szCs w:val="24"/>
        </w:rPr>
        <w:t>и</w:t>
      </w:r>
      <w:r w:rsidRPr="006B0B5B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де</w:t>
      </w:r>
      <w:r w:rsidRPr="006B0B5B">
        <w:rPr>
          <w:rFonts w:ascii="Arial" w:hAnsi="Arial" w:cs="Arial"/>
          <w:spacing w:val="-2"/>
          <w:sz w:val="24"/>
          <w:szCs w:val="24"/>
        </w:rPr>
        <w:t>й</w:t>
      </w:r>
      <w:r w:rsidRPr="006B0B5B">
        <w:rPr>
          <w:rFonts w:ascii="Arial" w:hAnsi="Arial" w:cs="Arial"/>
          <w:sz w:val="24"/>
          <w:szCs w:val="24"/>
        </w:rPr>
        <w:t>ствия (бе</w:t>
      </w:r>
      <w:r w:rsidRPr="006B0B5B">
        <w:rPr>
          <w:rFonts w:ascii="Arial" w:hAnsi="Arial" w:cs="Arial"/>
          <w:spacing w:val="-3"/>
          <w:sz w:val="24"/>
          <w:szCs w:val="24"/>
        </w:rPr>
        <w:t>з</w:t>
      </w:r>
      <w:r w:rsidRPr="006B0B5B">
        <w:rPr>
          <w:rFonts w:ascii="Arial" w:hAnsi="Arial" w:cs="Arial"/>
          <w:sz w:val="24"/>
          <w:szCs w:val="24"/>
        </w:rPr>
        <w:t>де</w:t>
      </w:r>
      <w:r w:rsidRPr="006B0B5B">
        <w:rPr>
          <w:rFonts w:ascii="Arial" w:hAnsi="Arial" w:cs="Arial"/>
          <w:spacing w:val="-2"/>
          <w:sz w:val="24"/>
          <w:szCs w:val="24"/>
        </w:rPr>
        <w:t>й</w:t>
      </w:r>
      <w:r w:rsidRPr="006B0B5B">
        <w:rPr>
          <w:rFonts w:ascii="Arial" w:hAnsi="Arial" w:cs="Arial"/>
          <w:sz w:val="24"/>
          <w:szCs w:val="24"/>
        </w:rPr>
        <w:t>ствие)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бо</w:t>
      </w:r>
      <w:r w:rsidRPr="006B0B5B">
        <w:rPr>
          <w:rFonts w:ascii="Arial" w:hAnsi="Arial" w:cs="Arial"/>
          <w:spacing w:val="-3"/>
          <w:sz w:val="24"/>
          <w:szCs w:val="24"/>
        </w:rPr>
        <w:t>т</w:t>
      </w:r>
      <w:r w:rsidRPr="006B0B5B">
        <w:rPr>
          <w:rFonts w:ascii="Arial" w:hAnsi="Arial" w:cs="Arial"/>
          <w:sz w:val="24"/>
          <w:szCs w:val="24"/>
        </w:rPr>
        <w:t>ни</w:t>
      </w:r>
      <w:r w:rsidRPr="006B0B5B">
        <w:rPr>
          <w:rFonts w:ascii="Arial" w:hAnsi="Arial" w:cs="Arial"/>
          <w:spacing w:val="-2"/>
          <w:sz w:val="24"/>
          <w:szCs w:val="24"/>
        </w:rPr>
        <w:t>к</w:t>
      </w:r>
      <w:r w:rsidRPr="006B0B5B">
        <w:rPr>
          <w:rFonts w:ascii="Arial" w:hAnsi="Arial" w:cs="Arial"/>
          <w:sz w:val="24"/>
          <w:szCs w:val="24"/>
        </w:rPr>
        <w:t>а м</w:t>
      </w:r>
      <w:r w:rsidRPr="006B0B5B">
        <w:rPr>
          <w:rFonts w:ascii="Arial" w:hAnsi="Arial" w:cs="Arial"/>
          <w:spacing w:val="-2"/>
          <w:sz w:val="24"/>
          <w:szCs w:val="24"/>
        </w:rPr>
        <w:t>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3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офунк</w:t>
      </w:r>
      <w:r w:rsidRPr="006B0B5B">
        <w:rPr>
          <w:rFonts w:ascii="Arial" w:hAnsi="Arial" w:cs="Arial"/>
          <w:spacing w:val="-2"/>
          <w:sz w:val="24"/>
          <w:szCs w:val="24"/>
        </w:rPr>
        <w:t>ц</w:t>
      </w:r>
      <w:r w:rsidRPr="006B0B5B">
        <w:rPr>
          <w:rFonts w:ascii="Arial" w:hAnsi="Arial" w:cs="Arial"/>
          <w:sz w:val="24"/>
          <w:szCs w:val="24"/>
        </w:rPr>
        <w:t>и</w:t>
      </w:r>
      <w:r w:rsidRPr="006B0B5B">
        <w:rPr>
          <w:rFonts w:ascii="Arial" w:hAnsi="Arial" w:cs="Arial"/>
          <w:spacing w:val="-2"/>
          <w:sz w:val="24"/>
          <w:szCs w:val="24"/>
        </w:rPr>
        <w:t>о</w:t>
      </w:r>
      <w:r w:rsidRPr="006B0B5B">
        <w:rPr>
          <w:rFonts w:ascii="Arial" w:hAnsi="Arial" w:cs="Arial"/>
          <w:sz w:val="24"/>
          <w:szCs w:val="24"/>
        </w:rPr>
        <w:t>нал</w:t>
      </w:r>
      <w:r w:rsidRPr="006B0B5B">
        <w:rPr>
          <w:rFonts w:ascii="Arial" w:hAnsi="Arial" w:cs="Arial"/>
          <w:spacing w:val="-2"/>
          <w:sz w:val="24"/>
          <w:szCs w:val="24"/>
        </w:rPr>
        <w:t>ьн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1"/>
          <w:sz w:val="24"/>
          <w:szCs w:val="24"/>
        </w:rPr>
        <w:t>г</w:t>
      </w:r>
      <w:r w:rsidRPr="006B0B5B">
        <w:rPr>
          <w:rFonts w:ascii="Arial" w:hAnsi="Arial" w:cs="Arial"/>
          <w:sz w:val="24"/>
          <w:szCs w:val="24"/>
        </w:rPr>
        <w:t>о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</w:t>
      </w:r>
      <w:r w:rsidRPr="006B0B5B">
        <w:rPr>
          <w:rFonts w:ascii="Arial" w:hAnsi="Arial" w:cs="Arial"/>
          <w:spacing w:val="-3"/>
          <w:sz w:val="24"/>
          <w:szCs w:val="24"/>
        </w:rPr>
        <w:t>е</w:t>
      </w:r>
      <w:r w:rsidRPr="006B0B5B">
        <w:rPr>
          <w:rFonts w:ascii="Arial" w:hAnsi="Arial" w:cs="Arial"/>
          <w:sz w:val="24"/>
          <w:szCs w:val="24"/>
        </w:rPr>
        <w:t>нтр</w:t>
      </w:r>
      <w:r w:rsidRPr="006B0B5B">
        <w:rPr>
          <w:rFonts w:ascii="Arial" w:hAnsi="Arial" w:cs="Arial"/>
          <w:spacing w:val="-3"/>
          <w:sz w:val="24"/>
          <w:szCs w:val="24"/>
        </w:rPr>
        <w:t>а</w:t>
      </w:r>
      <w:r w:rsidRPr="006B0B5B">
        <w:rPr>
          <w:rFonts w:ascii="Arial" w:hAnsi="Arial" w:cs="Arial"/>
          <w:sz w:val="24"/>
          <w:szCs w:val="24"/>
        </w:rPr>
        <w:t>;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A4E20" w:rsidRPr="00747C70" w:rsidRDefault="00CA4E20" w:rsidP="00747C7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</w:t>
      </w:r>
      <w:r w:rsidR="00747C70">
        <w:rPr>
          <w:rFonts w:ascii="Arial" w:hAnsi="Arial" w:cs="Arial"/>
          <w:sz w:val="24"/>
          <w:szCs w:val="24"/>
        </w:rPr>
        <w:t xml:space="preserve"> </w:t>
      </w:r>
      <w:r w:rsidRPr="00747C70">
        <w:rPr>
          <w:rFonts w:ascii="Arial" w:hAnsi="Arial" w:cs="Arial"/>
          <w:sz w:val="24"/>
          <w:szCs w:val="24"/>
        </w:rPr>
        <w:t>муниципальных услуг (функций)</w:t>
      </w:r>
    </w:p>
    <w:p w:rsidR="00747C70" w:rsidRDefault="00747C70" w:rsidP="00747C7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7"/>
        </w:numPr>
        <w:tabs>
          <w:tab w:val="left" w:pos="1451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на сайте Уполномоченного органа, Едином портале, региональном портале, а также </w:t>
      </w:r>
      <w:r w:rsidRPr="006B0B5B">
        <w:rPr>
          <w:rFonts w:ascii="Arial" w:hAnsi="Arial" w:cs="Arial"/>
          <w:sz w:val="24"/>
          <w:szCs w:val="24"/>
        </w:rPr>
        <w:lastRenderedPageBreak/>
        <w:t>предоставляется в устной форме по телефону и (или) на личном приеме либо в письменной форме почтовым отправлением по адресу, указанному заявителем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(представителем).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CA4E20" w:rsidRPr="006B0B5B" w:rsidRDefault="00CA4E20" w:rsidP="00CA4E20">
      <w:pPr>
        <w:pStyle w:val="1"/>
        <w:tabs>
          <w:tab w:val="left" w:pos="9214"/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</w:t>
      </w:r>
    </w:p>
    <w:p w:rsidR="00CA4E20" w:rsidRPr="006B0B5B" w:rsidRDefault="00CA4E20" w:rsidP="00CA4E20">
      <w:pPr>
        <w:tabs>
          <w:tab w:val="left" w:pos="9214"/>
          <w:tab w:val="left" w:pos="9355"/>
        </w:tabs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решений, принятых (осуществленных) в ходе предоставления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</w:t>
      </w:r>
    </w:p>
    <w:p w:rsidR="00CA4E20" w:rsidRPr="006B0B5B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CA4E20" w:rsidRPr="006B0B5B" w:rsidRDefault="00CA4E20" w:rsidP="00CA4E20">
      <w:pPr>
        <w:pStyle w:val="ad"/>
        <w:widowControl w:val="0"/>
        <w:numPr>
          <w:ilvl w:val="1"/>
          <w:numId w:val="17"/>
        </w:numPr>
        <w:tabs>
          <w:tab w:val="left" w:pos="1451"/>
          <w:tab w:val="left" w:pos="9214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Порядок досудебного (внесудебного) обжалования решений и действий (бездействия) Уполномоченного органа, предоставляющего </w:t>
      </w:r>
      <w:r>
        <w:rPr>
          <w:rFonts w:ascii="Arial" w:hAnsi="Arial" w:cs="Arial"/>
          <w:sz w:val="24"/>
          <w:szCs w:val="24"/>
        </w:rPr>
        <w:t xml:space="preserve">муниципальную </w:t>
      </w:r>
      <w:r w:rsidRPr="006B0B5B">
        <w:rPr>
          <w:rFonts w:ascii="Arial" w:hAnsi="Arial" w:cs="Arial"/>
          <w:sz w:val="24"/>
          <w:szCs w:val="24"/>
        </w:rPr>
        <w:t>услугу, а также его должностных лиц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регулируется: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351BE9">
        <w:rPr>
          <w:rFonts w:ascii="Arial" w:hAnsi="Arial" w:cs="Arial"/>
          <w:sz w:val="24"/>
          <w:szCs w:val="24"/>
        </w:rPr>
        <w:t>Федеральным</w:t>
      </w:r>
      <w:r w:rsidRPr="00351BE9">
        <w:rPr>
          <w:rFonts w:ascii="Arial" w:hAnsi="Arial" w:cs="Arial"/>
          <w:spacing w:val="24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 xml:space="preserve">законом </w:t>
      </w:r>
      <w:r w:rsidRPr="00351BE9">
        <w:rPr>
          <w:rFonts w:ascii="Arial" w:hAnsi="Arial" w:cs="Arial"/>
          <w:kern w:val="2"/>
          <w:sz w:val="24"/>
          <w:szCs w:val="24"/>
        </w:rPr>
        <w:t>от 27 июля 2010 года № 210</w:t>
      </w:r>
      <w:r w:rsidRPr="00351BE9">
        <w:rPr>
          <w:rFonts w:ascii="Arial" w:hAnsi="Arial" w:cs="Arial"/>
          <w:kern w:val="2"/>
          <w:sz w:val="24"/>
          <w:szCs w:val="24"/>
        </w:rPr>
        <w:noBreakHyphen/>
        <w:t>ФЗ</w:t>
      </w:r>
      <w:r w:rsidRPr="00351BE9">
        <w:rPr>
          <w:rFonts w:ascii="Arial" w:hAnsi="Arial" w:cs="Arial"/>
          <w:spacing w:val="24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«Об</w:t>
      </w:r>
      <w:r w:rsidRPr="00351BE9">
        <w:rPr>
          <w:rFonts w:ascii="Arial" w:hAnsi="Arial" w:cs="Arial"/>
          <w:spacing w:val="23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организации</w:t>
      </w:r>
      <w:r w:rsidRPr="00351BE9">
        <w:rPr>
          <w:rFonts w:ascii="Arial" w:hAnsi="Arial" w:cs="Arial"/>
          <w:spacing w:val="24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предоставления</w:t>
      </w:r>
      <w:r w:rsidRPr="00351BE9">
        <w:rPr>
          <w:rFonts w:ascii="Arial" w:hAnsi="Arial" w:cs="Arial"/>
          <w:spacing w:val="23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государственных</w:t>
      </w:r>
      <w:r w:rsidRPr="00351BE9">
        <w:rPr>
          <w:rFonts w:ascii="Arial" w:hAnsi="Arial" w:cs="Arial"/>
          <w:spacing w:val="-68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и</w:t>
      </w:r>
      <w:r w:rsidRPr="00351BE9">
        <w:rPr>
          <w:rFonts w:ascii="Arial" w:hAnsi="Arial" w:cs="Arial"/>
          <w:spacing w:val="-1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муниципальных</w:t>
      </w:r>
      <w:r w:rsidRPr="00351BE9">
        <w:rPr>
          <w:rFonts w:ascii="Arial" w:hAnsi="Arial" w:cs="Arial"/>
          <w:spacing w:val="1"/>
          <w:sz w:val="24"/>
          <w:szCs w:val="24"/>
        </w:rPr>
        <w:t xml:space="preserve"> </w:t>
      </w:r>
      <w:r w:rsidRPr="00351BE9">
        <w:rPr>
          <w:rFonts w:ascii="Arial" w:hAnsi="Arial" w:cs="Arial"/>
          <w:sz w:val="24"/>
          <w:szCs w:val="24"/>
        </w:rPr>
        <w:t>услуг»;</w:t>
      </w:r>
    </w:p>
    <w:p w:rsidR="00CA4E20" w:rsidRPr="002A0BF2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2A0BF2">
        <w:rPr>
          <w:rFonts w:ascii="Arial" w:hAnsi="Arial" w:cs="Arial"/>
          <w:sz w:val="24"/>
          <w:szCs w:val="24"/>
        </w:rPr>
        <w:t>постановлением Правительства Российской Федерации от 20 ноября 2012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года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№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1198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«О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федеральной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государственной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информационной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системе,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обеспечивающей процесс досудебного (внесудебного) обжалования решений и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действий (бездействия), совершенных при предоставлении государственных и</w:t>
      </w:r>
      <w:r w:rsidRPr="002A0BF2">
        <w:rPr>
          <w:rFonts w:ascii="Arial" w:hAnsi="Arial" w:cs="Arial"/>
          <w:spacing w:val="1"/>
          <w:sz w:val="24"/>
          <w:szCs w:val="24"/>
        </w:rPr>
        <w:t xml:space="preserve"> </w:t>
      </w:r>
      <w:r w:rsidRPr="002A0BF2">
        <w:rPr>
          <w:rFonts w:ascii="Arial" w:hAnsi="Arial" w:cs="Arial"/>
          <w:sz w:val="24"/>
          <w:szCs w:val="24"/>
        </w:rPr>
        <w:t>муниципальных услуг».</w:t>
      </w:r>
    </w:p>
    <w:p w:rsidR="00CA4E20" w:rsidRDefault="00CA4E20" w:rsidP="00CA4E20">
      <w:pPr>
        <w:pStyle w:val="a4"/>
        <w:tabs>
          <w:tab w:val="left" w:pos="9214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51BE9">
        <w:rPr>
          <w:rFonts w:ascii="Arial" w:hAnsi="Arial" w:cs="Arial"/>
          <w:sz w:val="24"/>
          <w:szCs w:val="24"/>
        </w:rPr>
        <w:t>Постановлением</w:t>
      </w:r>
      <w:r w:rsidRPr="00351BE9">
        <w:rPr>
          <w:rFonts w:ascii="Arial" w:hAnsi="Arial" w:cs="Arial"/>
          <w:spacing w:val="1"/>
          <w:sz w:val="24"/>
          <w:szCs w:val="24"/>
        </w:rPr>
        <w:t xml:space="preserve"> администрации Голоустненского муниципального</w:t>
      </w:r>
      <w:r>
        <w:rPr>
          <w:rFonts w:ascii="Arial" w:hAnsi="Arial" w:cs="Arial"/>
          <w:spacing w:val="1"/>
          <w:sz w:val="24"/>
          <w:szCs w:val="24"/>
        </w:rPr>
        <w:t xml:space="preserve"> образования от 14.07.2022 г. № 75 «Об утверждении Порядка </w:t>
      </w:r>
      <w:r w:rsidRPr="009E119E">
        <w:rPr>
          <w:rFonts w:ascii="Arial" w:hAnsi="Arial" w:cs="Arial"/>
          <w:bCs/>
          <w:color w:val="000000"/>
          <w:sz w:val="24"/>
          <w:szCs w:val="24"/>
        </w:rPr>
        <w:t>досудебного (внесудебного) обжалования заявителем решений и действий (бездействия)  администрации Голоустненского муниципального образования и ее должностных лиц, муниципальных служащих при предоставлении муниципальных услуг</w:t>
      </w:r>
      <w:r>
        <w:rPr>
          <w:rFonts w:ascii="Arial" w:hAnsi="Arial" w:cs="Arial"/>
          <w:bCs/>
          <w:color w:val="000000"/>
          <w:sz w:val="24"/>
          <w:szCs w:val="24"/>
        </w:rPr>
        <w:t>».</w:t>
      </w:r>
    </w:p>
    <w:p w:rsidR="001C3361" w:rsidRDefault="001C3361" w:rsidP="00CA4E20">
      <w:pPr>
        <w:tabs>
          <w:tab w:val="left" w:pos="9214"/>
          <w:tab w:val="left" w:pos="9355"/>
        </w:tabs>
        <w:ind w:right="-1"/>
      </w:pPr>
    </w:p>
    <w:p w:rsidR="00747C70" w:rsidRPr="006B0B5B" w:rsidRDefault="00747C70" w:rsidP="00747C70">
      <w:pPr>
        <w:pStyle w:val="1"/>
        <w:numPr>
          <w:ilvl w:val="2"/>
          <w:numId w:val="24"/>
        </w:numPr>
        <w:tabs>
          <w:tab w:val="left" w:pos="140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747C70" w:rsidRPr="006B0B5B" w:rsidRDefault="00747C70" w:rsidP="00747C70">
      <w:pPr>
        <w:ind w:right="-1"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B0B5B">
        <w:rPr>
          <w:rFonts w:ascii="Arial" w:hAnsi="Arial" w:cs="Arial"/>
          <w:b/>
          <w:sz w:val="24"/>
          <w:szCs w:val="24"/>
        </w:rPr>
        <w:t xml:space="preserve">Исчерпывающий перечень административных процедур (действий) при предоставлении </w:t>
      </w:r>
      <w:r>
        <w:rPr>
          <w:rFonts w:ascii="Arial" w:hAnsi="Arial" w:cs="Arial"/>
          <w:b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b/>
          <w:sz w:val="24"/>
          <w:szCs w:val="24"/>
        </w:rPr>
        <w:t>услуги, выполняемых многофункциональными центрами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6.1 Многофункциональный центр осуществляет: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информирование заявителей о порядке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 в многофункциональном центре, по иным вопросам, связанным с предоставлением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а также консультирование заявителей о порядке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 в многофункциональном центре;</w:t>
      </w:r>
    </w:p>
    <w:p w:rsidR="00747C70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выдачу заявителю результата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 xml:space="preserve">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а также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выдача документов, включая составление на бумажном носителе и заверение выписок из информационных систем органов, предоставляющих государственных (муниципальных) услуг;</w:t>
      </w:r>
    </w:p>
    <w:p w:rsidR="00747C70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иные процедуры и действия, предусмотренные Федеральным законом № 210-</w:t>
      </w:r>
      <w:r>
        <w:rPr>
          <w:rFonts w:ascii="Arial" w:hAnsi="Arial" w:cs="Arial"/>
          <w:sz w:val="24"/>
          <w:szCs w:val="24"/>
        </w:rPr>
        <w:t>ФЗ.</w:t>
      </w:r>
    </w:p>
    <w:p w:rsidR="00747C70" w:rsidRDefault="00747C70" w:rsidP="00747C70">
      <w:pPr>
        <w:pStyle w:val="1"/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747C70" w:rsidRPr="006B0B5B" w:rsidRDefault="00747C70" w:rsidP="00747C70">
      <w:pPr>
        <w:pStyle w:val="1"/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Информирование заявителей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747C70" w:rsidRPr="006B0B5B" w:rsidRDefault="00747C70" w:rsidP="00747C70">
      <w:pPr>
        <w:pStyle w:val="ad"/>
        <w:widowControl w:val="0"/>
        <w:numPr>
          <w:ilvl w:val="1"/>
          <w:numId w:val="16"/>
        </w:numPr>
        <w:tabs>
          <w:tab w:val="left" w:pos="1736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Информирование заявителя многофункциональными центрами осуществляется следующими способами: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lastRenderedPageBreak/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</w:t>
      </w:r>
      <w:r w:rsidRPr="006B0B5B">
        <w:rPr>
          <w:rFonts w:ascii="Arial" w:hAnsi="Arial" w:cs="Arial"/>
          <w:spacing w:val="-9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заявителю: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назначить другое время для консультаций.</w:t>
      </w: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:rsidR="00747C70" w:rsidRPr="006B0B5B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47C70" w:rsidRDefault="00747C70" w:rsidP="00747C70">
      <w:pPr>
        <w:pStyle w:val="1"/>
        <w:tabs>
          <w:tab w:val="left" w:pos="9355"/>
        </w:tabs>
        <w:ind w:left="0" w:right="-1"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Выдача заявителю результата предоставления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</w:p>
    <w:p w:rsidR="00747C70" w:rsidRDefault="00747C70" w:rsidP="00747C70">
      <w:pPr>
        <w:pStyle w:val="1"/>
        <w:tabs>
          <w:tab w:val="left" w:pos="9355"/>
        </w:tabs>
        <w:ind w:left="0" w:right="-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47C70" w:rsidRPr="006B0B5B" w:rsidRDefault="00747C70" w:rsidP="00747C70">
      <w:pPr>
        <w:pStyle w:val="ad"/>
        <w:widowControl w:val="0"/>
        <w:numPr>
          <w:ilvl w:val="1"/>
          <w:numId w:val="16"/>
        </w:numPr>
        <w:tabs>
          <w:tab w:val="left" w:pos="1429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При наличии в уведомлении о планируемом строительстве, уведомлении об изменении параметров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</w:t>
      </w:r>
      <w:r w:rsidRPr="006B0B5B">
        <w:rPr>
          <w:rFonts w:ascii="Arial" w:hAnsi="Arial" w:cs="Arial"/>
          <w:spacing w:val="-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самоуправления".</w:t>
      </w:r>
    </w:p>
    <w:p w:rsidR="00747C70" w:rsidRPr="006B0B5B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Правительства Российской Федерации от 27 сентября 2011 г.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 xml:space="preserve">власти, </w:t>
      </w:r>
      <w:r w:rsidRPr="006B0B5B">
        <w:rPr>
          <w:rFonts w:ascii="Arial" w:hAnsi="Arial" w:cs="Arial"/>
          <w:sz w:val="24"/>
          <w:szCs w:val="24"/>
        </w:rPr>
        <w:lastRenderedPageBreak/>
        <w:t>органами государственных внебюджетных фондов, органами государственной власти субъектов Российской Федерации, органами местного</w:t>
      </w:r>
      <w:r w:rsidRPr="006B0B5B">
        <w:rPr>
          <w:rFonts w:ascii="Arial" w:hAnsi="Arial" w:cs="Arial"/>
          <w:spacing w:val="-1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самоуправления".</w:t>
      </w:r>
    </w:p>
    <w:p w:rsidR="00747C70" w:rsidRPr="006B0B5B" w:rsidRDefault="00747C70" w:rsidP="00747C70">
      <w:pPr>
        <w:pStyle w:val="ad"/>
        <w:widowControl w:val="0"/>
        <w:numPr>
          <w:ilvl w:val="1"/>
          <w:numId w:val="16"/>
        </w:numPr>
        <w:tabs>
          <w:tab w:val="left" w:pos="1506"/>
          <w:tab w:val="left" w:pos="9355"/>
        </w:tabs>
        <w:autoSpaceDE w:val="0"/>
        <w:autoSpaceDN w:val="0"/>
        <w:spacing w:after="0" w:line="24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 xml:space="preserve">Прием заявителей для выдачи документов, являющихся результатом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</w:t>
      </w:r>
      <w:r w:rsidRPr="006B0B5B">
        <w:rPr>
          <w:rFonts w:ascii="Arial" w:hAnsi="Arial" w:cs="Arial"/>
          <w:spacing w:val="-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записи.</w:t>
      </w:r>
    </w:p>
    <w:p w:rsidR="00747C70" w:rsidRPr="006B0B5B" w:rsidRDefault="00747C70" w:rsidP="00747C70">
      <w:pPr>
        <w:pStyle w:val="a4"/>
        <w:tabs>
          <w:tab w:val="left" w:pos="2433"/>
          <w:tab w:val="left" w:pos="2574"/>
          <w:tab w:val="left" w:pos="3888"/>
          <w:tab w:val="left" w:pos="4032"/>
          <w:tab w:val="left" w:pos="4238"/>
          <w:tab w:val="left" w:pos="5695"/>
          <w:tab w:val="left" w:pos="6044"/>
          <w:tab w:val="left" w:pos="6387"/>
          <w:tab w:val="left" w:pos="6474"/>
          <w:tab w:val="left" w:pos="8236"/>
          <w:tab w:val="left" w:pos="8881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Работник многофункционального центра осуществляет</w:t>
      </w:r>
      <w:r w:rsidRPr="006B0B5B">
        <w:rPr>
          <w:rFonts w:ascii="Arial" w:hAnsi="Arial" w:cs="Arial"/>
          <w:spacing w:val="-1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следующие</w:t>
      </w:r>
      <w:r w:rsidRPr="006B0B5B">
        <w:rPr>
          <w:rFonts w:ascii="Arial" w:hAnsi="Arial" w:cs="Arial"/>
          <w:spacing w:val="-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действия: устанавливает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личность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основании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документа, </w:t>
      </w:r>
      <w:r w:rsidRPr="006B0B5B">
        <w:rPr>
          <w:rFonts w:ascii="Arial" w:hAnsi="Arial" w:cs="Arial"/>
          <w:sz w:val="24"/>
          <w:szCs w:val="24"/>
        </w:rPr>
        <w:t>удостоверяющего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личность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3"/>
          <w:sz w:val="24"/>
          <w:szCs w:val="24"/>
        </w:rPr>
        <w:t>Российской</w:t>
      </w:r>
    </w:p>
    <w:p w:rsidR="00747C70" w:rsidRPr="006B0B5B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Федерации;</w:t>
      </w:r>
    </w:p>
    <w:p w:rsidR="00747C70" w:rsidRPr="006B0B5B" w:rsidRDefault="00747C70" w:rsidP="00747C70">
      <w:pPr>
        <w:pStyle w:val="a4"/>
        <w:tabs>
          <w:tab w:val="left" w:pos="2373"/>
          <w:tab w:val="left" w:pos="4073"/>
          <w:tab w:val="left" w:pos="6043"/>
          <w:tab w:val="left" w:pos="7451"/>
          <w:tab w:val="left" w:pos="7921"/>
          <w:tab w:val="left" w:pos="8960"/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проверяет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полномочия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представителя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заявителя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случае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обращения </w:t>
      </w:r>
      <w:r w:rsidRPr="006B0B5B">
        <w:rPr>
          <w:rFonts w:ascii="Arial" w:hAnsi="Arial" w:cs="Arial"/>
          <w:sz w:val="24"/>
          <w:szCs w:val="24"/>
        </w:rPr>
        <w:t>представителя</w:t>
      </w:r>
      <w:r w:rsidRPr="006B0B5B">
        <w:rPr>
          <w:rFonts w:ascii="Arial" w:hAnsi="Arial" w:cs="Arial"/>
          <w:spacing w:val="-1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заявителя);</w:t>
      </w:r>
    </w:p>
    <w:p w:rsidR="00747C70" w:rsidRPr="006B0B5B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определяет статус исполнения уведомление о планируемом строительстве, уведомления об изменении параметров в ГИС;</w:t>
      </w:r>
    </w:p>
    <w:p w:rsidR="00747C70" w:rsidRPr="006B0B5B" w:rsidRDefault="00747C70" w:rsidP="00747C70">
      <w:pPr>
        <w:pStyle w:val="a4"/>
        <w:tabs>
          <w:tab w:val="left" w:pos="1445"/>
          <w:tab w:val="left" w:pos="1497"/>
          <w:tab w:val="left" w:pos="2150"/>
          <w:tab w:val="left" w:pos="2408"/>
          <w:tab w:val="left" w:pos="2545"/>
          <w:tab w:val="left" w:pos="2612"/>
          <w:tab w:val="left" w:pos="2887"/>
          <w:tab w:val="left" w:pos="3474"/>
          <w:tab w:val="left" w:pos="4657"/>
          <w:tab w:val="left" w:pos="4721"/>
          <w:tab w:val="left" w:pos="4756"/>
          <w:tab w:val="left" w:pos="5841"/>
          <w:tab w:val="left" w:pos="6196"/>
          <w:tab w:val="left" w:pos="6235"/>
          <w:tab w:val="left" w:pos="6581"/>
          <w:tab w:val="left" w:pos="6690"/>
          <w:tab w:val="left" w:pos="7309"/>
          <w:tab w:val="left" w:pos="7644"/>
          <w:tab w:val="left" w:pos="8123"/>
          <w:tab w:val="left" w:pos="8153"/>
          <w:tab w:val="left" w:pos="8949"/>
          <w:tab w:val="left" w:pos="9355"/>
          <w:tab w:val="left" w:pos="9443"/>
          <w:tab w:val="left" w:pos="10050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распечатывает результат предоставления</w:t>
      </w:r>
      <w:r w:rsidRPr="006B0B5B">
        <w:rPr>
          <w:rFonts w:ascii="Arial" w:hAnsi="Arial" w:cs="Arial"/>
          <w:spacing w:val="-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муниципальной </w:t>
      </w:r>
      <w:r w:rsidRPr="006B0B5B">
        <w:rPr>
          <w:rFonts w:ascii="Arial" w:hAnsi="Arial" w:cs="Arial"/>
          <w:sz w:val="24"/>
          <w:szCs w:val="24"/>
        </w:rPr>
        <w:t>услуги</w:t>
      </w:r>
      <w:r w:rsidRPr="006B0B5B">
        <w:rPr>
          <w:rFonts w:ascii="Arial" w:hAnsi="Arial" w:cs="Arial"/>
          <w:spacing w:val="3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</w:t>
      </w:r>
      <w:r w:rsidRPr="006B0B5B">
        <w:rPr>
          <w:rFonts w:ascii="Arial" w:hAnsi="Arial" w:cs="Arial"/>
          <w:spacing w:val="3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виде</w:t>
      </w:r>
      <w:r w:rsidRPr="006B0B5B">
        <w:rPr>
          <w:rFonts w:ascii="Arial" w:hAnsi="Arial" w:cs="Arial"/>
          <w:spacing w:val="3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экземпляра</w:t>
      </w:r>
      <w:r w:rsidRPr="006B0B5B">
        <w:rPr>
          <w:rFonts w:ascii="Arial" w:hAnsi="Arial" w:cs="Arial"/>
          <w:spacing w:val="3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электронного</w:t>
      </w:r>
      <w:r w:rsidRPr="006B0B5B">
        <w:rPr>
          <w:rFonts w:ascii="Arial" w:hAnsi="Arial" w:cs="Arial"/>
          <w:spacing w:val="3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документа</w:t>
      </w:r>
      <w:r w:rsidRPr="006B0B5B">
        <w:rPr>
          <w:rFonts w:ascii="Arial" w:hAnsi="Arial" w:cs="Arial"/>
          <w:spacing w:val="3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 w:rsidRPr="006B0B5B">
        <w:rPr>
          <w:rFonts w:ascii="Arial" w:hAnsi="Arial" w:cs="Arial"/>
          <w:spacing w:val="32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бумажном</w:t>
      </w:r>
      <w:r w:rsidRPr="006B0B5B">
        <w:rPr>
          <w:rFonts w:ascii="Arial" w:hAnsi="Arial" w:cs="Arial"/>
          <w:spacing w:val="3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носителе</w:t>
      </w:r>
      <w:r w:rsidRPr="006B0B5B">
        <w:rPr>
          <w:rFonts w:ascii="Arial" w:hAnsi="Arial" w:cs="Arial"/>
          <w:spacing w:val="3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 заверяет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использованием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печати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многофункционального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центра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6"/>
          <w:sz w:val="24"/>
          <w:szCs w:val="24"/>
        </w:rPr>
        <w:t>(в</w:t>
      </w:r>
      <w:r w:rsidRPr="006B0B5B">
        <w:rPr>
          <w:rFonts w:ascii="Arial" w:hAnsi="Arial" w:cs="Arial"/>
          <w:sz w:val="24"/>
          <w:szCs w:val="24"/>
        </w:rPr>
        <w:t xml:space="preserve"> предусмотренных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нормативными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правовыми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актами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Федерации </w:t>
      </w:r>
      <w:r w:rsidRPr="006B0B5B">
        <w:rPr>
          <w:rFonts w:ascii="Arial" w:hAnsi="Arial" w:cs="Arial"/>
          <w:sz w:val="24"/>
          <w:szCs w:val="24"/>
        </w:rPr>
        <w:t>случаях – печати с изображением Государственного герба</w:t>
      </w:r>
      <w:r w:rsidRPr="006B0B5B">
        <w:rPr>
          <w:rFonts w:ascii="Arial" w:hAnsi="Arial" w:cs="Arial"/>
          <w:spacing w:val="-28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Российской</w:t>
      </w:r>
      <w:r w:rsidRPr="006B0B5B">
        <w:rPr>
          <w:rFonts w:ascii="Arial" w:hAnsi="Arial" w:cs="Arial"/>
          <w:spacing w:val="-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Федерации); заверяет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экземпляр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электронного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документа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бумажном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носителе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 использованием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печати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многофункционального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центра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(в</w:t>
      </w:r>
      <w:r>
        <w:rPr>
          <w:rFonts w:ascii="Arial" w:hAnsi="Arial" w:cs="Arial"/>
          <w:sz w:val="24"/>
          <w:szCs w:val="24"/>
        </w:rPr>
        <w:t xml:space="preserve"> </w:t>
      </w:r>
      <w:r w:rsidRPr="006B0B5B">
        <w:rPr>
          <w:rFonts w:ascii="Arial" w:hAnsi="Arial" w:cs="Arial"/>
          <w:spacing w:val="-2"/>
          <w:sz w:val="24"/>
          <w:szCs w:val="24"/>
        </w:rPr>
        <w:t xml:space="preserve">предусмотренных </w:t>
      </w:r>
      <w:r w:rsidRPr="006B0B5B">
        <w:rPr>
          <w:rFonts w:ascii="Arial" w:hAnsi="Arial" w:cs="Arial"/>
          <w:sz w:val="24"/>
          <w:szCs w:val="24"/>
        </w:rPr>
        <w:t>нормативными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правовыми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актами</w:t>
      </w:r>
      <w:r w:rsidRPr="006B0B5B">
        <w:rPr>
          <w:rFonts w:ascii="Arial" w:hAnsi="Arial" w:cs="Arial"/>
          <w:spacing w:val="24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Российской</w:t>
      </w:r>
      <w:r w:rsidRPr="006B0B5B">
        <w:rPr>
          <w:rFonts w:ascii="Arial" w:hAnsi="Arial" w:cs="Arial"/>
          <w:spacing w:val="2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Федерации</w:t>
      </w:r>
      <w:r w:rsidRPr="006B0B5B">
        <w:rPr>
          <w:rFonts w:ascii="Arial" w:hAnsi="Arial" w:cs="Arial"/>
          <w:spacing w:val="26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случаях</w:t>
      </w:r>
      <w:r w:rsidRPr="006B0B5B">
        <w:rPr>
          <w:rFonts w:ascii="Arial" w:hAnsi="Arial" w:cs="Arial"/>
          <w:spacing w:val="33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–</w:t>
      </w:r>
      <w:r w:rsidRPr="006B0B5B">
        <w:rPr>
          <w:rFonts w:ascii="Arial" w:hAnsi="Arial" w:cs="Arial"/>
          <w:spacing w:val="27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печати</w:t>
      </w:r>
      <w:r w:rsidRPr="006B0B5B">
        <w:rPr>
          <w:rFonts w:ascii="Arial" w:hAnsi="Arial" w:cs="Arial"/>
          <w:spacing w:val="25"/>
          <w:sz w:val="24"/>
          <w:szCs w:val="24"/>
        </w:rPr>
        <w:t xml:space="preserve"> </w:t>
      </w:r>
      <w:r w:rsidRPr="006B0B5B">
        <w:rPr>
          <w:rFonts w:ascii="Arial" w:hAnsi="Arial" w:cs="Arial"/>
          <w:sz w:val="24"/>
          <w:szCs w:val="24"/>
        </w:rPr>
        <w:t>с</w:t>
      </w:r>
    </w:p>
    <w:p w:rsidR="00747C70" w:rsidRPr="006B0B5B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изображением Государственного герба Российской Федерации);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B0B5B">
        <w:rPr>
          <w:rFonts w:ascii="Arial" w:hAnsi="Arial" w:cs="Arial"/>
          <w:sz w:val="24"/>
          <w:szCs w:val="24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747C70" w:rsidRDefault="00747C70" w:rsidP="00747C70">
      <w:pPr>
        <w:tabs>
          <w:tab w:val="left" w:pos="9355"/>
        </w:tabs>
        <w:spacing w:before="37"/>
        <w:ind w:right="-1"/>
        <w:rPr>
          <w:rFonts w:ascii="Arial" w:hAnsi="Arial" w:cs="Arial"/>
          <w:sz w:val="24"/>
          <w:szCs w:val="24"/>
        </w:rPr>
      </w:pPr>
    </w:p>
    <w:p w:rsidR="00747C70" w:rsidRDefault="00747C70" w:rsidP="00747C70">
      <w:pPr>
        <w:tabs>
          <w:tab w:val="left" w:pos="9355"/>
        </w:tabs>
        <w:spacing w:before="37"/>
        <w:ind w:right="-1"/>
        <w:rPr>
          <w:rFonts w:ascii="Arial" w:hAnsi="Arial" w:cs="Arial"/>
          <w:sz w:val="24"/>
          <w:szCs w:val="24"/>
        </w:rPr>
      </w:pPr>
    </w:p>
    <w:p w:rsidR="00747C70" w:rsidRDefault="00747C70">
      <w:pPr>
        <w:widowControl/>
        <w:suppressAutoHyphens w:val="0"/>
        <w:autoSpaceDE/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747C70" w:rsidRPr="000F4E92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lastRenderedPageBreak/>
        <w:t>Приложение № 1</w:t>
      </w:r>
      <w:r w:rsidRPr="000F4E92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к</w:t>
      </w:r>
      <w:r w:rsidRPr="000F4E92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Административному</w:t>
      </w:r>
      <w:r w:rsidRPr="000F4E92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регламенту</w:t>
      </w:r>
    </w:p>
    <w:p w:rsidR="00747C70" w:rsidRPr="000F4E92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t>по</w:t>
      </w:r>
      <w:r w:rsidRPr="000F4E92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предоставлению</w:t>
      </w:r>
      <w:r w:rsidRPr="000F4E92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муниципальной</w:t>
      </w:r>
      <w:r w:rsidRPr="000F4E92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услуги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bCs/>
          <w:kern w:val="2"/>
          <w:sz w:val="22"/>
          <w:szCs w:val="22"/>
        </w:rPr>
        <w:t>«</w:t>
      </w:r>
      <w:r w:rsidRPr="00747C70">
        <w:rPr>
          <w:rFonts w:ascii="Courier New" w:hAnsi="Courier New" w:cs="Courier New"/>
          <w:sz w:val="22"/>
          <w:szCs w:val="22"/>
        </w:rPr>
        <w:t xml:space="preserve">Направление уведомления о соответствии 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указанных в уведомлении о планируемом строительстве 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параметров объекта индивидуального жилищного 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строительства или садового дома установленным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 параметрам и допустимости размещения объекта 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индивидуального жилищного строительства или 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садового дома на земельном участке»</w:t>
      </w:r>
      <w:r w:rsidRPr="00747C70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747C70" w:rsidRP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bCs/>
          <w:sz w:val="22"/>
          <w:szCs w:val="22"/>
        </w:rPr>
        <w:t>на территории Голоустненского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муниципального образования Иркутского</w:t>
      </w:r>
    </w:p>
    <w:p w:rsidR="00747C70" w:rsidRDefault="00747C70" w:rsidP="00747C70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района Иркутской области</w:t>
      </w:r>
    </w:p>
    <w:p w:rsidR="00747C70" w:rsidRPr="0058409E" w:rsidRDefault="00747C70" w:rsidP="00747C70">
      <w:pPr>
        <w:tabs>
          <w:tab w:val="left" w:pos="9355"/>
        </w:tabs>
        <w:autoSpaceDN w:val="0"/>
        <w:adjustRightInd w:val="0"/>
        <w:ind w:right="-1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:rsidR="00747C70" w:rsidRPr="006B0B5B" w:rsidRDefault="00747C70" w:rsidP="00747C70">
      <w:pPr>
        <w:pStyle w:val="a4"/>
        <w:spacing w:after="0"/>
        <w:ind w:right="-1"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3147B4" w:rsidRPr="003147B4" w:rsidRDefault="003147B4" w:rsidP="003147B4">
      <w:pPr>
        <w:tabs>
          <w:tab w:val="left" w:pos="10165"/>
        </w:tabs>
        <w:spacing w:line="249" w:lineRule="auto"/>
        <w:ind w:left="4134" w:right="337" w:hanging="941"/>
        <w:rPr>
          <w:rFonts w:ascii="Arial" w:hAnsi="Arial" w:cs="Arial"/>
        </w:rPr>
      </w:pPr>
      <w:r w:rsidRPr="003147B4">
        <w:rPr>
          <w:rFonts w:ascii="Arial" w:hAnsi="Arial" w:cs="Arial"/>
          <w:sz w:val="24"/>
        </w:rPr>
        <w:t>Кому</w:t>
      </w:r>
      <w:r w:rsidRPr="003147B4"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</w:rPr>
        <w:t>____________________________________</w:t>
      </w:r>
    </w:p>
    <w:p w:rsidR="003147B4" w:rsidRPr="003147B4" w:rsidRDefault="003147B4" w:rsidP="003147B4">
      <w:pPr>
        <w:spacing w:before="2" w:line="249" w:lineRule="auto"/>
        <w:ind w:left="4825" w:right="464" w:hanging="550"/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(фамилия, имя, отчество(при наличии) застройщика, ОГРНИП (для физического лица, зарегистрированного в качестве индивидуального </w:t>
      </w:r>
      <w:r w:rsidRPr="003147B4">
        <w:rPr>
          <w:rFonts w:ascii="Arial" w:hAnsi="Arial" w:cs="Arial"/>
          <w:sz w:val="18"/>
        </w:rPr>
        <w:t>предпринимателя) - для физического лица, полное наименование застройщика, ИНН*, ОГРН - для юридического лица</w:t>
      </w:r>
    </w:p>
    <w:p w:rsidR="003147B4" w:rsidRPr="00D23D95" w:rsidRDefault="003147B4" w:rsidP="003147B4">
      <w:pPr>
        <w:pStyle w:val="a4"/>
        <w:rPr>
          <w:sz w:val="17"/>
        </w:rPr>
      </w:pPr>
      <w:r>
        <w:rPr>
          <w:sz w:val="17"/>
        </w:rPr>
        <w:t xml:space="preserve">                                                                              ____________________________________________________________________</w:t>
      </w:r>
    </w:p>
    <w:p w:rsidR="003147B4" w:rsidRPr="003147B4" w:rsidRDefault="003147B4" w:rsidP="003147B4">
      <w:pPr>
        <w:spacing w:before="2"/>
        <w:ind w:left="3514"/>
        <w:jc w:val="center"/>
        <w:rPr>
          <w:rFonts w:ascii="Arial" w:hAnsi="Arial" w:cs="Arial"/>
          <w:sz w:val="18"/>
        </w:rPr>
      </w:pPr>
      <w:r w:rsidRPr="003147B4">
        <w:rPr>
          <w:rFonts w:ascii="Arial" w:hAnsi="Arial" w:cs="Arial"/>
          <w:sz w:val="18"/>
        </w:rPr>
        <w:t>почтовый индекс и адрес, телефон, адрес электронной почты застройщика)</w:t>
      </w:r>
    </w:p>
    <w:p w:rsidR="003147B4" w:rsidRPr="00D23D95" w:rsidRDefault="003147B4" w:rsidP="003147B4">
      <w:pPr>
        <w:pStyle w:val="a4"/>
        <w:rPr>
          <w:sz w:val="22"/>
        </w:rPr>
      </w:pPr>
    </w:p>
    <w:p w:rsidR="003147B4" w:rsidRPr="00D23D95" w:rsidRDefault="003147B4" w:rsidP="003147B4">
      <w:pPr>
        <w:pStyle w:val="a4"/>
        <w:spacing w:before="4"/>
      </w:pPr>
    </w:p>
    <w:p w:rsidR="003147B4" w:rsidRPr="003147B4" w:rsidRDefault="003147B4" w:rsidP="003147B4">
      <w:pPr>
        <w:ind w:left="221" w:right="228"/>
        <w:jc w:val="center"/>
        <w:rPr>
          <w:rFonts w:ascii="Arial" w:hAnsi="Arial" w:cs="Arial"/>
          <w:b/>
          <w:sz w:val="24"/>
        </w:rPr>
      </w:pPr>
      <w:r w:rsidRPr="003147B4">
        <w:rPr>
          <w:rFonts w:ascii="Arial" w:hAnsi="Arial" w:cs="Arial"/>
          <w:b/>
          <w:sz w:val="24"/>
        </w:rPr>
        <w:t>Р Е Ш Е Н И Е</w:t>
      </w:r>
    </w:p>
    <w:p w:rsidR="003147B4" w:rsidRPr="003147B4" w:rsidRDefault="003147B4" w:rsidP="003147B4">
      <w:pPr>
        <w:spacing w:before="120"/>
        <w:ind w:left="218" w:right="228"/>
        <w:jc w:val="center"/>
        <w:rPr>
          <w:rFonts w:ascii="Arial" w:hAnsi="Arial" w:cs="Arial"/>
          <w:b/>
          <w:sz w:val="24"/>
        </w:rPr>
      </w:pPr>
      <w:r w:rsidRPr="003147B4">
        <w:rPr>
          <w:rFonts w:ascii="Arial" w:hAnsi="Arial" w:cs="Arial"/>
          <w:b/>
          <w:sz w:val="24"/>
        </w:rPr>
        <w:t>об отказе в приеме документов</w:t>
      </w:r>
    </w:p>
    <w:p w:rsidR="003147B4" w:rsidRDefault="003147B4" w:rsidP="003147B4">
      <w:pPr>
        <w:pStyle w:val="a4"/>
        <w:spacing w:before="4"/>
        <w:rPr>
          <w:rFonts w:ascii="Arial" w:hAnsi="Arial" w:cs="Arial"/>
          <w:sz w:val="1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8D0E9CA" wp14:editId="61A5CEB6">
                <wp:simplePos x="0" y="0"/>
                <wp:positionH relativeFrom="page">
                  <wp:posOffset>810895</wp:posOffset>
                </wp:positionH>
                <wp:positionV relativeFrom="paragraph">
                  <wp:posOffset>213995</wp:posOffset>
                </wp:positionV>
                <wp:extent cx="6325235" cy="1270"/>
                <wp:effectExtent l="0" t="0" r="0" b="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277 1277"/>
                            <a:gd name="T1" fmla="*/ T0 w 9961"/>
                            <a:gd name="T2" fmla="+- 0 11238 1277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" o:spid="_x0000_s1026" style="position:absolute;margin-left:63.85pt;margin-top:16.85pt;width:498.0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" path="m,l9961,e" filled="f" strokeweight=".21164mm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</w:p>
    <w:p w:rsidR="003147B4" w:rsidRPr="003147B4" w:rsidRDefault="003147B4" w:rsidP="003147B4">
      <w:pPr>
        <w:pStyle w:val="a4"/>
        <w:spacing w:before="4"/>
        <w:jc w:val="center"/>
        <w:rPr>
          <w:b/>
          <w:sz w:val="25"/>
        </w:rPr>
      </w:pPr>
      <w:r w:rsidRPr="003147B4">
        <w:rPr>
          <w:rFonts w:ascii="Arial" w:hAnsi="Arial" w:cs="Arial"/>
          <w:sz w:val="18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:rsidR="003147B4" w:rsidRPr="00D23D95" w:rsidRDefault="003147B4" w:rsidP="003147B4">
      <w:pPr>
        <w:pStyle w:val="a4"/>
        <w:spacing w:before="4"/>
        <w:rPr>
          <w:sz w:val="23"/>
        </w:rPr>
      </w:pPr>
    </w:p>
    <w:p w:rsidR="003147B4" w:rsidRDefault="003147B4" w:rsidP="003147B4">
      <w:pPr>
        <w:ind w:left="217" w:right="224" w:firstLine="707"/>
        <w:jc w:val="both"/>
        <w:rPr>
          <w:rFonts w:ascii="Arial" w:hAnsi="Arial" w:cs="Arial"/>
          <w:sz w:val="24"/>
        </w:rPr>
      </w:pPr>
      <w:r w:rsidRPr="003147B4">
        <w:rPr>
          <w:rFonts w:ascii="Arial" w:hAnsi="Arial" w:cs="Arial"/>
          <w:sz w:val="24"/>
        </w:rPr>
        <w:t>В приеме документов для предоставления услуги "Направление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участке", Вам отказано по следующим</w:t>
      </w:r>
      <w:r w:rsidRPr="003147B4">
        <w:rPr>
          <w:rFonts w:ascii="Arial" w:hAnsi="Arial" w:cs="Arial"/>
          <w:spacing w:val="-2"/>
          <w:sz w:val="24"/>
        </w:rPr>
        <w:t xml:space="preserve"> </w:t>
      </w:r>
      <w:r w:rsidRPr="003147B4">
        <w:rPr>
          <w:rFonts w:ascii="Arial" w:hAnsi="Arial" w:cs="Arial"/>
          <w:sz w:val="24"/>
        </w:rPr>
        <w:t>основаниям:</w:t>
      </w:r>
    </w:p>
    <w:p w:rsidR="00A05DAA" w:rsidRDefault="00A05DAA" w:rsidP="003147B4">
      <w:pPr>
        <w:ind w:left="217" w:right="224" w:firstLine="707"/>
        <w:jc w:val="both"/>
        <w:rPr>
          <w:rFonts w:ascii="Arial" w:hAnsi="Arial" w:cs="Arial"/>
          <w:sz w:val="24"/>
        </w:rPr>
      </w:pPr>
    </w:p>
    <w:p w:rsidR="00A05DAA" w:rsidRDefault="00A05DAA" w:rsidP="003147B4">
      <w:pPr>
        <w:ind w:left="217" w:right="224" w:firstLine="707"/>
        <w:jc w:val="both"/>
        <w:rPr>
          <w:rFonts w:ascii="Arial" w:hAnsi="Arial" w:cs="Arial"/>
          <w:sz w:val="24"/>
        </w:rPr>
      </w:pPr>
    </w:p>
    <w:p w:rsidR="00A05DAA" w:rsidRPr="003147B4" w:rsidRDefault="00A05DAA" w:rsidP="003147B4">
      <w:pPr>
        <w:ind w:left="217" w:right="224" w:firstLine="707"/>
        <w:jc w:val="both"/>
        <w:rPr>
          <w:rFonts w:ascii="Arial" w:hAnsi="Arial" w:cs="Arial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76"/>
        <w:gridCol w:w="4004"/>
        <w:gridCol w:w="3191"/>
      </w:tblGrid>
      <w:tr w:rsidR="00A05DAA" w:rsidTr="00A05DAA">
        <w:tc>
          <w:tcPr>
            <w:tcW w:w="2376" w:type="dxa"/>
          </w:tcPr>
          <w:p w:rsidR="00A05DAA" w:rsidRPr="00A05DAA" w:rsidRDefault="00A05DAA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A05DAA">
              <w:rPr>
                <w:rFonts w:ascii="Courier New" w:hAnsi="Courier New" w:cs="Courier New"/>
              </w:rPr>
              <w:t>№ пункта Администра- тивного</w:t>
            </w:r>
          </w:p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A05DAA">
              <w:rPr>
                <w:rFonts w:ascii="Courier New" w:hAnsi="Courier New" w:cs="Courier New"/>
                <w:sz w:val="22"/>
              </w:rPr>
              <w:t>регламента</w:t>
            </w:r>
          </w:p>
        </w:tc>
        <w:tc>
          <w:tcPr>
            <w:tcW w:w="4004" w:type="dxa"/>
          </w:tcPr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A05DAA">
              <w:rPr>
                <w:rFonts w:ascii="Courier New" w:hAnsi="Courier New" w:cs="Courier New"/>
                <w:sz w:val="22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191" w:type="dxa"/>
          </w:tcPr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A05DAA">
              <w:rPr>
                <w:rFonts w:ascii="Courier New" w:hAnsi="Courier New" w:cs="Courier New"/>
                <w:sz w:val="22"/>
              </w:rPr>
              <w:t>Разъяснение причин отказа в приеме документов</w:t>
            </w:r>
          </w:p>
        </w:tc>
      </w:tr>
      <w:tr w:rsidR="00A05DAA" w:rsidTr="00A05DAA">
        <w:tc>
          <w:tcPr>
            <w:tcW w:w="2376" w:type="dxa"/>
          </w:tcPr>
          <w:p w:rsidR="00A05DAA" w:rsidRPr="00A05DAA" w:rsidRDefault="00A05DAA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</w:p>
          <w:p w:rsidR="00A05DAA" w:rsidRPr="00A05DAA" w:rsidRDefault="00A05DAA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A05DAA">
              <w:rPr>
                <w:rFonts w:ascii="Courier New" w:hAnsi="Courier New" w:cs="Courier New"/>
              </w:rPr>
              <w:t>подпункт "а" пункта 2.13</w:t>
            </w:r>
          </w:p>
          <w:p w:rsidR="00A05DAA" w:rsidRPr="00A05DAA" w:rsidRDefault="00A05DAA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004" w:type="dxa"/>
          </w:tcPr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A05DAA">
              <w:rPr>
                <w:rFonts w:ascii="Courier New" w:hAnsi="Courier New" w:cs="Courier New"/>
                <w:sz w:val="22"/>
              </w:rPr>
              <w:t>уведомление о планируемом строительстве, уведомление об изменении параметров представлено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3191" w:type="dxa"/>
          </w:tcPr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A05DAA">
              <w:rPr>
                <w:rFonts w:ascii="Courier New" w:hAnsi="Courier New" w:cs="Courier New"/>
                <w:i/>
                <w:sz w:val="22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A05DAA" w:rsidTr="00A05DAA">
        <w:tc>
          <w:tcPr>
            <w:tcW w:w="2376" w:type="dxa"/>
          </w:tcPr>
          <w:p w:rsidR="00A05DAA" w:rsidRPr="00A05DAA" w:rsidRDefault="00A05DAA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A05DAA">
              <w:rPr>
                <w:rFonts w:ascii="Courier New" w:hAnsi="Courier New" w:cs="Courier New"/>
              </w:rPr>
              <w:t>подпункт "б" пункта 2.13</w:t>
            </w:r>
          </w:p>
        </w:tc>
        <w:tc>
          <w:tcPr>
            <w:tcW w:w="4004" w:type="dxa"/>
          </w:tcPr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  <w:r w:rsidRPr="00A05DAA">
              <w:rPr>
                <w:rFonts w:ascii="Courier New" w:hAnsi="Courier New" w:cs="Courier New"/>
                <w:sz w:val="22"/>
                <w:szCs w:val="22"/>
              </w:rPr>
              <w:t>Предоставленные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3191" w:type="dxa"/>
          </w:tcPr>
          <w:p w:rsidR="00A05DAA" w:rsidRPr="00A05DAA" w:rsidRDefault="00A05DAA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i/>
                <w:sz w:val="22"/>
              </w:rPr>
            </w:pPr>
            <w:r>
              <w:rPr>
                <w:rFonts w:ascii="Courier New" w:hAnsi="Courier New" w:cs="Courier New"/>
                <w:i/>
                <w:sz w:val="22"/>
              </w:rPr>
              <w:t>Указывается исчерпывающий</w:t>
            </w:r>
            <w:r>
              <w:rPr>
                <w:i/>
                <w:sz w:val="24"/>
              </w:rPr>
              <w:t xml:space="preserve"> перечень документов, утративших силу</w:t>
            </w:r>
          </w:p>
        </w:tc>
      </w:tr>
      <w:tr w:rsidR="00A05DAA" w:rsidTr="00A05DAA">
        <w:tc>
          <w:tcPr>
            <w:tcW w:w="2376" w:type="dxa"/>
          </w:tcPr>
          <w:p w:rsidR="00A05DAA" w:rsidRPr="00F268D5" w:rsidRDefault="00F268D5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F268D5">
              <w:rPr>
                <w:rFonts w:ascii="Courier New" w:hAnsi="Courier New" w:cs="Courier New"/>
              </w:rPr>
              <w:t>подпункт "в" пункта 2.13</w:t>
            </w:r>
          </w:p>
        </w:tc>
        <w:tc>
          <w:tcPr>
            <w:tcW w:w="4004" w:type="dxa"/>
          </w:tcPr>
          <w:p w:rsidR="00A05DAA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  <w:r w:rsidRPr="00F268D5">
              <w:rPr>
                <w:rFonts w:ascii="Courier New" w:hAnsi="Courier New" w:cs="Courier New"/>
                <w:sz w:val="22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191" w:type="dxa"/>
          </w:tcPr>
          <w:p w:rsidR="00A05DAA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i/>
                <w:sz w:val="22"/>
              </w:rPr>
            </w:pPr>
            <w:r w:rsidRPr="00F268D5">
              <w:rPr>
                <w:rFonts w:ascii="Courier New" w:hAnsi="Courier New" w:cs="Courier New"/>
                <w:i/>
                <w:sz w:val="22"/>
              </w:rPr>
              <w:t>Указывается исчерпывающий перечень документов, содержащих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 w:rsidR="00F268D5" w:rsidTr="00A05DAA">
        <w:tc>
          <w:tcPr>
            <w:tcW w:w="2376" w:type="dxa"/>
          </w:tcPr>
          <w:p w:rsidR="00F268D5" w:rsidRPr="00F268D5" w:rsidRDefault="00F268D5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F268D5">
              <w:rPr>
                <w:rFonts w:ascii="Courier New" w:hAnsi="Courier New" w:cs="Courier New"/>
              </w:rPr>
              <w:t>подпункт "г" пункта 2.13</w:t>
            </w:r>
          </w:p>
        </w:tc>
        <w:tc>
          <w:tcPr>
            <w:tcW w:w="4004" w:type="dxa"/>
          </w:tcPr>
          <w:p w:rsidR="00F268D5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</w:rPr>
            </w:pPr>
            <w:r w:rsidRPr="00F268D5">
              <w:rPr>
                <w:rFonts w:ascii="Courier New" w:hAnsi="Courier New" w:cs="Courier New"/>
                <w:sz w:val="22"/>
              </w:rPr>
      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3191" w:type="dxa"/>
          </w:tcPr>
          <w:p w:rsidR="00F268D5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i/>
                <w:sz w:val="22"/>
              </w:rPr>
            </w:pPr>
            <w:r w:rsidRPr="00F268D5">
              <w:rPr>
                <w:rFonts w:ascii="Courier New" w:hAnsi="Courier New" w:cs="Courier New"/>
                <w:i/>
                <w:sz w:val="22"/>
              </w:rPr>
              <w:t>Указывается исчерпывающий перечень документов, содержащих повреждения</w:t>
            </w:r>
          </w:p>
        </w:tc>
      </w:tr>
      <w:tr w:rsidR="00F268D5" w:rsidTr="00A05DAA">
        <w:tc>
          <w:tcPr>
            <w:tcW w:w="2376" w:type="dxa"/>
          </w:tcPr>
          <w:p w:rsidR="00F268D5" w:rsidRPr="00F268D5" w:rsidRDefault="00F268D5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F268D5">
              <w:rPr>
                <w:rFonts w:ascii="Courier New" w:hAnsi="Courier New" w:cs="Courier New"/>
              </w:rPr>
              <w:t>подпункт "д" пункта 2.13</w:t>
            </w:r>
          </w:p>
        </w:tc>
        <w:tc>
          <w:tcPr>
            <w:tcW w:w="4004" w:type="dxa"/>
          </w:tcPr>
          <w:p w:rsidR="00F268D5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</w:rPr>
            </w:pPr>
            <w:r w:rsidRPr="00F268D5">
              <w:rPr>
                <w:rFonts w:ascii="Courier New" w:hAnsi="Courier New" w:cs="Courier New"/>
                <w:sz w:val="22"/>
              </w:rPr>
              <w:t>уведомление о планируемом строительстве, уведомление об изменении параметров и документы, необходимые для предоставления услуги, поданы в электронной форме с нарушением требований, установленных пунктами 2.5-2.7 Административного регламента</w:t>
            </w:r>
          </w:p>
        </w:tc>
        <w:tc>
          <w:tcPr>
            <w:tcW w:w="3191" w:type="dxa"/>
          </w:tcPr>
          <w:p w:rsidR="00F268D5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i/>
                <w:sz w:val="22"/>
              </w:rPr>
            </w:pPr>
            <w:r w:rsidRPr="00F268D5">
              <w:rPr>
                <w:rFonts w:ascii="Courier New" w:hAnsi="Courier New" w:cs="Courier New"/>
                <w:i/>
                <w:sz w:val="22"/>
              </w:rPr>
              <w:t>Указывается исчерпывающий перечень документов, поданных с нарушением указанных требований, а также нарушенные требования</w:t>
            </w:r>
          </w:p>
        </w:tc>
      </w:tr>
      <w:tr w:rsidR="00F268D5" w:rsidTr="00A05DAA">
        <w:tc>
          <w:tcPr>
            <w:tcW w:w="2376" w:type="dxa"/>
          </w:tcPr>
          <w:p w:rsidR="00F268D5" w:rsidRPr="00F268D5" w:rsidRDefault="00F268D5" w:rsidP="00A05DAA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F268D5">
              <w:rPr>
                <w:rFonts w:ascii="Courier New" w:hAnsi="Courier New" w:cs="Courier New"/>
              </w:rPr>
              <w:t>подпункт "е" пункта 2.13</w:t>
            </w:r>
          </w:p>
        </w:tc>
        <w:tc>
          <w:tcPr>
            <w:tcW w:w="4004" w:type="dxa"/>
          </w:tcPr>
          <w:p w:rsidR="00F268D5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</w:rPr>
            </w:pPr>
            <w:r w:rsidRPr="00F268D5">
              <w:rPr>
                <w:rFonts w:ascii="Courier New" w:hAnsi="Courier New" w:cs="Courier New"/>
                <w:sz w:val="22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191" w:type="dxa"/>
          </w:tcPr>
          <w:p w:rsidR="00F268D5" w:rsidRPr="00F268D5" w:rsidRDefault="00F268D5" w:rsidP="00A05DAA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i/>
                <w:sz w:val="22"/>
              </w:rPr>
            </w:pPr>
            <w:r w:rsidRPr="00F268D5">
              <w:rPr>
                <w:rFonts w:ascii="Courier New" w:hAnsi="Courier New" w:cs="Courier New"/>
                <w:i/>
                <w:sz w:val="22"/>
              </w:rPr>
              <w:t>Указывается исчерпывающий перечень электронных документов, не</w:t>
            </w:r>
            <w:r w:rsidRPr="00F268D5">
              <w:rPr>
                <w:rFonts w:ascii="Courier New" w:hAnsi="Courier New" w:cs="Courier New"/>
                <w:i/>
                <w:spacing w:val="-12"/>
                <w:sz w:val="22"/>
              </w:rPr>
              <w:t xml:space="preserve"> </w:t>
            </w:r>
            <w:r w:rsidRPr="00F268D5">
              <w:rPr>
                <w:rFonts w:ascii="Courier New" w:hAnsi="Courier New" w:cs="Courier New"/>
                <w:i/>
                <w:sz w:val="22"/>
              </w:rPr>
              <w:t>соответствующих указанному</w:t>
            </w:r>
            <w:r w:rsidRPr="00F268D5">
              <w:rPr>
                <w:rFonts w:ascii="Courier New" w:hAnsi="Courier New" w:cs="Courier New"/>
                <w:i/>
                <w:spacing w:val="-1"/>
                <w:sz w:val="22"/>
              </w:rPr>
              <w:t xml:space="preserve"> </w:t>
            </w:r>
            <w:r w:rsidRPr="00F268D5">
              <w:rPr>
                <w:rFonts w:ascii="Courier New" w:hAnsi="Courier New" w:cs="Courier New"/>
                <w:i/>
                <w:sz w:val="22"/>
              </w:rPr>
              <w:t>критерию</w:t>
            </w:r>
          </w:p>
        </w:tc>
      </w:tr>
    </w:tbl>
    <w:p w:rsidR="00257524" w:rsidRDefault="00257524" w:rsidP="00F268D5">
      <w:pPr>
        <w:tabs>
          <w:tab w:val="left" w:pos="10055"/>
        </w:tabs>
        <w:spacing w:before="90"/>
        <w:ind w:right="9"/>
        <w:jc w:val="center"/>
        <w:rPr>
          <w:rFonts w:ascii="Arial" w:hAnsi="Arial" w:cs="Arial"/>
          <w:sz w:val="24"/>
          <w:szCs w:val="24"/>
        </w:rPr>
      </w:pPr>
    </w:p>
    <w:p w:rsidR="00257524" w:rsidRDefault="00257524" w:rsidP="00F268D5">
      <w:pPr>
        <w:tabs>
          <w:tab w:val="left" w:pos="10055"/>
        </w:tabs>
        <w:spacing w:before="90"/>
        <w:ind w:right="9"/>
        <w:jc w:val="center"/>
        <w:rPr>
          <w:rFonts w:ascii="Arial" w:hAnsi="Arial" w:cs="Arial"/>
          <w:sz w:val="24"/>
          <w:szCs w:val="24"/>
        </w:rPr>
      </w:pPr>
    </w:p>
    <w:p w:rsidR="00F268D5" w:rsidRPr="00F268D5" w:rsidRDefault="00F268D5" w:rsidP="00F268D5">
      <w:pPr>
        <w:tabs>
          <w:tab w:val="left" w:pos="10055"/>
        </w:tabs>
        <w:spacing w:before="90"/>
        <w:ind w:right="9"/>
        <w:jc w:val="center"/>
        <w:rPr>
          <w:rFonts w:ascii="Arial" w:hAnsi="Arial" w:cs="Arial"/>
          <w:sz w:val="24"/>
          <w:szCs w:val="24"/>
        </w:rPr>
      </w:pPr>
      <w:r w:rsidRPr="00F268D5">
        <w:rPr>
          <w:rFonts w:ascii="Arial" w:hAnsi="Arial" w:cs="Arial"/>
          <w:sz w:val="24"/>
          <w:szCs w:val="24"/>
        </w:rPr>
        <w:lastRenderedPageBreak/>
        <w:t>Дополнительно</w:t>
      </w:r>
      <w:r w:rsidRPr="00F268D5">
        <w:rPr>
          <w:rFonts w:ascii="Arial" w:hAnsi="Arial" w:cs="Arial"/>
          <w:spacing w:val="-15"/>
          <w:sz w:val="24"/>
          <w:szCs w:val="24"/>
        </w:rPr>
        <w:t xml:space="preserve"> </w:t>
      </w:r>
      <w:r w:rsidRPr="00F268D5">
        <w:rPr>
          <w:rFonts w:ascii="Arial" w:hAnsi="Arial" w:cs="Arial"/>
          <w:sz w:val="24"/>
          <w:szCs w:val="24"/>
        </w:rPr>
        <w:t>информируем:</w:t>
      </w:r>
      <w:r w:rsidRPr="00F268D5"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 xml:space="preserve"> ___________________________________________</w:t>
      </w:r>
    </w:p>
    <w:p w:rsidR="00F268D5" w:rsidRPr="00257524" w:rsidRDefault="00F268D5" w:rsidP="00F268D5">
      <w:pPr>
        <w:tabs>
          <w:tab w:val="left" w:pos="10197"/>
        </w:tabs>
        <w:spacing w:line="249" w:lineRule="auto"/>
        <w:ind w:left="238" w:right="245"/>
        <w:jc w:val="center"/>
        <w:rPr>
          <w:rFonts w:ascii="Arial" w:hAnsi="Arial" w:cs="Arial"/>
          <w:sz w:val="18"/>
          <w:szCs w:val="24"/>
        </w:rPr>
      </w:pPr>
      <w:r w:rsidRPr="00F268D5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F268D5">
        <w:rPr>
          <w:rFonts w:ascii="Arial" w:hAnsi="Arial" w:cs="Arial"/>
          <w:spacing w:val="-17"/>
          <w:sz w:val="24"/>
          <w:szCs w:val="24"/>
        </w:rPr>
        <w:t xml:space="preserve">. </w:t>
      </w:r>
      <w:r w:rsidRPr="00257524">
        <w:rPr>
          <w:rFonts w:ascii="Arial" w:hAnsi="Arial" w:cs="Arial"/>
          <w:sz w:val="18"/>
          <w:szCs w:val="24"/>
        </w:rPr>
        <w:t>(указывается информация, необходимая для устранения оснований для отказа в приеме документов, необходимых для предоставления услуги, а также иная дополнительная информация при</w:t>
      </w:r>
      <w:r w:rsidRPr="00257524">
        <w:rPr>
          <w:rFonts w:ascii="Arial" w:hAnsi="Arial" w:cs="Arial"/>
          <w:spacing w:val="-7"/>
          <w:sz w:val="18"/>
          <w:szCs w:val="24"/>
        </w:rPr>
        <w:t xml:space="preserve"> </w:t>
      </w:r>
      <w:r w:rsidRPr="00257524">
        <w:rPr>
          <w:rFonts w:ascii="Arial" w:hAnsi="Arial" w:cs="Arial"/>
          <w:sz w:val="18"/>
          <w:szCs w:val="24"/>
        </w:rPr>
        <w:t>наличии)</w:t>
      </w:r>
    </w:p>
    <w:p w:rsidR="00F268D5" w:rsidRPr="00257524" w:rsidRDefault="00F268D5" w:rsidP="00F268D5">
      <w:pPr>
        <w:pStyle w:val="a4"/>
        <w:spacing w:before="2"/>
        <w:rPr>
          <w:rFonts w:ascii="Arial" w:hAnsi="Arial" w:cs="Arial"/>
          <w:sz w:val="18"/>
          <w:szCs w:val="24"/>
        </w:rPr>
      </w:pPr>
    </w:p>
    <w:p w:rsidR="00F268D5" w:rsidRPr="00F268D5" w:rsidRDefault="00F268D5" w:rsidP="00F268D5">
      <w:pPr>
        <w:tabs>
          <w:tab w:val="left" w:pos="9942"/>
        </w:tabs>
        <w:ind w:right="127"/>
        <w:jc w:val="center"/>
        <w:rPr>
          <w:rFonts w:ascii="Arial" w:hAnsi="Arial" w:cs="Arial"/>
          <w:sz w:val="24"/>
          <w:szCs w:val="24"/>
        </w:rPr>
      </w:pPr>
      <w:r w:rsidRPr="00F268D5">
        <w:rPr>
          <w:rFonts w:ascii="Arial" w:hAnsi="Arial" w:cs="Arial"/>
          <w:sz w:val="24"/>
          <w:szCs w:val="24"/>
        </w:rPr>
        <w:t>Приложение:</w:t>
      </w:r>
      <w:r w:rsidRPr="00F268D5">
        <w:rPr>
          <w:rFonts w:ascii="Arial" w:hAnsi="Arial" w:cs="Arial"/>
          <w:spacing w:val="1"/>
          <w:sz w:val="24"/>
          <w:szCs w:val="24"/>
        </w:rPr>
        <w:t xml:space="preserve"> </w:t>
      </w:r>
      <w:r w:rsidR="00257524">
        <w:rPr>
          <w:rFonts w:ascii="Arial" w:hAnsi="Arial" w:cs="Arial"/>
          <w:sz w:val="24"/>
          <w:szCs w:val="24"/>
          <w:u w:val="single"/>
        </w:rPr>
        <w:t xml:space="preserve"> _________________________________________________________</w:t>
      </w:r>
    </w:p>
    <w:p w:rsidR="00F268D5" w:rsidRPr="00D23D95" w:rsidRDefault="00F268D5" w:rsidP="00F268D5">
      <w:pPr>
        <w:tabs>
          <w:tab w:val="left" w:pos="9959"/>
        </w:tabs>
        <w:ind w:right="48"/>
        <w:jc w:val="center"/>
        <w:rPr>
          <w:sz w:val="24"/>
        </w:rPr>
      </w:pPr>
      <w:r w:rsidRPr="00F268D5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="00257524">
        <w:rPr>
          <w:sz w:val="24"/>
          <w:u w:val="single"/>
        </w:rPr>
        <w:t>____________________________________________________________________________</w:t>
      </w:r>
      <w:r w:rsidRPr="00D23D95">
        <w:rPr>
          <w:sz w:val="24"/>
        </w:rPr>
        <w:t>.</w:t>
      </w:r>
    </w:p>
    <w:p w:rsidR="00F268D5" w:rsidRPr="00257524" w:rsidRDefault="00F268D5" w:rsidP="00F268D5">
      <w:pPr>
        <w:spacing w:before="12"/>
        <w:ind w:left="218" w:right="228"/>
        <w:jc w:val="center"/>
        <w:rPr>
          <w:rFonts w:ascii="Arial" w:hAnsi="Arial" w:cs="Arial"/>
          <w:sz w:val="18"/>
        </w:rPr>
      </w:pPr>
      <w:r w:rsidRPr="00257524">
        <w:rPr>
          <w:rFonts w:ascii="Arial" w:hAnsi="Arial" w:cs="Arial"/>
          <w:sz w:val="18"/>
        </w:rPr>
        <w:t>(прилагаются документы, представленные заявителем)</w:t>
      </w:r>
    </w:p>
    <w:p w:rsidR="00F268D5" w:rsidRDefault="00F268D5" w:rsidP="00257524">
      <w:pPr>
        <w:pStyle w:val="a4"/>
        <w:spacing w:before="11"/>
        <w:rPr>
          <w:rFonts w:ascii="Arial" w:hAnsi="Arial" w:cs="Arial"/>
          <w:sz w:val="1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518DAD9" wp14:editId="659095FD">
                <wp:simplePos x="0" y="0"/>
                <wp:positionH relativeFrom="page">
                  <wp:posOffset>792480</wp:posOffset>
                </wp:positionH>
                <wp:positionV relativeFrom="paragraph">
                  <wp:posOffset>210185</wp:posOffset>
                </wp:positionV>
                <wp:extent cx="1981835" cy="1270"/>
                <wp:effectExtent l="0" t="0" r="0" b="0"/>
                <wp:wrapTopAndBottom/>
                <wp:docPr id="13" name="Поли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835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3121"/>
                            <a:gd name="T2" fmla="+- 0 4368 1248"/>
                            <a:gd name="T3" fmla="*/ T2 w 31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1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610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3" o:spid="_x0000_s1026" style="position:absolute;margin-left:62.4pt;margin-top:16.55pt;width:156.0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" path="m,l3120,e" filled="f" strokeweight=".16964mm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847C8AD" wp14:editId="04EA81DF">
                <wp:simplePos x="0" y="0"/>
                <wp:positionH relativeFrom="page">
                  <wp:posOffset>3152140</wp:posOffset>
                </wp:positionH>
                <wp:positionV relativeFrom="paragraph">
                  <wp:posOffset>210185</wp:posOffset>
                </wp:positionV>
                <wp:extent cx="1080770" cy="1270"/>
                <wp:effectExtent l="0" t="0" r="0" b="0"/>
                <wp:wrapTopAndBottom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0770" cy="1270"/>
                        </a:xfrm>
                        <a:custGeom>
                          <a:avLst/>
                          <a:gdLst>
                            <a:gd name="T0" fmla="+- 0 4964 4964"/>
                            <a:gd name="T1" fmla="*/ T0 w 1702"/>
                            <a:gd name="T2" fmla="+- 0 6666 4964"/>
                            <a:gd name="T3" fmla="*/ T2 w 17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02">
                              <a:moveTo>
                                <a:pt x="0" y="0"/>
                              </a:moveTo>
                              <a:lnTo>
                                <a:pt x="1702" y="0"/>
                              </a:lnTo>
                            </a:path>
                          </a:pathLst>
                        </a:custGeom>
                        <a:noFill/>
                        <a:ln w="610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2" o:spid="_x0000_s1026" style="position:absolute;margin-left:248.2pt;margin-top:16.55pt;width:85.1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" path="m,l1702,e" filled="f" strokeweight=".16964mm">
                <v:path arrowok="t" o:connecttype="custom" o:connectlocs="0,0;108077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3850681" wp14:editId="11574913">
                <wp:simplePos x="0" y="0"/>
                <wp:positionH relativeFrom="page">
                  <wp:posOffset>4681855</wp:posOffset>
                </wp:positionH>
                <wp:positionV relativeFrom="paragraph">
                  <wp:posOffset>210185</wp:posOffset>
                </wp:positionV>
                <wp:extent cx="2124710" cy="1270"/>
                <wp:effectExtent l="0" t="0" r="0" b="0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4710" cy="1270"/>
                        </a:xfrm>
                        <a:custGeom>
                          <a:avLst/>
                          <a:gdLst>
                            <a:gd name="T0" fmla="+- 0 7373 7373"/>
                            <a:gd name="T1" fmla="*/ T0 w 3346"/>
                            <a:gd name="T2" fmla="+- 0 10719 7373"/>
                            <a:gd name="T3" fmla="*/ T2 w 33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46">
                              <a:moveTo>
                                <a:pt x="0" y="0"/>
                              </a:moveTo>
                              <a:lnTo>
                                <a:pt x="3346" y="0"/>
                              </a:lnTo>
                            </a:path>
                          </a:pathLst>
                        </a:custGeom>
                        <a:noFill/>
                        <a:ln w="610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1" o:spid="_x0000_s1026" style="position:absolute;margin-left:368.65pt;margin-top:16.55pt;width:167.3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" path="m,l3346,e" filled="f" strokeweight=".16964mm">
                <v:path arrowok="t" o:connecttype="custom" o:connectlocs="0,0;2124710,0" o:connectangles="0,0"/>
                <w10:wrap type="topAndBottom" anchorx="page"/>
              </v:shape>
            </w:pict>
          </mc:Fallback>
        </mc:AlternateContent>
      </w:r>
      <w:r w:rsidR="00257524">
        <w:rPr>
          <w:rFonts w:ascii="Arial" w:hAnsi="Arial" w:cs="Arial"/>
          <w:sz w:val="18"/>
        </w:rPr>
        <w:t xml:space="preserve">           </w:t>
      </w:r>
      <w:r w:rsidRPr="00257524">
        <w:rPr>
          <w:rFonts w:ascii="Arial" w:hAnsi="Arial" w:cs="Arial"/>
          <w:sz w:val="18"/>
        </w:rPr>
        <w:t>(должность)</w:t>
      </w:r>
      <w:r w:rsidRPr="00257524">
        <w:rPr>
          <w:rFonts w:ascii="Arial" w:hAnsi="Arial" w:cs="Arial"/>
          <w:sz w:val="18"/>
        </w:rPr>
        <w:tab/>
      </w:r>
      <w:r w:rsidR="00257524">
        <w:rPr>
          <w:rFonts w:ascii="Arial" w:hAnsi="Arial" w:cs="Arial"/>
          <w:sz w:val="18"/>
        </w:rPr>
        <w:t xml:space="preserve">                                </w:t>
      </w:r>
      <w:r w:rsidRPr="00257524">
        <w:rPr>
          <w:rFonts w:ascii="Arial" w:hAnsi="Arial" w:cs="Arial"/>
          <w:sz w:val="18"/>
        </w:rPr>
        <w:t>(подпись)</w:t>
      </w:r>
      <w:r w:rsidRPr="00257524">
        <w:rPr>
          <w:rFonts w:ascii="Arial" w:hAnsi="Arial" w:cs="Arial"/>
          <w:sz w:val="18"/>
        </w:rPr>
        <w:tab/>
      </w:r>
      <w:r w:rsidR="00257524">
        <w:rPr>
          <w:rFonts w:ascii="Arial" w:hAnsi="Arial" w:cs="Arial"/>
          <w:sz w:val="18"/>
        </w:rPr>
        <w:t xml:space="preserve">                         </w:t>
      </w:r>
      <w:r w:rsidRPr="00257524">
        <w:rPr>
          <w:rFonts w:ascii="Arial" w:hAnsi="Arial" w:cs="Arial"/>
          <w:sz w:val="18"/>
        </w:rPr>
        <w:t>(фамилия, имя,</w:t>
      </w:r>
      <w:r w:rsidRPr="00257524">
        <w:rPr>
          <w:rFonts w:ascii="Arial" w:hAnsi="Arial" w:cs="Arial"/>
          <w:spacing w:val="-1"/>
          <w:sz w:val="18"/>
        </w:rPr>
        <w:t xml:space="preserve"> </w:t>
      </w:r>
      <w:r w:rsidRPr="00257524">
        <w:rPr>
          <w:rFonts w:ascii="Arial" w:hAnsi="Arial" w:cs="Arial"/>
          <w:sz w:val="18"/>
        </w:rPr>
        <w:t>отчество</w:t>
      </w:r>
      <w:r w:rsidR="00257524">
        <w:rPr>
          <w:rFonts w:ascii="Arial" w:hAnsi="Arial" w:cs="Arial"/>
          <w:sz w:val="18"/>
        </w:rPr>
        <w:t>)</w:t>
      </w:r>
    </w:p>
    <w:p w:rsidR="00257524" w:rsidRPr="00257524" w:rsidRDefault="00257524" w:rsidP="00257524">
      <w:pPr>
        <w:pStyle w:val="a4"/>
        <w:spacing w:before="11"/>
        <w:rPr>
          <w:rFonts w:ascii="Arial" w:hAnsi="Arial" w:cs="Arial"/>
          <w:sz w:val="18"/>
        </w:rPr>
      </w:pPr>
    </w:p>
    <w:p w:rsidR="00257524" w:rsidRDefault="00257524" w:rsidP="00257524">
      <w:pPr>
        <w:ind w:left="217"/>
        <w:rPr>
          <w:rFonts w:ascii="Arial" w:hAnsi="Arial" w:cs="Arial"/>
          <w:sz w:val="24"/>
        </w:rPr>
      </w:pPr>
      <w:r w:rsidRPr="00257524">
        <w:rPr>
          <w:rFonts w:ascii="Arial" w:hAnsi="Arial" w:cs="Arial"/>
          <w:sz w:val="24"/>
        </w:rPr>
        <w:t>Дата</w:t>
      </w:r>
      <w:r>
        <w:rPr>
          <w:rFonts w:ascii="Arial" w:hAnsi="Arial" w:cs="Arial"/>
          <w:sz w:val="24"/>
        </w:rPr>
        <w:t>:______________</w:t>
      </w:r>
    </w:p>
    <w:p w:rsidR="00257524" w:rsidRPr="00257524" w:rsidRDefault="00257524" w:rsidP="00257524">
      <w:pPr>
        <w:ind w:left="217"/>
        <w:rPr>
          <w:rFonts w:ascii="Arial" w:hAnsi="Arial" w:cs="Arial"/>
          <w:sz w:val="24"/>
        </w:rPr>
      </w:pPr>
    </w:p>
    <w:p w:rsidR="00257524" w:rsidRPr="00257524" w:rsidRDefault="00257524" w:rsidP="00257524">
      <w:pPr>
        <w:ind w:left="217"/>
        <w:rPr>
          <w:rFonts w:ascii="Arial" w:hAnsi="Arial" w:cs="Arial"/>
          <w:sz w:val="18"/>
        </w:rPr>
      </w:pPr>
      <w:r w:rsidRPr="00257524">
        <w:rPr>
          <w:rFonts w:ascii="Arial" w:hAnsi="Arial" w:cs="Arial"/>
          <w:sz w:val="18"/>
        </w:rPr>
        <w:t>*Сведения об ИНН в отношении иностранного юридического лица не указываются.</w:t>
      </w:r>
    </w:p>
    <w:p w:rsidR="00747C70" w:rsidRDefault="00747C70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C252C7" w:rsidRDefault="00C252C7">
      <w:pPr>
        <w:widowControl/>
        <w:suppressAutoHyphens w:val="0"/>
        <w:autoSpaceDE/>
        <w:spacing w:after="200" w:line="276" w:lineRule="auto"/>
        <w:rPr>
          <w:rFonts w:ascii="Arial" w:hAnsi="Arial" w:cs="Arial"/>
          <w:sz w:val="12"/>
        </w:rPr>
      </w:pPr>
      <w:r>
        <w:rPr>
          <w:rFonts w:ascii="Arial" w:hAnsi="Arial" w:cs="Arial"/>
          <w:sz w:val="12"/>
        </w:rPr>
        <w:br w:type="page"/>
      </w:r>
    </w:p>
    <w:p w:rsidR="00C252C7" w:rsidRPr="000F4E92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2</w:t>
      </w:r>
      <w:r w:rsidRPr="000F4E92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к</w:t>
      </w:r>
      <w:r w:rsidRPr="000F4E92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Административному</w:t>
      </w:r>
      <w:r w:rsidRPr="000F4E92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регламенту</w:t>
      </w:r>
    </w:p>
    <w:p w:rsidR="00C252C7" w:rsidRPr="000F4E92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t>по</w:t>
      </w:r>
      <w:r w:rsidRPr="000F4E92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предоставлению</w:t>
      </w:r>
      <w:r w:rsidRPr="000F4E92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муниципальной</w:t>
      </w:r>
      <w:r w:rsidRPr="000F4E92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услуги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bCs/>
          <w:kern w:val="2"/>
          <w:sz w:val="22"/>
          <w:szCs w:val="22"/>
        </w:rPr>
        <w:t>«</w:t>
      </w:r>
      <w:r w:rsidRPr="00747C70">
        <w:rPr>
          <w:rFonts w:ascii="Courier New" w:hAnsi="Courier New" w:cs="Courier New"/>
          <w:sz w:val="22"/>
          <w:szCs w:val="22"/>
        </w:rPr>
        <w:t xml:space="preserve">Направление уведомления о соответствии 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указанных в уведомлении о планируемом строительстве 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параметров объекта индивидуального жилищного 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строительства или садового дома установленным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 параметрам и допустимости размещения объекта 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индивидуального жилищного строительства или 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садового дома на земельном участке»</w:t>
      </w:r>
      <w:r w:rsidRPr="00747C70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C252C7" w:rsidRPr="00747C70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bCs/>
          <w:sz w:val="22"/>
          <w:szCs w:val="22"/>
        </w:rPr>
        <w:t>на территории Голоустненского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муниципального образования Иркутского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района Иркутской области</w:t>
      </w:r>
    </w:p>
    <w:p w:rsidR="00C252C7" w:rsidRDefault="00C252C7" w:rsidP="00C252C7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</w:p>
    <w:p w:rsidR="00C252C7" w:rsidRPr="00C252C7" w:rsidRDefault="00C252C7" w:rsidP="00C252C7">
      <w:pPr>
        <w:ind w:left="223" w:right="228"/>
        <w:jc w:val="center"/>
        <w:rPr>
          <w:rFonts w:ascii="Arial" w:hAnsi="Arial" w:cs="Arial"/>
          <w:b/>
          <w:sz w:val="24"/>
        </w:rPr>
      </w:pPr>
      <w:r w:rsidRPr="00C252C7">
        <w:rPr>
          <w:rFonts w:ascii="Arial" w:hAnsi="Arial" w:cs="Arial"/>
          <w:b/>
          <w:sz w:val="24"/>
        </w:rPr>
        <w:t>З А Я В Л Е Н И Е</w:t>
      </w:r>
    </w:p>
    <w:p w:rsidR="00C252C7" w:rsidRPr="00C252C7" w:rsidRDefault="00C252C7" w:rsidP="00C252C7">
      <w:pPr>
        <w:spacing w:before="120"/>
        <w:ind w:left="218" w:right="228"/>
        <w:jc w:val="center"/>
        <w:rPr>
          <w:rFonts w:ascii="Arial" w:hAnsi="Arial" w:cs="Arial"/>
          <w:b/>
          <w:sz w:val="24"/>
        </w:rPr>
      </w:pPr>
      <w:r w:rsidRPr="00C252C7">
        <w:rPr>
          <w:rFonts w:ascii="Arial" w:hAnsi="Arial" w:cs="Arial"/>
          <w:b/>
          <w:sz w:val="24"/>
        </w:rPr>
        <w:t>об исправлении допущенных опечаток и ошибок в</w:t>
      </w:r>
    </w:p>
    <w:p w:rsidR="00C252C7" w:rsidRPr="00C252C7" w:rsidRDefault="00C252C7" w:rsidP="00C252C7">
      <w:pPr>
        <w:ind w:left="215" w:right="228"/>
        <w:jc w:val="center"/>
        <w:rPr>
          <w:rFonts w:ascii="Arial" w:hAnsi="Arial" w:cs="Arial"/>
          <w:b/>
          <w:sz w:val="24"/>
        </w:rPr>
      </w:pPr>
      <w:r w:rsidRPr="00C252C7">
        <w:rPr>
          <w:rFonts w:ascii="Arial" w:hAnsi="Arial" w:cs="Arial"/>
          <w:b/>
          <w:sz w:val="24"/>
        </w:rPr>
        <w:t>уведомлении о соответствии указанных в уведомлении о планируемом строительстве</w:t>
      </w:r>
      <w:r w:rsidRPr="00C252C7">
        <w:rPr>
          <w:rFonts w:ascii="Arial" w:hAnsi="Arial" w:cs="Arial"/>
          <w:b/>
          <w:spacing w:val="-32"/>
          <w:sz w:val="24"/>
        </w:rPr>
        <w:t xml:space="preserve"> </w:t>
      </w:r>
      <w:r w:rsidRPr="00C252C7">
        <w:rPr>
          <w:rFonts w:ascii="Arial" w:hAnsi="Arial" w:cs="Arial"/>
          <w:b/>
          <w:sz w:val="24"/>
        </w:rPr>
        <w:t>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</w:t>
      </w:r>
      <w:r w:rsidRPr="00C252C7">
        <w:rPr>
          <w:rFonts w:ascii="Arial" w:hAnsi="Arial" w:cs="Arial"/>
          <w:b/>
          <w:spacing w:val="-5"/>
          <w:sz w:val="24"/>
        </w:rPr>
        <w:t xml:space="preserve"> </w:t>
      </w:r>
      <w:r w:rsidRPr="00C252C7">
        <w:rPr>
          <w:rFonts w:ascii="Arial" w:hAnsi="Arial" w:cs="Arial"/>
          <w:b/>
          <w:sz w:val="24"/>
        </w:rPr>
        <w:t>участке,</w:t>
      </w:r>
    </w:p>
    <w:p w:rsidR="00C252C7" w:rsidRPr="00C252C7" w:rsidRDefault="00C252C7" w:rsidP="00C252C7">
      <w:pPr>
        <w:spacing w:before="1"/>
        <w:ind w:left="233" w:right="247" w:firstLine="4"/>
        <w:jc w:val="center"/>
        <w:rPr>
          <w:rFonts w:ascii="Arial" w:hAnsi="Arial" w:cs="Arial"/>
          <w:b/>
          <w:sz w:val="24"/>
        </w:rPr>
      </w:pPr>
      <w:r w:rsidRPr="00C252C7">
        <w:rPr>
          <w:rFonts w:ascii="Arial" w:hAnsi="Arial" w:cs="Arial"/>
          <w:b/>
          <w:sz w:val="24"/>
        </w:rPr>
        <w:t>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</w:t>
      </w:r>
      <w:r w:rsidRPr="00C252C7">
        <w:rPr>
          <w:rFonts w:ascii="Arial" w:hAnsi="Arial" w:cs="Arial"/>
          <w:b/>
          <w:spacing w:val="-37"/>
          <w:sz w:val="24"/>
        </w:rPr>
        <w:t xml:space="preserve"> </w:t>
      </w:r>
      <w:r w:rsidRPr="00C252C7">
        <w:rPr>
          <w:rFonts w:ascii="Arial" w:hAnsi="Arial" w:cs="Arial"/>
          <w:b/>
          <w:sz w:val="24"/>
        </w:rPr>
        <w:t>индивидуального жилищного строительства или садового дома на земельном</w:t>
      </w:r>
      <w:r w:rsidRPr="00C252C7">
        <w:rPr>
          <w:rFonts w:ascii="Arial" w:hAnsi="Arial" w:cs="Arial"/>
          <w:b/>
          <w:spacing w:val="-5"/>
          <w:sz w:val="24"/>
        </w:rPr>
        <w:t xml:space="preserve"> </w:t>
      </w:r>
      <w:r w:rsidRPr="00C252C7">
        <w:rPr>
          <w:rFonts w:ascii="Arial" w:hAnsi="Arial" w:cs="Arial"/>
          <w:b/>
          <w:sz w:val="24"/>
        </w:rPr>
        <w:t>участке*</w:t>
      </w:r>
    </w:p>
    <w:p w:rsidR="00C252C7" w:rsidRPr="00C252C7" w:rsidRDefault="00C252C7" w:rsidP="00C252C7">
      <w:pPr>
        <w:ind w:left="220" w:right="228"/>
        <w:jc w:val="center"/>
        <w:rPr>
          <w:rFonts w:ascii="Arial" w:hAnsi="Arial" w:cs="Arial"/>
          <w:b/>
          <w:sz w:val="24"/>
        </w:rPr>
      </w:pPr>
      <w:r w:rsidRPr="00C252C7">
        <w:rPr>
          <w:rFonts w:ascii="Arial" w:hAnsi="Arial" w:cs="Arial"/>
          <w:b/>
          <w:sz w:val="24"/>
        </w:rPr>
        <w:t>(далее - уведомление)</w:t>
      </w:r>
    </w:p>
    <w:p w:rsidR="00C252C7" w:rsidRPr="00C252C7" w:rsidRDefault="00C252C7" w:rsidP="00C252C7">
      <w:pPr>
        <w:pStyle w:val="a4"/>
        <w:spacing w:before="7"/>
        <w:rPr>
          <w:rFonts w:ascii="Arial" w:hAnsi="Arial" w:cs="Arial"/>
          <w:b/>
          <w:sz w:val="23"/>
        </w:rPr>
      </w:pPr>
    </w:p>
    <w:p w:rsidR="00C252C7" w:rsidRPr="00C252C7" w:rsidRDefault="00C252C7" w:rsidP="00C252C7">
      <w:pPr>
        <w:tabs>
          <w:tab w:val="left" w:pos="455"/>
          <w:tab w:val="left" w:pos="1694"/>
          <w:tab w:val="left" w:pos="2354"/>
        </w:tabs>
        <w:ind w:right="222"/>
        <w:jc w:val="right"/>
        <w:rPr>
          <w:rFonts w:ascii="Arial" w:hAnsi="Arial" w:cs="Arial"/>
          <w:sz w:val="24"/>
        </w:rPr>
      </w:pPr>
      <w:r w:rsidRPr="00C252C7">
        <w:rPr>
          <w:rFonts w:ascii="Arial" w:hAnsi="Arial" w:cs="Arial"/>
          <w:sz w:val="24"/>
        </w:rPr>
        <w:t>"</w:t>
      </w:r>
      <w:r w:rsidRPr="00C252C7">
        <w:rPr>
          <w:rFonts w:ascii="Arial" w:hAnsi="Arial" w:cs="Arial"/>
          <w:sz w:val="24"/>
          <w:u w:val="single"/>
        </w:rPr>
        <w:t xml:space="preserve"> </w:t>
      </w:r>
      <w:r w:rsidRPr="00C252C7">
        <w:rPr>
          <w:rFonts w:ascii="Arial" w:hAnsi="Arial" w:cs="Arial"/>
          <w:sz w:val="24"/>
          <w:u w:val="single"/>
        </w:rPr>
        <w:tab/>
      </w:r>
      <w:r w:rsidRPr="00C252C7">
        <w:rPr>
          <w:rFonts w:ascii="Arial" w:hAnsi="Arial" w:cs="Arial"/>
          <w:sz w:val="24"/>
        </w:rPr>
        <w:t>"</w:t>
      </w:r>
      <w:r w:rsidRPr="00C252C7">
        <w:rPr>
          <w:rFonts w:ascii="Arial" w:hAnsi="Arial" w:cs="Arial"/>
          <w:sz w:val="24"/>
          <w:u w:val="single"/>
        </w:rPr>
        <w:t xml:space="preserve"> </w:t>
      </w:r>
      <w:r w:rsidRPr="00C252C7">
        <w:rPr>
          <w:rFonts w:ascii="Arial" w:hAnsi="Arial" w:cs="Arial"/>
          <w:sz w:val="24"/>
          <w:u w:val="single"/>
        </w:rPr>
        <w:tab/>
      </w:r>
      <w:r w:rsidRPr="00C252C7">
        <w:rPr>
          <w:rFonts w:ascii="Arial" w:hAnsi="Arial" w:cs="Arial"/>
          <w:sz w:val="24"/>
        </w:rPr>
        <w:t>20</w:t>
      </w:r>
      <w:r w:rsidRPr="00C252C7">
        <w:rPr>
          <w:rFonts w:ascii="Arial" w:hAnsi="Arial" w:cs="Arial"/>
          <w:sz w:val="24"/>
          <w:u w:val="single"/>
        </w:rPr>
        <w:t xml:space="preserve"> </w:t>
      </w:r>
      <w:r w:rsidRPr="00C252C7">
        <w:rPr>
          <w:rFonts w:ascii="Arial" w:hAnsi="Arial" w:cs="Arial"/>
          <w:sz w:val="24"/>
          <w:u w:val="single"/>
        </w:rPr>
        <w:tab/>
      </w:r>
      <w:r w:rsidRPr="00C252C7">
        <w:rPr>
          <w:rFonts w:ascii="Arial" w:hAnsi="Arial" w:cs="Arial"/>
          <w:spacing w:val="-1"/>
          <w:sz w:val="24"/>
        </w:rPr>
        <w:t>г.</w:t>
      </w:r>
    </w:p>
    <w:p w:rsidR="00C252C7" w:rsidRDefault="00C252C7" w:rsidP="00C252C7">
      <w:pPr>
        <w:pStyle w:val="a4"/>
        <w:rPr>
          <w:rFonts w:ascii="Arial" w:hAnsi="Arial" w:cs="Arial"/>
        </w:rPr>
      </w:pPr>
    </w:p>
    <w:p w:rsidR="00E322EF" w:rsidRPr="00C252C7" w:rsidRDefault="00E322EF" w:rsidP="00C252C7">
      <w:pPr>
        <w:pStyle w:val="a4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</w:t>
      </w:r>
    </w:p>
    <w:p w:rsidR="00C252C7" w:rsidRPr="00C252C7" w:rsidRDefault="003A113C" w:rsidP="003A113C">
      <w:pPr>
        <w:spacing w:line="252" w:lineRule="auto"/>
        <w:ind w:right="198"/>
        <w:jc w:val="center"/>
        <w:rPr>
          <w:rFonts w:ascii="Arial" w:hAnsi="Arial" w:cs="Arial"/>
          <w:sz w:val="18"/>
        </w:rPr>
      </w:pPr>
      <w:r w:rsidRPr="00C252C7">
        <w:rPr>
          <w:rFonts w:ascii="Arial" w:hAnsi="Arial" w:cs="Arial"/>
          <w:sz w:val="18"/>
        </w:rPr>
        <w:t xml:space="preserve"> </w:t>
      </w:r>
      <w:r w:rsidR="00C252C7" w:rsidRPr="00C252C7">
        <w:rPr>
          <w:rFonts w:ascii="Arial" w:hAnsi="Arial" w:cs="Arial"/>
          <w:sz w:val="18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</w:t>
      </w:r>
    </w:p>
    <w:p w:rsidR="00C252C7" w:rsidRPr="00C252C7" w:rsidRDefault="00C252C7" w:rsidP="003A113C">
      <w:pPr>
        <w:spacing w:line="227" w:lineRule="exact"/>
        <w:ind w:left="220" w:right="228"/>
        <w:jc w:val="center"/>
        <w:rPr>
          <w:rFonts w:ascii="Arial" w:hAnsi="Arial" w:cs="Arial"/>
          <w:sz w:val="18"/>
        </w:rPr>
      </w:pPr>
      <w:r w:rsidRPr="00C252C7">
        <w:rPr>
          <w:rFonts w:ascii="Arial" w:hAnsi="Arial" w:cs="Arial"/>
          <w:sz w:val="18"/>
        </w:rPr>
        <w:t>органа местного самоуправления)</w:t>
      </w:r>
    </w:p>
    <w:p w:rsidR="00C252C7" w:rsidRPr="00E322EF" w:rsidRDefault="00C252C7" w:rsidP="003A113C">
      <w:pPr>
        <w:pStyle w:val="a4"/>
        <w:spacing w:before="2"/>
        <w:jc w:val="center"/>
        <w:rPr>
          <w:rFonts w:ascii="Arial" w:hAnsi="Arial" w:cs="Arial"/>
        </w:rPr>
      </w:pPr>
    </w:p>
    <w:p w:rsidR="00C252C7" w:rsidRPr="00E322EF" w:rsidRDefault="00C252C7" w:rsidP="00C252C7">
      <w:pPr>
        <w:ind w:left="925"/>
        <w:rPr>
          <w:rFonts w:ascii="Arial" w:hAnsi="Arial" w:cs="Arial"/>
          <w:sz w:val="24"/>
        </w:rPr>
      </w:pPr>
      <w:r w:rsidRPr="00E322EF">
        <w:rPr>
          <w:rFonts w:ascii="Arial" w:hAnsi="Arial" w:cs="Arial"/>
          <w:sz w:val="24"/>
        </w:rPr>
        <w:t>Прошу исправить допущенную опечатку/ ошибку в уведомлении.</w:t>
      </w:r>
    </w:p>
    <w:p w:rsidR="00E322EF" w:rsidRDefault="00E322EF" w:rsidP="00E322EF">
      <w:pPr>
        <w:tabs>
          <w:tab w:val="left" w:pos="4103"/>
        </w:tabs>
        <w:autoSpaceDN w:val="0"/>
        <w:rPr>
          <w:rFonts w:ascii="Arial" w:hAnsi="Arial" w:cs="Arial"/>
          <w:sz w:val="24"/>
        </w:rPr>
      </w:pPr>
    </w:p>
    <w:p w:rsidR="00C252C7" w:rsidRDefault="00E322EF" w:rsidP="00E322EF">
      <w:pPr>
        <w:tabs>
          <w:tab w:val="left" w:pos="4103"/>
        </w:tabs>
        <w:autoSpaceDN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           1.</w:t>
      </w:r>
      <w:r w:rsidR="00C252C7" w:rsidRPr="00E322EF">
        <w:rPr>
          <w:rFonts w:ascii="Arial" w:hAnsi="Arial" w:cs="Arial"/>
          <w:sz w:val="24"/>
        </w:rPr>
        <w:t>Сведения о</w:t>
      </w:r>
      <w:r w:rsidR="00C252C7" w:rsidRPr="00E322EF">
        <w:rPr>
          <w:rFonts w:ascii="Arial" w:hAnsi="Arial" w:cs="Arial"/>
          <w:spacing w:val="-1"/>
          <w:sz w:val="24"/>
        </w:rPr>
        <w:t xml:space="preserve"> </w:t>
      </w:r>
      <w:r w:rsidR="00C252C7" w:rsidRPr="00E322EF">
        <w:rPr>
          <w:rFonts w:ascii="Arial" w:hAnsi="Arial" w:cs="Arial"/>
          <w:sz w:val="24"/>
        </w:rPr>
        <w:t>застройщике</w:t>
      </w:r>
    </w:p>
    <w:p w:rsidR="00E322EF" w:rsidRDefault="00E322EF" w:rsidP="00E322EF">
      <w:pPr>
        <w:tabs>
          <w:tab w:val="left" w:pos="4103"/>
        </w:tabs>
        <w:autoSpaceDN w:val="0"/>
        <w:rPr>
          <w:rFonts w:ascii="Arial" w:hAnsi="Arial" w:cs="Arial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42"/>
        <w:gridCol w:w="4820"/>
        <w:gridCol w:w="3509"/>
      </w:tblGrid>
      <w:tr w:rsidR="00E322EF" w:rsidRPr="00D448EB" w:rsidTr="00E322EF">
        <w:tc>
          <w:tcPr>
            <w:tcW w:w="1242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4820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509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22EF" w:rsidRPr="00D448EB" w:rsidTr="00E322EF">
        <w:tc>
          <w:tcPr>
            <w:tcW w:w="1242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1.1.1</w:t>
            </w:r>
          </w:p>
        </w:tc>
        <w:tc>
          <w:tcPr>
            <w:tcW w:w="4820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Фамилия, имя, отчество (при наличии)</w:t>
            </w:r>
          </w:p>
        </w:tc>
        <w:tc>
          <w:tcPr>
            <w:tcW w:w="3509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22EF" w:rsidRPr="00D448EB" w:rsidTr="00E322EF">
        <w:tc>
          <w:tcPr>
            <w:tcW w:w="1242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1.1.2</w:t>
            </w:r>
          </w:p>
        </w:tc>
        <w:tc>
          <w:tcPr>
            <w:tcW w:w="4820" w:type="dxa"/>
          </w:tcPr>
          <w:p w:rsidR="00E322EF" w:rsidRPr="00D448EB" w:rsidRDefault="00E322EF" w:rsidP="00E322EF">
            <w:pPr>
              <w:pStyle w:val="TableParagraph"/>
              <w:spacing w:before="116"/>
              <w:ind w:left="108" w:right="945"/>
              <w:rPr>
                <w:rFonts w:ascii="Courier New" w:hAnsi="Courier New" w:cs="Courier New"/>
              </w:rPr>
            </w:pPr>
            <w:r w:rsidRPr="00D448EB">
              <w:rPr>
                <w:rFonts w:ascii="Courier New" w:hAnsi="Courier New" w:cs="Courier New"/>
              </w:rPr>
              <w:t>Реквизиты документа, удостоверяющего личность (не указываются в случае,</w:t>
            </w:r>
            <w:r w:rsidRPr="00D448EB">
              <w:rPr>
                <w:rFonts w:ascii="Courier New" w:hAnsi="Courier New" w:cs="Courier New"/>
                <w:spacing w:val="-7"/>
              </w:rPr>
              <w:t xml:space="preserve"> </w:t>
            </w:r>
            <w:r w:rsidRPr="00D448EB">
              <w:rPr>
                <w:rFonts w:ascii="Courier New" w:hAnsi="Courier New" w:cs="Courier New"/>
                <w:spacing w:val="-3"/>
              </w:rPr>
              <w:t>если</w:t>
            </w:r>
          </w:p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застройщик является индивидуальным предпринимателем)</w:t>
            </w:r>
          </w:p>
        </w:tc>
        <w:tc>
          <w:tcPr>
            <w:tcW w:w="3509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322EF" w:rsidRPr="00D448EB" w:rsidTr="00E322EF">
        <w:tc>
          <w:tcPr>
            <w:tcW w:w="1242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1.1.3</w:t>
            </w:r>
          </w:p>
        </w:tc>
        <w:tc>
          <w:tcPr>
            <w:tcW w:w="4820" w:type="dxa"/>
          </w:tcPr>
          <w:p w:rsidR="00E322EF" w:rsidRPr="00D448EB" w:rsidRDefault="00E322EF" w:rsidP="00E322EF">
            <w:pPr>
              <w:pStyle w:val="TableParagraph"/>
              <w:spacing w:before="116"/>
              <w:ind w:left="108" w:right="945"/>
              <w:rPr>
                <w:rFonts w:ascii="Courier New" w:hAnsi="Courier New" w:cs="Courier New"/>
              </w:rPr>
            </w:pPr>
            <w:r w:rsidRPr="00D448EB">
              <w:rPr>
                <w:rFonts w:ascii="Courier New" w:hAnsi="Courier New" w:cs="Courier New"/>
              </w:rPr>
              <w:t xml:space="preserve">Основной государственный </w:t>
            </w:r>
            <w:r w:rsidRPr="00D448EB">
              <w:rPr>
                <w:rFonts w:ascii="Courier New" w:hAnsi="Courier New" w:cs="Courier New"/>
              </w:rPr>
              <w:lastRenderedPageBreak/>
              <w:t>регистрационный номер индивидуального предпринимателя (в случае если застройщик является индивидуальным предпринимателем)</w:t>
            </w:r>
          </w:p>
        </w:tc>
        <w:tc>
          <w:tcPr>
            <w:tcW w:w="3509" w:type="dxa"/>
          </w:tcPr>
          <w:p w:rsidR="00E322EF" w:rsidRPr="00D448EB" w:rsidRDefault="00E322EF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48EB" w:rsidRPr="00D448EB" w:rsidTr="00E322EF">
        <w:tc>
          <w:tcPr>
            <w:tcW w:w="1242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lastRenderedPageBreak/>
              <w:t>1.2</w:t>
            </w:r>
          </w:p>
        </w:tc>
        <w:tc>
          <w:tcPr>
            <w:tcW w:w="4820" w:type="dxa"/>
          </w:tcPr>
          <w:p w:rsidR="00D448EB" w:rsidRPr="00D448EB" w:rsidRDefault="00D448EB" w:rsidP="00E322EF">
            <w:pPr>
              <w:pStyle w:val="TableParagraph"/>
              <w:spacing w:before="116"/>
              <w:ind w:left="108" w:right="945"/>
              <w:rPr>
                <w:rFonts w:ascii="Courier New" w:hAnsi="Courier New" w:cs="Courier New"/>
              </w:rPr>
            </w:pPr>
            <w:r w:rsidRPr="00D448EB">
              <w:rPr>
                <w:rFonts w:ascii="Courier New" w:hAnsi="Courier New" w:cs="Courier New"/>
              </w:rPr>
              <w:t>Сведения о юридическом лице (в случае если застройщиком является юридическое лицо):</w:t>
            </w:r>
          </w:p>
        </w:tc>
        <w:tc>
          <w:tcPr>
            <w:tcW w:w="3509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48EB" w:rsidRPr="00D448EB" w:rsidTr="00E322EF">
        <w:tc>
          <w:tcPr>
            <w:tcW w:w="1242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1.2.1</w:t>
            </w:r>
          </w:p>
        </w:tc>
        <w:tc>
          <w:tcPr>
            <w:tcW w:w="4820" w:type="dxa"/>
          </w:tcPr>
          <w:p w:rsidR="00D448EB" w:rsidRPr="00D448EB" w:rsidRDefault="00D448EB" w:rsidP="00E322EF">
            <w:pPr>
              <w:pStyle w:val="TableParagraph"/>
              <w:spacing w:before="116"/>
              <w:ind w:left="108" w:right="945"/>
              <w:rPr>
                <w:rFonts w:ascii="Courier New" w:hAnsi="Courier New" w:cs="Courier New"/>
              </w:rPr>
            </w:pPr>
            <w:r w:rsidRPr="00D448EB">
              <w:rPr>
                <w:rFonts w:ascii="Courier New" w:hAnsi="Courier New" w:cs="Courier New"/>
              </w:rPr>
              <w:t>Полное наименование</w:t>
            </w:r>
          </w:p>
        </w:tc>
        <w:tc>
          <w:tcPr>
            <w:tcW w:w="3509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48EB" w:rsidRPr="00D448EB" w:rsidTr="00E322EF">
        <w:tc>
          <w:tcPr>
            <w:tcW w:w="1242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1.2.2</w:t>
            </w:r>
          </w:p>
        </w:tc>
        <w:tc>
          <w:tcPr>
            <w:tcW w:w="4820" w:type="dxa"/>
          </w:tcPr>
          <w:p w:rsidR="00D448EB" w:rsidRPr="00D448EB" w:rsidRDefault="00D448EB" w:rsidP="00E322EF">
            <w:pPr>
              <w:pStyle w:val="TableParagraph"/>
              <w:spacing w:before="116"/>
              <w:ind w:left="108" w:right="945"/>
              <w:rPr>
                <w:rFonts w:ascii="Courier New" w:hAnsi="Courier New" w:cs="Courier New"/>
              </w:rPr>
            </w:pPr>
            <w:r w:rsidRPr="00D448EB">
              <w:rPr>
                <w:rFonts w:ascii="Courier New" w:hAnsi="Courier New" w:cs="Courier New"/>
              </w:rPr>
              <w:t>Основной государственный регистрационный номер</w:t>
            </w:r>
          </w:p>
        </w:tc>
        <w:tc>
          <w:tcPr>
            <w:tcW w:w="3509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48EB" w:rsidRPr="00D448EB" w:rsidTr="00E322EF">
        <w:tc>
          <w:tcPr>
            <w:tcW w:w="1242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1.2.3</w:t>
            </w:r>
          </w:p>
        </w:tc>
        <w:tc>
          <w:tcPr>
            <w:tcW w:w="4820" w:type="dxa"/>
          </w:tcPr>
          <w:p w:rsidR="00D448EB" w:rsidRPr="00D448EB" w:rsidRDefault="00D448EB" w:rsidP="00E322EF">
            <w:pPr>
              <w:pStyle w:val="TableParagraph"/>
              <w:spacing w:before="116"/>
              <w:ind w:left="108" w:right="945"/>
              <w:rPr>
                <w:rFonts w:ascii="Courier New" w:hAnsi="Courier New" w:cs="Courier New"/>
              </w:rPr>
            </w:pPr>
            <w:r w:rsidRPr="00D448EB">
              <w:rPr>
                <w:rFonts w:ascii="Courier New" w:hAnsi="Courier New" w:cs="Courier New"/>
              </w:rPr>
              <w:t>Идентификационный номер налогоплательщика - юридического лица (не указывается в случае, если застройщиком является иностранное юридическое лицо)</w:t>
            </w:r>
          </w:p>
        </w:tc>
        <w:tc>
          <w:tcPr>
            <w:tcW w:w="3509" w:type="dxa"/>
          </w:tcPr>
          <w:p w:rsidR="00D448EB" w:rsidRPr="00D448EB" w:rsidRDefault="00D448EB" w:rsidP="00E322EF">
            <w:pPr>
              <w:tabs>
                <w:tab w:val="left" w:pos="4103"/>
              </w:tabs>
              <w:autoSpaceDN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322EF" w:rsidRDefault="00D448EB" w:rsidP="00E322EF">
      <w:pPr>
        <w:tabs>
          <w:tab w:val="left" w:pos="4103"/>
        </w:tabs>
        <w:autoSpaceDN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</w:t>
      </w:r>
    </w:p>
    <w:p w:rsidR="00D448EB" w:rsidRDefault="00D448EB" w:rsidP="00D448EB">
      <w:pPr>
        <w:tabs>
          <w:tab w:val="left" w:pos="4103"/>
        </w:tabs>
        <w:autoSpaceDN w:val="0"/>
        <w:jc w:val="center"/>
        <w:rPr>
          <w:rFonts w:ascii="Arial" w:hAnsi="Arial" w:cs="Arial"/>
          <w:sz w:val="24"/>
          <w:szCs w:val="22"/>
        </w:rPr>
      </w:pPr>
      <w:r w:rsidRPr="00D448EB">
        <w:rPr>
          <w:rFonts w:ascii="Arial" w:hAnsi="Arial" w:cs="Arial"/>
          <w:sz w:val="24"/>
          <w:szCs w:val="22"/>
        </w:rPr>
        <w:t>2. С</w:t>
      </w:r>
      <w:r>
        <w:rPr>
          <w:rFonts w:ascii="Arial" w:hAnsi="Arial" w:cs="Arial"/>
          <w:sz w:val="24"/>
          <w:szCs w:val="22"/>
        </w:rPr>
        <w:t>ведения о выданном уведомлении, содержащем опечатку/ошибку.</w:t>
      </w:r>
    </w:p>
    <w:p w:rsidR="00E322EF" w:rsidRPr="00E322EF" w:rsidRDefault="00E322EF" w:rsidP="00E322EF">
      <w:pPr>
        <w:pStyle w:val="ad"/>
        <w:widowControl w:val="0"/>
        <w:tabs>
          <w:tab w:val="left" w:pos="4103"/>
        </w:tabs>
        <w:autoSpaceDE w:val="0"/>
        <w:autoSpaceDN w:val="0"/>
        <w:spacing w:after="0" w:line="240" w:lineRule="auto"/>
        <w:ind w:left="4102"/>
        <w:contextualSpacing w:val="0"/>
        <w:rPr>
          <w:rFonts w:ascii="Arial" w:hAnsi="Arial" w:cs="Arial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384"/>
        <w:gridCol w:w="3969"/>
        <w:gridCol w:w="1985"/>
        <w:gridCol w:w="2233"/>
      </w:tblGrid>
      <w:tr w:rsidR="00D448EB" w:rsidTr="00D448EB">
        <w:tc>
          <w:tcPr>
            <w:tcW w:w="1384" w:type="dxa"/>
          </w:tcPr>
          <w:p w:rsidR="00D448EB" w:rsidRPr="00D448EB" w:rsidRDefault="00D448EB" w:rsidP="00D448EB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3969" w:type="dxa"/>
          </w:tcPr>
          <w:p w:rsidR="00D448EB" w:rsidRPr="00D448EB" w:rsidRDefault="00D448EB" w:rsidP="00D448EB">
            <w:pPr>
              <w:pStyle w:val="TableParagraph"/>
              <w:spacing w:line="270" w:lineRule="exact"/>
              <w:ind w:left="1202" w:right="1197"/>
              <w:jc w:val="center"/>
              <w:rPr>
                <w:rFonts w:ascii="Courier New" w:hAnsi="Courier New" w:cs="Courier New"/>
              </w:rPr>
            </w:pPr>
            <w:r w:rsidRPr="00D448EB">
              <w:rPr>
                <w:rFonts w:ascii="Courier New" w:hAnsi="Courier New" w:cs="Courier New"/>
              </w:rPr>
              <w:t>Орган, выдавший</w:t>
            </w:r>
          </w:p>
          <w:p w:rsidR="00D448EB" w:rsidRPr="00D448EB" w:rsidRDefault="00D448EB" w:rsidP="00D448EB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  <w:szCs w:val="22"/>
              </w:rPr>
              <w:t>уведомление</w:t>
            </w:r>
          </w:p>
        </w:tc>
        <w:tc>
          <w:tcPr>
            <w:tcW w:w="1985" w:type="dxa"/>
          </w:tcPr>
          <w:p w:rsidR="00D448EB" w:rsidRPr="00D448EB" w:rsidRDefault="00D448EB" w:rsidP="003147B4">
            <w:pPr>
              <w:tabs>
                <w:tab w:val="left" w:pos="9214"/>
                <w:tab w:val="left" w:pos="9355"/>
              </w:tabs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48EB">
              <w:rPr>
                <w:rFonts w:ascii="Courier New" w:hAnsi="Courier New" w:cs="Courier New"/>
                <w:sz w:val="22"/>
              </w:rPr>
              <w:t>Номер документа</w:t>
            </w:r>
          </w:p>
        </w:tc>
        <w:tc>
          <w:tcPr>
            <w:tcW w:w="2233" w:type="dxa"/>
          </w:tcPr>
          <w:p w:rsidR="00D448EB" w:rsidRPr="00D448EB" w:rsidRDefault="00D448EB" w:rsidP="003147B4">
            <w:pPr>
              <w:tabs>
                <w:tab w:val="left" w:pos="9214"/>
                <w:tab w:val="left" w:pos="9355"/>
              </w:tabs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Дата документа</w:t>
            </w:r>
          </w:p>
        </w:tc>
      </w:tr>
      <w:tr w:rsidR="00D448EB" w:rsidTr="00D448EB">
        <w:tc>
          <w:tcPr>
            <w:tcW w:w="1384" w:type="dxa"/>
          </w:tcPr>
          <w:p w:rsidR="00D448EB" w:rsidRDefault="00D448EB" w:rsidP="00D448EB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448EB" w:rsidRPr="00D448EB" w:rsidRDefault="00D448EB" w:rsidP="00D448EB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</w:tcPr>
          <w:p w:rsidR="00D448EB" w:rsidRPr="00D448EB" w:rsidRDefault="00D448EB" w:rsidP="00D448EB">
            <w:pPr>
              <w:pStyle w:val="TableParagraph"/>
              <w:spacing w:line="270" w:lineRule="exact"/>
              <w:ind w:left="1202" w:right="1197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D448EB" w:rsidRPr="00D448EB" w:rsidRDefault="00D448EB" w:rsidP="003147B4">
            <w:pPr>
              <w:tabs>
                <w:tab w:val="left" w:pos="9214"/>
                <w:tab w:val="left" w:pos="9355"/>
              </w:tabs>
              <w:ind w:right="-1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233" w:type="dxa"/>
          </w:tcPr>
          <w:p w:rsidR="00D448EB" w:rsidRDefault="00D448EB" w:rsidP="003147B4">
            <w:pPr>
              <w:tabs>
                <w:tab w:val="left" w:pos="9214"/>
                <w:tab w:val="left" w:pos="9355"/>
              </w:tabs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252C7" w:rsidRDefault="00C252C7" w:rsidP="003147B4">
      <w:pPr>
        <w:tabs>
          <w:tab w:val="left" w:pos="9214"/>
          <w:tab w:val="left" w:pos="9355"/>
        </w:tabs>
        <w:ind w:right="-1"/>
        <w:jc w:val="both"/>
        <w:rPr>
          <w:rFonts w:ascii="Arial" w:hAnsi="Arial" w:cs="Arial"/>
          <w:sz w:val="12"/>
        </w:rPr>
      </w:pPr>
    </w:p>
    <w:p w:rsidR="00953C41" w:rsidRDefault="00953C41" w:rsidP="00953C41">
      <w:pPr>
        <w:tabs>
          <w:tab w:val="left" w:pos="9214"/>
          <w:tab w:val="left" w:pos="9355"/>
        </w:tabs>
        <w:ind w:right="-1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3. Обоснование для внесения исправлений в уведомление</w:t>
      </w:r>
    </w:p>
    <w:p w:rsidR="00953C41" w:rsidRDefault="00953C41" w:rsidP="00953C41">
      <w:pPr>
        <w:tabs>
          <w:tab w:val="left" w:pos="9214"/>
          <w:tab w:val="left" w:pos="9355"/>
        </w:tabs>
        <w:ind w:right="-1"/>
        <w:jc w:val="center"/>
        <w:rPr>
          <w:rFonts w:ascii="Arial" w:hAnsi="Arial" w:cs="Arial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384"/>
        <w:gridCol w:w="2693"/>
        <w:gridCol w:w="2835"/>
        <w:gridCol w:w="2659"/>
      </w:tblGrid>
      <w:tr w:rsidR="00953C41" w:rsidTr="00953C41">
        <w:tc>
          <w:tcPr>
            <w:tcW w:w="1384" w:type="dxa"/>
          </w:tcPr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953C41">
              <w:rPr>
                <w:rFonts w:ascii="Courier New" w:hAnsi="Courier New" w:cs="Courier New"/>
                <w:sz w:val="22"/>
              </w:rPr>
              <w:t>№</w:t>
            </w:r>
          </w:p>
        </w:tc>
        <w:tc>
          <w:tcPr>
            <w:tcW w:w="2693" w:type="dxa"/>
          </w:tcPr>
          <w:p w:rsidR="00953C41" w:rsidRPr="00953C41" w:rsidRDefault="00953C41" w:rsidP="00953C41">
            <w:pPr>
              <w:pStyle w:val="TableParagraph"/>
              <w:ind w:left="492" w:right="479" w:hanging="2"/>
              <w:jc w:val="center"/>
              <w:rPr>
                <w:rFonts w:ascii="Courier New" w:hAnsi="Courier New" w:cs="Courier New"/>
              </w:rPr>
            </w:pPr>
            <w:r w:rsidRPr="00953C41">
              <w:rPr>
                <w:rFonts w:ascii="Courier New" w:hAnsi="Courier New" w:cs="Courier New"/>
              </w:rPr>
              <w:t>Данные (сведения), указанные</w:t>
            </w:r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953C41">
              <w:rPr>
                <w:rFonts w:ascii="Courier New" w:hAnsi="Courier New" w:cs="Courier New"/>
                <w:smallCaps/>
                <w:w w:val="88"/>
                <w:sz w:val="22"/>
              </w:rPr>
              <w:t>в</w:t>
            </w:r>
            <w:r w:rsidRPr="00953C41">
              <w:rPr>
                <w:rFonts w:ascii="Courier New" w:hAnsi="Courier New" w:cs="Courier New"/>
                <w:spacing w:val="1"/>
                <w:sz w:val="22"/>
              </w:rPr>
              <w:t xml:space="preserve"> </w:t>
            </w:r>
            <w:r w:rsidRPr="00953C41">
              <w:rPr>
                <w:rFonts w:ascii="Courier New" w:hAnsi="Courier New" w:cs="Courier New"/>
                <w:spacing w:val="-5"/>
                <w:sz w:val="22"/>
              </w:rPr>
              <w:t>у</w:t>
            </w:r>
            <w:r w:rsidRPr="00953C41">
              <w:rPr>
                <w:rFonts w:ascii="Courier New" w:hAnsi="Courier New" w:cs="Courier New"/>
                <w:spacing w:val="1"/>
                <w:sz w:val="22"/>
              </w:rPr>
              <w:t>в</w:t>
            </w:r>
            <w:r w:rsidRPr="00953C41">
              <w:rPr>
                <w:rFonts w:ascii="Courier New" w:hAnsi="Courier New" w:cs="Courier New"/>
                <w:spacing w:val="-1"/>
                <w:sz w:val="22"/>
              </w:rPr>
              <w:t>е</w:t>
            </w:r>
            <w:r w:rsidRPr="00953C41">
              <w:rPr>
                <w:rFonts w:ascii="Courier New" w:hAnsi="Courier New" w:cs="Courier New"/>
                <w:sz w:val="22"/>
              </w:rPr>
              <w:t>домл</w:t>
            </w:r>
            <w:r w:rsidRPr="00953C41">
              <w:rPr>
                <w:rFonts w:ascii="Courier New" w:hAnsi="Courier New" w:cs="Courier New"/>
                <w:spacing w:val="-2"/>
                <w:sz w:val="22"/>
              </w:rPr>
              <w:t>е</w:t>
            </w:r>
            <w:r w:rsidRPr="00953C41">
              <w:rPr>
                <w:rFonts w:ascii="Courier New" w:hAnsi="Courier New" w:cs="Courier New"/>
                <w:sz w:val="22"/>
              </w:rPr>
              <w:t>нии</w:t>
            </w:r>
          </w:p>
        </w:tc>
        <w:tc>
          <w:tcPr>
            <w:tcW w:w="2835" w:type="dxa"/>
          </w:tcPr>
          <w:p w:rsidR="00953C41" w:rsidRPr="00953C41" w:rsidRDefault="00953C41" w:rsidP="00953C41">
            <w:pPr>
              <w:pStyle w:val="TableParagraph"/>
              <w:ind w:left="200" w:right="191"/>
              <w:jc w:val="center"/>
              <w:rPr>
                <w:rFonts w:ascii="Courier New" w:hAnsi="Courier New" w:cs="Courier New"/>
              </w:rPr>
            </w:pPr>
            <w:r w:rsidRPr="00953C41">
              <w:rPr>
                <w:rFonts w:ascii="Courier New" w:hAnsi="Courier New" w:cs="Courier New"/>
              </w:rPr>
              <w:t>Данные (сведения), которые необходимо указать</w:t>
            </w:r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953C41">
              <w:rPr>
                <w:rFonts w:ascii="Courier New" w:hAnsi="Courier New" w:cs="Courier New"/>
                <w:sz w:val="22"/>
              </w:rPr>
              <w:t>в уведомлении</w:t>
            </w:r>
          </w:p>
        </w:tc>
        <w:tc>
          <w:tcPr>
            <w:tcW w:w="2659" w:type="dxa"/>
          </w:tcPr>
          <w:p w:rsidR="00953C41" w:rsidRPr="00953C41" w:rsidRDefault="00953C41" w:rsidP="00953C41">
            <w:pPr>
              <w:pStyle w:val="TableParagraph"/>
              <w:ind w:left="160" w:right="153" w:firstLine="6"/>
              <w:jc w:val="center"/>
              <w:rPr>
                <w:rFonts w:ascii="Courier New" w:hAnsi="Courier New" w:cs="Courier New"/>
              </w:rPr>
            </w:pPr>
            <w:r w:rsidRPr="00953C41">
              <w:rPr>
                <w:rFonts w:ascii="Courier New" w:hAnsi="Courier New" w:cs="Courier New"/>
              </w:rPr>
              <w:t>Обоснование с указанием реквизита (-ов) документа (-ов), документации, на</w:t>
            </w:r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953C41">
              <w:rPr>
                <w:rFonts w:ascii="Courier New" w:hAnsi="Courier New" w:cs="Courier New"/>
                <w:sz w:val="22"/>
              </w:rPr>
              <w:t>основании которых принималось решение о выдаче уведомления</w:t>
            </w:r>
          </w:p>
        </w:tc>
      </w:tr>
      <w:tr w:rsidR="00953C41" w:rsidTr="00953C41">
        <w:tc>
          <w:tcPr>
            <w:tcW w:w="1384" w:type="dxa"/>
          </w:tcPr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693" w:type="dxa"/>
          </w:tcPr>
          <w:p w:rsidR="00953C41" w:rsidRPr="00953C41" w:rsidRDefault="00953C41" w:rsidP="00953C41">
            <w:pPr>
              <w:pStyle w:val="TableParagraph"/>
              <w:ind w:left="492" w:right="479" w:hanging="2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835" w:type="dxa"/>
          </w:tcPr>
          <w:p w:rsidR="00953C41" w:rsidRPr="00953C41" w:rsidRDefault="00953C41" w:rsidP="00953C41">
            <w:pPr>
              <w:pStyle w:val="TableParagraph"/>
              <w:ind w:left="200" w:right="191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59" w:type="dxa"/>
          </w:tcPr>
          <w:p w:rsidR="00953C41" w:rsidRPr="00953C41" w:rsidRDefault="00953C41" w:rsidP="00953C41">
            <w:pPr>
              <w:pStyle w:val="TableParagraph"/>
              <w:ind w:left="160" w:right="153" w:firstLine="6"/>
              <w:jc w:val="center"/>
              <w:rPr>
                <w:rFonts w:ascii="Courier New" w:hAnsi="Courier New" w:cs="Courier New"/>
              </w:rPr>
            </w:pPr>
          </w:p>
        </w:tc>
      </w:tr>
    </w:tbl>
    <w:p w:rsidR="00953C41" w:rsidRDefault="00953C41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</w:p>
    <w:p w:rsidR="00953C41" w:rsidRDefault="00953C41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Приложение:___________________________________________________________</w:t>
      </w:r>
    </w:p>
    <w:p w:rsidR="00953C41" w:rsidRDefault="00953C41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Номер телефона и адрес электронной почты для связи:________________________________________________________________</w:t>
      </w:r>
    </w:p>
    <w:p w:rsidR="00953C41" w:rsidRDefault="00953C41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Результат рассмотрения настоящего заявления прошу:</w:t>
      </w:r>
    </w:p>
    <w:p w:rsidR="00953C41" w:rsidRDefault="00953C41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949"/>
        <w:gridCol w:w="2622"/>
      </w:tblGrid>
      <w:tr w:rsidR="00953C41" w:rsidTr="00953C41">
        <w:tc>
          <w:tcPr>
            <w:tcW w:w="6629" w:type="dxa"/>
          </w:tcPr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  <w:r w:rsidRPr="00953C41">
              <w:rPr>
                <w:rFonts w:ascii="Courier New" w:hAnsi="Courier New" w:cs="Courier New"/>
                <w:sz w:val="22"/>
                <w:szCs w:val="22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(функций)»/на региональном портале государственных и муниципальных услуг</w:t>
            </w:r>
          </w:p>
        </w:tc>
        <w:tc>
          <w:tcPr>
            <w:tcW w:w="2942" w:type="dxa"/>
          </w:tcPr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Arial" w:hAnsi="Arial" w:cs="Arial"/>
                <w:sz w:val="24"/>
              </w:rPr>
            </w:pPr>
          </w:p>
        </w:tc>
      </w:tr>
      <w:tr w:rsidR="00953C41" w:rsidTr="00953C41">
        <w:tc>
          <w:tcPr>
            <w:tcW w:w="6629" w:type="dxa"/>
          </w:tcPr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  <w:r w:rsidRPr="00953C41">
              <w:rPr>
                <w:rFonts w:ascii="Courier New" w:hAnsi="Courier New" w:cs="Courier New"/>
                <w:sz w:val="22"/>
                <w:szCs w:val="22"/>
              </w:rPr>
              <w:t xml:space="preserve">выдать на бумажном носителе при личном обращении в </w:t>
            </w:r>
            <w:r w:rsidRPr="00953C41">
              <w:rPr>
                <w:rFonts w:ascii="Courier New" w:hAnsi="Courier New" w:cs="Courier New"/>
                <w:sz w:val="22"/>
                <w:szCs w:val="22"/>
              </w:rPr>
              <w:lastRenderedPageBreak/>
              <w:t>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услуг, расположенном по адресу:</w:t>
            </w:r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  <w:r w:rsidRPr="00953C41">
              <w:rPr>
                <w:rFonts w:ascii="Courier New" w:hAnsi="Courier New" w:cs="Courier New"/>
                <w:sz w:val="22"/>
                <w:szCs w:val="22"/>
              </w:rPr>
              <w:t>___________________________________________________</w:t>
            </w:r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2" w:type="dxa"/>
          </w:tcPr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Arial" w:hAnsi="Arial" w:cs="Arial"/>
                <w:sz w:val="24"/>
              </w:rPr>
            </w:pPr>
          </w:p>
        </w:tc>
      </w:tr>
      <w:tr w:rsidR="00953C41" w:rsidTr="00953C41">
        <w:tc>
          <w:tcPr>
            <w:tcW w:w="6629" w:type="dxa"/>
          </w:tcPr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</w:rPr>
            </w:pPr>
            <w:r w:rsidRPr="00953C41">
              <w:rPr>
                <w:rFonts w:ascii="Courier New" w:hAnsi="Courier New" w:cs="Courier New"/>
                <w:sz w:val="22"/>
              </w:rPr>
              <w:lastRenderedPageBreak/>
              <w:t>направить на бумажном носителе на почтовый адрес:</w:t>
            </w:r>
          </w:p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___________________________________________________</w:t>
            </w:r>
          </w:p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2" w:type="dxa"/>
          </w:tcPr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Arial" w:hAnsi="Arial" w:cs="Arial"/>
                <w:sz w:val="24"/>
              </w:rPr>
            </w:pPr>
          </w:p>
        </w:tc>
      </w:tr>
      <w:tr w:rsidR="00953C41" w:rsidTr="00953C41">
        <w:tc>
          <w:tcPr>
            <w:tcW w:w="6629" w:type="dxa"/>
          </w:tcPr>
          <w:p w:rsidR="00953C41" w:rsidRP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jc w:val="center"/>
              <w:rPr>
                <w:rFonts w:ascii="Courier New" w:hAnsi="Courier New" w:cs="Courier New"/>
                <w:sz w:val="22"/>
              </w:rPr>
            </w:pPr>
            <w:r w:rsidRPr="00953C41">
              <w:rPr>
                <w:rFonts w:ascii="Courier New" w:hAnsi="Courier New" w:cs="Courier New"/>
                <w:i/>
                <w:sz w:val="22"/>
              </w:rPr>
              <w:t>Указывается один из перечисленных способов</w:t>
            </w:r>
          </w:p>
        </w:tc>
        <w:tc>
          <w:tcPr>
            <w:tcW w:w="2942" w:type="dxa"/>
          </w:tcPr>
          <w:p w:rsidR="00953C41" w:rsidRDefault="00953C41" w:rsidP="00953C41">
            <w:pPr>
              <w:tabs>
                <w:tab w:val="left" w:pos="9214"/>
                <w:tab w:val="left" w:pos="9355"/>
              </w:tabs>
              <w:ind w:right="-1"/>
              <w:rPr>
                <w:rFonts w:ascii="Arial" w:hAnsi="Arial" w:cs="Arial"/>
                <w:sz w:val="24"/>
              </w:rPr>
            </w:pPr>
          </w:p>
        </w:tc>
      </w:tr>
    </w:tbl>
    <w:p w:rsidR="00953C41" w:rsidRDefault="001A0D25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</w:t>
      </w:r>
    </w:p>
    <w:p w:rsidR="001A0D25" w:rsidRDefault="001A0D25" w:rsidP="00953C41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_____________________                        _________________________________</w:t>
      </w:r>
    </w:p>
    <w:p w:rsidR="001A0D25" w:rsidRDefault="001A0D25" w:rsidP="001A0D25">
      <w:pPr>
        <w:ind w:firstLine="708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           (Подпись)                                                                          (фамилия, имя, отчество, при наличии)</w:t>
      </w:r>
    </w:p>
    <w:p w:rsidR="001A0D25" w:rsidRDefault="001A0D25" w:rsidP="001A0D25">
      <w:pPr>
        <w:ind w:firstLine="708"/>
        <w:rPr>
          <w:rFonts w:ascii="Arial" w:hAnsi="Arial" w:cs="Arial"/>
          <w:sz w:val="18"/>
        </w:rPr>
      </w:pPr>
    </w:p>
    <w:p w:rsidR="001A0D25" w:rsidRPr="001A0D25" w:rsidRDefault="001A0D25" w:rsidP="001A0D25">
      <w:pPr>
        <w:spacing w:line="276" w:lineRule="exact"/>
        <w:ind w:left="217"/>
        <w:rPr>
          <w:rFonts w:ascii="Arial" w:hAnsi="Arial" w:cs="Arial"/>
          <w:sz w:val="18"/>
        </w:rPr>
      </w:pPr>
      <w:r w:rsidRPr="001A0D25">
        <w:rPr>
          <w:rFonts w:ascii="Arial" w:hAnsi="Arial" w:cs="Arial"/>
          <w:sz w:val="18"/>
        </w:rPr>
        <w:t>*Нужное подчеркнуть.</w:t>
      </w:r>
    </w:p>
    <w:p w:rsidR="001A0D25" w:rsidRDefault="001A0D25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 w:rsidP="001A0D25">
      <w:pPr>
        <w:ind w:firstLine="708"/>
        <w:rPr>
          <w:rFonts w:ascii="Arial" w:hAnsi="Arial" w:cs="Arial"/>
          <w:sz w:val="18"/>
        </w:rPr>
      </w:pPr>
    </w:p>
    <w:p w:rsidR="00D7196A" w:rsidRDefault="00D7196A">
      <w:pPr>
        <w:widowControl/>
        <w:suppressAutoHyphens w:val="0"/>
        <w:autoSpaceDE/>
        <w:spacing w:after="200" w:line="276" w:lineRule="auto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br w:type="page"/>
      </w:r>
    </w:p>
    <w:p w:rsidR="00D7196A" w:rsidRPr="000F4E92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3</w:t>
      </w:r>
      <w:r w:rsidRPr="000F4E92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к</w:t>
      </w:r>
      <w:r w:rsidRPr="000F4E92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Административному</w:t>
      </w:r>
      <w:r w:rsidRPr="000F4E92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регламенту</w:t>
      </w:r>
    </w:p>
    <w:p w:rsidR="00D7196A" w:rsidRPr="000F4E92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t>по</w:t>
      </w:r>
      <w:r w:rsidRPr="000F4E92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предоставлению</w:t>
      </w:r>
      <w:r w:rsidRPr="000F4E92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муниципальной</w:t>
      </w:r>
      <w:r w:rsidRPr="000F4E92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услуги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bCs/>
          <w:kern w:val="2"/>
          <w:sz w:val="22"/>
          <w:szCs w:val="22"/>
        </w:rPr>
        <w:t>«</w:t>
      </w:r>
      <w:r w:rsidRPr="00747C70">
        <w:rPr>
          <w:rFonts w:ascii="Courier New" w:hAnsi="Courier New" w:cs="Courier New"/>
          <w:sz w:val="22"/>
          <w:szCs w:val="22"/>
        </w:rPr>
        <w:t xml:space="preserve">Направление уведомления о соответствии 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указанных в уведомлении о планируемом строительстве 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параметров объекта индивидуального жилищного 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строительства или садового дома установленным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 параметрам и допустимости размещения объекта 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индивидуального жилищного строительства или 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садового дома на земельном участке»</w:t>
      </w:r>
      <w:r w:rsidRPr="00747C70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D7196A" w:rsidRPr="00747C70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bCs/>
          <w:sz w:val="22"/>
          <w:szCs w:val="22"/>
        </w:rPr>
        <w:t>на территории Голоустненского</w:t>
      </w:r>
    </w:p>
    <w:p w:rsidR="00D7196A" w:rsidRDefault="00D7196A" w:rsidP="00D7196A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муниципального образования Иркутского</w:t>
      </w:r>
    </w:p>
    <w:p w:rsidR="00D7196A" w:rsidRPr="00955345" w:rsidRDefault="00D7196A" w:rsidP="00955345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района Иркутской области</w:t>
      </w:r>
    </w:p>
    <w:p w:rsidR="00D7196A" w:rsidRPr="003147B4" w:rsidRDefault="00D7196A" w:rsidP="00D7196A">
      <w:pPr>
        <w:tabs>
          <w:tab w:val="left" w:pos="10165"/>
        </w:tabs>
        <w:spacing w:line="249" w:lineRule="auto"/>
        <w:ind w:left="4134" w:right="337" w:hanging="941"/>
        <w:rPr>
          <w:rFonts w:ascii="Arial" w:hAnsi="Arial" w:cs="Arial"/>
        </w:rPr>
      </w:pPr>
      <w:r w:rsidRPr="003147B4">
        <w:rPr>
          <w:rFonts w:ascii="Arial" w:hAnsi="Arial" w:cs="Arial"/>
          <w:sz w:val="24"/>
        </w:rPr>
        <w:t>Кому</w:t>
      </w:r>
      <w:r w:rsidRPr="003147B4"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</w:rPr>
        <w:t>____________________________________</w:t>
      </w:r>
    </w:p>
    <w:p w:rsidR="00D7196A" w:rsidRPr="003147B4" w:rsidRDefault="00D7196A" w:rsidP="00D7196A">
      <w:pPr>
        <w:spacing w:before="2" w:line="249" w:lineRule="auto"/>
        <w:ind w:left="4825" w:right="464" w:hanging="550"/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(фамилия, имя, отчество(при наличии) застройщика, ОГРНИП (для физического лица, зарегистрированного в качестве индивидуального </w:t>
      </w:r>
      <w:r w:rsidRPr="003147B4">
        <w:rPr>
          <w:rFonts w:ascii="Arial" w:hAnsi="Arial" w:cs="Arial"/>
          <w:sz w:val="18"/>
        </w:rPr>
        <w:t>предпринимателя) - для физического лица, полное наименование застройщика, ИНН*, ОГРН - для юридического лица</w:t>
      </w:r>
    </w:p>
    <w:p w:rsidR="00D7196A" w:rsidRPr="00D23D95" w:rsidRDefault="00D7196A" w:rsidP="00D7196A">
      <w:pPr>
        <w:pStyle w:val="a4"/>
        <w:rPr>
          <w:sz w:val="17"/>
        </w:rPr>
      </w:pPr>
      <w:r>
        <w:rPr>
          <w:sz w:val="17"/>
        </w:rPr>
        <w:t xml:space="preserve">                                                                              ____________________________________________________________________</w:t>
      </w:r>
    </w:p>
    <w:p w:rsidR="00D7196A" w:rsidRPr="003147B4" w:rsidRDefault="00D7196A" w:rsidP="00D7196A">
      <w:pPr>
        <w:spacing w:before="2"/>
        <w:ind w:left="3514"/>
        <w:jc w:val="center"/>
        <w:rPr>
          <w:rFonts w:ascii="Arial" w:hAnsi="Arial" w:cs="Arial"/>
          <w:sz w:val="18"/>
        </w:rPr>
      </w:pPr>
      <w:r w:rsidRPr="003147B4">
        <w:rPr>
          <w:rFonts w:ascii="Arial" w:hAnsi="Arial" w:cs="Arial"/>
          <w:sz w:val="18"/>
        </w:rPr>
        <w:t>почтовый индекс и адрес, телефон, адрес электронной почты застройщика)</w:t>
      </w:r>
    </w:p>
    <w:p w:rsidR="00D7196A" w:rsidRPr="003D1309" w:rsidRDefault="00D7196A" w:rsidP="00D7196A">
      <w:pPr>
        <w:pStyle w:val="a4"/>
        <w:spacing w:before="4"/>
      </w:pPr>
    </w:p>
    <w:p w:rsidR="00D7196A" w:rsidRPr="00D7196A" w:rsidRDefault="00D7196A" w:rsidP="00D7196A">
      <w:pPr>
        <w:ind w:left="221" w:right="228"/>
        <w:jc w:val="center"/>
        <w:rPr>
          <w:rFonts w:ascii="Arial" w:hAnsi="Arial" w:cs="Arial"/>
          <w:b/>
          <w:sz w:val="24"/>
          <w:szCs w:val="24"/>
        </w:rPr>
      </w:pPr>
      <w:r w:rsidRPr="00D7196A">
        <w:rPr>
          <w:rFonts w:ascii="Arial" w:hAnsi="Arial" w:cs="Arial"/>
          <w:b/>
          <w:sz w:val="24"/>
          <w:szCs w:val="24"/>
        </w:rPr>
        <w:t>Р Е Ш Е Н И Е</w:t>
      </w:r>
    </w:p>
    <w:p w:rsidR="00D7196A" w:rsidRPr="00D7196A" w:rsidRDefault="00D7196A" w:rsidP="00D7196A">
      <w:pPr>
        <w:ind w:left="222" w:right="228"/>
        <w:jc w:val="center"/>
        <w:rPr>
          <w:rFonts w:ascii="Arial" w:hAnsi="Arial" w:cs="Arial"/>
          <w:b/>
          <w:sz w:val="24"/>
          <w:szCs w:val="24"/>
        </w:rPr>
      </w:pPr>
      <w:r w:rsidRPr="00D7196A">
        <w:rPr>
          <w:rFonts w:ascii="Arial" w:hAnsi="Arial" w:cs="Arial"/>
          <w:b/>
          <w:sz w:val="24"/>
          <w:szCs w:val="24"/>
        </w:rPr>
        <w:t>об отказе во внесении исправлений в</w:t>
      </w:r>
    </w:p>
    <w:p w:rsidR="00D7196A" w:rsidRPr="00D7196A" w:rsidRDefault="00D7196A" w:rsidP="00D7196A">
      <w:pPr>
        <w:ind w:left="214" w:right="228"/>
        <w:jc w:val="center"/>
        <w:rPr>
          <w:rFonts w:ascii="Arial" w:hAnsi="Arial" w:cs="Arial"/>
          <w:b/>
          <w:sz w:val="24"/>
          <w:szCs w:val="24"/>
        </w:rPr>
      </w:pPr>
      <w:r w:rsidRPr="00D7196A">
        <w:rPr>
          <w:rFonts w:ascii="Arial" w:hAnsi="Arial" w:cs="Arial"/>
          <w:b/>
          <w:sz w:val="24"/>
          <w:szCs w:val="24"/>
        </w:rPr>
        <w:t>уведомление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</w:t>
      </w:r>
    </w:p>
    <w:p w:rsidR="00D7196A" w:rsidRPr="00D7196A" w:rsidRDefault="00D7196A" w:rsidP="00D7196A">
      <w:pPr>
        <w:ind w:left="233" w:right="244" w:firstLine="63"/>
        <w:jc w:val="center"/>
        <w:rPr>
          <w:rFonts w:ascii="Arial" w:hAnsi="Arial" w:cs="Arial"/>
          <w:b/>
          <w:sz w:val="24"/>
          <w:szCs w:val="24"/>
        </w:rPr>
      </w:pPr>
      <w:r w:rsidRPr="00D7196A">
        <w:rPr>
          <w:rFonts w:ascii="Arial" w:hAnsi="Arial" w:cs="Arial"/>
          <w:b/>
          <w:sz w:val="24"/>
          <w:szCs w:val="24"/>
        </w:rPr>
        <w:t>уведомление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</w:t>
      </w:r>
      <w:r w:rsidRPr="00D7196A">
        <w:rPr>
          <w:rFonts w:ascii="Arial" w:hAnsi="Arial" w:cs="Arial"/>
          <w:b/>
          <w:spacing w:val="-34"/>
          <w:sz w:val="24"/>
          <w:szCs w:val="24"/>
        </w:rPr>
        <w:t xml:space="preserve"> </w:t>
      </w:r>
      <w:r w:rsidRPr="00D7196A">
        <w:rPr>
          <w:rFonts w:ascii="Arial" w:hAnsi="Arial" w:cs="Arial"/>
          <w:b/>
          <w:sz w:val="24"/>
          <w:szCs w:val="24"/>
        </w:rPr>
        <w:t>индивидуального жилищного строительства или садового дома на земельном</w:t>
      </w:r>
      <w:r w:rsidRPr="00D7196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7196A">
        <w:rPr>
          <w:rFonts w:ascii="Arial" w:hAnsi="Arial" w:cs="Arial"/>
          <w:b/>
          <w:sz w:val="24"/>
          <w:szCs w:val="24"/>
        </w:rPr>
        <w:t>участке**</w:t>
      </w:r>
    </w:p>
    <w:p w:rsidR="00D7196A" w:rsidRDefault="00D7196A" w:rsidP="00D7196A">
      <w:pPr>
        <w:spacing w:before="1"/>
        <w:ind w:left="220" w:right="228"/>
        <w:jc w:val="center"/>
        <w:rPr>
          <w:rFonts w:ascii="Arial" w:hAnsi="Arial" w:cs="Arial"/>
          <w:b/>
          <w:sz w:val="24"/>
          <w:szCs w:val="24"/>
        </w:rPr>
      </w:pPr>
      <w:r w:rsidRPr="00D7196A">
        <w:rPr>
          <w:rFonts w:ascii="Arial" w:hAnsi="Arial" w:cs="Arial"/>
          <w:b/>
          <w:sz w:val="24"/>
          <w:szCs w:val="24"/>
        </w:rPr>
        <w:t>(далее – уведомление)</w:t>
      </w:r>
    </w:p>
    <w:p w:rsidR="00D7196A" w:rsidRPr="00D7196A" w:rsidRDefault="00D7196A" w:rsidP="00D7196A">
      <w:pPr>
        <w:spacing w:before="1"/>
        <w:ind w:left="220" w:right="2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D7196A" w:rsidRPr="00D7196A" w:rsidRDefault="00D7196A" w:rsidP="00D7196A">
      <w:pPr>
        <w:ind w:left="215" w:right="228"/>
        <w:jc w:val="center"/>
        <w:rPr>
          <w:rFonts w:ascii="Arial" w:hAnsi="Arial" w:cs="Arial"/>
          <w:sz w:val="18"/>
          <w:szCs w:val="24"/>
        </w:rPr>
      </w:pPr>
      <w:r w:rsidRPr="00D7196A">
        <w:rPr>
          <w:rFonts w:ascii="Arial" w:hAnsi="Arial" w:cs="Arial"/>
          <w:sz w:val="18"/>
          <w:szCs w:val="24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:rsidR="00D7196A" w:rsidRPr="00D7196A" w:rsidRDefault="00D7196A" w:rsidP="00D7196A">
      <w:pPr>
        <w:spacing w:line="275" w:lineRule="exact"/>
        <w:ind w:right="15"/>
        <w:jc w:val="both"/>
        <w:rPr>
          <w:rFonts w:ascii="Arial" w:hAnsi="Arial" w:cs="Arial"/>
          <w:sz w:val="24"/>
          <w:szCs w:val="24"/>
        </w:rPr>
      </w:pPr>
      <w:r w:rsidRPr="00D7196A">
        <w:rPr>
          <w:rFonts w:ascii="Arial" w:hAnsi="Arial" w:cs="Arial"/>
          <w:sz w:val="24"/>
          <w:szCs w:val="24"/>
        </w:rPr>
        <w:t xml:space="preserve">по  результатам  рассмотрения  заявления  об  исправлении  допущенных  </w:t>
      </w:r>
      <w:r w:rsidRPr="00D7196A"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2"/>
          <w:sz w:val="24"/>
          <w:szCs w:val="24"/>
        </w:rPr>
        <w:t xml:space="preserve">  </w:t>
      </w:r>
      <w:r w:rsidRPr="00D7196A">
        <w:rPr>
          <w:rFonts w:ascii="Arial" w:hAnsi="Arial" w:cs="Arial"/>
          <w:sz w:val="24"/>
          <w:szCs w:val="24"/>
        </w:rPr>
        <w:t>опечаток  и  ошибок  в</w:t>
      </w:r>
    </w:p>
    <w:p w:rsidR="00D7196A" w:rsidRPr="00D7196A" w:rsidRDefault="00D7196A" w:rsidP="00D7196A">
      <w:pPr>
        <w:tabs>
          <w:tab w:val="left" w:pos="3348"/>
          <w:tab w:val="left" w:pos="5380"/>
        </w:tabs>
        <w:spacing w:line="269" w:lineRule="exact"/>
        <w:jc w:val="both"/>
        <w:rPr>
          <w:rFonts w:ascii="Arial" w:hAnsi="Arial" w:cs="Arial"/>
          <w:sz w:val="24"/>
          <w:szCs w:val="24"/>
        </w:rPr>
      </w:pPr>
      <w:r w:rsidRPr="00D7196A">
        <w:rPr>
          <w:rFonts w:ascii="Arial" w:hAnsi="Arial" w:cs="Arial"/>
          <w:sz w:val="24"/>
          <w:szCs w:val="24"/>
        </w:rPr>
        <w:t>уведомлении   от</w:t>
      </w:r>
      <w:r w:rsidRPr="00D7196A">
        <w:rPr>
          <w:rFonts w:ascii="Arial" w:hAnsi="Arial" w:cs="Arial"/>
          <w:sz w:val="24"/>
          <w:szCs w:val="24"/>
          <w:u w:val="single"/>
        </w:rPr>
        <w:t xml:space="preserve"> </w:t>
      </w:r>
      <w:r w:rsidRPr="00D7196A">
        <w:rPr>
          <w:rFonts w:ascii="Arial" w:hAnsi="Arial" w:cs="Arial"/>
          <w:sz w:val="24"/>
          <w:szCs w:val="24"/>
          <w:u w:val="single"/>
        </w:rPr>
        <w:tab/>
      </w:r>
      <w:r w:rsidRPr="00D7196A">
        <w:rPr>
          <w:rFonts w:ascii="Arial" w:hAnsi="Arial" w:cs="Arial"/>
          <w:sz w:val="24"/>
          <w:szCs w:val="24"/>
        </w:rPr>
        <w:t>№</w:t>
      </w:r>
      <w:r w:rsidRPr="00D7196A">
        <w:rPr>
          <w:rFonts w:ascii="Arial" w:hAnsi="Arial" w:cs="Arial"/>
          <w:sz w:val="24"/>
          <w:szCs w:val="24"/>
          <w:u w:val="single"/>
        </w:rPr>
        <w:t xml:space="preserve"> </w:t>
      </w:r>
      <w:r w:rsidRPr="00D7196A">
        <w:rPr>
          <w:rFonts w:ascii="Arial" w:hAnsi="Arial" w:cs="Arial"/>
          <w:sz w:val="24"/>
          <w:szCs w:val="24"/>
          <w:u w:val="single"/>
        </w:rPr>
        <w:tab/>
      </w:r>
      <w:r w:rsidRPr="00D7196A">
        <w:rPr>
          <w:rFonts w:ascii="Arial" w:hAnsi="Arial" w:cs="Arial"/>
          <w:sz w:val="24"/>
          <w:szCs w:val="24"/>
        </w:rPr>
        <w:t xml:space="preserve">принято   решение   об   отказе   во </w:t>
      </w:r>
      <w:r w:rsidRPr="00D7196A"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 w:rsidRPr="00D7196A">
        <w:rPr>
          <w:rFonts w:ascii="Arial" w:hAnsi="Arial" w:cs="Arial"/>
          <w:sz w:val="24"/>
          <w:szCs w:val="24"/>
        </w:rPr>
        <w:t>внесении</w:t>
      </w:r>
      <w:r>
        <w:rPr>
          <w:rFonts w:ascii="Arial" w:hAnsi="Arial" w:cs="Arial"/>
          <w:sz w:val="24"/>
          <w:szCs w:val="24"/>
        </w:rPr>
        <w:t xml:space="preserve">                       </w:t>
      </w:r>
      <w:r w:rsidRPr="00D7196A">
        <w:rPr>
          <w:rFonts w:ascii="Arial" w:hAnsi="Arial" w:cs="Arial"/>
          <w:sz w:val="18"/>
          <w:szCs w:val="24"/>
        </w:rPr>
        <w:t>(дата и номер регистрации)</w:t>
      </w:r>
    </w:p>
    <w:p w:rsidR="00955345" w:rsidRDefault="00D7196A" w:rsidP="00D7196A">
      <w:pPr>
        <w:spacing w:before="8"/>
        <w:jc w:val="both"/>
        <w:rPr>
          <w:rFonts w:ascii="Arial" w:hAnsi="Arial" w:cs="Arial"/>
          <w:sz w:val="24"/>
          <w:szCs w:val="24"/>
        </w:rPr>
      </w:pPr>
      <w:r w:rsidRPr="00D7196A">
        <w:rPr>
          <w:rFonts w:ascii="Arial" w:hAnsi="Arial" w:cs="Arial"/>
          <w:sz w:val="24"/>
          <w:szCs w:val="24"/>
        </w:rPr>
        <w:t>исправлений в уведомление.</w:t>
      </w:r>
    </w:p>
    <w:p w:rsidR="00955345" w:rsidRPr="00D7196A" w:rsidRDefault="00955345" w:rsidP="00D7196A">
      <w:pPr>
        <w:spacing w:before="8"/>
        <w:jc w:val="both"/>
        <w:rPr>
          <w:rFonts w:ascii="Arial" w:hAnsi="Arial" w:cs="Arial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35"/>
        <w:gridCol w:w="4145"/>
        <w:gridCol w:w="3191"/>
      </w:tblGrid>
      <w:tr w:rsidR="00D7196A" w:rsidRPr="00955345" w:rsidTr="00955345">
        <w:tc>
          <w:tcPr>
            <w:tcW w:w="2235" w:type="dxa"/>
          </w:tcPr>
          <w:p w:rsidR="00955345" w:rsidRPr="00955345" w:rsidRDefault="00955345" w:rsidP="00955345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955345">
              <w:rPr>
                <w:rFonts w:ascii="Courier New" w:hAnsi="Courier New" w:cs="Courier New"/>
              </w:rPr>
              <w:t>№ пункта Администра- тивного</w:t>
            </w:r>
          </w:p>
          <w:p w:rsidR="00D7196A" w:rsidRPr="00955345" w:rsidRDefault="00955345" w:rsidP="00955345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955345">
              <w:rPr>
                <w:rFonts w:ascii="Courier New" w:hAnsi="Courier New" w:cs="Courier New"/>
                <w:sz w:val="22"/>
              </w:rPr>
              <w:t>регламента</w:t>
            </w:r>
          </w:p>
        </w:tc>
        <w:tc>
          <w:tcPr>
            <w:tcW w:w="4145" w:type="dxa"/>
          </w:tcPr>
          <w:p w:rsidR="00955345" w:rsidRPr="00955345" w:rsidRDefault="00955345" w:rsidP="00955345">
            <w:pPr>
              <w:pStyle w:val="TableParagraph"/>
              <w:ind w:left="249" w:right="242" w:hanging="4"/>
              <w:jc w:val="center"/>
              <w:rPr>
                <w:rFonts w:ascii="Courier New" w:hAnsi="Courier New" w:cs="Courier New"/>
              </w:rPr>
            </w:pPr>
            <w:r w:rsidRPr="00955345">
              <w:rPr>
                <w:rFonts w:ascii="Courier New" w:hAnsi="Courier New" w:cs="Courier New"/>
              </w:rPr>
              <w:t>Наименование основания для отказа</w:t>
            </w:r>
            <w:r w:rsidRPr="00955345">
              <w:rPr>
                <w:rFonts w:ascii="Courier New" w:hAnsi="Courier New" w:cs="Courier New"/>
                <w:spacing w:val="-17"/>
              </w:rPr>
              <w:t xml:space="preserve"> </w:t>
            </w:r>
            <w:r w:rsidRPr="00955345">
              <w:rPr>
                <w:rFonts w:ascii="Courier New" w:hAnsi="Courier New" w:cs="Courier New"/>
              </w:rPr>
              <w:t>во внесении исправлений в уведомление</w:t>
            </w:r>
            <w:r w:rsidRPr="00955345">
              <w:rPr>
                <w:rFonts w:ascii="Courier New" w:hAnsi="Courier New" w:cs="Courier New"/>
                <w:spacing w:val="-19"/>
              </w:rPr>
              <w:t xml:space="preserve"> </w:t>
            </w:r>
            <w:r w:rsidRPr="00955345">
              <w:rPr>
                <w:rFonts w:ascii="Courier New" w:hAnsi="Courier New" w:cs="Courier New"/>
              </w:rPr>
              <w:t>в соответствии с</w:t>
            </w:r>
            <w:r w:rsidRPr="00955345">
              <w:rPr>
                <w:rFonts w:ascii="Courier New" w:hAnsi="Courier New" w:cs="Courier New"/>
                <w:spacing w:val="-4"/>
              </w:rPr>
              <w:t xml:space="preserve"> </w:t>
            </w:r>
            <w:r w:rsidRPr="00955345">
              <w:rPr>
                <w:rFonts w:ascii="Courier New" w:hAnsi="Courier New" w:cs="Courier New"/>
              </w:rPr>
              <w:t>Административным</w:t>
            </w:r>
          </w:p>
          <w:p w:rsidR="00D7196A" w:rsidRPr="00955345" w:rsidRDefault="00955345" w:rsidP="00955345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955345">
              <w:rPr>
                <w:rFonts w:ascii="Courier New" w:hAnsi="Courier New" w:cs="Courier New"/>
                <w:sz w:val="22"/>
              </w:rPr>
              <w:t>регламентом</w:t>
            </w:r>
          </w:p>
        </w:tc>
        <w:tc>
          <w:tcPr>
            <w:tcW w:w="3191" w:type="dxa"/>
          </w:tcPr>
          <w:p w:rsidR="00D7196A" w:rsidRPr="00955345" w:rsidRDefault="00955345" w:rsidP="00D7196A">
            <w:pPr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955345">
              <w:rPr>
                <w:rFonts w:ascii="Courier New" w:hAnsi="Courier New" w:cs="Courier New"/>
                <w:sz w:val="22"/>
              </w:rPr>
              <w:t>Разъяснение причин отказа во внесении исправлений в уведомление</w:t>
            </w:r>
          </w:p>
        </w:tc>
      </w:tr>
      <w:tr w:rsidR="00955345" w:rsidRPr="00955345" w:rsidTr="00955345">
        <w:tc>
          <w:tcPr>
            <w:tcW w:w="2235" w:type="dxa"/>
          </w:tcPr>
          <w:p w:rsidR="00955345" w:rsidRPr="00955345" w:rsidRDefault="00955345" w:rsidP="00955345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955345">
              <w:rPr>
                <w:rFonts w:ascii="Courier New" w:hAnsi="Courier New" w:cs="Courier New"/>
              </w:rPr>
              <w:lastRenderedPageBreak/>
              <w:t>подпункт "а" пункта 2.26</w:t>
            </w:r>
          </w:p>
        </w:tc>
        <w:tc>
          <w:tcPr>
            <w:tcW w:w="4145" w:type="dxa"/>
          </w:tcPr>
          <w:p w:rsidR="00955345" w:rsidRPr="00955345" w:rsidRDefault="00955345" w:rsidP="00955345">
            <w:pPr>
              <w:pStyle w:val="TableParagraph"/>
              <w:ind w:left="249" w:right="242" w:hanging="4"/>
              <w:jc w:val="center"/>
              <w:rPr>
                <w:rFonts w:ascii="Courier New" w:hAnsi="Courier New" w:cs="Courier New"/>
              </w:rPr>
            </w:pPr>
            <w:r w:rsidRPr="00955345">
              <w:rPr>
                <w:rFonts w:ascii="Courier New" w:hAnsi="Courier New" w:cs="Courier New"/>
              </w:rPr>
              <w:t>несоответствие заявителя кругу лиц, указанных в пункте 2.2 Административного регламента</w:t>
            </w:r>
          </w:p>
        </w:tc>
        <w:tc>
          <w:tcPr>
            <w:tcW w:w="3191" w:type="dxa"/>
          </w:tcPr>
          <w:p w:rsidR="00955345" w:rsidRPr="00955345" w:rsidRDefault="00955345" w:rsidP="00D7196A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955345">
              <w:rPr>
                <w:rFonts w:ascii="Courier New" w:hAnsi="Courier New" w:cs="Courier New"/>
                <w:i/>
                <w:sz w:val="22"/>
              </w:rPr>
              <w:t>Указываются основания такого вывода</w:t>
            </w:r>
          </w:p>
        </w:tc>
      </w:tr>
      <w:tr w:rsidR="00955345" w:rsidRPr="00955345" w:rsidTr="00955345">
        <w:tc>
          <w:tcPr>
            <w:tcW w:w="2235" w:type="dxa"/>
          </w:tcPr>
          <w:p w:rsidR="00955345" w:rsidRPr="00955345" w:rsidRDefault="00955345" w:rsidP="00955345">
            <w:pPr>
              <w:pStyle w:val="TableParagraph"/>
              <w:ind w:left="247" w:right="234" w:hanging="7"/>
              <w:jc w:val="center"/>
              <w:rPr>
                <w:rFonts w:ascii="Courier New" w:hAnsi="Courier New" w:cs="Courier New"/>
              </w:rPr>
            </w:pPr>
            <w:r w:rsidRPr="00955345">
              <w:rPr>
                <w:rFonts w:ascii="Courier New" w:hAnsi="Courier New" w:cs="Courier New"/>
              </w:rPr>
              <w:t>подпункт "б" пункта 2.26</w:t>
            </w:r>
          </w:p>
        </w:tc>
        <w:tc>
          <w:tcPr>
            <w:tcW w:w="4145" w:type="dxa"/>
          </w:tcPr>
          <w:p w:rsidR="00955345" w:rsidRPr="00955345" w:rsidRDefault="00955345" w:rsidP="00955345">
            <w:pPr>
              <w:pStyle w:val="TableParagraph"/>
              <w:ind w:left="249" w:right="242" w:hanging="4"/>
              <w:jc w:val="center"/>
              <w:rPr>
                <w:rFonts w:ascii="Courier New" w:hAnsi="Courier New" w:cs="Courier New"/>
              </w:rPr>
            </w:pPr>
            <w:r w:rsidRPr="00955345">
              <w:rPr>
                <w:rFonts w:ascii="Courier New" w:hAnsi="Courier New" w:cs="Courier New"/>
              </w:rPr>
              <w:t>отсутствие факта допущения опечатки или ошибки в уведомлении</w:t>
            </w:r>
          </w:p>
        </w:tc>
        <w:tc>
          <w:tcPr>
            <w:tcW w:w="3191" w:type="dxa"/>
          </w:tcPr>
          <w:p w:rsidR="00955345" w:rsidRPr="00955345" w:rsidRDefault="00955345" w:rsidP="00D7196A">
            <w:pPr>
              <w:jc w:val="both"/>
              <w:rPr>
                <w:rFonts w:ascii="Courier New" w:hAnsi="Courier New" w:cs="Courier New"/>
                <w:i/>
                <w:sz w:val="22"/>
              </w:rPr>
            </w:pPr>
            <w:r w:rsidRPr="00955345">
              <w:rPr>
                <w:rFonts w:ascii="Courier New" w:hAnsi="Courier New" w:cs="Courier New"/>
                <w:i/>
                <w:sz w:val="22"/>
              </w:rPr>
              <w:t>Указываются основания такого вывода</w:t>
            </w:r>
          </w:p>
        </w:tc>
      </w:tr>
    </w:tbl>
    <w:p w:rsidR="000855DC" w:rsidRDefault="000855DC" w:rsidP="000855DC">
      <w:pPr>
        <w:ind w:left="925"/>
        <w:rPr>
          <w:sz w:val="24"/>
        </w:rPr>
      </w:pPr>
    </w:p>
    <w:p w:rsidR="000855DC" w:rsidRPr="000855DC" w:rsidRDefault="000855DC" w:rsidP="000855DC">
      <w:pPr>
        <w:ind w:left="925"/>
        <w:jc w:val="both"/>
        <w:rPr>
          <w:rFonts w:ascii="Arial" w:hAnsi="Arial" w:cs="Arial"/>
          <w:sz w:val="24"/>
        </w:rPr>
      </w:pPr>
      <w:r w:rsidRPr="000855DC">
        <w:rPr>
          <w:rFonts w:ascii="Arial" w:hAnsi="Arial" w:cs="Arial"/>
          <w:sz w:val="24"/>
        </w:rPr>
        <w:t>Вы вправе повторно обратиться с заявлением об исправлении допущенных опечаток и</w:t>
      </w:r>
    </w:p>
    <w:p w:rsidR="000855DC" w:rsidRPr="000855DC" w:rsidRDefault="000855DC" w:rsidP="000855DC">
      <w:pPr>
        <w:spacing w:before="68"/>
        <w:ind w:left="217"/>
        <w:jc w:val="both"/>
        <w:rPr>
          <w:rFonts w:ascii="Arial" w:hAnsi="Arial" w:cs="Arial"/>
          <w:sz w:val="24"/>
        </w:rPr>
      </w:pPr>
      <w:r w:rsidRPr="000855DC">
        <w:rPr>
          <w:rFonts w:ascii="Arial" w:hAnsi="Arial" w:cs="Arial"/>
          <w:sz w:val="24"/>
        </w:rPr>
        <w:t>ошибок в уведомлении после устранения указанных нарушений.</w:t>
      </w:r>
    </w:p>
    <w:p w:rsidR="000855DC" w:rsidRPr="000855DC" w:rsidRDefault="000855DC" w:rsidP="000855DC">
      <w:pPr>
        <w:spacing w:before="1"/>
        <w:ind w:left="925"/>
        <w:jc w:val="both"/>
        <w:rPr>
          <w:rFonts w:ascii="Arial" w:hAnsi="Arial" w:cs="Arial"/>
          <w:sz w:val="24"/>
        </w:rPr>
      </w:pPr>
      <w:r w:rsidRPr="000855DC">
        <w:rPr>
          <w:rFonts w:ascii="Arial" w:hAnsi="Arial" w:cs="Arial"/>
          <w:sz w:val="24"/>
        </w:rPr>
        <w:t>Данный отказ может быть обжалован в досудебном порядке путем направления жалобы в</w:t>
      </w:r>
      <w:r>
        <w:rPr>
          <w:rFonts w:ascii="Arial" w:hAnsi="Arial" w:cs="Arial"/>
          <w:sz w:val="24"/>
        </w:rPr>
        <w:t>___________________________________________</w:t>
      </w:r>
    </w:p>
    <w:p w:rsidR="000855DC" w:rsidRPr="000855DC" w:rsidRDefault="000855DC" w:rsidP="000855DC">
      <w:pPr>
        <w:pStyle w:val="a4"/>
        <w:spacing w:before="9"/>
        <w:jc w:val="both"/>
        <w:rPr>
          <w:rFonts w:ascii="Arial" w:hAnsi="Arial" w:cs="Arial"/>
          <w:sz w:val="17"/>
        </w:rPr>
      </w:pPr>
    </w:p>
    <w:p w:rsidR="000855DC" w:rsidRPr="000855DC" w:rsidRDefault="000855DC" w:rsidP="000855DC">
      <w:pPr>
        <w:tabs>
          <w:tab w:val="left" w:pos="7177"/>
          <w:tab w:val="left" w:pos="10199"/>
        </w:tabs>
        <w:ind w:left="925" w:right="304" w:hanging="708"/>
        <w:jc w:val="both"/>
        <w:rPr>
          <w:rFonts w:ascii="Arial" w:hAnsi="Arial" w:cs="Arial"/>
          <w:sz w:val="24"/>
        </w:rPr>
      </w:pPr>
      <w:r w:rsidRPr="000855DC">
        <w:rPr>
          <w:rFonts w:ascii="Arial" w:hAnsi="Arial" w:cs="Arial"/>
          <w:w w:val="99"/>
          <w:sz w:val="24"/>
          <w:u w:val="single"/>
        </w:rPr>
        <w:t xml:space="preserve"> </w:t>
      </w:r>
      <w:r w:rsidRPr="000855DC">
        <w:rPr>
          <w:rFonts w:ascii="Arial" w:hAnsi="Arial" w:cs="Arial"/>
          <w:sz w:val="24"/>
          <w:u w:val="single"/>
        </w:rPr>
        <w:tab/>
      </w:r>
      <w:r w:rsidRPr="000855DC">
        <w:rPr>
          <w:rFonts w:ascii="Arial" w:hAnsi="Arial" w:cs="Arial"/>
          <w:sz w:val="24"/>
          <w:u w:val="single"/>
        </w:rPr>
        <w:tab/>
      </w:r>
      <w:r w:rsidRPr="000855DC">
        <w:rPr>
          <w:rFonts w:ascii="Arial" w:hAnsi="Arial" w:cs="Arial"/>
          <w:sz w:val="24"/>
        </w:rPr>
        <w:t>,а также в судебном порядке. Дополнительно</w:t>
      </w:r>
      <w:r w:rsidRPr="000855DC">
        <w:rPr>
          <w:rFonts w:ascii="Arial" w:hAnsi="Arial" w:cs="Arial"/>
          <w:spacing w:val="-13"/>
          <w:sz w:val="24"/>
        </w:rPr>
        <w:t xml:space="preserve"> </w:t>
      </w:r>
      <w:r w:rsidRPr="000855DC">
        <w:rPr>
          <w:rFonts w:ascii="Arial" w:hAnsi="Arial" w:cs="Arial"/>
          <w:sz w:val="24"/>
        </w:rPr>
        <w:t>информируем:</w:t>
      </w:r>
      <w:r>
        <w:rPr>
          <w:rFonts w:ascii="Arial" w:hAnsi="Arial" w:cs="Arial"/>
          <w:sz w:val="24"/>
          <w:u w:val="single"/>
        </w:rPr>
        <w:t xml:space="preserve"> </w:t>
      </w:r>
      <w:r>
        <w:rPr>
          <w:rFonts w:ascii="Arial" w:hAnsi="Arial" w:cs="Arial"/>
          <w:sz w:val="24"/>
          <w:u w:val="single"/>
        </w:rPr>
        <w:tab/>
        <w:t>______________</w:t>
      </w:r>
    </w:p>
    <w:p w:rsidR="000855DC" w:rsidRPr="003D1309" w:rsidRDefault="000855DC" w:rsidP="000855DC">
      <w:pPr>
        <w:tabs>
          <w:tab w:val="left" w:pos="10057"/>
        </w:tabs>
        <w:ind w:left="217"/>
        <w:rPr>
          <w:sz w:val="24"/>
        </w:rPr>
      </w:pPr>
      <w:r w:rsidRPr="000855DC">
        <w:rPr>
          <w:rFonts w:ascii="Arial" w:hAnsi="Arial" w:cs="Arial"/>
          <w:w w:val="99"/>
          <w:sz w:val="24"/>
          <w:u w:val="single"/>
        </w:rPr>
        <w:t xml:space="preserve"> </w:t>
      </w:r>
      <w:r>
        <w:rPr>
          <w:rFonts w:ascii="Arial" w:hAnsi="Arial" w:cs="Arial"/>
          <w:sz w:val="24"/>
          <w:u w:val="single"/>
        </w:rPr>
        <w:t>__________________________________________________________________</w:t>
      </w:r>
      <w:r w:rsidRPr="003D1309">
        <w:rPr>
          <w:sz w:val="24"/>
        </w:rPr>
        <w:t>.</w:t>
      </w:r>
    </w:p>
    <w:p w:rsidR="000855DC" w:rsidRPr="000855DC" w:rsidRDefault="000855DC" w:rsidP="000855DC">
      <w:pPr>
        <w:ind w:left="2235" w:right="668" w:hanging="852"/>
        <w:jc w:val="center"/>
        <w:rPr>
          <w:rFonts w:ascii="Arial" w:hAnsi="Arial" w:cs="Arial"/>
          <w:sz w:val="18"/>
        </w:rPr>
      </w:pPr>
      <w:r w:rsidRPr="000855DC">
        <w:rPr>
          <w:rFonts w:ascii="Arial" w:hAnsi="Arial" w:cs="Arial"/>
          <w:sz w:val="18"/>
        </w:rPr>
        <w:t>(указывается информация, необходимая для устранения причин отказа во внесении исправлений в уведомление, а также иная дополнительная информация при наличии)</w:t>
      </w:r>
    </w:p>
    <w:p w:rsidR="000855DC" w:rsidRPr="003D1309" w:rsidRDefault="000855DC" w:rsidP="000855DC">
      <w:pPr>
        <w:pStyle w:val="a4"/>
      </w:pPr>
    </w:p>
    <w:p w:rsidR="000855DC" w:rsidRPr="000855DC" w:rsidRDefault="000855DC" w:rsidP="000855DC">
      <w:pPr>
        <w:pStyle w:val="a4"/>
        <w:spacing w:before="4"/>
        <w:rPr>
          <w:sz w:val="24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6F7C4943" wp14:editId="0E137073">
                <wp:simplePos x="0" y="0"/>
                <wp:positionH relativeFrom="page">
                  <wp:posOffset>1011555</wp:posOffset>
                </wp:positionH>
                <wp:positionV relativeFrom="paragraph">
                  <wp:posOffset>205105</wp:posOffset>
                </wp:positionV>
                <wp:extent cx="1981835" cy="1270"/>
                <wp:effectExtent l="0" t="0" r="18415" b="17780"/>
                <wp:wrapTopAndBottom/>
                <wp:docPr id="23" name="Поли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835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3121"/>
                            <a:gd name="T2" fmla="+- 0 4368 1248"/>
                            <a:gd name="T3" fmla="*/ T2 w 31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1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608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3" o:spid="_x0000_s1026" style="position:absolute;margin-left:79.65pt;margin-top:16.15pt;width:156.0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" path="m,l3120,e" filled="f" strokeweight=".16908mm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1ACDAED7" wp14:editId="5FB93762">
                <wp:simplePos x="0" y="0"/>
                <wp:positionH relativeFrom="page">
                  <wp:posOffset>3152140</wp:posOffset>
                </wp:positionH>
                <wp:positionV relativeFrom="paragraph">
                  <wp:posOffset>206375</wp:posOffset>
                </wp:positionV>
                <wp:extent cx="1080770" cy="1270"/>
                <wp:effectExtent l="0" t="0" r="0" b="0"/>
                <wp:wrapTopAndBottom/>
                <wp:docPr id="22" name="Поли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0770" cy="1270"/>
                        </a:xfrm>
                        <a:custGeom>
                          <a:avLst/>
                          <a:gdLst>
                            <a:gd name="T0" fmla="+- 0 4964 4964"/>
                            <a:gd name="T1" fmla="*/ T0 w 1702"/>
                            <a:gd name="T2" fmla="+- 0 6666 4964"/>
                            <a:gd name="T3" fmla="*/ T2 w 17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02">
                              <a:moveTo>
                                <a:pt x="0" y="0"/>
                              </a:moveTo>
                              <a:lnTo>
                                <a:pt x="1702" y="0"/>
                              </a:lnTo>
                            </a:path>
                          </a:pathLst>
                        </a:custGeom>
                        <a:noFill/>
                        <a:ln w="608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2" o:spid="_x0000_s1026" style="position:absolute;margin-left:248.2pt;margin-top:16.25pt;width:85.1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" path="m,l1702,e" filled="f" strokeweight=".16908mm">
                <v:path arrowok="t" o:connecttype="custom" o:connectlocs="0,0;108077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5F8E9D2A" wp14:editId="7D304A0B">
                <wp:simplePos x="0" y="0"/>
                <wp:positionH relativeFrom="page">
                  <wp:posOffset>4681855</wp:posOffset>
                </wp:positionH>
                <wp:positionV relativeFrom="paragraph">
                  <wp:posOffset>206375</wp:posOffset>
                </wp:positionV>
                <wp:extent cx="2124710" cy="1270"/>
                <wp:effectExtent l="0" t="0" r="0" b="0"/>
                <wp:wrapTopAndBottom/>
                <wp:docPr id="21" name="Поли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4710" cy="1270"/>
                        </a:xfrm>
                        <a:custGeom>
                          <a:avLst/>
                          <a:gdLst>
                            <a:gd name="T0" fmla="+- 0 7373 7373"/>
                            <a:gd name="T1" fmla="*/ T0 w 3346"/>
                            <a:gd name="T2" fmla="+- 0 10719 7373"/>
                            <a:gd name="T3" fmla="*/ T2 w 33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46">
                              <a:moveTo>
                                <a:pt x="0" y="0"/>
                              </a:moveTo>
                              <a:lnTo>
                                <a:pt x="3346" y="0"/>
                              </a:lnTo>
                            </a:path>
                          </a:pathLst>
                        </a:custGeom>
                        <a:noFill/>
                        <a:ln w="608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1" o:spid="_x0000_s1026" style="position:absolute;margin-left:368.65pt;margin-top:16.25pt;width:167.3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" path="m,l3346,e" filled="f" strokeweight=".16908mm">
                <v:path arrowok="t" o:connecttype="custom" o:connectlocs="0,0;2124710,0" o:connectangles="0,0"/>
                <w10:wrap type="topAndBottom" anchorx="page"/>
              </v:shape>
            </w:pict>
          </mc:Fallback>
        </mc:AlternateContent>
      </w:r>
      <w:r>
        <w:rPr>
          <w:rFonts w:ascii="Arial" w:hAnsi="Arial" w:cs="Arial"/>
          <w:sz w:val="18"/>
          <w:szCs w:val="18"/>
        </w:rPr>
        <w:t xml:space="preserve">                 </w:t>
      </w:r>
      <w:r w:rsidRPr="000855DC">
        <w:rPr>
          <w:rFonts w:ascii="Arial" w:hAnsi="Arial" w:cs="Arial"/>
          <w:sz w:val="18"/>
          <w:szCs w:val="18"/>
        </w:rPr>
        <w:t>(должность)</w:t>
      </w:r>
      <w:r w:rsidRPr="000855D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                     </w:t>
      </w:r>
      <w:r w:rsidRPr="000855DC">
        <w:rPr>
          <w:rFonts w:ascii="Arial" w:hAnsi="Arial" w:cs="Arial"/>
          <w:sz w:val="18"/>
          <w:szCs w:val="18"/>
        </w:rPr>
        <w:t>(подпись)</w:t>
      </w:r>
      <w:r w:rsidRPr="000855D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                </w:t>
      </w:r>
      <w:r w:rsidRPr="000855DC">
        <w:rPr>
          <w:rFonts w:ascii="Arial" w:hAnsi="Arial" w:cs="Arial"/>
          <w:sz w:val="18"/>
          <w:szCs w:val="18"/>
        </w:rPr>
        <w:t>(фамилия, имя,</w:t>
      </w:r>
      <w:r w:rsidRPr="000855DC">
        <w:rPr>
          <w:rFonts w:ascii="Arial" w:hAnsi="Arial" w:cs="Arial"/>
          <w:spacing w:val="-1"/>
          <w:sz w:val="18"/>
          <w:szCs w:val="18"/>
        </w:rPr>
        <w:t xml:space="preserve"> </w:t>
      </w:r>
      <w:r w:rsidRPr="000855DC">
        <w:rPr>
          <w:rFonts w:ascii="Arial" w:hAnsi="Arial" w:cs="Arial"/>
          <w:sz w:val="18"/>
          <w:szCs w:val="18"/>
        </w:rPr>
        <w:t>отчество</w:t>
      </w:r>
    </w:p>
    <w:p w:rsidR="000855DC" w:rsidRPr="000855DC" w:rsidRDefault="000855DC" w:rsidP="000855DC">
      <w:pPr>
        <w:spacing w:before="10" w:line="229" w:lineRule="exact"/>
        <w:ind w:left="5685" w:right="228"/>
        <w:jc w:val="center"/>
        <w:rPr>
          <w:rFonts w:ascii="Arial" w:hAnsi="Arial" w:cs="Arial"/>
          <w:sz w:val="18"/>
          <w:szCs w:val="18"/>
        </w:rPr>
      </w:pPr>
      <w:r w:rsidRPr="000855DC">
        <w:rPr>
          <w:rFonts w:ascii="Arial" w:hAnsi="Arial" w:cs="Arial"/>
          <w:sz w:val="18"/>
          <w:szCs w:val="18"/>
        </w:rPr>
        <w:t>(при наличии)</w:t>
      </w:r>
    </w:p>
    <w:p w:rsidR="000855DC" w:rsidRDefault="000855DC" w:rsidP="000855DC">
      <w:pPr>
        <w:spacing w:line="275" w:lineRule="exact"/>
        <w:ind w:left="217"/>
        <w:rPr>
          <w:rFonts w:ascii="Arial" w:hAnsi="Arial" w:cs="Arial"/>
          <w:sz w:val="24"/>
          <w:szCs w:val="24"/>
        </w:rPr>
      </w:pPr>
    </w:p>
    <w:p w:rsidR="000855DC" w:rsidRPr="000855DC" w:rsidRDefault="000855DC" w:rsidP="000855DC">
      <w:pPr>
        <w:spacing w:line="275" w:lineRule="exact"/>
        <w:ind w:left="217"/>
        <w:rPr>
          <w:rFonts w:ascii="Arial" w:hAnsi="Arial" w:cs="Arial"/>
          <w:sz w:val="24"/>
          <w:szCs w:val="24"/>
        </w:rPr>
      </w:pPr>
      <w:r w:rsidRPr="000855DC">
        <w:rPr>
          <w:rFonts w:ascii="Arial" w:hAnsi="Arial" w:cs="Arial"/>
          <w:sz w:val="24"/>
          <w:szCs w:val="24"/>
        </w:rPr>
        <w:t>Дата</w:t>
      </w:r>
      <w:r>
        <w:rPr>
          <w:rFonts w:ascii="Arial" w:hAnsi="Arial" w:cs="Arial"/>
          <w:sz w:val="24"/>
          <w:szCs w:val="24"/>
        </w:rPr>
        <w:t>:_______________</w:t>
      </w:r>
    </w:p>
    <w:p w:rsidR="000855DC" w:rsidRPr="000855DC" w:rsidRDefault="000855DC" w:rsidP="000855DC">
      <w:pPr>
        <w:pStyle w:val="a4"/>
        <w:spacing w:before="2"/>
        <w:rPr>
          <w:rFonts w:ascii="Arial" w:hAnsi="Arial" w:cs="Arial"/>
          <w:sz w:val="24"/>
          <w:szCs w:val="24"/>
        </w:rPr>
      </w:pPr>
    </w:p>
    <w:p w:rsidR="000855DC" w:rsidRPr="000855DC" w:rsidRDefault="000855DC" w:rsidP="000855DC">
      <w:pPr>
        <w:spacing w:before="90"/>
        <w:ind w:left="217"/>
        <w:jc w:val="both"/>
        <w:rPr>
          <w:rFonts w:ascii="Arial" w:hAnsi="Arial" w:cs="Arial"/>
          <w:sz w:val="24"/>
          <w:szCs w:val="24"/>
        </w:rPr>
      </w:pPr>
      <w:r w:rsidRPr="000855DC">
        <w:rPr>
          <w:rFonts w:ascii="Arial" w:hAnsi="Arial" w:cs="Arial"/>
          <w:sz w:val="24"/>
          <w:szCs w:val="24"/>
        </w:rPr>
        <w:t>*Сведения об ИНН в отношении иностранного юридического лица не указываются.</w:t>
      </w:r>
    </w:p>
    <w:p w:rsidR="000855DC" w:rsidRPr="000855DC" w:rsidRDefault="000855DC" w:rsidP="000855DC">
      <w:pPr>
        <w:ind w:left="217"/>
        <w:jc w:val="both"/>
        <w:rPr>
          <w:rFonts w:ascii="Arial" w:hAnsi="Arial" w:cs="Arial"/>
          <w:sz w:val="24"/>
          <w:szCs w:val="24"/>
        </w:rPr>
      </w:pPr>
      <w:r w:rsidRPr="000855DC">
        <w:rPr>
          <w:rFonts w:ascii="Arial" w:hAnsi="Arial" w:cs="Arial"/>
          <w:sz w:val="24"/>
          <w:szCs w:val="24"/>
        </w:rPr>
        <w:t>**Нужное подчеркнуть.</w:t>
      </w:r>
    </w:p>
    <w:p w:rsidR="00D7196A" w:rsidRDefault="00D7196A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 w:rsidP="00D7196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855DC" w:rsidRDefault="000855DC">
      <w:pPr>
        <w:widowControl/>
        <w:suppressAutoHyphens w:val="0"/>
        <w:autoSpaceDE/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0855DC" w:rsidRPr="000F4E92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4</w:t>
      </w:r>
      <w:r w:rsidRPr="000F4E92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к</w:t>
      </w:r>
      <w:r w:rsidRPr="000F4E92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Административному</w:t>
      </w:r>
      <w:r w:rsidRPr="000F4E92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регламенту</w:t>
      </w:r>
    </w:p>
    <w:p w:rsidR="000855DC" w:rsidRPr="000F4E92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t>по</w:t>
      </w:r>
      <w:r w:rsidRPr="000F4E92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предоставлению</w:t>
      </w:r>
      <w:r w:rsidRPr="000F4E92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муниципальной</w:t>
      </w:r>
      <w:r w:rsidRPr="000F4E92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услуги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bCs/>
          <w:kern w:val="2"/>
          <w:sz w:val="22"/>
          <w:szCs w:val="22"/>
        </w:rPr>
        <w:t>«</w:t>
      </w:r>
      <w:r w:rsidRPr="00747C70">
        <w:rPr>
          <w:rFonts w:ascii="Courier New" w:hAnsi="Courier New" w:cs="Courier New"/>
          <w:sz w:val="22"/>
          <w:szCs w:val="22"/>
        </w:rPr>
        <w:t xml:space="preserve">Направление уведомления о соответствии 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указанных в уведомлении о планируемом строительстве 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параметров объекта индивидуального жилищного 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строительства или садового дома установленным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 параметрам и допустимости размещения объекта 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индивидуального жилищного строительства или 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садового дома на земельном участке»</w:t>
      </w:r>
      <w:r w:rsidRPr="00747C70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0855DC" w:rsidRPr="00747C70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bCs/>
          <w:sz w:val="22"/>
          <w:szCs w:val="22"/>
        </w:rPr>
        <w:t>на территории Голоустненского</w:t>
      </w:r>
    </w:p>
    <w:p w:rsidR="000855DC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муниципального образования Иркутского</w:t>
      </w:r>
    </w:p>
    <w:p w:rsidR="000855DC" w:rsidRPr="00955345" w:rsidRDefault="000855DC" w:rsidP="000855DC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района Иркутской области</w:t>
      </w:r>
    </w:p>
    <w:p w:rsidR="00613A50" w:rsidRPr="00613A50" w:rsidRDefault="00613A50" w:rsidP="00613A50">
      <w:pPr>
        <w:ind w:left="223" w:right="228"/>
        <w:jc w:val="center"/>
        <w:rPr>
          <w:rFonts w:ascii="Arial" w:hAnsi="Arial" w:cs="Arial"/>
          <w:b/>
          <w:sz w:val="24"/>
        </w:rPr>
      </w:pPr>
      <w:r w:rsidRPr="00613A50">
        <w:rPr>
          <w:rFonts w:ascii="Arial" w:hAnsi="Arial" w:cs="Arial"/>
          <w:b/>
          <w:sz w:val="24"/>
        </w:rPr>
        <w:t>З А Я В Л Е Н И Е</w:t>
      </w:r>
    </w:p>
    <w:p w:rsidR="00613A50" w:rsidRPr="00613A50" w:rsidRDefault="00613A50" w:rsidP="00613A50">
      <w:pPr>
        <w:spacing w:before="120"/>
        <w:ind w:left="219" w:right="228"/>
        <w:jc w:val="center"/>
        <w:rPr>
          <w:rFonts w:ascii="Arial" w:hAnsi="Arial" w:cs="Arial"/>
          <w:b/>
          <w:sz w:val="24"/>
        </w:rPr>
      </w:pPr>
      <w:r w:rsidRPr="00613A50">
        <w:rPr>
          <w:rFonts w:ascii="Arial" w:hAnsi="Arial" w:cs="Arial"/>
          <w:b/>
          <w:sz w:val="24"/>
        </w:rPr>
        <w:t>o выдаче дубликата</w:t>
      </w:r>
    </w:p>
    <w:p w:rsidR="00613A50" w:rsidRPr="00613A50" w:rsidRDefault="00613A50" w:rsidP="00613A50">
      <w:pPr>
        <w:ind w:left="212" w:right="228"/>
        <w:jc w:val="center"/>
        <w:rPr>
          <w:rFonts w:ascii="Arial" w:hAnsi="Arial" w:cs="Arial"/>
          <w:b/>
          <w:sz w:val="24"/>
        </w:rPr>
      </w:pPr>
      <w:r w:rsidRPr="00613A50">
        <w:rPr>
          <w:rFonts w:ascii="Arial" w:hAnsi="Arial" w:cs="Arial"/>
          <w:b/>
          <w:sz w:val="24"/>
        </w:rPr>
        <w:t>уведомления о соответствии указанных в уведомлении о планируемом строительстве</w:t>
      </w:r>
      <w:r w:rsidRPr="00613A50">
        <w:rPr>
          <w:rFonts w:ascii="Arial" w:hAnsi="Arial" w:cs="Arial"/>
          <w:b/>
          <w:spacing w:val="-30"/>
          <w:sz w:val="24"/>
        </w:rPr>
        <w:t xml:space="preserve"> </w:t>
      </w:r>
      <w:r w:rsidRPr="00613A50">
        <w:rPr>
          <w:rFonts w:ascii="Arial" w:hAnsi="Arial" w:cs="Arial"/>
          <w:b/>
          <w:sz w:val="24"/>
        </w:rPr>
        <w:t>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</w:t>
      </w:r>
      <w:r w:rsidRPr="00613A50">
        <w:rPr>
          <w:rFonts w:ascii="Arial" w:hAnsi="Arial" w:cs="Arial"/>
          <w:b/>
          <w:spacing w:val="-6"/>
          <w:sz w:val="24"/>
        </w:rPr>
        <w:t xml:space="preserve"> </w:t>
      </w:r>
      <w:r w:rsidRPr="00613A50">
        <w:rPr>
          <w:rFonts w:ascii="Arial" w:hAnsi="Arial" w:cs="Arial"/>
          <w:b/>
          <w:sz w:val="24"/>
        </w:rPr>
        <w:t>участке,</w:t>
      </w:r>
    </w:p>
    <w:p w:rsidR="00613A50" w:rsidRPr="00613A50" w:rsidRDefault="00613A50" w:rsidP="00613A50">
      <w:pPr>
        <w:ind w:right="15"/>
        <w:jc w:val="center"/>
        <w:rPr>
          <w:rFonts w:ascii="Arial" w:hAnsi="Arial" w:cs="Arial"/>
          <w:b/>
          <w:sz w:val="24"/>
        </w:rPr>
      </w:pPr>
      <w:r w:rsidRPr="00613A50">
        <w:rPr>
          <w:rFonts w:ascii="Arial" w:hAnsi="Arial" w:cs="Arial"/>
          <w:b/>
          <w:sz w:val="24"/>
        </w:rPr>
        <w:t>уведомления о несоответствии указанных в уведомлении о планируемом строительстве</w:t>
      </w:r>
      <w:r w:rsidRPr="00613A50">
        <w:rPr>
          <w:rFonts w:ascii="Arial" w:hAnsi="Arial" w:cs="Arial"/>
          <w:b/>
          <w:spacing w:val="-33"/>
          <w:sz w:val="24"/>
        </w:rPr>
        <w:t xml:space="preserve"> </w:t>
      </w:r>
      <w:r w:rsidRPr="00613A50">
        <w:rPr>
          <w:rFonts w:ascii="Arial" w:hAnsi="Arial" w:cs="Arial"/>
          <w:b/>
          <w:sz w:val="24"/>
        </w:rPr>
        <w:t>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</w:t>
      </w:r>
      <w:r w:rsidRPr="00613A50">
        <w:rPr>
          <w:rFonts w:ascii="Arial" w:hAnsi="Arial" w:cs="Arial"/>
          <w:b/>
          <w:spacing w:val="-36"/>
          <w:sz w:val="24"/>
        </w:rPr>
        <w:t xml:space="preserve"> </w:t>
      </w:r>
      <w:r w:rsidRPr="00613A50">
        <w:rPr>
          <w:rFonts w:ascii="Arial" w:hAnsi="Arial" w:cs="Arial"/>
          <w:b/>
          <w:sz w:val="24"/>
        </w:rPr>
        <w:t>индивидуального жилищного строительства или садового дома на земельном</w:t>
      </w:r>
      <w:r w:rsidRPr="00613A50">
        <w:rPr>
          <w:rFonts w:ascii="Arial" w:hAnsi="Arial" w:cs="Arial"/>
          <w:b/>
          <w:spacing w:val="-5"/>
          <w:sz w:val="24"/>
        </w:rPr>
        <w:t xml:space="preserve"> </w:t>
      </w:r>
      <w:r w:rsidRPr="00613A50">
        <w:rPr>
          <w:rFonts w:ascii="Arial" w:hAnsi="Arial" w:cs="Arial"/>
          <w:b/>
          <w:sz w:val="24"/>
        </w:rPr>
        <w:t>участке*</w:t>
      </w:r>
    </w:p>
    <w:p w:rsidR="00613A50" w:rsidRPr="00613A50" w:rsidRDefault="00613A50" w:rsidP="00613A50">
      <w:pPr>
        <w:ind w:left="220" w:right="228"/>
        <w:jc w:val="center"/>
        <w:rPr>
          <w:rFonts w:ascii="Arial" w:hAnsi="Arial" w:cs="Arial"/>
          <w:b/>
          <w:sz w:val="24"/>
        </w:rPr>
      </w:pPr>
      <w:r w:rsidRPr="00613A50">
        <w:rPr>
          <w:rFonts w:ascii="Arial" w:hAnsi="Arial" w:cs="Arial"/>
          <w:b/>
          <w:sz w:val="24"/>
        </w:rPr>
        <w:t>(далее - уведомление)</w:t>
      </w:r>
    </w:p>
    <w:p w:rsidR="00613A50" w:rsidRPr="00613A50" w:rsidRDefault="00613A50" w:rsidP="00613A50">
      <w:pPr>
        <w:pStyle w:val="a4"/>
        <w:spacing w:before="5"/>
        <w:rPr>
          <w:rFonts w:ascii="Arial" w:hAnsi="Arial" w:cs="Arial"/>
          <w:b/>
          <w:sz w:val="23"/>
        </w:rPr>
      </w:pPr>
    </w:p>
    <w:p w:rsidR="00613A50" w:rsidRPr="00613A50" w:rsidRDefault="00613A50" w:rsidP="00613A50">
      <w:pPr>
        <w:tabs>
          <w:tab w:val="left" w:pos="455"/>
          <w:tab w:val="left" w:pos="1694"/>
          <w:tab w:val="left" w:pos="2354"/>
        </w:tabs>
        <w:ind w:right="222"/>
        <w:jc w:val="right"/>
        <w:rPr>
          <w:rFonts w:ascii="Arial" w:hAnsi="Arial" w:cs="Arial"/>
          <w:sz w:val="24"/>
        </w:rPr>
      </w:pPr>
      <w:r w:rsidRPr="00613A50">
        <w:rPr>
          <w:rFonts w:ascii="Arial" w:hAnsi="Arial" w:cs="Arial"/>
          <w:sz w:val="24"/>
        </w:rPr>
        <w:t>"</w:t>
      </w:r>
      <w:r w:rsidRPr="00613A50">
        <w:rPr>
          <w:rFonts w:ascii="Arial" w:hAnsi="Arial" w:cs="Arial"/>
          <w:sz w:val="24"/>
          <w:u w:val="single"/>
        </w:rPr>
        <w:t xml:space="preserve"> </w:t>
      </w:r>
      <w:r w:rsidRPr="00613A50">
        <w:rPr>
          <w:rFonts w:ascii="Arial" w:hAnsi="Arial" w:cs="Arial"/>
          <w:sz w:val="24"/>
          <w:u w:val="single"/>
        </w:rPr>
        <w:tab/>
      </w:r>
      <w:r w:rsidRPr="00613A50">
        <w:rPr>
          <w:rFonts w:ascii="Arial" w:hAnsi="Arial" w:cs="Arial"/>
          <w:sz w:val="24"/>
        </w:rPr>
        <w:t>"</w:t>
      </w:r>
      <w:r w:rsidRPr="00613A50">
        <w:rPr>
          <w:rFonts w:ascii="Arial" w:hAnsi="Arial" w:cs="Arial"/>
          <w:sz w:val="24"/>
          <w:u w:val="single"/>
        </w:rPr>
        <w:t xml:space="preserve"> </w:t>
      </w:r>
      <w:r w:rsidRPr="00613A50">
        <w:rPr>
          <w:rFonts w:ascii="Arial" w:hAnsi="Arial" w:cs="Arial"/>
          <w:sz w:val="24"/>
          <w:u w:val="single"/>
        </w:rPr>
        <w:tab/>
      </w:r>
      <w:r w:rsidRPr="00613A50">
        <w:rPr>
          <w:rFonts w:ascii="Arial" w:hAnsi="Arial" w:cs="Arial"/>
          <w:sz w:val="24"/>
        </w:rPr>
        <w:t>20</w:t>
      </w:r>
      <w:r w:rsidRPr="00613A50">
        <w:rPr>
          <w:rFonts w:ascii="Arial" w:hAnsi="Arial" w:cs="Arial"/>
          <w:sz w:val="24"/>
          <w:u w:val="single"/>
        </w:rPr>
        <w:t xml:space="preserve"> </w:t>
      </w:r>
      <w:r w:rsidRPr="00613A50">
        <w:rPr>
          <w:rFonts w:ascii="Arial" w:hAnsi="Arial" w:cs="Arial"/>
          <w:sz w:val="24"/>
          <w:u w:val="single"/>
        </w:rPr>
        <w:tab/>
      </w:r>
      <w:r w:rsidRPr="00613A50">
        <w:rPr>
          <w:rFonts w:ascii="Arial" w:hAnsi="Arial" w:cs="Arial"/>
          <w:spacing w:val="-1"/>
          <w:sz w:val="24"/>
        </w:rPr>
        <w:t>г.</w:t>
      </w:r>
    </w:p>
    <w:p w:rsidR="00613A50" w:rsidRPr="00613A50" w:rsidRDefault="00613A50" w:rsidP="00613A50">
      <w:pPr>
        <w:pStyle w:val="a4"/>
        <w:rPr>
          <w:rFonts w:ascii="Arial" w:hAnsi="Arial" w:cs="Arial"/>
        </w:rPr>
      </w:pPr>
    </w:p>
    <w:p w:rsidR="00613A50" w:rsidRPr="00613A50" w:rsidRDefault="00613A50" w:rsidP="00613A50">
      <w:pPr>
        <w:pStyle w:val="a4"/>
        <w:rPr>
          <w:rFonts w:ascii="Arial" w:hAnsi="Arial" w:cs="Arial"/>
        </w:rPr>
      </w:pPr>
    </w:p>
    <w:p w:rsidR="00613A50" w:rsidRPr="00613A50" w:rsidRDefault="00613A50" w:rsidP="00613A50">
      <w:pPr>
        <w:pStyle w:val="a4"/>
        <w:spacing w:before="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________________________________________________________________________________________</w:t>
      </w:r>
    </w:p>
    <w:p w:rsidR="00613A50" w:rsidRPr="00613A50" w:rsidRDefault="00613A50" w:rsidP="00613A50">
      <w:pPr>
        <w:spacing w:line="249" w:lineRule="auto"/>
        <w:ind w:left="238" w:right="202"/>
        <w:rPr>
          <w:rFonts w:ascii="Arial" w:hAnsi="Arial" w:cs="Arial"/>
          <w:sz w:val="18"/>
        </w:rPr>
      </w:pPr>
      <w:r w:rsidRPr="00613A50">
        <w:rPr>
          <w:rFonts w:ascii="Arial" w:hAnsi="Arial" w:cs="Arial"/>
          <w:sz w:val="18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</w:t>
      </w:r>
    </w:p>
    <w:p w:rsidR="00613A50" w:rsidRPr="00613A50" w:rsidRDefault="00613A50" w:rsidP="00613A50">
      <w:pPr>
        <w:ind w:left="220" w:right="228"/>
        <w:jc w:val="center"/>
        <w:rPr>
          <w:rFonts w:ascii="Arial" w:hAnsi="Arial" w:cs="Arial"/>
          <w:sz w:val="18"/>
        </w:rPr>
      </w:pPr>
      <w:r w:rsidRPr="00613A50">
        <w:rPr>
          <w:rFonts w:ascii="Arial" w:hAnsi="Arial" w:cs="Arial"/>
          <w:sz w:val="18"/>
        </w:rPr>
        <w:t>органа местного самоуправления)</w:t>
      </w:r>
    </w:p>
    <w:p w:rsidR="00613A50" w:rsidRPr="00613A50" w:rsidRDefault="00613A50" w:rsidP="00613A50">
      <w:pPr>
        <w:pStyle w:val="a4"/>
        <w:spacing w:before="7"/>
        <w:rPr>
          <w:rFonts w:ascii="Arial" w:hAnsi="Arial" w:cs="Arial"/>
          <w:sz w:val="22"/>
        </w:rPr>
      </w:pPr>
    </w:p>
    <w:p w:rsidR="00613A50" w:rsidRDefault="00613A50" w:rsidP="00613A50">
      <w:pPr>
        <w:pStyle w:val="a4"/>
        <w:spacing w:before="6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1.Сведения о застройщике.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09"/>
        <w:gridCol w:w="4571"/>
        <w:gridCol w:w="3191"/>
      </w:tblGrid>
      <w:tr w:rsidR="00613A50" w:rsidTr="00613A50">
        <w:tc>
          <w:tcPr>
            <w:tcW w:w="1809" w:type="dxa"/>
          </w:tcPr>
          <w:p w:rsidR="00613A50" w:rsidRPr="00265C89" w:rsidRDefault="00613A50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1.1</w:t>
            </w:r>
          </w:p>
        </w:tc>
        <w:tc>
          <w:tcPr>
            <w:tcW w:w="4571" w:type="dxa"/>
          </w:tcPr>
          <w:p w:rsidR="00613A50" w:rsidRPr="00265C89" w:rsidRDefault="00613A50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191" w:type="dxa"/>
          </w:tcPr>
          <w:p w:rsidR="00613A50" w:rsidRPr="00265C89" w:rsidRDefault="00613A50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613A50" w:rsidTr="00613A50">
        <w:tc>
          <w:tcPr>
            <w:tcW w:w="1809" w:type="dxa"/>
          </w:tcPr>
          <w:p w:rsidR="00613A50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1.1.1</w:t>
            </w:r>
          </w:p>
        </w:tc>
        <w:tc>
          <w:tcPr>
            <w:tcW w:w="4571" w:type="dxa"/>
          </w:tcPr>
          <w:p w:rsidR="00613A50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Фамилия, имя, отчество (при наличии)</w:t>
            </w:r>
          </w:p>
        </w:tc>
        <w:tc>
          <w:tcPr>
            <w:tcW w:w="3191" w:type="dxa"/>
          </w:tcPr>
          <w:p w:rsidR="00613A50" w:rsidRPr="00265C89" w:rsidRDefault="00613A50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265C89" w:rsidTr="00613A50">
        <w:tc>
          <w:tcPr>
            <w:tcW w:w="1809" w:type="dxa"/>
          </w:tcPr>
          <w:p w:rsidR="00265C89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1.1.2</w:t>
            </w:r>
          </w:p>
        </w:tc>
        <w:tc>
          <w:tcPr>
            <w:tcW w:w="4571" w:type="dxa"/>
          </w:tcPr>
          <w:p w:rsidR="00265C89" w:rsidRPr="00265C89" w:rsidRDefault="00265C89" w:rsidP="00265C89">
            <w:pPr>
              <w:pStyle w:val="TableParagraph"/>
              <w:spacing w:before="54"/>
              <w:ind w:left="108" w:right="945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>Реквизиты документа, удостоверяющего личность (не указываются в случае,</w:t>
            </w:r>
            <w:r w:rsidRPr="00265C89">
              <w:rPr>
                <w:rFonts w:ascii="Courier New" w:hAnsi="Courier New" w:cs="Courier New"/>
                <w:spacing w:val="-7"/>
              </w:rPr>
              <w:t xml:space="preserve"> </w:t>
            </w:r>
            <w:r w:rsidRPr="00265C89">
              <w:rPr>
                <w:rFonts w:ascii="Courier New" w:hAnsi="Courier New" w:cs="Courier New"/>
                <w:spacing w:val="-3"/>
              </w:rPr>
              <w:t>если</w:t>
            </w:r>
          </w:p>
          <w:p w:rsidR="00265C89" w:rsidRPr="00265C89" w:rsidRDefault="00265C89" w:rsidP="00265C89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застройщик является индивидуальным предпринимателем)</w:t>
            </w:r>
          </w:p>
        </w:tc>
        <w:tc>
          <w:tcPr>
            <w:tcW w:w="3191" w:type="dxa"/>
          </w:tcPr>
          <w:p w:rsidR="00265C89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265C89" w:rsidTr="00613A50">
        <w:tc>
          <w:tcPr>
            <w:tcW w:w="1809" w:type="dxa"/>
          </w:tcPr>
          <w:p w:rsidR="00265C89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1.1.3</w:t>
            </w:r>
          </w:p>
        </w:tc>
        <w:tc>
          <w:tcPr>
            <w:tcW w:w="4571" w:type="dxa"/>
          </w:tcPr>
          <w:p w:rsidR="00265C89" w:rsidRPr="00265C89" w:rsidRDefault="00265C89" w:rsidP="00265C89">
            <w:pPr>
              <w:pStyle w:val="TableParagraph"/>
              <w:spacing w:before="54"/>
              <w:ind w:left="108" w:right="945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 xml:space="preserve">Основной государственный регистрационный номер индивидуального </w:t>
            </w:r>
            <w:r w:rsidRPr="00265C89">
              <w:rPr>
                <w:rFonts w:ascii="Courier New" w:hAnsi="Courier New" w:cs="Courier New"/>
              </w:rPr>
              <w:lastRenderedPageBreak/>
              <w:t>предпринимателя (в случае если застройщик является индивидуальным предпринимателем)</w:t>
            </w:r>
          </w:p>
        </w:tc>
        <w:tc>
          <w:tcPr>
            <w:tcW w:w="3191" w:type="dxa"/>
          </w:tcPr>
          <w:p w:rsidR="00265C89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265C89" w:rsidTr="00613A50">
        <w:tc>
          <w:tcPr>
            <w:tcW w:w="1809" w:type="dxa"/>
          </w:tcPr>
          <w:p w:rsidR="00265C89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lastRenderedPageBreak/>
              <w:t>1.2</w:t>
            </w:r>
          </w:p>
        </w:tc>
        <w:tc>
          <w:tcPr>
            <w:tcW w:w="4571" w:type="dxa"/>
          </w:tcPr>
          <w:p w:rsidR="00265C89" w:rsidRPr="00265C89" w:rsidRDefault="00265C89" w:rsidP="00265C89">
            <w:pPr>
              <w:pStyle w:val="TableParagraph"/>
              <w:spacing w:before="54"/>
              <w:ind w:left="108" w:right="945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>Сведения о юридическом лице (в случае если застройщиком является юридическое лицо):</w:t>
            </w:r>
          </w:p>
        </w:tc>
        <w:tc>
          <w:tcPr>
            <w:tcW w:w="3191" w:type="dxa"/>
          </w:tcPr>
          <w:p w:rsidR="00265C89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265C89" w:rsidTr="00613A50">
        <w:tc>
          <w:tcPr>
            <w:tcW w:w="1809" w:type="dxa"/>
          </w:tcPr>
          <w:p w:rsidR="00265C89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1.2.1</w:t>
            </w:r>
          </w:p>
        </w:tc>
        <w:tc>
          <w:tcPr>
            <w:tcW w:w="4571" w:type="dxa"/>
          </w:tcPr>
          <w:p w:rsidR="00265C89" w:rsidRPr="00265C89" w:rsidRDefault="00265C89" w:rsidP="00265C89">
            <w:pPr>
              <w:pStyle w:val="TableParagraph"/>
              <w:spacing w:before="54"/>
              <w:ind w:left="108" w:right="945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>Полное наименование</w:t>
            </w:r>
          </w:p>
        </w:tc>
        <w:tc>
          <w:tcPr>
            <w:tcW w:w="3191" w:type="dxa"/>
          </w:tcPr>
          <w:p w:rsidR="00265C89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265C89" w:rsidTr="00613A50">
        <w:tc>
          <w:tcPr>
            <w:tcW w:w="1809" w:type="dxa"/>
          </w:tcPr>
          <w:p w:rsidR="00265C89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1.2.2</w:t>
            </w:r>
          </w:p>
        </w:tc>
        <w:tc>
          <w:tcPr>
            <w:tcW w:w="4571" w:type="dxa"/>
          </w:tcPr>
          <w:p w:rsidR="00265C89" w:rsidRPr="00265C89" w:rsidRDefault="00265C89" w:rsidP="00265C89">
            <w:pPr>
              <w:pStyle w:val="TableParagraph"/>
              <w:spacing w:before="54"/>
              <w:ind w:left="108" w:right="945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>Основной государственный регистрационный номер</w:t>
            </w:r>
          </w:p>
        </w:tc>
        <w:tc>
          <w:tcPr>
            <w:tcW w:w="3191" w:type="dxa"/>
          </w:tcPr>
          <w:p w:rsidR="00265C89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  <w:tr w:rsidR="00265C89" w:rsidTr="00613A50">
        <w:tc>
          <w:tcPr>
            <w:tcW w:w="1809" w:type="dxa"/>
          </w:tcPr>
          <w:p w:rsidR="00265C89" w:rsidRPr="00265C89" w:rsidRDefault="00265C89" w:rsidP="00613A50">
            <w:pPr>
              <w:pStyle w:val="a4"/>
              <w:spacing w:before="6"/>
              <w:jc w:val="center"/>
              <w:rPr>
                <w:rFonts w:ascii="Courier New" w:hAnsi="Courier New" w:cs="Courier New"/>
                <w:sz w:val="22"/>
              </w:rPr>
            </w:pPr>
            <w:r w:rsidRPr="00265C89">
              <w:rPr>
                <w:rFonts w:ascii="Courier New" w:hAnsi="Courier New" w:cs="Courier New"/>
                <w:sz w:val="22"/>
              </w:rPr>
              <w:t>1.2.3</w:t>
            </w:r>
          </w:p>
        </w:tc>
        <w:tc>
          <w:tcPr>
            <w:tcW w:w="4571" w:type="dxa"/>
          </w:tcPr>
          <w:p w:rsidR="00265C89" w:rsidRPr="00265C89" w:rsidRDefault="00265C89" w:rsidP="00265C89">
            <w:pPr>
              <w:pStyle w:val="TableParagraph"/>
              <w:spacing w:before="54"/>
              <w:ind w:left="108" w:right="945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>Идентификационный номер налогоплательщика - юридического лица (не указывается в случае, если застройщиком является иностранное юридическое лицо)</w:t>
            </w:r>
          </w:p>
        </w:tc>
        <w:tc>
          <w:tcPr>
            <w:tcW w:w="3191" w:type="dxa"/>
          </w:tcPr>
          <w:p w:rsidR="00265C89" w:rsidRPr="00265C89" w:rsidRDefault="00265C89" w:rsidP="00613A50">
            <w:pPr>
              <w:pStyle w:val="a4"/>
              <w:spacing w:before="6"/>
              <w:rPr>
                <w:rFonts w:ascii="Courier New" w:hAnsi="Courier New" w:cs="Courier New"/>
                <w:sz w:val="22"/>
              </w:rPr>
            </w:pPr>
          </w:p>
        </w:tc>
      </w:tr>
    </w:tbl>
    <w:p w:rsidR="00613A50" w:rsidRPr="00613A50" w:rsidRDefault="00613A50" w:rsidP="00265C89">
      <w:pPr>
        <w:pStyle w:val="a4"/>
        <w:spacing w:before="6"/>
        <w:jc w:val="center"/>
        <w:rPr>
          <w:rFonts w:ascii="Arial" w:hAnsi="Arial" w:cs="Arial"/>
          <w:sz w:val="24"/>
        </w:rPr>
      </w:pPr>
    </w:p>
    <w:p w:rsidR="000855DC" w:rsidRDefault="00265C89" w:rsidP="00265C89">
      <w:pPr>
        <w:ind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Сведения о выданном уведомлении.</w:t>
      </w:r>
    </w:p>
    <w:p w:rsidR="00265C89" w:rsidRDefault="00265C89" w:rsidP="00265C89">
      <w:pPr>
        <w:ind w:firstLine="708"/>
        <w:jc w:val="center"/>
        <w:rPr>
          <w:rFonts w:ascii="Arial" w:hAnsi="Arial" w:cs="Arial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90"/>
        <w:gridCol w:w="3672"/>
        <w:gridCol w:w="2317"/>
        <w:gridCol w:w="2592"/>
      </w:tblGrid>
      <w:tr w:rsidR="00265C89" w:rsidTr="00265C89">
        <w:tc>
          <w:tcPr>
            <w:tcW w:w="1242" w:type="dxa"/>
          </w:tcPr>
          <w:p w:rsidR="00265C89" w:rsidRPr="00265C89" w:rsidRDefault="00265C89" w:rsidP="00265C89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265C89">
              <w:rPr>
                <w:rFonts w:ascii="Courier New" w:hAnsi="Courier New" w:cs="Courier New"/>
                <w:w w:val="99"/>
                <w:sz w:val="22"/>
              </w:rPr>
              <w:t>№</w:t>
            </w:r>
          </w:p>
        </w:tc>
        <w:tc>
          <w:tcPr>
            <w:tcW w:w="3261" w:type="dxa"/>
          </w:tcPr>
          <w:p w:rsidR="00265C89" w:rsidRPr="00265C89" w:rsidRDefault="00265C89" w:rsidP="00265C89">
            <w:pPr>
              <w:pStyle w:val="TableParagraph"/>
              <w:spacing w:line="270" w:lineRule="exact"/>
              <w:ind w:left="1202" w:right="1197"/>
              <w:jc w:val="center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>Орган, выдавший</w:t>
            </w:r>
          </w:p>
          <w:p w:rsidR="00265C89" w:rsidRPr="00265C89" w:rsidRDefault="00265C89" w:rsidP="00265C89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265C89">
              <w:rPr>
                <w:rFonts w:ascii="Courier New" w:hAnsi="Courier New" w:cs="Courier New"/>
                <w:sz w:val="22"/>
              </w:rPr>
              <w:t>уведомление</w:t>
            </w:r>
          </w:p>
        </w:tc>
        <w:tc>
          <w:tcPr>
            <w:tcW w:w="2675" w:type="dxa"/>
          </w:tcPr>
          <w:p w:rsidR="00265C89" w:rsidRPr="00265C89" w:rsidRDefault="00265C89" w:rsidP="00265C89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265C89">
              <w:rPr>
                <w:rFonts w:ascii="Courier New" w:hAnsi="Courier New" w:cs="Courier New"/>
                <w:sz w:val="22"/>
              </w:rPr>
              <w:t>Номер документа</w:t>
            </w:r>
          </w:p>
        </w:tc>
        <w:tc>
          <w:tcPr>
            <w:tcW w:w="2393" w:type="dxa"/>
          </w:tcPr>
          <w:p w:rsidR="00265C89" w:rsidRPr="00265C89" w:rsidRDefault="00265C89" w:rsidP="00265C89">
            <w:pPr>
              <w:pStyle w:val="TableParagraph"/>
              <w:spacing w:line="270" w:lineRule="exact"/>
              <w:ind w:left="928" w:right="919"/>
              <w:jc w:val="center"/>
              <w:rPr>
                <w:rFonts w:ascii="Courier New" w:hAnsi="Courier New" w:cs="Courier New"/>
              </w:rPr>
            </w:pPr>
            <w:r w:rsidRPr="00265C89">
              <w:rPr>
                <w:rFonts w:ascii="Courier New" w:hAnsi="Courier New" w:cs="Courier New"/>
              </w:rPr>
              <w:t>Дата</w:t>
            </w:r>
          </w:p>
          <w:p w:rsidR="00265C89" w:rsidRPr="00265C89" w:rsidRDefault="00265C89" w:rsidP="00265C89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265C89">
              <w:rPr>
                <w:rFonts w:ascii="Courier New" w:hAnsi="Courier New" w:cs="Courier New"/>
                <w:sz w:val="22"/>
              </w:rPr>
              <w:t>документа</w:t>
            </w:r>
          </w:p>
        </w:tc>
      </w:tr>
      <w:tr w:rsidR="00265C89" w:rsidTr="00265C89">
        <w:tc>
          <w:tcPr>
            <w:tcW w:w="1242" w:type="dxa"/>
          </w:tcPr>
          <w:p w:rsidR="00265C89" w:rsidRPr="00265C89" w:rsidRDefault="00265C89" w:rsidP="00265C89">
            <w:pPr>
              <w:jc w:val="center"/>
              <w:rPr>
                <w:rFonts w:ascii="Courier New" w:hAnsi="Courier New" w:cs="Courier New"/>
                <w:w w:val="99"/>
                <w:sz w:val="22"/>
              </w:rPr>
            </w:pPr>
          </w:p>
        </w:tc>
        <w:tc>
          <w:tcPr>
            <w:tcW w:w="3261" w:type="dxa"/>
          </w:tcPr>
          <w:p w:rsidR="00265C89" w:rsidRPr="00265C89" w:rsidRDefault="00265C89" w:rsidP="00265C89">
            <w:pPr>
              <w:pStyle w:val="TableParagraph"/>
              <w:spacing w:line="270" w:lineRule="exact"/>
              <w:ind w:left="1202" w:right="1197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75" w:type="dxa"/>
          </w:tcPr>
          <w:p w:rsidR="00265C89" w:rsidRPr="00265C89" w:rsidRDefault="00265C89" w:rsidP="00265C89">
            <w:pPr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2393" w:type="dxa"/>
          </w:tcPr>
          <w:p w:rsidR="00265C89" w:rsidRPr="00265C89" w:rsidRDefault="00265C89" w:rsidP="00265C89">
            <w:pPr>
              <w:pStyle w:val="TableParagraph"/>
              <w:spacing w:line="270" w:lineRule="exact"/>
              <w:ind w:left="928" w:right="919"/>
              <w:jc w:val="center"/>
              <w:rPr>
                <w:rFonts w:ascii="Courier New" w:hAnsi="Courier New" w:cs="Courier New"/>
              </w:rPr>
            </w:pPr>
          </w:p>
        </w:tc>
      </w:tr>
    </w:tbl>
    <w:p w:rsidR="00265C89" w:rsidRPr="000855DC" w:rsidRDefault="00265C89" w:rsidP="00265C89">
      <w:pPr>
        <w:ind w:firstLine="708"/>
        <w:rPr>
          <w:rFonts w:ascii="Arial" w:hAnsi="Arial" w:cs="Arial"/>
          <w:sz w:val="24"/>
          <w:szCs w:val="24"/>
        </w:rPr>
      </w:pPr>
    </w:p>
    <w:p w:rsidR="00265C89" w:rsidRDefault="00265C89" w:rsidP="00265C89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Прошу выдать дубликат уведомления.</w:t>
      </w:r>
    </w:p>
    <w:p w:rsidR="00307F57" w:rsidRDefault="00307F57" w:rsidP="00307F57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Приложение:___________________________________________________________</w:t>
      </w:r>
    </w:p>
    <w:p w:rsidR="00307F57" w:rsidRDefault="00307F57" w:rsidP="00307F57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Номер телефона и адрес электронной почты для связи:________________________________________________________________</w:t>
      </w:r>
    </w:p>
    <w:p w:rsidR="00307F57" w:rsidRDefault="00307F57" w:rsidP="00307F57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Результат рассмотрения настоящего заявления прошу:</w:t>
      </w:r>
    </w:p>
    <w:p w:rsidR="00307F57" w:rsidRDefault="00307F57" w:rsidP="00307F57">
      <w:pPr>
        <w:tabs>
          <w:tab w:val="left" w:pos="9214"/>
          <w:tab w:val="left" w:pos="9355"/>
        </w:tabs>
        <w:ind w:right="-1"/>
        <w:rPr>
          <w:rFonts w:ascii="Arial" w:hAnsi="Arial" w:cs="Arial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214"/>
        <w:gridCol w:w="2357"/>
      </w:tblGrid>
      <w:tr w:rsidR="00307F57" w:rsidTr="00307F57">
        <w:tc>
          <w:tcPr>
            <w:tcW w:w="6487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F57">
              <w:rPr>
                <w:rFonts w:ascii="Courier New" w:hAnsi="Courier New" w:cs="Courier New"/>
                <w:sz w:val="22"/>
                <w:szCs w:val="22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(функций)»/на региональном портале государственных и муниципальных услуг</w:t>
            </w:r>
          </w:p>
        </w:tc>
        <w:tc>
          <w:tcPr>
            <w:tcW w:w="3084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7F57" w:rsidTr="00307F57">
        <w:tc>
          <w:tcPr>
            <w:tcW w:w="6487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F57">
              <w:rPr>
                <w:rFonts w:ascii="Courier New" w:hAnsi="Courier New" w:cs="Courier New"/>
                <w:sz w:val="22"/>
                <w:szCs w:val="22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 расположенном по адресу:________________________</w:t>
            </w:r>
            <w:r w:rsidRPr="00307F57">
              <w:rPr>
                <w:rFonts w:ascii="Courier New" w:hAnsi="Courier New" w:cs="Courier New"/>
                <w:sz w:val="22"/>
                <w:szCs w:val="22"/>
              </w:rPr>
              <w:br/>
              <w:t>____________________________________________________</w:t>
            </w:r>
          </w:p>
        </w:tc>
        <w:tc>
          <w:tcPr>
            <w:tcW w:w="3084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7F57" w:rsidTr="00307F57">
        <w:trPr>
          <w:trHeight w:val="70"/>
        </w:trPr>
        <w:tc>
          <w:tcPr>
            <w:tcW w:w="6487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F57">
              <w:rPr>
                <w:rFonts w:ascii="Courier New" w:hAnsi="Courier New" w:cs="Courier New"/>
                <w:sz w:val="22"/>
                <w:szCs w:val="22"/>
              </w:rPr>
              <w:t>направить на бумажном носителе на почтовый адрес:_______________________________________________</w:t>
            </w:r>
          </w:p>
        </w:tc>
        <w:tc>
          <w:tcPr>
            <w:tcW w:w="3084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07F57" w:rsidTr="00307F57">
        <w:trPr>
          <w:trHeight w:val="70"/>
        </w:trPr>
        <w:tc>
          <w:tcPr>
            <w:tcW w:w="6487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7F57">
              <w:rPr>
                <w:rFonts w:ascii="Courier New" w:hAnsi="Courier New" w:cs="Courier New"/>
                <w:i/>
                <w:sz w:val="22"/>
                <w:szCs w:val="22"/>
              </w:rPr>
              <w:t>Указывается один из перечисленных способов</w:t>
            </w:r>
          </w:p>
        </w:tc>
        <w:tc>
          <w:tcPr>
            <w:tcW w:w="3084" w:type="dxa"/>
          </w:tcPr>
          <w:p w:rsidR="00307F57" w:rsidRPr="00307F57" w:rsidRDefault="00307F57" w:rsidP="00265C8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07F57" w:rsidRDefault="00307F57" w:rsidP="00307F57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</w:t>
      </w:r>
    </w:p>
    <w:p w:rsidR="00307F57" w:rsidRDefault="00307F57" w:rsidP="00307F57">
      <w:pPr>
        <w:ind w:firstLine="708"/>
        <w:rPr>
          <w:rFonts w:ascii="Arial" w:hAnsi="Arial" w:cs="Arial"/>
          <w:sz w:val="24"/>
          <w:szCs w:val="24"/>
        </w:rPr>
      </w:pPr>
    </w:p>
    <w:p w:rsidR="00307F57" w:rsidRDefault="00307F57" w:rsidP="00307F57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_____________                          __________________________</w:t>
      </w:r>
    </w:p>
    <w:p w:rsidR="00307F57" w:rsidRDefault="00307F57" w:rsidP="00307F57">
      <w:pPr>
        <w:ind w:firstLine="708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>
        <w:rPr>
          <w:rFonts w:ascii="Arial" w:hAnsi="Arial" w:cs="Arial"/>
          <w:sz w:val="18"/>
          <w:szCs w:val="24"/>
        </w:rPr>
        <w:t>(подпись)                                                  (фамилия, имя, отчество (при наличии)</w:t>
      </w:r>
    </w:p>
    <w:p w:rsidR="00307F57" w:rsidRPr="003D1309" w:rsidRDefault="00307F57" w:rsidP="00307F57">
      <w:pPr>
        <w:spacing w:line="267" w:lineRule="exact"/>
        <w:ind w:left="217"/>
        <w:rPr>
          <w:sz w:val="24"/>
        </w:rPr>
      </w:pPr>
      <w:r w:rsidRPr="003D1309">
        <w:rPr>
          <w:sz w:val="24"/>
        </w:rPr>
        <w:t>*Нужное подчеркнуть.</w:t>
      </w:r>
    </w:p>
    <w:p w:rsidR="002931EF" w:rsidRDefault="002931EF">
      <w:pPr>
        <w:widowControl/>
        <w:suppressAutoHyphens w:val="0"/>
        <w:autoSpaceDE/>
        <w:spacing w:after="200" w:line="276" w:lineRule="auto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br w:type="page"/>
      </w:r>
    </w:p>
    <w:p w:rsidR="002931EF" w:rsidRPr="000F4E92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5</w:t>
      </w:r>
      <w:r w:rsidRPr="000F4E92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к</w:t>
      </w:r>
      <w:r w:rsidRPr="000F4E92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Административному</w:t>
      </w:r>
      <w:r w:rsidRPr="000F4E92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регламенту</w:t>
      </w:r>
    </w:p>
    <w:p w:rsidR="002931EF" w:rsidRPr="000F4E92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t>по</w:t>
      </w:r>
      <w:r w:rsidRPr="000F4E92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предоставлению</w:t>
      </w:r>
      <w:r w:rsidRPr="000F4E92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муниципальной</w:t>
      </w:r>
      <w:r w:rsidRPr="000F4E92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услуги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bCs/>
          <w:kern w:val="2"/>
          <w:sz w:val="22"/>
          <w:szCs w:val="22"/>
        </w:rPr>
        <w:t>«</w:t>
      </w:r>
      <w:r w:rsidRPr="00747C70">
        <w:rPr>
          <w:rFonts w:ascii="Courier New" w:hAnsi="Courier New" w:cs="Courier New"/>
          <w:sz w:val="22"/>
          <w:szCs w:val="22"/>
        </w:rPr>
        <w:t xml:space="preserve">Направление уведомления о соответствии 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указанных в уведомлении о планируемом строительстве 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параметров объекта индивидуального жилищного 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строительства или садового дома установленным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 параметрам и допустимости размещения объекта 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индивидуального жилищного строительства или 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садового дома на земельном участке»</w:t>
      </w:r>
      <w:r w:rsidRPr="00747C70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2931EF" w:rsidRPr="00747C70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bCs/>
          <w:sz w:val="22"/>
          <w:szCs w:val="22"/>
        </w:rPr>
        <w:t>на территории Голоустненского</w:t>
      </w:r>
    </w:p>
    <w:p w:rsidR="002931EF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муниципального образования Иркутского</w:t>
      </w:r>
    </w:p>
    <w:p w:rsidR="002931EF" w:rsidRPr="00955345" w:rsidRDefault="002931EF" w:rsidP="002931EF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района Иркутской области</w:t>
      </w:r>
    </w:p>
    <w:p w:rsidR="00307F57" w:rsidRDefault="00307F57" w:rsidP="00307F57">
      <w:pPr>
        <w:ind w:firstLine="708"/>
        <w:rPr>
          <w:rFonts w:ascii="Arial" w:hAnsi="Arial" w:cs="Arial"/>
          <w:sz w:val="18"/>
          <w:szCs w:val="24"/>
        </w:rPr>
      </w:pPr>
    </w:p>
    <w:p w:rsidR="002931EF" w:rsidRDefault="002931EF" w:rsidP="00307F57">
      <w:pPr>
        <w:ind w:firstLine="708"/>
        <w:rPr>
          <w:rFonts w:ascii="Arial" w:hAnsi="Arial" w:cs="Arial"/>
          <w:sz w:val="18"/>
          <w:szCs w:val="24"/>
        </w:rPr>
      </w:pPr>
    </w:p>
    <w:p w:rsidR="002931EF" w:rsidRPr="003147B4" w:rsidRDefault="002931EF" w:rsidP="002931EF">
      <w:pPr>
        <w:tabs>
          <w:tab w:val="left" w:pos="10165"/>
        </w:tabs>
        <w:spacing w:line="249" w:lineRule="auto"/>
        <w:ind w:left="4134" w:right="337" w:hanging="941"/>
        <w:rPr>
          <w:rFonts w:ascii="Arial" w:hAnsi="Arial" w:cs="Arial"/>
        </w:rPr>
      </w:pPr>
      <w:r w:rsidRPr="003147B4">
        <w:rPr>
          <w:rFonts w:ascii="Arial" w:hAnsi="Arial" w:cs="Arial"/>
          <w:sz w:val="24"/>
        </w:rPr>
        <w:t>Кому</w:t>
      </w:r>
      <w:r w:rsidRPr="003147B4"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</w:rPr>
        <w:t>____________________________________</w:t>
      </w:r>
    </w:p>
    <w:p w:rsidR="002931EF" w:rsidRPr="003147B4" w:rsidRDefault="002931EF" w:rsidP="002931EF">
      <w:pPr>
        <w:spacing w:before="2" w:line="249" w:lineRule="auto"/>
        <w:ind w:left="4825" w:right="464" w:hanging="550"/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(фамилия, имя, отчество(при наличии) застройщика, ОГРНИП (для физического лица, зарегистрированного в качестве индивидуального </w:t>
      </w:r>
      <w:r w:rsidRPr="003147B4">
        <w:rPr>
          <w:rFonts w:ascii="Arial" w:hAnsi="Arial" w:cs="Arial"/>
          <w:sz w:val="18"/>
        </w:rPr>
        <w:t>предпринимателя) - для физического лица, полное наименование застройщика, ИНН*, ОГРН - для юридического лица</w:t>
      </w:r>
    </w:p>
    <w:p w:rsidR="002931EF" w:rsidRPr="00D23D95" w:rsidRDefault="002931EF" w:rsidP="002931EF">
      <w:pPr>
        <w:pStyle w:val="a4"/>
        <w:rPr>
          <w:sz w:val="17"/>
        </w:rPr>
      </w:pPr>
      <w:r>
        <w:rPr>
          <w:sz w:val="17"/>
        </w:rPr>
        <w:t xml:space="preserve">                                                                              ____________________________________________________________________</w:t>
      </w:r>
    </w:p>
    <w:p w:rsidR="002931EF" w:rsidRPr="003147B4" w:rsidRDefault="002931EF" w:rsidP="002931EF">
      <w:pPr>
        <w:spacing w:before="2"/>
        <w:ind w:left="3514"/>
        <w:jc w:val="center"/>
        <w:rPr>
          <w:rFonts w:ascii="Arial" w:hAnsi="Arial" w:cs="Arial"/>
          <w:sz w:val="18"/>
        </w:rPr>
      </w:pPr>
      <w:r w:rsidRPr="003147B4">
        <w:rPr>
          <w:rFonts w:ascii="Arial" w:hAnsi="Arial" w:cs="Arial"/>
          <w:sz w:val="18"/>
        </w:rPr>
        <w:t>почтовый индекс и адрес, телефон, адрес электронной почты застройщика)</w:t>
      </w:r>
    </w:p>
    <w:p w:rsidR="002931EF" w:rsidRDefault="002931EF" w:rsidP="002931EF">
      <w:pPr>
        <w:ind w:firstLine="708"/>
        <w:rPr>
          <w:rFonts w:ascii="Arial" w:hAnsi="Arial" w:cs="Arial"/>
          <w:sz w:val="18"/>
          <w:szCs w:val="24"/>
        </w:rPr>
      </w:pPr>
    </w:p>
    <w:p w:rsidR="002931EF" w:rsidRPr="00A772BA" w:rsidRDefault="002931EF" w:rsidP="002931EF">
      <w:pPr>
        <w:ind w:left="221" w:right="228"/>
        <w:jc w:val="center"/>
        <w:rPr>
          <w:rFonts w:ascii="Arial" w:hAnsi="Arial" w:cs="Arial"/>
          <w:b/>
          <w:sz w:val="24"/>
          <w:szCs w:val="24"/>
        </w:rPr>
      </w:pPr>
      <w:r w:rsidRPr="00A772BA">
        <w:rPr>
          <w:rFonts w:ascii="Arial" w:hAnsi="Arial" w:cs="Arial"/>
          <w:b/>
          <w:sz w:val="24"/>
          <w:szCs w:val="24"/>
        </w:rPr>
        <w:t>Р Е Ш Е Н И Е</w:t>
      </w:r>
    </w:p>
    <w:p w:rsidR="002931EF" w:rsidRPr="00A772BA" w:rsidRDefault="002931EF" w:rsidP="002931EF">
      <w:pPr>
        <w:ind w:left="219" w:right="228"/>
        <w:jc w:val="center"/>
        <w:rPr>
          <w:rFonts w:ascii="Arial" w:hAnsi="Arial" w:cs="Arial"/>
          <w:b/>
          <w:sz w:val="24"/>
          <w:szCs w:val="24"/>
        </w:rPr>
      </w:pPr>
      <w:r w:rsidRPr="00A772BA">
        <w:rPr>
          <w:rFonts w:ascii="Arial" w:hAnsi="Arial" w:cs="Arial"/>
          <w:b/>
          <w:sz w:val="24"/>
          <w:szCs w:val="24"/>
        </w:rPr>
        <w:t>об отказе в выдаче дубликата</w:t>
      </w:r>
    </w:p>
    <w:p w:rsidR="002931EF" w:rsidRPr="00A772BA" w:rsidRDefault="002931EF" w:rsidP="002931EF">
      <w:pPr>
        <w:ind w:left="218" w:right="228"/>
        <w:jc w:val="center"/>
        <w:rPr>
          <w:rFonts w:ascii="Arial" w:hAnsi="Arial" w:cs="Arial"/>
          <w:b/>
          <w:sz w:val="24"/>
          <w:szCs w:val="24"/>
        </w:rPr>
      </w:pPr>
      <w:r w:rsidRPr="00A772BA">
        <w:rPr>
          <w:rFonts w:ascii="Arial" w:hAnsi="Arial" w:cs="Arial"/>
          <w:b/>
          <w:sz w:val="24"/>
          <w:szCs w:val="24"/>
        </w:rPr>
        <w:t>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</w:t>
      </w:r>
    </w:p>
    <w:p w:rsidR="002931EF" w:rsidRPr="00A772BA" w:rsidRDefault="002931EF" w:rsidP="002931EF">
      <w:pPr>
        <w:spacing w:before="1"/>
        <w:ind w:right="10"/>
        <w:jc w:val="center"/>
        <w:rPr>
          <w:rFonts w:ascii="Arial" w:hAnsi="Arial" w:cs="Arial"/>
          <w:b/>
          <w:sz w:val="24"/>
          <w:szCs w:val="24"/>
        </w:rPr>
      </w:pPr>
      <w:r w:rsidRPr="00A772BA">
        <w:rPr>
          <w:rFonts w:ascii="Arial" w:hAnsi="Arial" w:cs="Arial"/>
          <w:b/>
          <w:sz w:val="24"/>
          <w:szCs w:val="24"/>
        </w:rPr>
        <w:t>уведомления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участке**</w:t>
      </w:r>
    </w:p>
    <w:p w:rsidR="002931EF" w:rsidRPr="00A772BA" w:rsidRDefault="002931EF" w:rsidP="002931EF">
      <w:pPr>
        <w:ind w:left="220" w:right="228"/>
        <w:jc w:val="center"/>
        <w:rPr>
          <w:rFonts w:ascii="Arial" w:hAnsi="Arial" w:cs="Arial"/>
          <w:b/>
          <w:sz w:val="24"/>
          <w:szCs w:val="24"/>
        </w:rPr>
      </w:pPr>
      <w:r w:rsidRPr="00A772BA">
        <w:rPr>
          <w:rFonts w:ascii="Arial" w:hAnsi="Arial" w:cs="Arial"/>
          <w:b/>
          <w:sz w:val="24"/>
          <w:szCs w:val="24"/>
        </w:rPr>
        <w:t>(далее – уведомление)</w:t>
      </w:r>
    </w:p>
    <w:p w:rsidR="002931EF" w:rsidRPr="00A772BA" w:rsidRDefault="00A772BA" w:rsidP="002931EF">
      <w:pPr>
        <w:pStyle w:val="a4"/>
        <w:spacing w:before="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2931EF" w:rsidRPr="00A772BA" w:rsidRDefault="002931EF" w:rsidP="00A772BA">
      <w:pPr>
        <w:ind w:left="673" w:right="418" w:hanging="250"/>
        <w:jc w:val="center"/>
        <w:rPr>
          <w:rFonts w:ascii="Arial" w:hAnsi="Arial" w:cs="Arial"/>
          <w:sz w:val="18"/>
          <w:szCs w:val="18"/>
        </w:rPr>
      </w:pPr>
      <w:r w:rsidRPr="00A772BA">
        <w:rPr>
          <w:rFonts w:ascii="Arial" w:hAnsi="Arial" w:cs="Arial"/>
          <w:sz w:val="18"/>
          <w:szCs w:val="18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:rsidR="00A772BA" w:rsidRDefault="002931EF" w:rsidP="00A772BA">
      <w:pPr>
        <w:tabs>
          <w:tab w:val="left" w:pos="883"/>
          <w:tab w:val="left" w:pos="1822"/>
          <w:tab w:val="left" w:pos="2541"/>
          <w:tab w:val="left" w:pos="3610"/>
          <w:tab w:val="left" w:pos="4370"/>
          <w:tab w:val="left" w:pos="5807"/>
          <w:tab w:val="left" w:pos="6342"/>
          <w:tab w:val="left" w:pos="7488"/>
          <w:tab w:val="left" w:pos="8951"/>
        </w:tabs>
        <w:spacing w:before="52"/>
        <w:ind w:left="217" w:right="227"/>
        <w:jc w:val="both"/>
        <w:rPr>
          <w:rFonts w:ascii="Arial" w:hAnsi="Arial" w:cs="Arial"/>
          <w:sz w:val="24"/>
          <w:szCs w:val="24"/>
        </w:rPr>
      </w:pPr>
      <w:r w:rsidRPr="00A772BA">
        <w:rPr>
          <w:rFonts w:ascii="Arial" w:hAnsi="Arial" w:cs="Arial"/>
          <w:sz w:val="24"/>
          <w:szCs w:val="24"/>
        </w:rPr>
        <w:t>по</w:t>
      </w:r>
      <w:r w:rsidRPr="00A772BA">
        <w:rPr>
          <w:rFonts w:ascii="Arial" w:hAnsi="Arial" w:cs="Arial"/>
          <w:sz w:val="24"/>
          <w:szCs w:val="24"/>
        </w:rPr>
        <w:tab/>
        <w:t>результатам</w:t>
      </w:r>
      <w:r w:rsidRPr="00A772BA">
        <w:rPr>
          <w:rFonts w:ascii="Arial" w:hAnsi="Arial" w:cs="Arial"/>
          <w:sz w:val="24"/>
          <w:szCs w:val="24"/>
        </w:rPr>
        <w:tab/>
        <w:t>рассмотрения</w:t>
      </w:r>
      <w:r w:rsidRPr="00A772BA">
        <w:rPr>
          <w:rFonts w:ascii="Arial" w:hAnsi="Arial" w:cs="Arial"/>
          <w:sz w:val="24"/>
          <w:szCs w:val="24"/>
        </w:rPr>
        <w:tab/>
        <w:t>заявления</w:t>
      </w:r>
      <w:r w:rsidRPr="00A772BA">
        <w:rPr>
          <w:rFonts w:ascii="Arial" w:hAnsi="Arial" w:cs="Arial"/>
          <w:sz w:val="24"/>
          <w:szCs w:val="24"/>
        </w:rPr>
        <w:tab/>
        <w:t>о</w:t>
      </w:r>
      <w:r w:rsidRPr="00A772BA">
        <w:rPr>
          <w:rFonts w:ascii="Arial" w:hAnsi="Arial" w:cs="Arial"/>
          <w:sz w:val="24"/>
          <w:szCs w:val="24"/>
        </w:rPr>
        <w:tab/>
        <w:t>выдаче</w:t>
      </w:r>
      <w:r w:rsidRPr="00A772BA">
        <w:rPr>
          <w:rFonts w:ascii="Arial" w:hAnsi="Arial" w:cs="Arial"/>
          <w:sz w:val="24"/>
          <w:szCs w:val="24"/>
        </w:rPr>
        <w:tab/>
        <w:t>дубликата</w:t>
      </w:r>
      <w:r w:rsidRPr="00A772BA">
        <w:rPr>
          <w:rFonts w:ascii="Arial" w:hAnsi="Arial" w:cs="Arial"/>
          <w:sz w:val="24"/>
          <w:szCs w:val="24"/>
        </w:rPr>
        <w:tab/>
      </w:r>
      <w:r w:rsidRPr="00A772BA">
        <w:rPr>
          <w:rFonts w:ascii="Arial" w:hAnsi="Arial" w:cs="Arial"/>
          <w:spacing w:val="-3"/>
          <w:sz w:val="24"/>
          <w:szCs w:val="24"/>
        </w:rPr>
        <w:t xml:space="preserve">уведомления </w:t>
      </w:r>
      <w:r w:rsidRPr="00A772BA">
        <w:rPr>
          <w:rFonts w:ascii="Arial" w:hAnsi="Arial" w:cs="Arial"/>
          <w:sz w:val="24"/>
          <w:szCs w:val="24"/>
        </w:rPr>
        <w:t>от</w:t>
      </w:r>
      <w:r w:rsidRPr="00A772BA">
        <w:rPr>
          <w:rFonts w:ascii="Arial" w:hAnsi="Arial" w:cs="Arial"/>
          <w:sz w:val="24"/>
          <w:szCs w:val="24"/>
          <w:u w:val="single"/>
        </w:rPr>
        <w:t xml:space="preserve"> </w:t>
      </w:r>
      <w:r w:rsidRPr="00A772BA">
        <w:rPr>
          <w:rFonts w:ascii="Arial" w:hAnsi="Arial" w:cs="Arial"/>
          <w:sz w:val="24"/>
          <w:szCs w:val="24"/>
          <w:u w:val="single"/>
        </w:rPr>
        <w:tab/>
      </w:r>
      <w:r w:rsidRPr="00A772BA">
        <w:rPr>
          <w:rFonts w:ascii="Arial" w:hAnsi="Arial" w:cs="Arial"/>
          <w:sz w:val="24"/>
          <w:szCs w:val="24"/>
          <w:u w:val="single"/>
        </w:rPr>
        <w:tab/>
      </w:r>
      <w:r w:rsidRPr="00A772BA">
        <w:rPr>
          <w:rFonts w:ascii="Arial" w:hAnsi="Arial" w:cs="Arial"/>
          <w:sz w:val="24"/>
          <w:szCs w:val="24"/>
        </w:rPr>
        <w:t>№</w:t>
      </w:r>
      <w:r w:rsidRPr="00A772BA">
        <w:rPr>
          <w:rFonts w:ascii="Arial" w:hAnsi="Arial" w:cs="Arial"/>
          <w:sz w:val="24"/>
          <w:szCs w:val="24"/>
          <w:u w:val="single"/>
        </w:rPr>
        <w:t xml:space="preserve"> </w:t>
      </w:r>
      <w:r w:rsidRPr="00A772BA">
        <w:rPr>
          <w:rFonts w:ascii="Arial" w:hAnsi="Arial" w:cs="Arial"/>
          <w:sz w:val="24"/>
          <w:szCs w:val="24"/>
          <w:u w:val="single"/>
        </w:rPr>
        <w:tab/>
      </w:r>
      <w:r w:rsidRPr="00A772BA">
        <w:rPr>
          <w:rFonts w:ascii="Arial" w:hAnsi="Arial" w:cs="Arial"/>
          <w:sz w:val="24"/>
          <w:szCs w:val="24"/>
          <w:u w:val="single"/>
        </w:rPr>
        <w:tab/>
      </w:r>
      <w:r w:rsidRPr="00A772BA">
        <w:rPr>
          <w:rFonts w:ascii="Arial" w:hAnsi="Arial" w:cs="Arial"/>
          <w:sz w:val="24"/>
          <w:szCs w:val="24"/>
        </w:rPr>
        <w:t xml:space="preserve">принято решение об </w:t>
      </w:r>
    </w:p>
    <w:p w:rsidR="00A772BA" w:rsidRPr="00A772BA" w:rsidRDefault="00A772BA" w:rsidP="00A772BA">
      <w:pPr>
        <w:spacing w:line="229" w:lineRule="exact"/>
        <w:ind w:left="819"/>
        <w:jc w:val="both"/>
        <w:rPr>
          <w:rFonts w:ascii="Arial" w:hAnsi="Arial" w:cs="Arial"/>
          <w:sz w:val="18"/>
          <w:szCs w:val="24"/>
        </w:rPr>
      </w:pPr>
      <w:r w:rsidRPr="00A772BA">
        <w:rPr>
          <w:rFonts w:ascii="Arial" w:hAnsi="Arial" w:cs="Arial"/>
          <w:sz w:val="18"/>
          <w:szCs w:val="24"/>
        </w:rPr>
        <w:t xml:space="preserve">                                </w:t>
      </w:r>
      <w:r>
        <w:rPr>
          <w:rFonts w:ascii="Arial" w:hAnsi="Arial" w:cs="Arial"/>
          <w:sz w:val="18"/>
          <w:szCs w:val="24"/>
        </w:rPr>
        <w:t xml:space="preserve">               </w:t>
      </w:r>
      <w:r w:rsidRPr="00A772BA">
        <w:rPr>
          <w:rFonts w:ascii="Arial" w:hAnsi="Arial" w:cs="Arial"/>
          <w:sz w:val="18"/>
          <w:szCs w:val="24"/>
        </w:rPr>
        <w:t xml:space="preserve"> (дата и номер регистрации)</w:t>
      </w:r>
    </w:p>
    <w:p w:rsidR="00A772BA" w:rsidRDefault="00A772BA" w:rsidP="00A772BA">
      <w:pPr>
        <w:tabs>
          <w:tab w:val="left" w:pos="883"/>
          <w:tab w:val="left" w:pos="1822"/>
          <w:tab w:val="left" w:pos="2541"/>
          <w:tab w:val="left" w:pos="3610"/>
          <w:tab w:val="left" w:pos="4370"/>
          <w:tab w:val="left" w:pos="5807"/>
          <w:tab w:val="left" w:pos="6342"/>
          <w:tab w:val="left" w:pos="7488"/>
          <w:tab w:val="left" w:pos="8951"/>
        </w:tabs>
        <w:spacing w:before="52"/>
        <w:ind w:right="22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2931EF" w:rsidRPr="00A772BA">
        <w:rPr>
          <w:rFonts w:ascii="Arial" w:hAnsi="Arial" w:cs="Arial"/>
          <w:sz w:val="24"/>
          <w:szCs w:val="24"/>
        </w:rPr>
        <w:t>отказе в выдаче дубликата</w:t>
      </w:r>
      <w:r w:rsidR="002931EF" w:rsidRPr="00A772BA">
        <w:rPr>
          <w:rFonts w:ascii="Arial" w:hAnsi="Arial" w:cs="Arial"/>
          <w:spacing w:val="-16"/>
          <w:sz w:val="24"/>
          <w:szCs w:val="24"/>
        </w:rPr>
        <w:t xml:space="preserve"> </w:t>
      </w:r>
      <w:r w:rsidR="002931EF" w:rsidRPr="00A772BA">
        <w:rPr>
          <w:rFonts w:ascii="Arial" w:hAnsi="Arial" w:cs="Arial"/>
          <w:sz w:val="24"/>
          <w:szCs w:val="24"/>
        </w:rPr>
        <w:t>уведомления.</w:t>
      </w:r>
    </w:p>
    <w:p w:rsidR="00A772BA" w:rsidRDefault="00A772BA" w:rsidP="00A772BA">
      <w:pPr>
        <w:tabs>
          <w:tab w:val="left" w:pos="883"/>
          <w:tab w:val="left" w:pos="1822"/>
          <w:tab w:val="left" w:pos="2541"/>
          <w:tab w:val="left" w:pos="3610"/>
          <w:tab w:val="left" w:pos="4370"/>
          <w:tab w:val="left" w:pos="5807"/>
          <w:tab w:val="left" w:pos="6342"/>
          <w:tab w:val="left" w:pos="7488"/>
          <w:tab w:val="left" w:pos="8951"/>
        </w:tabs>
        <w:spacing w:before="52"/>
        <w:ind w:right="227"/>
        <w:jc w:val="both"/>
        <w:rPr>
          <w:rFonts w:ascii="Arial" w:hAnsi="Arial" w:cs="Arial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35"/>
        <w:gridCol w:w="3827"/>
        <w:gridCol w:w="3509"/>
      </w:tblGrid>
      <w:tr w:rsidR="00A772BA" w:rsidTr="00A772BA">
        <w:tc>
          <w:tcPr>
            <w:tcW w:w="2235" w:type="dxa"/>
          </w:tcPr>
          <w:p w:rsidR="00A772BA" w:rsidRPr="00A772BA" w:rsidRDefault="00A772BA" w:rsidP="00A772BA">
            <w:pPr>
              <w:tabs>
                <w:tab w:val="left" w:pos="883"/>
                <w:tab w:val="left" w:pos="1822"/>
                <w:tab w:val="left" w:pos="2541"/>
                <w:tab w:val="left" w:pos="3610"/>
                <w:tab w:val="left" w:pos="4370"/>
                <w:tab w:val="left" w:pos="5807"/>
                <w:tab w:val="left" w:pos="6342"/>
                <w:tab w:val="left" w:pos="7488"/>
                <w:tab w:val="left" w:pos="8951"/>
              </w:tabs>
              <w:spacing w:before="52"/>
              <w:ind w:right="227"/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A772BA">
              <w:rPr>
                <w:rFonts w:ascii="Courier New" w:hAnsi="Courier New" w:cs="Courier New"/>
                <w:sz w:val="22"/>
              </w:rPr>
              <w:t>№ пункта Администра- тивного регламента</w:t>
            </w:r>
          </w:p>
        </w:tc>
        <w:tc>
          <w:tcPr>
            <w:tcW w:w="3827" w:type="dxa"/>
          </w:tcPr>
          <w:p w:rsidR="00A772BA" w:rsidRPr="00A772BA" w:rsidRDefault="00A772BA" w:rsidP="00A772BA">
            <w:pPr>
              <w:tabs>
                <w:tab w:val="left" w:pos="883"/>
                <w:tab w:val="left" w:pos="1822"/>
                <w:tab w:val="left" w:pos="2541"/>
                <w:tab w:val="left" w:pos="3610"/>
                <w:tab w:val="left" w:pos="4370"/>
                <w:tab w:val="left" w:pos="5807"/>
                <w:tab w:val="left" w:pos="6342"/>
                <w:tab w:val="left" w:pos="7488"/>
                <w:tab w:val="left" w:pos="8951"/>
              </w:tabs>
              <w:spacing w:before="52"/>
              <w:ind w:right="227"/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A772BA">
              <w:rPr>
                <w:rFonts w:ascii="Courier New" w:hAnsi="Courier New" w:cs="Courier New"/>
                <w:sz w:val="22"/>
              </w:rPr>
              <w:t>Наименование основания для отказа в выдаче дубликата уведомления в соответствии с Административным регламентом</w:t>
            </w:r>
          </w:p>
        </w:tc>
        <w:tc>
          <w:tcPr>
            <w:tcW w:w="3509" w:type="dxa"/>
          </w:tcPr>
          <w:p w:rsidR="00A772BA" w:rsidRPr="00A772BA" w:rsidRDefault="00A772BA" w:rsidP="00A772BA">
            <w:pPr>
              <w:tabs>
                <w:tab w:val="left" w:pos="883"/>
                <w:tab w:val="left" w:pos="1822"/>
                <w:tab w:val="left" w:pos="2541"/>
                <w:tab w:val="left" w:pos="3610"/>
                <w:tab w:val="left" w:pos="4370"/>
                <w:tab w:val="left" w:pos="5807"/>
                <w:tab w:val="left" w:pos="6342"/>
                <w:tab w:val="left" w:pos="7488"/>
                <w:tab w:val="left" w:pos="8951"/>
              </w:tabs>
              <w:spacing w:before="52"/>
              <w:ind w:right="227"/>
              <w:jc w:val="both"/>
              <w:rPr>
                <w:rFonts w:ascii="Courier New" w:hAnsi="Courier New" w:cs="Courier New"/>
                <w:sz w:val="22"/>
                <w:szCs w:val="24"/>
              </w:rPr>
            </w:pPr>
            <w:r w:rsidRPr="00A772BA">
              <w:rPr>
                <w:rFonts w:ascii="Courier New" w:hAnsi="Courier New" w:cs="Courier New"/>
                <w:sz w:val="22"/>
              </w:rPr>
              <w:t>Разъяснение причин отказа в выдаче дубликата уведомления</w:t>
            </w:r>
          </w:p>
        </w:tc>
      </w:tr>
      <w:tr w:rsidR="00A772BA" w:rsidTr="00A772BA">
        <w:tc>
          <w:tcPr>
            <w:tcW w:w="2235" w:type="dxa"/>
          </w:tcPr>
          <w:p w:rsidR="00A772BA" w:rsidRPr="00A772BA" w:rsidRDefault="00A772BA" w:rsidP="00A772BA">
            <w:pPr>
              <w:tabs>
                <w:tab w:val="left" w:pos="883"/>
                <w:tab w:val="left" w:pos="1822"/>
                <w:tab w:val="left" w:pos="2541"/>
                <w:tab w:val="left" w:pos="3610"/>
                <w:tab w:val="left" w:pos="4370"/>
                <w:tab w:val="left" w:pos="5807"/>
                <w:tab w:val="left" w:pos="6342"/>
                <w:tab w:val="left" w:pos="7488"/>
                <w:tab w:val="left" w:pos="8951"/>
              </w:tabs>
              <w:spacing w:before="52"/>
              <w:ind w:right="227"/>
              <w:jc w:val="center"/>
              <w:rPr>
                <w:rFonts w:ascii="Courier New" w:hAnsi="Courier New" w:cs="Courier New"/>
                <w:sz w:val="22"/>
              </w:rPr>
            </w:pPr>
            <w:r w:rsidRPr="00A772BA">
              <w:rPr>
                <w:rFonts w:ascii="Courier New" w:hAnsi="Courier New" w:cs="Courier New"/>
                <w:sz w:val="22"/>
              </w:rPr>
              <w:lastRenderedPageBreak/>
              <w:t>пункт 2.28</w:t>
            </w:r>
          </w:p>
        </w:tc>
        <w:tc>
          <w:tcPr>
            <w:tcW w:w="3827" w:type="dxa"/>
          </w:tcPr>
          <w:p w:rsidR="00A772BA" w:rsidRPr="00A772BA" w:rsidRDefault="00A772BA" w:rsidP="00A772BA">
            <w:pPr>
              <w:tabs>
                <w:tab w:val="left" w:pos="883"/>
                <w:tab w:val="left" w:pos="1822"/>
                <w:tab w:val="left" w:pos="2541"/>
                <w:tab w:val="left" w:pos="3610"/>
                <w:tab w:val="left" w:pos="4370"/>
                <w:tab w:val="left" w:pos="5807"/>
                <w:tab w:val="left" w:pos="6342"/>
                <w:tab w:val="left" w:pos="7488"/>
                <w:tab w:val="left" w:pos="8951"/>
              </w:tabs>
              <w:spacing w:before="52"/>
              <w:ind w:right="227"/>
              <w:jc w:val="both"/>
              <w:rPr>
                <w:rFonts w:ascii="Courier New" w:hAnsi="Courier New" w:cs="Courier New"/>
                <w:sz w:val="22"/>
              </w:rPr>
            </w:pPr>
            <w:r w:rsidRPr="00A772BA">
              <w:rPr>
                <w:rFonts w:ascii="Courier New" w:hAnsi="Courier New" w:cs="Courier New"/>
                <w:sz w:val="22"/>
              </w:rPr>
              <w:t>несоответствие заявителя кругу лиц, указанных в пункте 2.2 Административного регламента</w:t>
            </w:r>
          </w:p>
        </w:tc>
        <w:tc>
          <w:tcPr>
            <w:tcW w:w="3509" w:type="dxa"/>
          </w:tcPr>
          <w:p w:rsidR="00A772BA" w:rsidRPr="00A772BA" w:rsidRDefault="00A772BA" w:rsidP="00A772BA">
            <w:pPr>
              <w:tabs>
                <w:tab w:val="left" w:pos="883"/>
                <w:tab w:val="left" w:pos="1822"/>
                <w:tab w:val="left" w:pos="2541"/>
                <w:tab w:val="left" w:pos="3610"/>
                <w:tab w:val="left" w:pos="4370"/>
                <w:tab w:val="left" w:pos="5807"/>
                <w:tab w:val="left" w:pos="6342"/>
                <w:tab w:val="left" w:pos="7488"/>
                <w:tab w:val="left" w:pos="8951"/>
              </w:tabs>
              <w:spacing w:before="52"/>
              <w:ind w:right="227"/>
              <w:jc w:val="both"/>
              <w:rPr>
                <w:rFonts w:ascii="Courier New" w:hAnsi="Courier New" w:cs="Courier New"/>
                <w:sz w:val="22"/>
              </w:rPr>
            </w:pPr>
            <w:r w:rsidRPr="00A772BA">
              <w:rPr>
                <w:rFonts w:ascii="Courier New" w:hAnsi="Courier New" w:cs="Courier New"/>
                <w:i/>
                <w:sz w:val="22"/>
              </w:rPr>
              <w:t>Указываются основания такого вывода</w:t>
            </w:r>
          </w:p>
        </w:tc>
      </w:tr>
    </w:tbl>
    <w:p w:rsidR="00A772BA" w:rsidRPr="00A772BA" w:rsidRDefault="00A772BA" w:rsidP="00A772BA">
      <w:pPr>
        <w:tabs>
          <w:tab w:val="left" w:pos="883"/>
          <w:tab w:val="left" w:pos="1822"/>
          <w:tab w:val="left" w:pos="2541"/>
          <w:tab w:val="left" w:pos="3610"/>
          <w:tab w:val="left" w:pos="4370"/>
          <w:tab w:val="left" w:pos="5807"/>
          <w:tab w:val="left" w:pos="6342"/>
          <w:tab w:val="left" w:pos="7488"/>
          <w:tab w:val="left" w:pos="8951"/>
        </w:tabs>
        <w:spacing w:before="52"/>
        <w:ind w:right="227"/>
        <w:jc w:val="both"/>
        <w:rPr>
          <w:rFonts w:ascii="Arial" w:hAnsi="Arial" w:cs="Arial"/>
          <w:sz w:val="24"/>
          <w:szCs w:val="24"/>
        </w:rPr>
      </w:pPr>
    </w:p>
    <w:p w:rsidR="002470F4" w:rsidRPr="003D1309" w:rsidRDefault="002470F4" w:rsidP="002470F4">
      <w:pPr>
        <w:ind w:left="217" w:right="654" w:firstLine="707"/>
        <w:jc w:val="both"/>
        <w:rPr>
          <w:sz w:val="24"/>
        </w:rPr>
      </w:pPr>
      <w:r w:rsidRPr="003D1309">
        <w:rPr>
          <w:sz w:val="24"/>
        </w:rPr>
        <w:t>Вы вправе повторно обратиться с заявлением о выдаче дубликата уведомления после устранения указанных нарушений.</w:t>
      </w:r>
    </w:p>
    <w:p w:rsidR="002470F4" w:rsidRPr="002470F4" w:rsidRDefault="002470F4" w:rsidP="002470F4">
      <w:pPr>
        <w:ind w:left="925"/>
        <w:jc w:val="both"/>
        <w:rPr>
          <w:rFonts w:ascii="Arial" w:hAnsi="Arial" w:cs="Arial"/>
          <w:sz w:val="24"/>
        </w:rPr>
      </w:pPr>
      <w:r w:rsidRPr="003D1309">
        <w:rPr>
          <w:sz w:val="24"/>
        </w:rPr>
        <w:t>Данный отказ может быть обжалован в досудебном порядке путем направления жалобы в</w:t>
      </w:r>
      <w:r>
        <w:rPr>
          <w:rFonts w:ascii="Arial" w:hAnsi="Arial" w:cs="Arial"/>
          <w:sz w:val="24"/>
        </w:rPr>
        <w:t>__________________________________________________</w:t>
      </w:r>
    </w:p>
    <w:p w:rsidR="002470F4" w:rsidRDefault="002470F4" w:rsidP="002470F4">
      <w:pPr>
        <w:ind w:firstLine="708"/>
        <w:jc w:val="both"/>
        <w:rPr>
          <w:sz w:val="24"/>
        </w:rPr>
      </w:pPr>
      <w:r w:rsidRPr="003D1309">
        <w:rPr>
          <w:sz w:val="24"/>
          <w:u w:val="single"/>
        </w:rPr>
        <w:tab/>
      </w:r>
      <w:r w:rsidRPr="003D1309">
        <w:rPr>
          <w:sz w:val="24"/>
          <w:u w:val="single"/>
        </w:rPr>
        <w:tab/>
      </w:r>
      <w:r>
        <w:rPr>
          <w:sz w:val="24"/>
          <w:u w:val="single"/>
        </w:rPr>
        <w:t>________________________</w:t>
      </w:r>
      <w:r w:rsidRPr="003D1309">
        <w:rPr>
          <w:sz w:val="24"/>
        </w:rPr>
        <w:t>, а также в судебном порядке.</w:t>
      </w:r>
    </w:p>
    <w:p w:rsidR="002931EF" w:rsidRDefault="002470F4" w:rsidP="002470F4">
      <w:pPr>
        <w:ind w:firstLine="708"/>
        <w:jc w:val="both"/>
        <w:rPr>
          <w:sz w:val="24"/>
          <w:u w:val="single"/>
        </w:rPr>
      </w:pPr>
      <w:r w:rsidRPr="003D1309">
        <w:rPr>
          <w:sz w:val="24"/>
        </w:rPr>
        <w:t xml:space="preserve"> Дополнительно</w:t>
      </w:r>
      <w:r w:rsidRPr="003D1309">
        <w:rPr>
          <w:spacing w:val="-13"/>
          <w:sz w:val="24"/>
        </w:rPr>
        <w:t xml:space="preserve"> </w:t>
      </w:r>
      <w:r w:rsidRPr="003D1309">
        <w:rPr>
          <w:sz w:val="24"/>
        </w:rPr>
        <w:t>информируем:</w:t>
      </w:r>
      <w:r w:rsidRPr="003D1309">
        <w:rPr>
          <w:sz w:val="24"/>
          <w:u w:val="single"/>
        </w:rPr>
        <w:t xml:space="preserve"> </w:t>
      </w:r>
      <w:r w:rsidRPr="003D1309">
        <w:rPr>
          <w:sz w:val="24"/>
          <w:u w:val="single"/>
        </w:rPr>
        <w:tab/>
      </w:r>
      <w:r>
        <w:rPr>
          <w:sz w:val="24"/>
          <w:u w:val="single"/>
        </w:rPr>
        <w:t>____________________________________</w:t>
      </w:r>
    </w:p>
    <w:p w:rsidR="002470F4" w:rsidRDefault="002470F4" w:rsidP="002470F4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</w:t>
      </w:r>
    </w:p>
    <w:p w:rsidR="002470F4" w:rsidRDefault="002470F4" w:rsidP="002470F4">
      <w:pPr>
        <w:spacing w:before="3"/>
        <w:ind w:left="2905" w:hanging="1871"/>
        <w:rPr>
          <w:rFonts w:ascii="Arial" w:hAnsi="Arial" w:cs="Arial"/>
          <w:sz w:val="18"/>
        </w:rPr>
      </w:pPr>
      <w:r w:rsidRPr="002470F4">
        <w:rPr>
          <w:rFonts w:ascii="Arial" w:hAnsi="Arial" w:cs="Arial"/>
          <w:sz w:val="18"/>
        </w:rPr>
        <w:t>(указывается информация, необходимая для устранения причин отказа в выдаче дубликата уведомления, а также иная дополнительная информация при наличии)</w:t>
      </w:r>
    </w:p>
    <w:p w:rsidR="002470F4" w:rsidRPr="002470F4" w:rsidRDefault="002470F4" w:rsidP="002470F4">
      <w:pPr>
        <w:spacing w:before="3"/>
        <w:ind w:left="2905" w:hanging="1871"/>
        <w:rPr>
          <w:rFonts w:ascii="Arial" w:hAnsi="Arial" w:cs="Arial"/>
          <w:sz w:val="18"/>
        </w:rPr>
      </w:pPr>
    </w:p>
    <w:p w:rsidR="002470F4" w:rsidRPr="003D1309" w:rsidRDefault="002470F4" w:rsidP="002470F4">
      <w:pPr>
        <w:pStyle w:val="a4"/>
      </w:pPr>
    </w:p>
    <w:p w:rsidR="002470F4" w:rsidRPr="003D1309" w:rsidRDefault="002470F4" w:rsidP="002470F4">
      <w:pPr>
        <w:pStyle w:val="a4"/>
        <w:spacing w:before="5"/>
      </w:pPr>
    </w:p>
    <w:p w:rsidR="002470F4" w:rsidRPr="003D1309" w:rsidRDefault="002470F4" w:rsidP="002470F4">
      <w:pPr>
        <w:pStyle w:val="a4"/>
        <w:spacing w:before="4"/>
        <w:rPr>
          <w:sz w:val="24"/>
        </w:rPr>
      </w:pPr>
      <w:r>
        <w:rPr>
          <w:sz w:val="24"/>
        </w:rPr>
        <w:t xml:space="preserve">    ________________                    _____________                   ______________________</w:t>
      </w:r>
    </w:p>
    <w:p w:rsidR="002470F4" w:rsidRPr="002470F4" w:rsidRDefault="002470F4" w:rsidP="002470F4">
      <w:pPr>
        <w:tabs>
          <w:tab w:val="left" w:pos="3108"/>
          <w:tab w:val="left" w:pos="5714"/>
        </w:tabs>
        <w:spacing w:line="206" w:lineRule="exact"/>
        <w:ind w:right="253"/>
        <w:jc w:val="center"/>
        <w:rPr>
          <w:rFonts w:ascii="Arial" w:hAnsi="Arial" w:cs="Arial"/>
          <w:sz w:val="18"/>
        </w:rPr>
      </w:pPr>
      <w:r w:rsidRPr="002470F4">
        <w:rPr>
          <w:rFonts w:ascii="Arial" w:hAnsi="Arial" w:cs="Arial"/>
          <w:sz w:val="18"/>
        </w:rPr>
        <w:t>(должность)</w:t>
      </w:r>
      <w:r w:rsidRPr="002470F4">
        <w:rPr>
          <w:rFonts w:ascii="Arial" w:hAnsi="Arial" w:cs="Arial"/>
          <w:sz w:val="18"/>
        </w:rPr>
        <w:tab/>
        <w:t>(подпись)</w:t>
      </w:r>
      <w:r w:rsidRPr="002470F4">
        <w:rPr>
          <w:rFonts w:ascii="Arial" w:hAnsi="Arial" w:cs="Arial"/>
          <w:sz w:val="18"/>
        </w:rPr>
        <w:tab/>
        <w:t>(фамилия, имя,</w:t>
      </w:r>
      <w:r w:rsidRPr="002470F4">
        <w:rPr>
          <w:rFonts w:ascii="Arial" w:hAnsi="Arial" w:cs="Arial"/>
          <w:spacing w:val="-1"/>
          <w:sz w:val="18"/>
        </w:rPr>
        <w:t xml:space="preserve"> </w:t>
      </w:r>
      <w:r w:rsidRPr="002470F4">
        <w:rPr>
          <w:rFonts w:ascii="Arial" w:hAnsi="Arial" w:cs="Arial"/>
          <w:sz w:val="18"/>
        </w:rPr>
        <w:t>отчество</w:t>
      </w:r>
    </w:p>
    <w:p w:rsidR="002470F4" w:rsidRPr="002470F4" w:rsidRDefault="002470F4" w:rsidP="002470F4">
      <w:pPr>
        <w:spacing w:before="10" w:line="229" w:lineRule="exact"/>
        <w:ind w:left="5685" w:right="228"/>
        <w:jc w:val="center"/>
        <w:rPr>
          <w:rFonts w:ascii="Arial" w:hAnsi="Arial" w:cs="Arial"/>
          <w:sz w:val="18"/>
        </w:rPr>
      </w:pPr>
      <w:r w:rsidRPr="002470F4">
        <w:rPr>
          <w:rFonts w:ascii="Arial" w:hAnsi="Arial" w:cs="Arial"/>
          <w:sz w:val="18"/>
        </w:rPr>
        <w:t>(при наличии)</w:t>
      </w:r>
    </w:p>
    <w:p w:rsidR="002470F4" w:rsidRPr="002470F4" w:rsidRDefault="002470F4" w:rsidP="002470F4">
      <w:pPr>
        <w:spacing w:line="275" w:lineRule="exact"/>
        <w:ind w:left="217"/>
        <w:rPr>
          <w:rFonts w:ascii="Arial" w:hAnsi="Arial" w:cs="Arial"/>
          <w:sz w:val="24"/>
        </w:rPr>
      </w:pPr>
      <w:r w:rsidRPr="002470F4">
        <w:rPr>
          <w:rFonts w:ascii="Arial" w:hAnsi="Arial" w:cs="Arial"/>
          <w:sz w:val="24"/>
        </w:rPr>
        <w:t>Дата</w:t>
      </w:r>
    </w:p>
    <w:p w:rsidR="002470F4" w:rsidRPr="002470F4" w:rsidRDefault="002470F4" w:rsidP="002470F4">
      <w:pPr>
        <w:pStyle w:val="a4"/>
        <w:spacing w:before="2"/>
        <w:rPr>
          <w:rFonts w:ascii="Arial" w:hAnsi="Arial" w:cs="Arial"/>
          <w:sz w:val="16"/>
        </w:rPr>
      </w:pPr>
    </w:p>
    <w:p w:rsidR="002470F4" w:rsidRPr="002470F4" w:rsidRDefault="002470F4" w:rsidP="002470F4">
      <w:pPr>
        <w:spacing w:before="90"/>
        <w:ind w:left="217"/>
        <w:rPr>
          <w:rFonts w:ascii="Arial" w:hAnsi="Arial" w:cs="Arial"/>
          <w:sz w:val="24"/>
        </w:rPr>
      </w:pPr>
      <w:r w:rsidRPr="002470F4">
        <w:rPr>
          <w:rFonts w:ascii="Arial" w:hAnsi="Arial" w:cs="Arial"/>
          <w:sz w:val="24"/>
        </w:rPr>
        <w:t>*Сведения об ИНН в отношении иностранного юридического лица не указываются.</w:t>
      </w:r>
    </w:p>
    <w:p w:rsidR="002470F4" w:rsidRPr="002470F4" w:rsidRDefault="002470F4" w:rsidP="002470F4">
      <w:pPr>
        <w:ind w:left="217"/>
        <w:rPr>
          <w:rFonts w:ascii="Arial" w:hAnsi="Arial" w:cs="Arial"/>
          <w:sz w:val="24"/>
        </w:rPr>
      </w:pPr>
      <w:r w:rsidRPr="002470F4">
        <w:rPr>
          <w:rFonts w:ascii="Arial" w:hAnsi="Arial" w:cs="Arial"/>
          <w:sz w:val="24"/>
        </w:rPr>
        <w:t>**Нужное подчеркнуть.</w:t>
      </w: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>
      <w:pPr>
        <w:widowControl/>
        <w:suppressAutoHyphens w:val="0"/>
        <w:autoSpaceDE/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</w:pPr>
    </w:p>
    <w:p w:rsidR="002470F4" w:rsidRDefault="002470F4" w:rsidP="002470F4">
      <w:pPr>
        <w:ind w:firstLine="708"/>
        <w:rPr>
          <w:rFonts w:ascii="Arial" w:hAnsi="Arial" w:cs="Arial"/>
          <w:sz w:val="24"/>
          <w:szCs w:val="24"/>
        </w:rPr>
        <w:sectPr w:rsidR="002470F4">
          <w:head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470F4" w:rsidRPr="000F4E92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6</w:t>
      </w:r>
      <w:r w:rsidRPr="000F4E92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к</w:t>
      </w:r>
      <w:r w:rsidRPr="000F4E92">
        <w:rPr>
          <w:rFonts w:ascii="Courier New" w:hAnsi="Courier New" w:cs="Courier New"/>
          <w:spacing w:val="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Административному</w:t>
      </w:r>
      <w:r w:rsidRPr="000F4E92">
        <w:rPr>
          <w:rFonts w:ascii="Courier New" w:hAnsi="Courier New" w:cs="Courier New"/>
          <w:spacing w:val="4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регламенту</w:t>
      </w:r>
    </w:p>
    <w:p w:rsidR="002470F4" w:rsidRPr="000F4E92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F4E92">
        <w:rPr>
          <w:rFonts w:ascii="Courier New" w:hAnsi="Courier New" w:cs="Courier New"/>
          <w:sz w:val="22"/>
          <w:szCs w:val="22"/>
        </w:rPr>
        <w:t>по</w:t>
      </w:r>
      <w:r w:rsidRPr="000F4E92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предоставлению</w:t>
      </w:r>
      <w:r w:rsidRPr="000F4E92">
        <w:rPr>
          <w:rFonts w:ascii="Courier New" w:hAnsi="Courier New" w:cs="Courier New"/>
          <w:spacing w:val="-9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муниципальной</w:t>
      </w:r>
      <w:r w:rsidRPr="000F4E92">
        <w:rPr>
          <w:rFonts w:ascii="Courier New" w:hAnsi="Courier New" w:cs="Courier New"/>
          <w:spacing w:val="-11"/>
          <w:sz w:val="22"/>
          <w:szCs w:val="22"/>
        </w:rPr>
        <w:t xml:space="preserve"> </w:t>
      </w:r>
      <w:r w:rsidRPr="000F4E92">
        <w:rPr>
          <w:rFonts w:ascii="Courier New" w:hAnsi="Courier New" w:cs="Courier New"/>
          <w:sz w:val="22"/>
          <w:szCs w:val="22"/>
        </w:rPr>
        <w:t>услуги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bCs/>
          <w:kern w:val="2"/>
          <w:sz w:val="22"/>
          <w:szCs w:val="22"/>
        </w:rPr>
        <w:t>«</w:t>
      </w:r>
      <w:r w:rsidRPr="00747C70">
        <w:rPr>
          <w:rFonts w:ascii="Courier New" w:hAnsi="Courier New" w:cs="Courier New"/>
          <w:sz w:val="22"/>
          <w:szCs w:val="22"/>
        </w:rPr>
        <w:t xml:space="preserve">Направление уведомления о соответствии 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указанных в уведомлении о планируемом строительстве 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параметров объекта индивидуального жилищного 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строительства или садового дома установленным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 параметрам и допустимости размещения объекта 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 xml:space="preserve">индивидуального жилищного строительства или 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sz w:val="22"/>
          <w:szCs w:val="22"/>
        </w:rPr>
        <w:t>садового дома на земельном участке»</w:t>
      </w:r>
      <w:r w:rsidRPr="00747C70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2470F4" w:rsidRPr="00747C70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747C70">
        <w:rPr>
          <w:rFonts w:ascii="Courier New" w:hAnsi="Courier New" w:cs="Courier New"/>
          <w:bCs/>
          <w:sz w:val="22"/>
          <w:szCs w:val="22"/>
        </w:rPr>
        <w:t>на территории Голоустненского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муниципального образования Иркутского</w:t>
      </w:r>
    </w:p>
    <w:p w:rsidR="002470F4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  <w:r w:rsidRPr="000F4E92">
        <w:rPr>
          <w:rFonts w:ascii="Courier New" w:hAnsi="Courier New" w:cs="Courier New"/>
          <w:bCs/>
          <w:sz w:val="22"/>
          <w:szCs w:val="22"/>
        </w:rPr>
        <w:t xml:space="preserve"> района Иркутской области</w:t>
      </w:r>
    </w:p>
    <w:p w:rsidR="002470F4" w:rsidRPr="00955345" w:rsidRDefault="002470F4" w:rsidP="002470F4">
      <w:pPr>
        <w:pStyle w:val="a4"/>
        <w:tabs>
          <w:tab w:val="left" w:pos="9355"/>
        </w:tabs>
        <w:spacing w:after="0"/>
        <w:ind w:right="-1"/>
        <w:contextualSpacing/>
        <w:jc w:val="right"/>
        <w:rPr>
          <w:rFonts w:ascii="Courier New" w:hAnsi="Courier New" w:cs="Courier New"/>
          <w:bCs/>
          <w:sz w:val="22"/>
          <w:szCs w:val="22"/>
        </w:rPr>
      </w:pPr>
    </w:p>
    <w:p w:rsidR="002470F4" w:rsidRDefault="002470F4" w:rsidP="002470F4">
      <w:pPr>
        <w:ind w:left="988" w:right="793"/>
        <w:jc w:val="center"/>
        <w:rPr>
          <w:rFonts w:ascii="Arial" w:hAnsi="Arial" w:cs="Arial"/>
          <w:b/>
          <w:sz w:val="24"/>
        </w:rPr>
      </w:pPr>
      <w:r w:rsidRPr="002470F4">
        <w:rPr>
          <w:rFonts w:ascii="Arial" w:hAnsi="Arial" w:cs="Arial"/>
          <w:b/>
          <w:sz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2470F4" w:rsidRPr="002470F4" w:rsidRDefault="002470F4" w:rsidP="002470F4">
      <w:pPr>
        <w:ind w:left="988" w:right="793"/>
        <w:jc w:val="center"/>
        <w:rPr>
          <w:rFonts w:ascii="Arial" w:hAnsi="Arial" w:cs="Arial"/>
          <w:b/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05"/>
        <w:gridCol w:w="1327"/>
        <w:gridCol w:w="16"/>
        <w:gridCol w:w="2183"/>
        <w:gridCol w:w="15"/>
        <w:gridCol w:w="1828"/>
        <w:gridCol w:w="13"/>
        <w:gridCol w:w="2519"/>
        <w:gridCol w:w="27"/>
      </w:tblGrid>
      <w:tr w:rsidR="002470F4" w:rsidRPr="002470F4" w:rsidTr="007D0CC4">
        <w:trPr>
          <w:trHeight w:val="2505"/>
        </w:trPr>
        <w:tc>
          <w:tcPr>
            <w:tcW w:w="2271" w:type="dxa"/>
          </w:tcPr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spacing w:before="4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ind w:left="170" w:right="161" w:firstLine="3"/>
              <w:jc w:val="center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Основание для начала административной процедуры</w:t>
            </w:r>
          </w:p>
        </w:tc>
        <w:tc>
          <w:tcPr>
            <w:tcW w:w="3724" w:type="dxa"/>
          </w:tcPr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spacing w:before="4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D30CAD">
            <w:pPr>
              <w:pStyle w:val="TableParagraph"/>
              <w:ind w:left="1391" w:right="194" w:hanging="1176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Содержание административных действий</w:t>
            </w:r>
          </w:p>
        </w:tc>
        <w:tc>
          <w:tcPr>
            <w:tcW w:w="1705" w:type="dxa"/>
          </w:tcPr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spacing w:before="5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D30CAD" w:rsidP="007D0CC4">
            <w:pPr>
              <w:pStyle w:val="TableParagraph"/>
              <w:ind w:left="207" w:right="200"/>
              <w:jc w:val="center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Срок выполнения администра</w:t>
            </w:r>
            <w:r w:rsidR="002470F4" w:rsidRPr="002470F4">
              <w:rPr>
                <w:rFonts w:ascii="Courier New" w:hAnsi="Courier New" w:cs="Courier New"/>
                <w:lang w:val="ru-RU"/>
              </w:rPr>
              <w:t>тивных действий</w:t>
            </w:r>
          </w:p>
        </w:tc>
        <w:tc>
          <w:tcPr>
            <w:tcW w:w="1343" w:type="dxa"/>
            <w:gridSpan w:val="2"/>
          </w:tcPr>
          <w:p w:rsidR="002470F4" w:rsidRPr="002470F4" w:rsidRDefault="00D30CAD" w:rsidP="007D0CC4">
            <w:pPr>
              <w:pStyle w:val="TableParagraph"/>
              <w:ind w:left="115" w:right="105"/>
              <w:jc w:val="center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Должност- ное лицо, ответствен</w:t>
            </w:r>
            <w:r w:rsidR="002470F4" w:rsidRPr="002470F4">
              <w:rPr>
                <w:rFonts w:ascii="Courier New" w:hAnsi="Courier New" w:cs="Courier New"/>
                <w:lang w:val="ru-RU"/>
              </w:rPr>
              <w:t xml:space="preserve">ное за выполнен </w:t>
            </w:r>
            <w:r>
              <w:rPr>
                <w:rFonts w:ascii="Courier New" w:hAnsi="Courier New" w:cs="Courier New"/>
                <w:lang w:val="ru-RU"/>
              </w:rPr>
              <w:t xml:space="preserve">ие  </w:t>
            </w:r>
            <w:r w:rsidR="002470F4" w:rsidRPr="002470F4">
              <w:rPr>
                <w:rFonts w:ascii="Courier New" w:hAnsi="Courier New" w:cs="Courier New"/>
                <w:lang w:val="ru-RU"/>
              </w:rPr>
              <w:t>администр ативного действия</w:t>
            </w:r>
          </w:p>
        </w:tc>
        <w:tc>
          <w:tcPr>
            <w:tcW w:w="2198" w:type="dxa"/>
            <w:gridSpan w:val="2"/>
          </w:tcPr>
          <w:p w:rsidR="002470F4" w:rsidRPr="002470F4" w:rsidRDefault="002470F4" w:rsidP="007D0CC4">
            <w:pPr>
              <w:pStyle w:val="TableParagraph"/>
              <w:spacing w:before="4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ind w:left="116" w:right="112"/>
              <w:jc w:val="center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Ме</w:t>
            </w:r>
            <w:r w:rsidR="00D30CAD">
              <w:rPr>
                <w:rFonts w:ascii="Courier New" w:hAnsi="Courier New" w:cs="Courier New"/>
                <w:lang w:val="ru-RU"/>
              </w:rPr>
              <w:t>сто выполнения административно</w:t>
            </w:r>
            <w:r w:rsidRPr="002470F4">
              <w:rPr>
                <w:rFonts w:ascii="Courier New" w:hAnsi="Courier New" w:cs="Courier New"/>
                <w:lang w:val="ru-RU"/>
              </w:rPr>
              <w:t>го действия/ используемая информационная система</w:t>
            </w:r>
          </w:p>
        </w:tc>
        <w:tc>
          <w:tcPr>
            <w:tcW w:w="1841" w:type="dxa"/>
            <w:gridSpan w:val="2"/>
          </w:tcPr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D30CAD">
            <w:pPr>
              <w:pStyle w:val="TableParagraph"/>
              <w:spacing w:before="224"/>
              <w:ind w:left="436" w:right="412" w:hanging="17"/>
              <w:jc w:val="both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Критерии принятия решения</w:t>
            </w:r>
          </w:p>
        </w:tc>
        <w:tc>
          <w:tcPr>
            <w:tcW w:w="2546" w:type="dxa"/>
            <w:gridSpan w:val="2"/>
          </w:tcPr>
          <w:p w:rsidR="002470F4" w:rsidRPr="002470F4" w:rsidRDefault="002470F4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spacing w:before="4"/>
              <w:rPr>
                <w:rFonts w:ascii="Courier New" w:hAnsi="Courier New" w:cs="Courier New"/>
                <w:b/>
                <w:lang w:val="ru-RU"/>
              </w:rPr>
            </w:pPr>
          </w:p>
          <w:p w:rsidR="002470F4" w:rsidRPr="002470F4" w:rsidRDefault="002470F4" w:rsidP="007D0CC4">
            <w:pPr>
              <w:pStyle w:val="TableParagraph"/>
              <w:ind w:left="263" w:right="250" w:hanging="1"/>
              <w:jc w:val="center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Результат административного действия, способ фиксации</w:t>
            </w:r>
          </w:p>
        </w:tc>
      </w:tr>
      <w:tr w:rsidR="002470F4" w:rsidRPr="002470F4" w:rsidTr="007D0CC4">
        <w:trPr>
          <w:trHeight w:val="275"/>
        </w:trPr>
        <w:tc>
          <w:tcPr>
            <w:tcW w:w="2271" w:type="dxa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1</w:t>
            </w:r>
          </w:p>
        </w:tc>
        <w:tc>
          <w:tcPr>
            <w:tcW w:w="3724" w:type="dxa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10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2</w:t>
            </w:r>
          </w:p>
        </w:tc>
        <w:tc>
          <w:tcPr>
            <w:tcW w:w="1705" w:type="dxa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15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3</w:t>
            </w:r>
          </w:p>
        </w:tc>
        <w:tc>
          <w:tcPr>
            <w:tcW w:w="1343" w:type="dxa"/>
            <w:gridSpan w:val="2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26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4</w:t>
            </w:r>
          </w:p>
        </w:tc>
        <w:tc>
          <w:tcPr>
            <w:tcW w:w="2198" w:type="dxa"/>
            <w:gridSpan w:val="2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27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5</w:t>
            </w:r>
          </w:p>
        </w:tc>
        <w:tc>
          <w:tcPr>
            <w:tcW w:w="1841" w:type="dxa"/>
            <w:gridSpan w:val="2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26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6</w:t>
            </w:r>
          </w:p>
        </w:tc>
        <w:tc>
          <w:tcPr>
            <w:tcW w:w="2546" w:type="dxa"/>
            <w:gridSpan w:val="2"/>
          </w:tcPr>
          <w:p w:rsidR="002470F4" w:rsidRPr="002470F4" w:rsidRDefault="002470F4" w:rsidP="007D0CC4">
            <w:pPr>
              <w:pStyle w:val="TableParagraph"/>
              <w:spacing w:line="256" w:lineRule="exact"/>
              <w:ind w:left="27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7</w:t>
            </w:r>
          </w:p>
        </w:tc>
      </w:tr>
      <w:tr w:rsidR="002470F4" w:rsidRPr="002470F4" w:rsidTr="007D0CC4">
        <w:trPr>
          <w:trHeight w:val="277"/>
        </w:trPr>
        <w:tc>
          <w:tcPr>
            <w:tcW w:w="15628" w:type="dxa"/>
            <w:gridSpan w:val="11"/>
          </w:tcPr>
          <w:p w:rsidR="002470F4" w:rsidRPr="002470F4" w:rsidRDefault="002470F4" w:rsidP="007D0CC4">
            <w:pPr>
              <w:pStyle w:val="TableParagraph"/>
              <w:spacing w:line="258" w:lineRule="exact"/>
              <w:ind w:left="5391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1. Проверка документов и регистрация заявления</w:t>
            </w:r>
          </w:p>
        </w:tc>
      </w:tr>
      <w:tr w:rsidR="00D30CAD" w:rsidRPr="002470F4" w:rsidTr="007D0CC4">
        <w:trPr>
          <w:trHeight w:val="275"/>
        </w:trPr>
        <w:tc>
          <w:tcPr>
            <w:tcW w:w="2271" w:type="dxa"/>
            <w:vMerge w:val="restart"/>
          </w:tcPr>
          <w:p w:rsidR="00D30CAD" w:rsidRPr="00D30CAD" w:rsidRDefault="00D30CAD" w:rsidP="007D0CC4">
            <w:pPr>
              <w:pStyle w:val="TableParagraph"/>
              <w:spacing w:line="255" w:lineRule="exact"/>
              <w:ind w:left="110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Поступление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заявления и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документов для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предоставления</w:t>
            </w:r>
          </w:p>
          <w:p w:rsidR="00D30CAD" w:rsidRPr="00D30CAD" w:rsidRDefault="00D30CAD" w:rsidP="007D0CC4">
            <w:pPr>
              <w:pStyle w:val="TableParagraph"/>
              <w:spacing w:line="271" w:lineRule="exact"/>
              <w:ind w:left="110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муниципальной</w:t>
            </w:r>
          </w:p>
          <w:p w:rsidR="00D30CAD" w:rsidRPr="00D30CAD" w:rsidRDefault="00D30CAD" w:rsidP="007D0CC4">
            <w:pPr>
              <w:pStyle w:val="TableParagraph"/>
              <w:spacing w:line="270" w:lineRule="atLeast"/>
              <w:ind w:left="110" w:right="298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услуги в Уполномоченный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орган</w:t>
            </w:r>
          </w:p>
        </w:tc>
        <w:tc>
          <w:tcPr>
            <w:tcW w:w="3724" w:type="dxa"/>
            <w:vMerge w:val="restart"/>
          </w:tcPr>
          <w:p w:rsidR="00D30CAD" w:rsidRPr="00825600" w:rsidRDefault="00D30CAD" w:rsidP="007D0CC4">
            <w:pPr>
              <w:pStyle w:val="TableParagraph"/>
              <w:spacing w:line="255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>Прием и проверка комплектности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документов на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наличие/отсутствие оснований</w:t>
            </w:r>
          </w:p>
          <w:p w:rsidR="00D30CAD" w:rsidRPr="002470F4" w:rsidRDefault="00D30CAD" w:rsidP="007D0CC4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для отказа в приеме документов,</w:t>
            </w:r>
          </w:p>
          <w:p w:rsidR="00D30CAD" w:rsidRPr="002470F4" w:rsidRDefault="00D30CAD" w:rsidP="007D0CC4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предусмотренных пунктом 2.13</w:t>
            </w:r>
          </w:p>
          <w:p w:rsidR="00D30CAD" w:rsidRPr="002470F4" w:rsidRDefault="00D30CAD" w:rsidP="007D0CC4">
            <w:pPr>
              <w:pStyle w:val="TableParagraph"/>
              <w:spacing w:line="271" w:lineRule="exact"/>
              <w:ind w:left="107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Административного регламента</w:t>
            </w:r>
          </w:p>
        </w:tc>
        <w:tc>
          <w:tcPr>
            <w:tcW w:w="1705" w:type="dxa"/>
            <w:vMerge w:val="restart"/>
          </w:tcPr>
          <w:p w:rsidR="00D30CAD" w:rsidRPr="002470F4" w:rsidRDefault="00D30CAD" w:rsidP="007D0CC4">
            <w:pPr>
              <w:pStyle w:val="TableParagraph"/>
              <w:spacing w:before="132"/>
              <w:ind w:left="109" w:right="208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До 1 рабочего дня</w:t>
            </w:r>
          </w:p>
        </w:tc>
        <w:tc>
          <w:tcPr>
            <w:tcW w:w="1343" w:type="dxa"/>
            <w:gridSpan w:val="2"/>
            <w:vMerge w:val="restart"/>
          </w:tcPr>
          <w:p w:rsidR="00D30CAD" w:rsidRPr="00825600" w:rsidRDefault="00D30CAD" w:rsidP="007D0CC4">
            <w:pPr>
              <w:pStyle w:val="TableParagraph"/>
              <w:spacing w:line="255" w:lineRule="exact"/>
              <w:ind w:left="115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>Уполномо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5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ченного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5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органа,</w:t>
            </w:r>
          </w:p>
          <w:p w:rsidR="00D30CAD" w:rsidRPr="00D30CAD" w:rsidRDefault="00D30CAD" w:rsidP="00D30CAD">
            <w:pPr>
              <w:pStyle w:val="TableParagraph"/>
              <w:spacing w:line="256" w:lineRule="exact"/>
              <w:ind w:left="115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ответствен</w:t>
            </w:r>
            <w:r>
              <w:rPr>
                <w:rFonts w:ascii="Courier New" w:hAnsi="Courier New" w:cs="Courier New"/>
                <w:lang w:val="ru-RU"/>
              </w:rPr>
              <w:t>ное за</w:t>
            </w:r>
          </w:p>
          <w:p w:rsidR="00D30CAD" w:rsidRPr="00D30CAD" w:rsidRDefault="00D30CAD" w:rsidP="007D0CC4">
            <w:pPr>
              <w:pStyle w:val="TableParagraph"/>
              <w:spacing w:line="271" w:lineRule="exact"/>
              <w:ind w:left="115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предостав</w:t>
            </w:r>
          </w:p>
          <w:p w:rsidR="00D30CAD" w:rsidRPr="00D30CAD" w:rsidRDefault="00D30CAD" w:rsidP="007D0CC4">
            <w:pPr>
              <w:pStyle w:val="TableParagraph"/>
              <w:spacing w:line="270" w:lineRule="atLeast"/>
              <w:ind w:left="115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 xml:space="preserve">ление 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5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муниципа</w:t>
            </w:r>
          </w:p>
          <w:p w:rsidR="00D30CAD" w:rsidRPr="00D30CAD" w:rsidRDefault="00D30CAD" w:rsidP="007D0CC4">
            <w:pPr>
              <w:pStyle w:val="TableParagraph"/>
              <w:spacing w:line="257" w:lineRule="exact"/>
              <w:ind w:left="115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льной</w:t>
            </w:r>
          </w:p>
          <w:p w:rsidR="00D30CAD" w:rsidRPr="00D30CAD" w:rsidRDefault="00D30CAD" w:rsidP="007D0CC4">
            <w:pPr>
              <w:pStyle w:val="TableParagraph"/>
              <w:spacing w:line="271" w:lineRule="exact"/>
              <w:ind w:left="115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услуги</w:t>
            </w:r>
          </w:p>
        </w:tc>
        <w:tc>
          <w:tcPr>
            <w:tcW w:w="2198" w:type="dxa"/>
            <w:gridSpan w:val="2"/>
            <w:vMerge w:val="restart"/>
          </w:tcPr>
          <w:p w:rsidR="00D30CAD" w:rsidRPr="002470F4" w:rsidRDefault="00D30CAD" w:rsidP="007D0CC4">
            <w:pPr>
              <w:pStyle w:val="TableParagraph"/>
              <w:spacing w:line="255" w:lineRule="exact"/>
              <w:ind w:left="97" w:right="218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Уполномоченный</w:t>
            </w:r>
          </w:p>
          <w:p w:rsidR="00D30CAD" w:rsidRPr="002470F4" w:rsidRDefault="00D30CAD" w:rsidP="007D0CC4">
            <w:pPr>
              <w:pStyle w:val="TableParagraph"/>
              <w:spacing w:line="256" w:lineRule="exact"/>
              <w:ind w:left="52" w:right="112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орган / ГИС / ПГС</w:t>
            </w:r>
          </w:p>
        </w:tc>
        <w:tc>
          <w:tcPr>
            <w:tcW w:w="1841" w:type="dxa"/>
            <w:gridSpan w:val="2"/>
            <w:tcBorders>
              <w:bottom w:val="nil"/>
            </w:tcBorders>
          </w:tcPr>
          <w:p w:rsidR="00D30CAD" w:rsidRPr="002470F4" w:rsidRDefault="00D30CAD" w:rsidP="007D0CC4">
            <w:pPr>
              <w:pStyle w:val="TableParagraph"/>
              <w:spacing w:line="255" w:lineRule="exact"/>
              <w:ind w:left="115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–</w:t>
            </w:r>
          </w:p>
        </w:tc>
        <w:tc>
          <w:tcPr>
            <w:tcW w:w="2546" w:type="dxa"/>
            <w:gridSpan w:val="2"/>
            <w:vMerge w:val="restart"/>
          </w:tcPr>
          <w:p w:rsidR="00D30CAD" w:rsidRPr="00825600" w:rsidRDefault="00D30CAD" w:rsidP="007D0CC4">
            <w:pPr>
              <w:pStyle w:val="TableParagraph"/>
              <w:spacing w:line="255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>регистрация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заявления и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документов в ГИС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(присвоение номера и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датирование);</w:t>
            </w:r>
          </w:p>
          <w:p w:rsidR="00D30CAD" w:rsidRPr="002470F4" w:rsidRDefault="00D30CAD" w:rsidP="007D0CC4">
            <w:pPr>
              <w:pStyle w:val="TableParagraph"/>
              <w:spacing w:line="271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назначение</w:t>
            </w:r>
          </w:p>
          <w:p w:rsidR="00D30CAD" w:rsidRPr="002470F4" w:rsidRDefault="00D30CAD" w:rsidP="007D0CC4">
            <w:pPr>
              <w:pStyle w:val="TableParagraph"/>
              <w:spacing w:line="270" w:lineRule="atLeast"/>
              <w:ind w:left="117" w:right="341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должностного лица, ответственного </w:t>
            </w:r>
            <w:r w:rsidRPr="002470F4">
              <w:rPr>
                <w:rFonts w:ascii="Courier New" w:hAnsi="Courier New" w:cs="Courier New"/>
                <w:lang w:val="ru-RU"/>
              </w:rPr>
              <w:lastRenderedPageBreak/>
              <w:t>за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предоставление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муниципальной</w:t>
            </w:r>
          </w:p>
          <w:p w:rsidR="00D30CAD" w:rsidRPr="00D30CAD" w:rsidRDefault="00D30CAD" w:rsidP="007D0CC4">
            <w:pPr>
              <w:pStyle w:val="TableParagraph"/>
              <w:spacing w:line="257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услуги, и передача</w:t>
            </w:r>
          </w:p>
          <w:p w:rsidR="00D30CAD" w:rsidRPr="00D30CAD" w:rsidRDefault="00D30CAD" w:rsidP="007D0CC4">
            <w:pPr>
              <w:pStyle w:val="TableParagraph"/>
              <w:spacing w:line="271" w:lineRule="exact"/>
              <w:ind w:left="11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ему документов</w:t>
            </w:r>
          </w:p>
        </w:tc>
      </w:tr>
      <w:tr w:rsidR="00D30CAD" w:rsidRPr="002470F4" w:rsidTr="007D0CC4">
        <w:trPr>
          <w:trHeight w:val="1692"/>
        </w:trPr>
        <w:tc>
          <w:tcPr>
            <w:tcW w:w="2271" w:type="dxa"/>
            <w:vMerge/>
            <w:tcBorders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3724" w:type="dxa"/>
            <w:vMerge/>
            <w:tcBorders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spacing w:line="271" w:lineRule="exact"/>
              <w:ind w:left="107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705" w:type="dxa"/>
            <w:vMerge/>
            <w:tcBorders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spacing w:before="132"/>
              <w:ind w:left="109" w:right="208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343" w:type="dxa"/>
            <w:gridSpan w:val="2"/>
            <w:vMerge/>
            <w:tcBorders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spacing w:line="271" w:lineRule="exact"/>
              <w:ind w:left="11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2198" w:type="dxa"/>
            <w:gridSpan w:val="2"/>
            <w:vMerge/>
            <w:tcBorders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spacing w:line="256" w:lineRule="exact"/>
              <w:ind w:left="52" w:right="112"/>
              <w:jc w:val="center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841" w:type="dxa"/>
            <w:gridSpan w:val="2"/>
            <w:vMerge w:val="restart"/>
            <w:tcBorders>
              <w:top w:val="nil"/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2546" w:type="dxa"/>
            <w:gridSpan w:val="2"/>
            <w:vMerge/>
            <w:tcBorders>
              <w:bottom w:val="single" w:sz="4" w:space="0" w:color="000000"/>
            </w:tcBorders>
          </w:tcPr>
          <w:p w:rsidR="00D30CAD" w:rsidRPr="00D30CAD" w:rsidRDefault="00D30CAD" w:rsidP="007D0CC4">
            <w:pPr>
              <w:pStyle w:val="TableParagraph"/>
              <w:spacing w:line="271" w:lineRule="exact"/>
              <w:ind w:left="117"/>
              <w:rPr>
                <w:rFonts w:ascii="Courier New" w:hAnsi="Courier New" w:cs="Courier New"/>
                <w:lang w:val="ru-RU"/>
              </w:rPr>
            </w:pPr>
          </w:p>
        </w:tc>
      </w:tr>
      <w:tr w:rsidR="00D30CAD" w:rsidRPr="002470F4" w:rsidTr="007D0CC4">
        <w:trPr>
          <w:trHeight w:val="1683"/>
        </w:trPr>
        <w:tc>
          <w:tcPr>
            <w:tcW w:w="2271" w:type="dxa"/>
            <w:vMerge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pStyle w:val="TableParagraph"/>
              <w:spacing w:line="256" w:lineRule="exact"/>
              <w:ind w:left="110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3724" w:type="dxa"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pStyle w:val="TableParagraph"/>
              <w:spacing w:line="244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Принятие решения об отказе в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приеме документов, в случае</w:t>
            </w:r>
          </w:p>
          <w:p w:rsidR="00D30CAD" w:rsidRPr="00D30CAD" w:rsidRDefault="00D30CAD" w:rsidP="007D0CC4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выявления оснований для отказа</w:t>
            </w:r>
          </w:p>
          <w:p w:rsidR="00D30CAD" w:rsidRPr="00D30CAD" w:rsidRDefault="00D30CAD" w:rsidP="007D0CC4">
            <w:pPr>
              <w:pStyle w:val="TableParagraph"/>
              <w:spacing w:line="257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smallCaps/>
                <w:w w:val="88"/>
                <w:lang w:val="ru-RU"/>
              </w:rPr>
              <w:t>в</w:t>
            </w:r>
            <w:r w:rsidRPr="00D30CAD">
              <w:rPr>
                <w:rFonts w:ascii="Courier New" w:hAnsi="Courier New" w:cs="Courier New"/>
                <w:spacing w:val="-1"/>
                <w:lang w:val="ru-RU"/>
              </w:rPr>
              <w:t xml:space="preserve"> </w:t>
            </w:r>
            <w:r w:rsidRPr="00D30CAD">
              <w:rPr>
                <w:rFonts w:ascii="Courier New" w:hAnsi="Courier New" w:cs="Courier New"/>
                <w:lang w:val="ru-RU"/>
              </w:rPr>
              <w:t>при</w:t>
            </w:r>
            <w:r w:rsidRPr="00D30CAD">
              <w:rPr>
                <w:rFonts w:ascii="Courier New" w:hAnsi="Courier New" w:cs="Courier New"/>
                <w:spacing w:val="-1"/>
                <w:lang w:val="ru-RU"/>
              </w:rPr>
              <w:t>ем</w:t>
            </w:r>
            <w:r w:rsidRPr="00D30CAD">
              <w:rPr>
                <w:rFonts w:ascii="Courier New" w:hAnsi="Courier New" w:cs="Courier New"/>
                <w:lang w:val="ru-RU"/>
              </w:rPr>
              <w:t>е</w:t>
            </w:r>
            <w:r w:rsidRPr="00D30CAD">
              <w:rPr>
                <w:rFonts w:ascii="Courier New" w:hAnsi="Courier New" w:cs="Courier New"/>
                <w:spacing w:val="-1"/>
                <w:lang w:val="ru-RU"/>
              </w:rPr>
              <w:t xml:space="preserve"> </w:t>
            </w:r>
            <w:r w:rsidRPr="00D30CAD">
              <w:rPr>
                <w:rFonts w:ascii="Courier New" w:hAnsi="Courier New" w:cs="Courier New"/>
                <w:lang w:val="ru-RU"/>
              </w:rPr>
              <w:t>до</w:t>
            </w:r>
            <w:r w:rsidRPr="00D30CAD">
              <w:rPr>
                <w:rFonts w:ascii="Courier New" w:hAnsi="Courier New" w:cs="Courier New"/>
                <w:spacing w:val="3"/>
                <w:lang w:val="ru-RU"/>
              </w:rPr>
              <w:t>к</w:t>
            </w:r>
            <w:r w:rsidRPr="00D30CAD">
              <w:rPr>
                <w:rFonts w:ascii="Courier New" w:hAnsi="Courier New" w:cs="Courier New"/>
                <w:spacing w:val="-5"/>
                <w:lang w:val="ru-RU"/>
              </w:rPr>
              <w:t>у</w:t>
            </w:r>
            <w:r w:rsidRPr="00D30CAD">
              <w:rPr>
                <w:rFonts w:ascii="Courier New" w:hAnsi="Courier New" w:cs="Courier New"/>
                <w:spacing w:val="-1"/>
                <w:lang w:val="ru-RU"/>
              </w:rPr>
              <w:t>ме</w:t>
            </w:r>
            <w:r w:rsidRPr="00D30CAD">
              <w:rPr>
                <w:rFonts w:ascii="Courier New" w:hAnsi="Courier New" w:cs="Courier New"/>
                <w:lang w:val="ru-RU"/>
              </w:rPr>
              <w:t>нтов</w:t>
            </w:r>
            <w:r>
              <w:rPr>
                <w:rFonts w:ascii="Courier New" w:hAnsi="Courier New" w:cs="Courier New"/>
                <w:lang w:val="ru-RU"/>
              </w:rPr>
              <w:t xml:space="preserve"> </w:t>
            </w:r>
          </w:p>
        </w:tc>
        <w:tc>
          <w:tcPr>
            <w:tcW w:w="1705" w:type="dxa"/>
            <w:vMerge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343" w:type="dxa"/>
            <w:gridSpan w:val="2"/>
            <w:vMerge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pStyle w:val="TableParagraph"/>
              <w:spacing w:line="271" w:lineRule="exact"/>
              <w:ind w:left="11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2198" w:type="dxa"/>
            <w:gridSpan w:val="2"/>
            <w:vMerge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841" w:type="dxa"/>
            <w:gridSpan w:val="2"/>
            <w:vMerge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6" w:type="dxa"/>
            <w:gridSpan w:val="2"/>
            <w:vMerge/>
            <w:tcBorders>
              <w:bottom w:val="single" w:sz="4" w:space="0" w:color="000000"/>
            </w:tcBorders>
          </w:tcPr>
          <w:p w:rsidR="00D30CAD" w:rsidRPr="002470F4" w:rsidRDefault="00D30CAD" w:rsidP="007D0CC4">
            <w:pPr>
              <w:pStyle w:val="TableParagraph"/>
              <w:spacing w:line="271" w:lineRule="exact"/>
              <w:ind w:left="117"/>
              <w:rPr>
                <w:rFonts w:ascii="Courier New" w:hAnsi="Courier New" w:cs="Courier New"/>
                <w:lang w:val="ru-RU"/>
              </w:rPr>
            </w:pPr>
          </w:p>
        </w:tc>
      </w:tr>
      <w:tr w:rsidR="00D30CAD" w:rsidRPr="002470F4" w:rsidTr="007D0CC4">
        <w:trPr>
          <w:gridAfter w:val="1"/>
          <w:wAfter w:w="25" w:type="dxa"/>
          <w:trHeight w:val="3374"/>
        </w:trPr>
        <w:tc>
          <w:tcPr>
            <w:tcW w:w="2271" w:type="dxa"/>
          </w:tcPr>
          <w:p w:rsidR="00D30CAD" w:rsidRPr="00825600" w:rsidRDefault="00D30CAD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3726" w:type="dxa"/>
          </w:tcPr>
          <w:p w:rsidR="00D30CAD" w:rsidRPr="002470F4" w:rsidRDefault="00D30CAD" w:rsidP="007D0CC4">
            <w:pPr>
              <w:pStyle w:val="TableParagraph"/>
              <w:ind w:left="107" w:right="223"/>
              <w:jc w:val="both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Регистрация заявления, в случае отсутствия оснований для отказа в приеме документов</w:t>
            </w:r>
          </w:p>
        </w:tc>
        <w:tc>
          <w:tcPr>
            <w:tcW w:w="1705" w:type="dxa"/>
          </w:tcPr>
          <w:p w:rsidR="00D30CAD" w:rsidRPr="002470F4" w:rsidRDefault="00D30CAD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327" w:type="dxa"/>
          </w:tcPr>
          <w:p w:rsidR="00D30CAD" w:rsidRPr="002470F4" w:rsidRDefault="00D30CAD" w:rsidP="007D0CC4">
            <w:pPr>
              <w:pStyle w:val="TableParagraph"/>
              <w:ind w:left="113" w:right="68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должностн</w:t>
            </w:r>
            <w:r w:rsidRPr="002470F4">
              <w:rPr>
                <w:rFonts w:ascii="Courier New" w:hAnsi="Courier New" w:cs="Courier New"/>
                <w:lang w:val="ru-RU"/>
              </w:rPr>
              <w:t>ое лицо Упол</w:t>
            </w:r>
            <w:r>
              <w:rPr>
                <w:rFonts w:ascii="Courier New" w:hAnsi="Courier New" w:cs="Courier New"/>
                <w:lang w:val="ru-RU"/>
              </w:rPr>
              <w:t>номо ченного органа, ответственное за регистрацию корреспон</w:t>
            </w:r>
            <w:r w:rsidRPr="002470F4">
              <w:rPr>
                <w:rFonts w:ascii="Courier New" w:hAnsi="Courier New" w:cs="Courier New"/>
                <w:lang w:val="ru-RU"/>
              </w:rPr>
              <w:t>денции</w:t>
            </w:r>
          </w:p>
        </w:tc>
        <w:tc>
          <w:tcPr>
            <w:tcW w:w="2199" w:type="dxa"/>
            <w:gridSpan w:val="2"/>
          </w:tcPr>
          <w:p w:rsidR="00D30CAD" w:rsidRPr="002470F4" w:rsidRDefault="00D30CAD" w:rsidP="007D0CC4">
            <w:pPr>
              <w:pStyle w:val="TableParagraph"/>
              <w:ind w:left="130" w:right="206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Уполномоченный орган/ГИС</w:t>
            </w:r>
          </w:p>
        </w:tc>
        <w:tc>
          <w:tcPr>
            <w:tcW w:w="1843" w:type="dxa"/>
            <w:gridSpan w:val="2"/>
          </w:tcPr>
          <w:p w:rsidR="00D30CAD" w:rsidRPr="002470F4" w:rsidRDefault="00D30CAD" w:rsidP="007D0CC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32" w:type="dxa"/>
            <w:gridSpan w:val="2"/>
          </w:tcPr>
          <w:p w:rsidR="00D30CAD" w:rsidRPr="002470F4" w:rsidRDefault="00D30CAD" w:rsidP="007D0CC4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</w:tbl>
    <w:p w:rsidR="002470F4" w:rsidRPr="002470F4" w:rsidRDefault="002470F4" w:rsidP="002470F4">
      <w:pPr>
        <w:spacing w:line="271" w:lineRule="exact"/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280" w:left="600" w:header="720" w:footer="720" w:gutter="0"/>
          <w:cols w:space="720"/>
        </w:sectPr>
      </w:pPr>
    </w:p>
    <w:p w:rsidR="002470F4" w:rsidRPr="002470F4" w:rsidRDefault="002470F4" w:rsidP="002470F4">
      <w:pPr>
        <w:pStyle w:val="a4"/>
        <w:spacing w:before="10" w:after="1"/>
        <w:rPr>
          <w:rFonts w:ascii="Courier New" w:hAnsi="Courier New" w:cs="Courier New"/>
          <w:b/>
          <w:sz w:val="22"/>
          <w:szCs w:val="2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05"/>
        <w:gridCol w:w="1327"/>
        <w:gridCol w:w="2199"/>
        <w:gridCol w:w="1843"/>
        <w:gridCol w:w="2535"/>
      </w:tblGrid>
      <w:tr w:rsidR="002470F4" w:rsidRPr="002470F4" w:rsidTr="003A0995">
        <w:trPr>
          <w:trHeight w:val="299"/>
        </w:trPr>
        <w:tc>
          <w:tcPr>
            <w:tcW w:w="15606" w:type="dxa"/>
            <w:gridSpan w:val="7"/>
          </w:tcPr>
          <w:p w:rsidR="002470F4" w:rsidRPr="002470F4" w:rsidRDefault="002470F4" w:rsidP="007D0CC4">
            <w:pPr>
              <w:pStyle w:val="TableParagraph"/>
              <w:spacing w:line="270" w:lineRule="exact"/>
              <w:ind w:left="5686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2. Получение сведений посредством СМЭВ</w:t>
            </w:r>
          </w:p>
        </w:tc>
      </w:tr>
      <w:tr w:rsidR="002470F4" w:rsidRPr="002470F4" w:rsidTr="003A0995">
        <w:trPr>
          <w:trHeight w:val="3864"/>
        </w:trPr>
        <w:tc>
          <w:tcPr>
            <w:tcW w:w="2271" w:type="dxa"/>
            <w:vMerge w:val="restart"/>
          </w:tcPr>
          <w:p w:rsidR="002470F4" w:rsidRPr="002470F4" w:rsidRDefault="00D30CAD" w:rsidP="007D0CC4">
            <w:pPr>
              <w:pStyle w:val="TableParagraph"/>
              <w:ind w:left="110" w:right="138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пакет зарегистрированны</w:t>
            </w:r>
            <w:r w:rsidR="002470F4" w:rsidRPr="002470F4">
              <w:rPr>
                <w:rFonts w:ascii="Courier New" w:hAnsi="Courier New" w:cs="Courier New"/>
                <w:lang w:val="ru-RU"/>
              </w:rPr>
              <w:t xml:space="preserve">х документов, поступивших должностному лицу, ответственному за </w:t>
            </w:r>
            <w:r>
              <w:rPr>
                <w:rFonts w:ascii="Courier New" w:hAnsi="Courier New" w:cs="Courier New"/>
                <w:lang w:val="ru-RU"/>
              </w:rPr>
              <w:t>предоставлении муниципальной</w:t>
            </w:r>
            <w:r w:rsidR="002470F4"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3726" w:type="dxa"/>
          </w:tcPr>
          <w:p w:rsidR="002470F4" w:rsidRPr="002470F4" w:rsidRDefault="002470F4" w:rsidP="007D0CC4">
            <w:pPr>
              <w:pStyle w:val="TableParagraph"/>
              <w:ind w:left="107" w:right="174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направление межведомственных запросов в органы и организации</w:t>
            </w:r>
          </w:p>
        </w:tc>
        <w:tc>
          <w:tcPr>
            <w:tcW w:w="1705" w:type="dxa"/>
          </w:tcPr>
          <w:p w:rsidR="002470F4" w:rsidRPr="002470F4" w:rsidRDefault="002470F4" w:rsidP="007D0CC4">
            <w:pPr>
              <w:pStyle w:val="TableParagraph"/>
              <w:ind w:left="107" w:right="294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smallCaps/>
                <w:w w:val="88"/>
                <w:lang w:val="ru-RU"/>
              </w:rPr>
              <w:t>в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lang w:val="ru-RU"/>
              </w:rPr>
              <w:t>д</w:t>
            </w:r>
            <w:r w:rsidRPr="002470F4">
              <w:rPr>
                <w:rFonts w:ascii="Courier New" w:hAnsi="Courier New" w:cs="Courier New"/>
                <w:spacing w:val="-2"/>
                <w:lang w:val="ru-RU"/>
              </w:rPr>
              <w:t>е</w:t>
            </w:r>
            <w:r w:rsidRPr="002470F4">
              <w:rPr>
                <w:rFonts w:ascii="Courier New" w:hAnsi="Courier New" w:cs="Courier New"/>
                <w:lang w:val="ru-RU"/>
              </w:rPr>
              <w:t>нь р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ег</w:t>
            </w:r>
            <w:r w:rsidRPr="002470F4">
              <w:rPr>
                <w:rFonts w:ascii="Courier New" w:hAnsi="Courier New" w:cs="Courier New"/>
                <w:lang w:val="ru-RU"/>
              </w:rPr>
              <w:t>и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с</w:t>
            </w:r>
            <w:r w:rsidRPr="002470F4">
              <w:rPr>
                <w:rFonts w:ascii="Courier New" w:hAnsi="Courier New" w:cs="Courier New"/>
                <w:lang w:val="ru-RU"/>
              </w:rPr>
              <w:t>трации з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а</w:t>
            </w:r>
            <w:r w:rsidRPr="002470F4">
              <w:rPr>
                <w:rFonts w:ascii="Courier New" w:hAnsi="Courier New" w:cs="Courier New"/>
                <w:lang w:val="ru-RU"/>
              </w:rPr>
              <w:t>явл</w:t>
            </w:r>
            <w:r w:rsidRPr="002470F4">
              <w:rPr>
                <w:rFonts w:ascii="Courier New" w:hAnsi="Courier New" w:cs="Courier New"/>
                <w:spacing w:val="-2"/>
                <w:lang w:val="ru-RU"/>
              </w:rPr>
              <w:t>е</w:t>
            </w:r>
            <w:r w:rsidRPr="002470F4">
              <w:rPr>
                <w:rFonts w:ascii="Courier New" w:hAnsi="Courier New" w:cs="Courier New"/>
                <w:lang w:val="ru-RU"/>
              </w:rPr>
              <w:t>ния и до</w:t>
            </w:r>
            <w:r w:rsidRPr="002470F4">
              <w:rPr>
                <w:rFonts w:ascii="Courier New" w:hAnsi="Courier New" w:cs="Courier New"/>
                <w:spacing w:val="3"/>
                <w:lang w:val="ru-RU"/>
              </w:rPr>
              <w:t>к</w:t>
            </w:r>
            <w:r w:rsidRPr="002470F4">
              <w:rPr>
                <w:rFonts w:ascii="Courier New" w:hAnsi="Courier New" w:cs="Courier New"/>
                <w:spacing w:val="-5"/>
                <w:lang w:val="ru-RU"/>
              </w:rPr>
              <w:t>у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ме</w:t>
            </w:r>
            <w:r w:rsidRPr="002470F4">
              <w:rPr>
                <w:rFonts w:ascii="Courier New" w:hAnsi="Courier New" w:cs="Courier New"/>
                <w:lang w:val="ru-RU"/>
              </w:rPr>
              <w:t>нтов</w:t>
            </w:r>
          </w:p>
        </w:tc>
        <w:tc>
          <w:tcPr>
            <w:tcW w:w="1327" w:type="dxa"/>
          </w:tcPr>
          <w:p w:rsidR="002470F4" w:rsidRPr="002470F4" w:rsidRDefault="002470F4" w:rsidP="007D0CC4">
            <w:pPr>
              <w:pStyle w:val="TableParagraph"/>
              <w:ind w:left="104" w:right="134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должност ное лицо Упо</w:t>
            </w:r>
            <w:r w:rsidR="00D30CAD">
              <w:rPr>
                <w:rFonts w:ascii="Courier New" w:hAnsi="Courier New" w:cs="Courier New"/>
                <w:lang w:val="ru-RU"/>
              </w:rPr>
              <w:t xml:space="preserve">лномо ченного органа, ответственное за предоставление </w:t>
            </w:r>
            <w:r w:rsidRPr="002470F4">
              <w:rPr>
                <w:rFonts w:ascii="Courier New" w:hAnsi="Courier New" w:cs="Courier New"/>
                <w:lang w:val="ru-RU"/>
              </w:rPr>
              <w:t>муницип</w:t>
            </w:r>
          </w:p>
          <w:p w:rsidR="002470F4" w:rsidRPr="002470F4" w:rsidRDefault="00D30CAD" w:rsidP="007D0CC4">
            <w:pPr>
              <w:pStyle w:val="TableParagraph"/>
              <w:spacing w:line="276" w:lineRule="exact"/>
              <w:ind w:left="104" w:right="40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альной у</w:t>
            </w:r>
            <w:r>
              <w:rPr>
                <w:rFonts w:ascii="Courier New" w:hAnsi="Courier New" w:cs="Courier New"/>
                <w:lang w:val="ru-RU"/>
              </w:rPr>
              <w:t>с</w:t>
            </w:r>
            <w:r w:rsidR="002470F4" w:rsidRPr="002470F4">
              <w:rPr>
                <w:rFonts w:ascii="Courier New" w:hAnsi="Courier New" w:cs="Courier New"/>
              </w:rPr>
              <w:t>луги</w:t>
            </w:r>
          </w:p>
        </w:tc>
        <w:tc>
          <w:tcPr>
            <w:tcW w:w="2199" w:type="dxa"/>
          </w:tcPr>
          <w:p w:rsidR="002470F4" w:rsidRPr="002470F4" w:rsidRDefault="002470F4" w:rsidP="007D0CC4">
            <w:pPr>
              <w:pStyle w:val="TableParagraph"/>
              <w:ind w:left="82" w:right="265"/>
              <w:jc w:val="both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Уполномоченный орган/ГИС/ ПГС / СМЭВ</w:t>
            </w:r>
          </w:p>
        </w:tc>
        <w:tc>
          <w:tcPr>
            <w:tcW w:w="1843" w:type="dxa"/>
          </w:tcPr>
          <w:p w:rsidR="002470F4" w:rsidRPr="002470F4" w:rsidRDefault="002470F4" w:rsidP="007D0CC4">
            <w:pPr>
              <w:pStyle w:val="TableParagraph"/>
              <w:ind w:left="82" w:right="109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отсутствие документов, необходимых для предоставления</w:t>
            </w:r>
            <w:r w:rsidR="00D30CAD">
              <w:rPr>
                <w:rFonts w:ascii="Courier New" w:hAnsi="Courier New" w:cs="Courier New"/>
                <w:lang w:val="ru-RU"/>
              </w:rPr>
              <w:t xml:space="preserve">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услуги, находящих</w:t>
            </w:r>
            <w:r w:rsidR="00D30CAD">
              <w:rPr>
                <w:rFonts w:ascii="Courier New" w:hAnsi="Courier New" w:cs="Courier New"/>
                <w:lang w:val="ru-RU"/>
              </w:rPr>
              <w:t>ся в распоряжении государственн</w:t>
            </w:r>
            <w:r w:rsidRPr="002470F4">
              <w:rPr>
                <w:rFonts w:ascii="Courier New" w:hAnsi="Courier New" w:cs="Courier New"/>
                <w:lang w:val="ru-RU"/>
              </w:rPr>
              <w:t>ых органов (организаций)</w:t>
            </w:r>
          </w:p>
        </w:tc>
        <w:tc>
          <w:tcPr>
            <w:tcW w:w="2535" w:type="dxa"/>
          </w:tcPr>
          <w:p w:rsidR="002470F4" w:rsidRPr="002470F4" w:rsidRDefault="002470F4" w:rsidP="007D0CC4">
            <w:pPr>
              <w:pStyle w:val="TableParagraph"/>
              <w:ind w:left="80" w:right="88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в том числе с использованием СМЭВ</w:t>
            </w:r>
          </w:p>
        </w:tc>
      </w:tr>
      <w:tr w:rsidR="003A0995" w:rsidRPr="002470F4" w:rsidTr="003A0995">
        <w:trPr>
          <w:trHeight w:val="5458"/>
        </w:trPr>
        <w:tc>
          <w:tcPr>
            <w:tcW w:w="2271" w:type="dxa"/>
            <w:vMerge/>
            <w:tcBorders>
              <w:top w:val="nil"/>
            </w:tcBorders>
          </w:tcPr>
          <w:p w:rsidR="003A0995" w:rsidRPr="002470F4" w:rsidRDefault="003A0995" w:rsidP="007D0CC4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3726" w:type="dxa"/>
          </w:tcPr>
          <w:p w:rsidR="003A0995" w:rsidRPr="002470F4" w:rsidRDefault="003A0995" w:rsidP="007D0CC4">
            <w:pPr>
              <w:pStyle w:val="TableParagraph"/>
              <w:ind w:left="107" w:right="637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1705" w:type="dxa"/>
          </w:tcPr>
          <w:p w:rsidR="003A0995" w:rsidRPr="002470F4" w:rsidRDefault="003A0995" w:rsidP="007D0CC4">
            <w:pPr>
              <w:pStyle w:val="TableParagraph"/>
              <w:ind w:left="107" w:right="56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3 рабочих дня </w:t>
            </w:r>
            <w:r>
              <w:rPr>
                <w:rFonts w:ascii="Courier New" w:hAnsi="Courier New" w:cs="Courier New"/>
                <w:lang w:val="ru-RU"/>
              </w:rPr>
              <w:t>со дня направления межведомстве</w:t>
            </w:r>
            <w:r w:rsidRPr="002470F4">
              <w:rPr>
                <w:rFonts w:ascii="Courier New" w:hAnsi="Courier New" w:cs="Courier New"/>
                <w:lang w:val="ru-RU"/>
              </w:rPr>
              <w:t>нного запроса в орган или</w:t>
            </w:r>
          </w:p>
          <w:p w:rsidR="003A0995" w:rsidRPr="00825600" w:rsidRDefault="003A0995" w:rsidP="007D0CC4">
            <w:pPr>
              <w:pStyle w:val="TableParagraph"/>
              <w:spacing w:line="261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>организацию,</w:t>
            </w:r>
          </w:p>
          <w:p w:rsidR="003A0995" w:rsidRPr="00D30CAD" w:rsidRDefault="003A0995" w:rsidP="007D0CC4">
            <w:pPr>
              <w:pStyle w:val="TableParagraph"/>
              <w:spacing w:line="250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предоставляю</w:t>
            </w:r>
            <w:r>
              <w:rPr>
                <w:rFonts w:ascii="Courier New" w:hAnsi="Courier New" w:cs="Courier New"/>
                <w:lang w:val="ru-RU"/>
              </w:rPr>
              <w:t>щие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документ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и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информацию,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если иные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сроки не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п</w:t>
            </w:r>
            <w:r w:rsidRPr="00D30CAD">
              <w:rPr>
                <w:rFonts w:ascii="Courier New" w:hAnsi="Courier New" w:cs="Courier New"/>
                <w:lang w:val="ru-RU"/>
              </w:rPr>
              <w:t>редусмотрен</w:t>
            </w:r>
            <w:r>
              <w:rPr>
                <w:rFonts w:ascii="Courier New" w:hAnsi="Courier New" w:cs="Courier New"/>
                <w:lang w:val="ru-RU"/>
              </w:rPr>
              <w:t xml:space="preserve">ы законодательсьвом РФ </w:t>
            </w:r>
          </w:p>
          <w:p w:rsidR="003A0995" w:rsidRPr="00D30CAD" w:rsidRDefault="003A0995" w:rsidP="007D0CC4">
            <w:pPr>
              <w:pStyle w:val="TableParagraph"/>
              <w:spacing w:line="246" w:lineRule="exact"/>
              <w:rPr>
                <w:rFonts w:ascii="Courier New" w:hAnsi="Courier New" w:cs="Courier New"/>
                <w:lang w:val="ru-RU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и</w:t>
            </w:r>
          </w:p>
          <w:p w:rsidR="003A0995" w:rsidRPr="002470F4" w:rsidRDefault="003A0995" w:rsidP="007D0CC4">
            <w:pPr>
              <w:pStyle w:val="TableParagraph"/>
              <w:spacing w:line="251" w:lineRule="exact"/>
              <w:ind w:left="107"/>
              <w:rPr>
                <w:rFonts w:ascii="Courier New" w:hAnsi="Courier New" w:cs="Courier New"/>
              </w:rPr>
            </w:pPr>
            <w:r w:rsidRPr="00D30CAD">
              <w:rPr>
                <w:rFonts w:ascii="Courier New" w:hAnsi="Courier New" w:cs="Courier New"/>
                <w:lang w:val="ru-RU"/>
              </w:rPr>
              <w:t>субъекта РФ</w:t>
            </w:r>
          </w:p>
        </w:tc>
        <w:tc>
          <w:tcPr>
            <w:tcW w:w="1327" w:type="dxa"/>
          </w:tcPr>
          <w:p w:rsidR="003A0995" w:rsidRPr="002470F4" w:rsidRDefault="003A0995" w:rsidP="007D0CC4">
            <w:pPr>
              <w:pStyle w:val="TableParagraph"/>
              <w:ind w:left="104" w:right="134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должност ное лицо Уполномо ченного органа, ответстве</w:t>
            </w:r>
            <w:r>
              <w:rPr>
                <w:rFonts w:ascii="Courier New" w:hAnsi="Courier New" w:cs="Courier New"/>
                <w:lang w:val="ru-RU"/>
              </w:rPr>
              <w:t>нное</w:t>
            </w:r>
          </w:p>
          <w:p w:rsidR="003A0995" w:rsidRPr="00F77AEC" w:rsidRDefault="003A0995" w:rsidP="003A0995">
            <w:pPr>
              <w:pStyle w:val="TableParagraph"/>
              <w:spacing w:line="250" w:lineRule="exact"/>
              <w:ind w:left="109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 xml:space="preserve"> за</w:t>
            </w:r>
            <w:r w:rsidRPr="00F77AEC">
              <w:rPr>
                <w:rFonts w:ascii="Courier New" w:hAnsi="Courier New" w:cs="Courier New"/>
                <w:lang w:val="ru-RU"/>
              </w:rPr>
              <w:t xml:space="preserve"> предостав</w:t>
            </w:r>
          </w:p>
          <w:p w:rsidR="003A0995" w:rsidRPr="00F77AEC" w:rsidRDefault="003A0995" w:rsidP="003A0995">
            <w:pPr>
              <w:pStyle w:val="TableParagraph"/>
              <w:spacing w:line="246" w:lineRule="exact"/>
              <w:ind w:left="109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ление</w:t>
            </w:r>
          </w:p>
          <w:p w:rsidR="003A0995" w:rsidRPr="00F77AEC" w:rsidRDefault="003A0995" w:rsidP="003A0995">
            <w:pPr>
              <w:pStyle w:val="TableParagraph"/>
              <w:spacing w:line="246" w:lineRule="exact"/>
              <w:ind w:left="109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муницип</w:t>
            </w:r>
          </w:p>
          <w:p w:rsidR="003A0995" w:rsidRPr="00D30CAD" w:rsidRDefault="003A0995" w:rsidP="003A0995">
            <w:pPr>
              <w:pStyle w:val="TableParagraph"/>
              <w:spacing w:line="246" w:lineRule="exact"/>
              <w:ind w:left="109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альной</w:t>
            </w:r>
          </w:p>
          <w:p w:rsidR="003A0995" w:rsidRPr="00825600" w:rsidRDefault="003A0995" w:rsidP="003A0995">
            <w:pPr>
              <w:pStyle w:val="TableParagraph"/>
              <w:spacing w:line="261" w:lineRule="exact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услуги</w:t>
            </w:r>
          </w:p>
        </w:tc>
        <w:tc>
          <w:tcPr>
            <w:tcW w:w="2199" w:type="dxa"/>
          </w:tcPr>
          <w:p w:rsidR="003A0995" w:rsidRPr="002470F4" w:rsidRDefault="003A0995" w:rsidP="007D0CC4">
            <w:pPr>
              <w:pStyle w:val="TableParagraph"/>
              <w:ind w:left="82" w:right="109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Уполномоченный орган) /ГИС/ ПГС / СМЭВ</w:t>
            </w:r>
          </w:p>
        </w:tc>
        <w:tc>
          <w:tcPr>
            <w:tcW w:w="1843" w:type="dxa"/>
          </w:tcPr>
          <w:p w:rsidR="003A0995" w:rsidRPr="002470F4" w:rsidRDefault="003A0995" w:rsidP="007D0CC4">
            <w:pPr>
              <w:pStyle w:val="TableParagraph"/>
              <w:spacing w:line="272" w:lineRule="exact"/>
              <w:ind w:left="82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–</w:t>
            </w:r>
          </w:p>
        </w:tc>
        <w:tc>
          <w:tcPr>
            <w:tcW w:w="2535" w:type="dxa"/>
          </w:tcPr>
          <w:p w:rsidR="003A0995" w:rsidRPr="002470F4" w:rsidRDefault="003A0995" w:rsidP="007D0CC4">
            <w:pPr>
              <w:pStyle w:val="TableParagraph"/>
              <w:ind w:left="80" w:right="609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получение документов (сведений), необ</w:t>
            </w:r>
            <w:r>
              <w:rPr>
                <w:rFonts w:ascii="Courier New" w:hAnsi="Courier New" w:cs="Courier New"/>
                <w:lang w:val="ru-RU"/>
              </w:rPr>
              <w:t>ходимых для предоставления муниципальной</w:t>
            </w:r>
          </w:p>
          <w:p w:rsidR="003A0995" w:rsidRPr="00D30CAD" w:rsidRDefault="003A0995" w:rsidP="007D0CC4">
            <w:pPr>
              <w:pStyle w:val="TableParagraph"/>
              <w:spacing w:line="261" w:lineRule="exact"/>
              <w:ind w:left="80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услуги</w:t>
            </w:r>
          </w:p>
        </w:tc>
      </w:tr>
    </w:tbl>
    <w:p w:rsidR="002470F4" w:rsidRPr="002470F4" w:rsidRDefault="002470F4" w:rsidP="002470F4">
      <w:pPr>
        <w:spacing w:line="261" w:lineRule="exact"/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280" w:left="600" w:header="720" w:footer="720" w:gutter="0"/>
          <w:cols w:space="720"/>
        </w:sectPr>
      </w:pPr>
    </w:p>
    <w:p w:rsidR="00F77AEC" w:rsidRDefault="00F77AEC" w:rsidP="002470F4">
      <w:pPr>
        <w:pStyle w:val="a4"/>
        <w:spacing w:before="10" w:after="1"/>
        <w:rPr>
          <w:rFonts w:ascii="Courier New" w:hAnsi="Courier New" w:cs="Courier New"/>
          <w:b/>
          <w:sz w:val="22"/>
          <w:szCs w:val="22"/>
        </w:rPr>
      </w:pPr>
    </w:p>
    <w:p w:rsidR="00F77AEC" w:rsidRPr="002470F4" w:rsidRDefault="00F77AEC" w:rsidP="002470F4">
      <w:pPr>
        <w:pStyle w:val="a4"/>
        <w:spacing w:before="10" w:after="1"/>
        <w:rPr>
          <w:rFonts w:ascii="Courier New" w:hAnsi="Courier New" w:cs="Courier New"/>
          <w:b/>
          <w:sz w:val="22"/>
          <w:szCs w:val="2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10"/>
        <w:gridCol w:w="1345"/>
        <w:gridCol w:w="2200"/>
        <w:gridCol w:w="1842"/>
        <w:gridCol w:w="2507"/>
        <w:gridCol w:w="41"/>
      </w:tblGrid>
      <w:tr w:rsidR="002470F4" w:rsidRPr="002470F4" w:rsidTr="007D0CC4">
        <w:trPr>
          <w:gridAfter w:val="1"/>
          <w:wAfter w:w="41" w:type="dxa"/>
          <w:trHeight w:val="522"/>
        </w:trPr>
        <w:tc>
          <w:tcPr>
            <w:tcW w:w="15601" w:type="dxa"/>
            <w:gridSpan w:val="7"/>
          </w:tcPr>
          <w:p w:rsidR="002470F4" w:rsidRPr="002470F4" w:rsidRDefault="002470F4" w:rsidP="007D0CC4">
            <w:pPr>
              <w:pStyle w:val="TableParagraph"/>
              <w:spacing w:line="270" w:lineRule="exact"/>
              <w:ind w:left="5868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3. Рассмотрение документов и сведений</w:t>
            </w:r>
          </w:p>
        </w:tc>
      </w:tr>
      <w:tr w:rsidR="00F77AEC" w:rsidRPr="002470F4" w:rsidTr="00F77AEC">
        <w:trPr>
          <w:trHeight w:val="3092"/>
        </w:trPr>
        <w:tc>
          <w:tcPr>
            <w:tcW w:w="2271" w:type="dxa"/>
          </w:tcPr>
          <w:p w:rsidR="00F77AEC" w:rsidRPr="002470F4" w:rsidRDefault="00F77AEC" w:rsidP="007D0CC4">
            <w:pPr>
              <w:pStyle w:val="TableParagraph"/>
              <w:ind w:left="110" w:right="138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пакет зарегистрированны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х документов, поступивших должностному лицу, ответственному за </w:t>
            </w:r>
            <w:r>
              <w:rPr>
                <w:rFonts w:ascii="Courier New" w:hAnsi="Courier New" w:cs="Courier New"/>
                <w:lang w:val="ru-RU"/>
              </w:rPr>
              <w:t>предоставление 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3726" w:type="dxa"/>
          </w:tcPr>
          <w:p w:rsidR="00F77AEC" w:rsidRPr="002470F4" w:rsidRDefault="00F77AEC" w:rsidP="007D0CC4">
            <w:pPr>
              <w:pStyle w:val="TableParagraph"/>
              <w:ind w:left="107" w:right="302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Проверка соответствия документов и сведений требованиям нормативных правовых актов </w:t>
            </w:r>
            <w:r>
              <w:rPr>
                <w:rFonts w:ascii="Courier New" w:hAnsi="Courier New" w:cs="Courier New"/>
                <w:lang w:val="ru-RU"/>
              </w:rPr>
              <w:t xml:space="preserve">предоставления  </w:t>
            </w:r>
            <w:r w:rsidRPr="002470F4">
              <w:rPr>
                <w:rFonts w:ascii="Courier New" w:hAnsi="Courier New" w:cs="Courier New"/>
                <w:lang w:val="ru-RU"/>
              </w:rPr>
              <w:t>муниципальной</w:t>
            </w:r>
            <w:r>
              <w:rPr>
                <w:rFonts w:ascii="Courier New" w:hAnsi="Courier New" w:cs="Courier New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lang w:val="ru-RU"/>
              </w:rPr>
              <w:t>услуги</w:t>
            </w:r>
          </w:p>
        </w:tc>
        <w:tc>
          <w:tcPr>
            <w:tcW w:w="1710" w:type="dxa"/>
          </w:tcPr>
          <w:p w:rsidR="00F77AEC" w:rsidRPr="002470F4" w:rsidRDefault="00F77AEC" w:rsidP="007D0CC4">
            <w:pPr>
              <w:pStyle w:val="TableParagraph"/>
              <w:ind w:left="107" w:right="211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До 4 рабочих дней</w:t>
            </w:r>
          </w:p>
        </w:tc>
        <w:tc>
          <w:tcPr>
            <w:tcW w:w="1345" w:type="dxa"/>
          </w:tcPr>
          <w:p w:rsidR="00F77AEC" w:rsidRPr="002470F4" w:rsidRDefault="00F77AEC" w:rsidP="007D0CC4">
            <w:pPr>
              <w:pStyle w:val="TableParagraph"/>
              <w:ind w:left="108" w:right="88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должностн</w:t>
            </w:r>
            <w:r w:rsidRPr="002470F4">
              <w:rPr>
                <w:rFonts w:ascii="Courier New" w:hAnsi="Courier New" w:cs="Courier New"/>
                <w:lang w:val="ru-RU"/>
              </w:rPr>
              <w:t>ое лицо Уполномо ченного орга</w:t>
            </w:r>
            <w:r>
              <w:rPr>
                <w:rFonts w:ascii="Courier New" w:hAnsi="Courier New" w:cs="Courier New"/>
                <w:lang w:val="ru-RU"/>
              </w:rPr>
              <w:t>на, ответственное за предоставление 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2200" w:type="dxa"/>
          </w:tcPr>
          <w:p w:rsidR="00F77AEC" w:rsidRPr="002470F4" w:rsidRDefault="00F77AEC" w:rsidP="007D0CC4">
            <w:pPr>
              <w:pStyle w:val="TableParagraph"/>
              <w:ind w:left="107" w:right="92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Уполномоченный орган) / ГИС / ПГС</w:t>
            </w:r>
          </w:p>
        </w:tc>
        <w:tc>
          <w:tcPr>
            <w:tcW w:w="1842" w:type="dxa"/>
          </w:tcPr>
          <w:p w:rsidR="00F77AEC" w:rsidRPr="002470F4" w:rsidRDefault="00F77AEC" w:rsidP="007D0CC4">
            <w:pPr>
              <w:pStyle w:val="TableParagraph"/>
              <w:ind w:left="104" w:right="110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основания отказа в пр</w:t>
            </w:r>
            <w:r>
              <w:rPr>
                <w:rFonts w:ascii="Courier New" w:hAnsi="Courier New" w:cs="Courier New"/>
                <w:lang w:val="ru-RU"/>
              </w:rPr>
              <w:t>едоставлени и муниципально й услуги, предусмотренн</w:t>
            </w:r>
            <w:r w:rsidRPr="002470F4">
              <w:rPr>
                <w:rFonts w:ascii="Courier New" w:hAnsi="Courier New" w:cs="Courier New"/>
                <w:lang w:val="ru-RU"/>
              </w:rPr>
              <w:t>ые пунктом 2.20</w:t>
            </w:r>
          </w:p>
          <w:p w:rsidR="00F77AEC" w:rsidRPr="002470F4" w:rsidRDefault="00F77AEC" w:rsidP="007D0CC4">
            <w:pPr>
              <w:pStyle w:val="TableParagraph"/>
              <w:ind w:left="104" w:right="10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Административ</w:t>
            </w:r>
            <w:r w:rsidRPr="002470F4">
              <w:rPr>
                <w:rFonts w:ascii="Courier New" w:hAnsi="Courier New" w:cs="Courier New"/>
              </w:rPr>
              <w:t>ного регламента</w:t>
            </w:r>
          </w:p>
        </w:tc>
        <w:tc>
          <w:tcPr>
            <w:tcW w:w="2548" w:type="dxa"/>
            <w:gridSpan w:val="2"/>
          </w:tcPr>
          <w:p w:rsidR="00F77AEC" w:rsidRPr="002470F4" w:rsidRDefault="00F77AEC" w:rsidP="007D0CC4">
            <w:pPr>
              <w:pStyle w:val="TableParagraph"/>
              <w:ind w:left="105" w:right="563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проект результата предоставления</w:t>
            </w:r>
            <w:r>
              <w:rPr>
                <w:rFonts w:ascii="Courier New" w:hAnsi="Courier New" w:cs="Courier New"/>
                <w:lang w:val="ru-RU"/>
              </w:rPr>
              <w:t xml:space="preserve">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</w:tr>
      <w:tr w:rsidR="00F77AEC" w:rsidRPr="002470F4" w:rsidTr="007D0CC4">
        <w:trPr>
          <w:trHeight w:val="275"/>
        </w:trPr>
        <w:tc>
          <w:tcPr>
            <w:tcW w:w="2271" w:type="dxa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1</w:t>
            </w:r>
          </w:p>
        </w:tc>
        <w:tc>
          <w:tcPr>
            <w:tcW w:w="3726" w:type="dxa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8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2</w:t>
            </w:r>
          </w:p>
        </w:tc>
        <w:tc>
          <w:tcPr>
            <w:tcW w:w="1710" w:type="dxa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6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3</w:t>
            </w:r>
          </w:p>
        </w:tc>
        <w:tc>
          <w:tcPr>
            <w:tcW w:w="1345" w:type="dxa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10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4</w:t>
            </w:r>
          </w:p>
        </w:tc>
        <w:tc>
          <w:tcPr>
            <w:tcW w:w="2200" w:type="dxa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7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5</w:t>
            </w:r>
          </w:p>
        </w:tc>
        <w:tc>
          <w:tcPr>
            <w:tcW w:w="1842" w:type="dxa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3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6</w:t>
            </w:r>
          </w:p>
        </w:tc>
        <w:tc>
          <w:tcPr>
            <w:tcW w:w="2548" w:type="dxa"/>
            <w:gridSpan w:val="2"/>
          </w:tcPr>
          <w:p w:rsidR="00F77AEC" w:rsidRPr="002470F4" w:rsidRDefault="00F77AEC" w:rsidP="007D0CC4">
            <w:pPr>
              <w:pStyle w:val="TableParagraph"/>
              <w:spacing w:line="256" w:lineRule="exact"/>
              <w:ind w:left="1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7</w:t>
            </w:r>
          </w:p>
        </w:tc>
      </w:tr>
      <w:tr w:rsidR="00F77AEC" w:rsidRPr="002470F4" w:rsidTr="007D0CC4">
        <w:trPr>
          <w:trHeight w:val="457"/>
        </w:trPr>
        <w:tc>
          <w:tcPr>
            <w:tcW w:w="15642" w:type="dxa"/>
            <w:gridSpan w:val="8"/>
          </w:tcPr>
          <w:p w:rsidR="00F77AEC" w:rsidRPr="002470F4" w:rsidRDefault="00F77AEC" w:rsidP="007D0CC4">
            <w:pPr>
              <w:pStyle w:val="TableParagraph"/>
              <w:spacing w:line="270" w:lineRule="exact"/>
              <w:ind w:left="6831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4. Принятие решения</w:t>
            </w:r>
          </w:p>
        </w:tc>
      </w:tr>
      <w:tr w:rsidR="00F77AEC" w:rsidRPr="002470F4" w:rsidTr="007D0CC4">
        <w:trPr>
          <w:trHeight w:val="1110"/>
        </w:trPr>
        <w:tc>
          <w:tcPr>
            <w:tcW w:w="2271" w:type="dxa"/>
            <w:tcBorders>
              <w:bottom w:val="nil"/>
            </w:tcBorders>
          </w:tcPr>
          <w:p w:rsidR="00F77AEC" w:rsidRPr="002470F4" w:rsidRDefault="00F77AEC" w:rsidP="007D0CC4">
            <w:pPr>
              <w:pStyle w:val="TableParagraph"/>
              <w:ind w:left="143" w:right="248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проект результата предоставления</w:t>
            </w:r>
            <w:r>
              <w:rPr>
                <w:rFonts w:ascii="Courier New" w:hAnsi="Courier New" w:cs="Courier New"/>
                <w:lang w:val="ru-RU"/>
              </w:rPr>
              <w:t xml:space="preserve">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3726" w:type="dxa"/>
          </w:tcPr>
          <w:p w:rsidR="00F77AEC" w:rsidRPr="002470F4" w:rsidRDefault="00F77AEC" w:rsidP="007D0CC4">
            <w:pPr>
              <w:pStyle w:val="TableParagraph"/>
              <w:ind w:left="107" w:right="176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Принятие решения о </w:t>
            </w:r>
            <w:r>
              <w:rPr>
                <w:rFonts w:ascii="Courier New" w:hAnsi="Courier New" w:cs="Courier New"/>
                <w:lang w:val="ru-RU"/>
              </w:rPr>
              <w:t>предоставления 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1710" w:type="dxa"/>
          </w:tcPr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spacing w:before="6"/>
              <w:rPr>
                <w:rFonts w:ascii="Courier New" w:hAnsi="Courier New" w:cs="Courier New"/>
                <w:b/>
                <w:lang w:val="ru-RU"/>
              </w:rPr>
            </w:pPr>
          </w:p>
          <w:p w:rsidR="00F77AEC" w:rsidRPr="002470F4" w:rsidRDefault="00F77AEC" w:rsidP="007D0CC4">
            <w:pPr>
              <w:pStyle w:val="TableParagraph"/>
              <w:ind w:left="107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До 1 часа</w:t>
            </w:r>
          </w:p>
        </w:tc>
        <w:tc>
          <w:tcPr>
            <w:tcW w:w="1345" w:type="dxa"/>
          </w:tcPr>
          <w:p w:rsidR="00F77AEC" w:rsidRPr="002470F4" w:rsidRDefault="00F77AEC" w:rsidP="007D0CC4">
            <w:pPr>
              <w:pStyle w:val="TableParagraph"/>
              <w:ind w:left="108" w:right="90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должностн</w:t>
            </w:r>
            <w:r w:rsidRPr="002470F4">
              <w:rPr>
                <w:rFonts w:ascii="Courier New" w:hAnsi="Courier New" w:cs="Courier New"/>
                <w:lang w:val="ru-RU"/>
              </w:rPr>
              <w:t>ое лицо Упол</w:t>
            </w:r>
            <w:r>
              <w:rPr>
                <w:rFonts w:ascii="Courier New" w:hAnsi="Courier New" w:cs="Courier New"/>
                <w:lang w:val="ru-RU"/>
              </w:rPr>
              <w:t>номо ченного органа, ответственное за предостав</w:t>
            </w:r>
            <w:r w:rsidRPr="002470F4">
              <w:rPr>
                <w:rFonts w:ascii="Courier New" w:hAnsi="Courier New" w:cs="Courier New"/>
                <w:lang w:val="ru-RU"/>
              </w:rPr>
              <w:t>л</w:t>
            </w:r>
            <w:r>
              <w:rPr>
                <w:rFonts w:ascii="Courier New" w:hAnsi="Courier New" w:cs="Courier New"/>
                <w:lang w:val="ru-RU"/>
              </w:rPr>
              <w:t>ение муниципальной услуги; Руководитель Уполномо ченного органа)ил</w:t>
            </w:r>
            <w:r w:rsidRPr="002470F4">
              <w:rPr>
                <w:rFonts w:ascii="Courier New" w:hAnsi="Courier New" w:cs="Courier New"/>
                <w:lang w:val="ru-RU"/>
              </w:rPr>
              <w:t>и иное уполномо</w:t>
            </w:r>
          </w:p>
          <w:p w:rsidR="00F77AEC" w:rsidRPr="002470F4" w:rsidRDefault="00F77AEC" w:rsidP="007D0CC4">
            <w:pPr>
              <w:pStyle w:val="TableParagraph"/>
              <w:spacing w:line="270" w:lineRule="atLeast"/>
              <w:ind w:left="108" w:right="156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ченное им лицо</w:t>
            </w:r>
          </w:p>
        </w:tc>
        <w:tc>
          <w:tcPr>
            <w:tcW w:w="2200" w:type="dxa"/>
          </w:tcPr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F77AEC" w:rsidRPr="002470F4" w:rsidRDefault="00F77AEC" w:rsidP="007D0CC4">
            <w:pPr>
              <w:pStyle w:val="TableParagraph"/>
              <w:spacing w:before="203"/>
              <w:ind w:left="107" w:right="92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Уполномоченный орган) / ГИС / ПГС</w:t>
            </w:r>
          </w:p>
        </w:tc>
        <w:tc>
          <w:tcPr>
            <w:tcW w:w="1842" w:type="dxa"/>
          </w:tcPr>
          <w:p w:rsidR="00F77AEC" w:rsidRPr="002470F4" w:rsidRDefault="00F77AEC" w:rsidP="007D0CC4">
            <w:pPr>
              <w:pStyle w:val="TableParagraph"/>
              <w:spacing w:line="270" w:lineRule="exact"/>
              <w:ind w:left="104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–</w:t>
            </w:r>
          </w:p>
        </w:tc>
        <w:tc>
          <w:tcPr>
            <w:tcW w:w="2548" w:type="dxa"/>
            <w:gridSpan w:val="2"/>
          </w:tcPr>
          <w:p w:rsidR="00F77AEC" w:rsidRPr="002470F4" w:rsidRDefault="00F77AEC" w:rsidP="007D0CC4">
            <w:pPr>
              <w:pStyle w:val="TableParagraph"/>
              <w:ind w:left="105" w:right="212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Результат п</w:t>
            </w:r>
            <w:r>
              <w:rPr>
                <w:rFonts w:ascii="Courier New" w:hAnsi="Courier New" w:cs="Courier New"/>
                <w:lang w:val="ru-RU"/>
              </w:rPr>
              <w:t xml:space="preserve">редоставления </w:t>
            </w:r>
            <w:r w:rsidRPr="002470F4">
              <w:rPr>
                <w:rFonts w:ascii="Courier New" w:hAnsi="Courier New" w:cs="Courier New"/>
                <w:lang w:val="ru-RU"/>
              </w:rPr>
              <w:t>м</w:t>
            </w:r>
            <w:r>
              <w:rPr>
                <w:rFonts w:ascii="Courier New" w:hAnsi="Courier New" w:cs="Courier New"/>
                <w:lang w:val="ru-RU"/>
              </w:rPr>
              <w:t xml:space="preserve">униципальной </w:t>
            </w:r>
            <w:r w:rsidRPr="002470F4">
              <w:rPr>
                <w:rFonts w:ascii="Courier New" w:hAnsi="Courier New" w:cs="Courier New"/>
                <w:lang w:val="ru-RU"/>
              </w:rPr>
              <w:t>услуги, подписанный усиленной квалифицированной подписью руководителем Уполномоченного органа или иного уполномоченного им лица</w:t>
            </w:r>
          </w:p>
        </w:tc>
      </w:tr>
    </w:tbl>
    <w:p w:rsidR="002470F4" w:rsidRPr="002470F4" w:rsidRDefault="002470F4" w:rsidP="002470F4">
      <w:pPr>
        <w:spacing w:line="270" w:lineRule="exact"/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280" w:left="600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Y="-6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726"/>
        <w:gridCol w:w="1710"/>
        <w:gridCol w:w="1345"/>
        <w:gridCol w:w="2200"/>
        <w:gridCol w:w="1842"/>
        <w:gridCol w:w="2548"/>
      </w:tblGrid>
      <w:tr w:rsidR="007D0CC4" w:rsidRPr="002470F4" w:rsidTr="007D0CC4">
        <w:trPr>
          <w:trHeight w:val="275"/>
        </w:trPr>
        <w:tc>
          <w:tcPr>
            <w:tcW w:w="2271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3726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8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2</w:t>
            </w:r>
          </w:p>
        </w:tc>
        <w:tc>
          <w:tcPr>
            <w:tcW w:w="1710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6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3</w:t>
            </w:r>
          </w:p>
        </w:tc>
        <w:tc>
          <w:tcPr>
            <w:tcW w:w="1345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10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4</w:t>
            </w:r>
          </w:p>
        </w:tc>
        <w:tc>
          <w:tcPr>
            <w:tcW w:w="2200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7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5</w:t>
            </w:r>
          </w:p>
        </w:tc>
        <w:tc>
          <w:tcPr>
            <w:tcW w:w="1842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3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6</w:t>
            </w:r>
          </w:p>
        </w:tc>
        <w:tc>
          <w:tcPr>
            <w:tcW w:w="2548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1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7</w:t>
            </w:r>
          </w:p>
        </w:tc>
      </w:tr>
      <w:tr w:rsidR="007D0CC4" w:rsidRPr="002470F4" w:rsidTr="007D0CC4">
        <w:trPr>
          <w:trHeight w:val="3405"/>
        </w:trPr>
        <w:tc>
          <w:tcPr>
            <w:tcW w:w="2271" w:type="dxa"/>
            <w:vMerge w:val="restart"/>
          </w:tcPr>
          <w:p w:rsidR="007D0CC4" w:rsidRPr="002470F4" w:rsidRDefault="007D0CC4" w:rsidP="007D0CC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726" w:type="dxa"/>
          </w:tcPr>
          <w:p w:rsidR="007D0CC4" w:rsidRPr="002470F4" w:rsidRDefault="007D0CC4" w:rsidP="007D0CC4">
            <w:pPr>
              <w:pStyle w:val="TableParagraph"/>
              <w:spacing w:line="250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Принятие решения об отказе в</w:t>
            </w:r>
          </w:p>
          <w:p w:rsidR="007D0CC4" w:rsidRPr="002470F4" w:rsidRDefault="007D0CC4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>предоставлении услуги</w:t>
            </w:r>
          </w:p>
        </w:tc>
        <w:tc>
          <w:tcPr>
            <w:tcW w:w="1710" w:type="dxa"/>
            <w:vMerge w:val="restart"/>
          </w:tcPr>
          <w:p w:rsidR="007D0CC4" w:rsidRPr="002470F4" w:rsidRDefault="007D0CC4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345" w:type="dxa"/>
            <w:vMerge w:val="restart"/>
          </w:tcPr>
          <w:p w:rsidR="007D0CC4" w:rsidRPr="002470F4" w:rsidRDefault="007D0CC4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2200" w:type="dxa"/>
            <w:vMerge w:val="restart"/>
          </w:tcPr>
          <w:p w:rsidR="007D0CC4" w:rsidRPr="002470F4" w:rsidRDefault="007D0CC4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842" w:type="dxa"/>
            <w:vMerge w:val="restart"/>
          </w:tcPr>
          <w:p w:rsidR="007D0CC4" w:rsidRPr="002470F4" w:rsidRDefault="007D0CC4" w:rsidP="007D0CC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2548" w:type="dxa"/>
            <w:vMerge w:val="restart"/>
          </w:tcPr>
          <w:p w:rsidR="007D0CC4" w:rsidRPr="00825600" w:rsidRDefault="007D0CC4" w:rsidP="007D0CC4">
            <w:pPr>
              <w:pStyle w:val="TableParagraph"/>
              <w:spacing w:line="250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>Результат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предоставления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муниципальной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услуги, подписанный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усиленной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квалифицированной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подписью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руководителем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Уполномоченного</w:t>
            </w:r>
          </w:p>
          <w:p w:rsidR="007D0CC4" w:rsidRPr="00F77AEC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F77AEC">
              <w:rPr>
                <w:rFonts w:ascii="Courier New" w:hAnsi="Courier New" w:cs="Courier New"/>
                <w:lang w:val="ru-RU"/>
              </w:rPr>
              <w:t>органа или иного</w:t>
            </w:r>
          </w:p>
          <w:p w:rsidR="007D0CC4" w:rsidRPr="002470F4" w:rsidRDefault="007D0CC4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уполномоченного им</w:t>
            </w:r>
          </w:p>
          <w:p w:rsidR="007D0CC4" w:rsidRPr="002470F4" w:rsidRDefault="007D0CC4" w:rsidP="007D0CC4">
            <w:pPr>
              <w:pStyle w:val="TableParagraph"/>
              <w:spacing w:line="266" w:lineRule="exact"/>
              <w:ind w:left="105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лица</w:t>
            </w:r>
          </w:p>
        </w:tc>
      </w:tr>
      <w:tr w:rsidR="007D0CC4" w:rsidRPr="002470F4" w:rsidTr="007D0CC4">
        <w:trPr>
          <w:trHeight w:val="1202"/>
        </w:trPr>
        <w:tc>
          <w:tcPr>
            <w:tcW w:w="2271" w:type="dxa"/>
            <w:vMerge/>
            <w:tcBorders>
              <w:top w:val="nil"/>
            </w:tcBorders>
          </w:tcPr>
          <w:p w:rsidR="007D0CC4" w:rsidRPr="002470F4" w:rsidRDefault="007D0CC4" w:rsidP="007D0CC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26" w:type="dxa"/>
          </w:tcPr>
          <w:p w:rsidR="007D0CC4" w:rsidRPr="00825600" w:rsidRDefault="007D0CC4" w:rsidP="007D0CC4">
            <w:pPr>
              <w:pStyle w:val="TableParagraph"/>
              <w:spacing w:line="250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>Формирование решения об отказе</w:t>
            </w:r>
          </w:p>
          <w:p w:rsidR="007D0CC4" w:rsidRPr="00825600" w:rsidRDefault="007D0CC4" w:rsidP="007D0CC4">
            <w:pPr>
              <w:pStyle w:val="TableParagraph"/>
              <w:spacing w:line="246" w:lineRule="exact"/>
              <w:ind w:left="107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smallCaps/>
                <w:w w:val="88"/>
                <w:lang w:val="ru-RU"/>
              </w:rPr>
              <w:t>в</w:t>
            </w:r>
            <w:r w:rsidRPr="00825600">
              <w:rPr>
                <w:rFonts w:ascii="Courier New" w:hAnsi="Courier New" w:cs="Courier New"/>
                <w:spacing w:val="-1"/>
                <w:lang w:val="ru-RU"/>
              </w:rPr>
              <w:t xml:space="preserve"> </w:t>
            </w:r>
            <w:r w:rsidRPr="00825600">
              <w:rPr>
                <w:rFonts w:ascii="Courier New" w:hAnsi="Courier New" w:cs="Courier New"/>
                <w:lang w:val="ru-RU"/>
              </w:rPr>
              <w:t>пр</w:t>
            </w:r>
            <w:r w:rsidRPr="00825600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 w:rsidRPr="00825600">
              <w:rPr>
                <w:rFonts w:ascii="Courier New" w:hAnsi="Courier New" w:cs="Courier New"/>
                <w:lang w:val="ru-RU"/>
              </w:rPr>
              <w:t>до</w:t>
            </w:r>
            <w:r w:rsidRPr="00825600">
              <w:rPr>
                <w:rFonts w:ascii="Courier New" w:hAnsi="Courier New" w:cs="Courier New"/>
                <w:spacing w:val="-1"/>
                <w:lang w:val="ru-RU"/>
              </w:rPr>
              <w:t>с</w:t>
            </w:r>
            <w:r w:rsidRPr="00825600">
              <w:rPr>
                <w:rFonts w:ascii="Courier New" w:hAnsi="Courier New" w:cs="Courier New"/>
                <w:lang w:val="ru-RU"/>
              </w:rPr>
              <w:t>та</w:t>
            </w:r>
            <w:r w:rsidRPr="00825600">
              <w:rPr>
                <w:rFonts w:ascii="Courier New" w:hAnsi="Courier New" w:cs="Courier New"/>
                <w:spacing w:val="-1"/>
                <w:lang w:val="ru-RU"/>
              </w:rPr>
              <w:t>в</w:t>
            </w:r>
            <w:r w:rsidRPr="00825600">
              <w:rPr>
                <w:rFonts w:ascii="Courier New" w:hAnsi="Courier New" w:cs="Courier New"/>
                <w:lang w:val="ru-RU"/>
              </w:rPr>
              <w:t>л</w:t>
            </w:r>
            <w:r w:rsidRPr="00825600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 w:rsidRPr="00825600">
              <w:rPr>
                <w:rFonts w:ascii="Courier New" w:hAnsi="Courier New" w:cs="Courier New"/>
                <w:lang w:val="ru-RU"/>
              </w:rPr>
              <w:t>нии</w:t>
            </w:r>
          </w:p>
          <w:p w:rsidR="007D0CC4" w:rsidRPr="002470F4" w:rsidRDefault="007D0CC4" w:rsidP="007D0CC4">
            <w:pPr>
              <w:pStyle w:val="TableParagraph"/>
              <w:spacing w:line="266" w:lineRule="exact"/>
              <w:ind w:left="107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</w:t>
            </w:r>
            <w:r>
              <w:rPr>
                <w:rFonts w:ascii="Courier New" w:hAnsi="Courier New" w:cs="Courier New"/>
                <w:lang w:val="ru-RU"/>
              </w:rPr>
              <w:t>ой</w:t>
            </w:r>
            <w:r w:rsidRPr="002470F4">
              <w:rPr>
                <w:rFonts w:ascii="Courier New" w:hAnsi="Courier New" w:cs="Courier New"/>
              </w:rPr>
              <w:t xml:space="preserve"> услуги</w:t>
            </w:r>
          </w:p>
        </w:tc>
        <w:tc>
          <w:tcPr>
            <w:tcW w:w="1710" w:type="dxa"/>
            <w:vMerge/>
            <w:tcBorders>
              <w:top w:val="nil"/>
            </w:tcBorders>
          </w:tcPr>
          <w:p w:rsidR="007D0CC4" w:rsidRPr="002470F4" w:rsidRDefault="007D0CC4" w:rsidP="007D0CC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5" w:type="dxa"/>
            <w:vMerge/>
            <w:tcBorders>
              <w:top w:val="nil"/>
            </w:tcBorders>
          </w:tcPr>
          <w:p w:rsidR="007D0CC4" w:rsidRPr="002470F4" w:rsidRDefault="007D0CC4" w:rsidP="007D0CC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00" w:type="dxa"/>
            <w:vMerge/>
            <w:tcBorders>
              <w:top w:val="nil"/>
            </w:tcBorders>
          </w:tcPr>
          <w:p w:rsidR="007D0CC4" w:rsidRPr="002470F4" w:rsidRDefault="007D0CC4" w:rsidP="007D0CC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7D0CC4" w:rsidRPr="002470F4" w:rsidRDefault="007D0CC4" w:rsidP="007D0CC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48" w:type="dxa"/>
            <w:vMerge/>
          </w:tcPr>
          <w:p w:rsidR="007D0CC4" w:rsidRPr="002470F4" w:rsidRDefault="007D0CC4" w:rsidP="007D0CC4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7D0CC4" w:rsidRPr="002470F4" w:rsidTr="007D0CC4">
        <w:trPr>
          <w:trHeight w:val="419"/>
        </w:trPr>
        <w:tc>
          <w:tcPr>
            <w:tcW w:w="15642" w:type="dxa"/>
            <w:gridSpan w:val="7"/>
          </w:tcPr>
          <w:p w:rsidR="007D0CC4" w:rsidRPr="002470F4" w:rsidRDefault="007D0CC4" w:rsidP="007D0CC4">
            <w:pPr>
              <w:pStyle w:val="TableParagraph"/>
              <w:spacing w:line="270" w:lineRule="exact"/>
              <w:ind w:left="6840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5. Выдача результата</w:t>
            </w:r>
          </w:p>
        </w:tc>
      </w:tr>
    </w:tbl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686"/>
        <w:gridCol w:w="1701"/>
        <w:gridCol w:w="1502"/>
        <w:gridCol w:w="2200"/>
        <w:gridCol w:w="1842"/>
        <w:gridCol w:w="2394"/>
      </w:tblGrid>
      <w:tr w:rsidR="007D0CC4" w:rsidRPr="002470F4" w:rsidTr="0082765A">
        <w:trPr>
          <w:trHeight w:val="275"/>
        </w:trPr>
        <w:tc>
          <w:tcPr>
            <w:tcW w:w="2268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9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1</w:t>
            </w:r>
          </w:p>
        </w:tc>
        <w:tc>
          <w:tcPr>
            <w:tcW w:w="3686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8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2</w:t>
            </w:r>
          </w:p>
        </w:tc>
        <w:tc>
          <w:tcPr>
            <w:tcW w:w="1701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6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3</w:t>
            </w:r>
          </w:p>
        </w:tc>
        <w:tc>
          <w:tcPr>
            <w:tcW w:w="1502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10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4</w:t>
            </w:r>
          </w:p>
        </w:tc>
        <w:tc>
          <w:tcPr>
            <w:tcW w:w="2200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7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5</w:t>
            </w:r>
          </w:p>
        </w:tc>
        <w:tc>
          <w:tcPr>
            <w:tcW w:w="1842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3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6</w:t>
            </w:r>
          </w:p>
        </w:tc>
        <w:tc>
          <w:tcPr>
            <w:tcW w:w="2394" w:type="dxa"/>
          </w:tcPr>
          <w:p w:rsidR="007D0CC4" w:rsidRPr="002470F4" w:rsidRDefault="007D0CC4" w:rsidP="007D0CC4">
            <w:pPr>
              <w:pStyle w:val="TableParagraph"/>
              <w:spacing w:line="256" w:lineRule="exact"/>
              <w:ind w:left="1"/>
              <w:jc w:val="center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7</w:t>
            </w:r>
          </w:p>
        </w:tc>
      </w:tr>
      <w:tr w:rsidR="0082765A" w:rsidRPr="002470F4" w:rsidTr="0082765A">
        <w:trPr>
          <w:trHeight w:val="3899"/>
        </w:trPr>
        <w:tc>
          <w:tcPr>
            <w:tcW w:w="2268" w:type="dxa"/>
            <w:vMerge w:val="restart"/>
          </w:tcPr>
          <w:p w:rsidR="0082765A" w:rsidRPr="002470F4" w:rsidRDefault="0082765A" w:rsidP="007D0CC4">
            <w:pPr>
              <w:pStyle w:val="TableParagraph"/>
              <w:ind w:left="143" w:right="133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формирование и регистра</w:t>
            </w:r>
            <w:r>
              <w:rPr>
                <w:rFonts w:ascii="Courier New" w:hAnsi="Courier New" w:cs="Courier New"/>
                <w:lang w:val="ru-RU"/>
              </w:rPr>
              <w:t>ция результата 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услуги, указанного</w:t>
            </w:r>
            <w:r>
              <w:rPr>
                <w:rFonts w:ascii="Courier New" w:hAnsi="Courier New" w:cs="Courier New"/>
                <w:lang w:val="ru-RU"/>
              </w:rPr>
              <w:t xml:space="preserve"> в пункте 2.20 Административног</w:t>
            </w:r>
            <w:r w:rsidRPr="002470F4">
              <w:rPr>
                <w:rFonts w:ascii="Courier New" w:hAnsi="Courier New" w:cs="Courier New"/>
                <w:lang w:val="ru-RU"/>
              </w:rPr>
              <w:t>о регламента, в форме электронного документа в ГИС</w:t>
            </w:r>
          </w:p>
        </w:tc>
        <w:tc>
          <w:tcPr>
            <w:tcW w:w="3686" w:type="dxa"/>
          </w:tcPr>
          <w:p w:rsidR="0082765A" w:rsidRPr="002470F4" w:rsidRDefault="0082765A" w:rsidP="007D0CC4">
            <w:pPr>
              <w:pStyle w:val="TableParagraph"/>
              <w:ind w:left="138" w:right="145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Регистрация результата </w:t>
            </w:r>
            <w:r>
              <w:rPr>
                <w:rFonts w:ascii="Courier New" w:hAnsi="Courier New" w:cs="Courier New"/>
                <w:lang w:val="ru-RU"/>
              </w:rPr>
              <w:t>предоставления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1701" w:type="dxa"/>
          </w:tcPr>
          <w:p w:rsidR="0082765A" w:rsidRPr="002470F4" w:rsidRDefault="0082765A" w:rsidP="007D0CC4">
            <w:pPr>
              <w:pStyle w:val="TableParagraph"/>
              <w:ind w:left="135" w:right="86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после окончания процедуры принятия реш</w:t>
            </w:r>
            <w:r>
              <w:rPr>
                <w:rFonts w:ascii="Courier New" w:hAnsi="Courier New" w:cs="Courier New"/>
                <w:lang w:val="ru-RU"/>
              </w:rPr>
              <w:t>ения (в общий срок предоставле</w:t>
            </w:r>
            <w:r w:rsidR="004860A9">
              <w:rPr>
                <w:rFonts w:ascii="Courier New" w:hAnsi="Courier New" w:cs="Courier New"/>
                <w:lang w:val="ru-RU"/>
              </w:rPr>
              <w:t>ние</w:t>
            </w:r>
            <w:r>
              <w:rPr>
                <w:rFonts w:ascii="Courier New" w:hAnsi="Courier New" w:cs="Courier New"/>
                <w:lang w:val="ru-RU"/>
              </w:rPr>
              <w:t xml:space="preserve"> муниципальн 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 не включается)</w:t>
            </w:r>
          </w:p>
        </w:tc>
        <w:tc>
          <w:tcPr>
            <w:tcW w:w="1502" w:type="dxa"/>
          </w:tcPr>
          <w:p w:rsidR="0082765A" w:rsidRPr="002470F4" w:rsidRDefault="0082765A" w:rsidP="007D0CC4">
            <w:pPr>
              <w:pStyle w:val="TableParagraph"/>
              <w:ind w:left="137" w:right="119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должност ное лицо Упо</w:t>
            </w:r>
            <w:r>
              <w:rPr>
                <w:rFonts w:ascii="Courier New" w:hAnsi="Courier New" w:cs="Courier New"/>
                <w:lang w:val="ru-RU"/>
              </w:rPr>
              <w:t>лномо ченного органа, ответственное за предоставление  муницип 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2200" w:type="dxa"/>
          </w:tcPr>
          <w:p w:rsidR="0082765A" w:rsidRPr="002470F4" w:rsidRDefault="0082765A" w:rsidP="007D0CC4">
            <w:pPr>
              <w:pStyle w:val="TableParagraph"/>
              <w:ind w:left="136" w:right="201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Уполномоченный орган) / ГИС</w:t>
            </w:r>
          </w:p>
        </w:tc>
        <w:tc>
          <w:tcPr>
            <w:tcW w:w="1842" w:type="dxa"/>
          </w:tcPr>
          <w:p w:rsidR="0082765A" w:rsidRPr="002470F4" w:rsidRDefault="0082765A" w:rsidP="007D0CC4">
            <w:pPr>
              <w:pStyle w:val="TableParagraph"/>
              <w:spacing w:line="270" w:lineRule="exact"/>
              <w:ind w:left="104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–</w:t>
            </w:r>
          </w:p>
        </w:tc>
        <w:tc>
          <w:tcPr>
            <w:tcW w:w="2394" w:type="dxa"/>
          </w:tcPr>
          <w:p w:rsidR="0082765A" w:rsidRPr="002470F4" w:rsidRDefault="0082765A" w:rsidP="007D0CC4">
            <w:pPr>
              <w:pStyle w:val="TableParagraph"/>
              <w:ind w:left="153" w:right="213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Внесение сведений о конечном результате </w:t>
            </w:r>
            <w:r>
              <w:rPr>
                <w:rFonts w:ascii="Courier New" w:hAnsi="Courier New" w:cs="Courier New"/>
                <w:lang w:val="ru-RU"/>
              </w:rPr>
              <w:t>предоставления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</w:tr>
      <w:tr w:rsidR="0082765A" w:rsidRPr="002470F4" w:rsidTr="0082765A">
        <w:trPr>
          <w:trHeight w:val="5243"/>
        </w:trPr>
        <w:tc>
          <w:tcPr>
            <w:tcW w:w="2268" w:type="dxa"/>
            <w:vMerge/>
          </w:tcPr>
          <w:p w:rsidR="0082765A" w:rsidRPr="002470F4" w:rsidRDefault="0082765A" w:rsidP="007D0CC4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3686" w:type="dxa"/>
          </w:tcPr>
          <w:p w:rsidR="0082765A" w:rsidRPr="002470F4" w:rsidRDefault="0082765A" w:rsidP="007D0CC4">
            <w:pPr>
              <w:pStyle w:val="TableParagraph"/>
              <w:ind w:left="107" w:right="139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Направление в многофункциональный це</w:t>
            </w:r>
            <w:r>
              <w:rPr>
                <w:rFonts w:ascii="Courier New" w:hAnsi="Courier New" w:cs="Courier New"/>
                <w:lang w:val="ru-RU"/>
              </w:rPr>
              <w:t>нтр результата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услуги, указанного в пункте 2.18 Административного регламента, в форме электронного</w:t>
            </w:r>
            <w:r w:rsidRPr="002470F4">
              <w:rPr>
                <w:rFonts w:ascii="Courier New" w:hAnsi="Courier New" w:cs="Courier New"/>
                <w:spacing w:val="-13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lang w:val="ru-RU"/>
              </w:rPr>
              <w:t>документа, подписанного усиленной квалифицированной электронной подписью уполномоченного должностного лица Уполномоченного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lang w:val="ru-RU"/>
              </w:rPr>
              <w:t>органа</w:t>
            </w:r>
          </w:p>
        </w:tc>
        <w:tc>
          <w:tcPr>
            <w:tcW w:w="1701" w:type="dxa"/>
          </w:tcPr>
          <w:p w:rsidR="0082765A" w:rsidRPr="002470F4" w:rsidRDefault="0082765A" w:rsidP="007D0CC4">
            <w:pPr>
              <w:pStyle w:val="TableParagraph"/>
              <w:ind w:left="107" w:right="132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smallCaps/>
                <w:w w:val="88"/>
                <w:lang w:val="ru-RU"/>
              </w:rPr>
              <w:t>в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spacing w:val="-2"/>
                <w:lang w:val="ru-RU"/>
              </w:rPr>
              <w:t>с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роки, </w:t>
            </w:r>
            <w:r w:rsidRPr="002470F4">
              <w:rPr>
                <w:rFonts w:ascii="Courier New" w:hAnsi="Courier New" w:cs="Courier New"/>
                <w:spacing w:val="-5"/>
                <w:lang w:val="ru-RU"/>
              </w:rPr>
              <w:t>у</w:t>
            </w:r>
            <w:r w:rsidRPr="002470F4">
              <w:rPr>
                <w:rFonts w:ascii="Courier New" w:hAnsi="Courier New" w:cs="Courier New"/>
                <w:spacing w:val="1"/>
                <w:lang w:val="ru-RU"/>
              </w:rPr>
              <w:t>с</w:t>
            </w:r>
            <w:r w:rsidRPr="002470F4">
              <w:rPr>
                <w:rFonts w:ascii="Courier New" w:hAnsi="Courier New" w:cs="Courier New"/>
                <w:lang w:val="ru-RU"/>
              </w:rPr>
              <w:t>танов</w:t>
            </w:r>
            <w:r w:rsidRPr="002470F4">
              <w:rPr>
                <w:rFonts w:ascii="Courier New" w:hAnsi="Courier New" w:cs="Courier New"/>
                <w:spacing w:val="1"/>
                <w:lang w:val="ru-RU"/>
              </w:rPr>
              <w:t>л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>
              <w:rPr>
                <w:rFonts w:ascii="Courier New" w:hAnsi="Courier New" w:cs="Courier New"/>
                <w:lang w:val="ru-RU"/>
              </w:rPr>
              <w:t>нны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е 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с</w:t>
            </w:r>
            <w:r w:rsidRPr="002470F4">
              <w:rPr>
                <w:rFonts w:ascii="Courier New" w:hAnsi="Courier New" w:cs="Courier New"/>
                <w:lang w:val="ru-RU"/>
              </w:rPr>
              <w:t>огл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а</w:t>
            </w:r>
            <w:r w:rsidRPr="002470F4">
              <w:rPr>
                <w:rFonts w:ascii="Courier New" w:hAnsi="Courier New" w:cs="Courier New"/>
                <w:lang w:val="ru-RU"/>
              </w:rPr>
              <w:t>ш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 w:rsidRPr="002470F4">
              <w:rPr>
                <w:rFonts w:ascii="Courier New" w:hAnsi="Courier New" w:cs="Courier New"/>
                <w:lang w:val="ru-RU"/>
              </w:rPr>
              <w:t>ни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м о 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в</w:t>
            </w:r>
            <w:r w:rsidRPr="002470F4">
              <w:rPr>
                <w:rFonts w:ascii="Courier New" w:hAnsi="Courier New" w:cs="Courier New"/>
                <w:lang w:val="ru-RU"/>
              </w:rPr>
              <w:t>з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а</w:t>
            </w:r>
            <w:r w:rsidRPr="002470F4">
              <w:rPr>
                <w:rFonts w:ascii="Courier New" w:hAnsi="Courier New" w:cs="Courier New"/>
                <w:lang w:val="ru-RU"/>
              </w:rPr>
              <w:t>и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м</w:t>
            </w:r>
            <w:r w:rsidRPr="002470F4">
              <w:rPr>
                <w:rFonts w:ascii="Courier New" w:hAnsi="Courier New" w:cs="Courier New"/>
                <w:lang w:val="ru-RU"/>
              </w:rPr>
              <w:t>од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 w:rsidRPr="002470F4">
              <w:rPr>
                <w:rFonts w:ascii="Courier New" w:hAnsi="Courier New" w:cs="Courier New"/>
                <w:lang w:val="ru-RU"/>
              </w:rPr>
              <w:t>й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с</w:t>
            </w:r>
            <w:r>
              <w:rPr>
                <w:rFonts w:ascii="Courier New" w:hAnsi="Courier New" w:cs="Courier New"/>
                <w:lang w:val="ru-RU"/>
              </w:rPr>
              <w:t>тв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ии 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ме</w:t>
            </w:r>
            <w:r w:rsidRPr="002470F4">
              <w:rPr>
                <w:rFonts w:ascii="Courier New" w:hAnsi="Courier New" w:cs="Courier New"/>
                <w:lang w:val="ru-RU"/>
              </w:rPr>
              <w:t>ж</w:t>
            </w:r>
            <w:r w:rsidRPr="002470F4">
              <w:rPr>
                <w:rFonts w:ascii="Courier New" w:hAnsi="Courier New" w:cs="Courier New"/>
                <w:spacing w:val="2"/>
                <w:lang w:val="ru-RU"/>
              </w:rPr>
              <w:t>д</w:t>
            </w:r>
            <w:r w:rsidRPr="002470F4">
              <w:rPr>
                <w:rFonts w:ascii="Courier New" w:hAnsi="Courier New" w:cs="Courier New"/>
                <w:lang w:val="ru-RU"/>
              </w:rPr>
              <w:t>у У</w:t>
            </w:r>
            <w:r w:rsidRPr="002470F4">
              <w:rPr>
                <w:rFonts w:ascii="Courier New" w:hAnsi="Courier New" w:cs="Courier New"/>
                <w:spacing w:val="1"/>
                <w:lang w:val="ru-RU"/>
              </w:rPr>
              <w:t>п</w:t>
            </w:r>
            <w:r w:rsidRPr="002470F4">
              <w:rPr>
                <w:rFonts w:ascii="Courier New" w:hAnsi="Courier New" w:cs="Courier New"/>
                <w:lang w:val="ru-RU"/>
              </w:rPr>
              <w:t>ол</w:t>
            </w:r>
            <w:r w:rsidRPr="002470F4">
              <w:rPr>
                <w:rFonts w:ascii="Courier New" w:hAnsi="Courier New" w:cs="Courier New"/>
                <w:spacing w:val="1"/>
                <w:lang w:val="ru-RU"/>
              </w:rPr>
              <w:t>н</w:t>
            </w:r>
            <w:r w:rsidRPr="002470F4">
              <w:rPr>
                <w:rFonts w:ascii="Courier New" w:hAnsi="Courier New" w:cs="Courier New"/>
                <w:lang w:val="ru-RU"/>
              </w:rPr>
              <w:t>о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м</w:t>
            </w:r>
            <w:r w:rsidRPr="002470F4">
              <w:rPr>
                <w:rFonts w:ascii="Courier New" w:hAnsi="Courier New" w:cs="Courier New"/>
                <w:lang w:val="ru-RU"/>
              </w:rPr>
              <w:t>о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че</w:t>
            </w:r>
            <w:r w:rsidRPr="002470F4">
              <w:rPr>
                <w:rFonts w:ascii="Courier New" w:hAnsi="Courier New" w:cs="Courier New"/>
                <w:lang w:val="ru-RU"/>
              </w:rPr>
              <w:t>н ным</w:t>
            </w:r>
            <w:r w:rsidRPr="002470F4">
              <w:rPr>
                <w:rFonts w:ascii="Courier New" w:hAnsi="Courier New" w:cs="Courier New"/>
                <w:spacing w:val="-2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lang w:val="ru-RU"/>
              </w:rPr>
              <w:t>орг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а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ном и 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м</w:t>
            </w:r>
            <w:r w:rsidRPr="002470F4">
              <w:rPr>
                <w:rFonts w:ascii="Courier New" w:hAnsi="Courier New" w:cs="Courier New"/>
                <w:lang w:val="ru-RU"/>
              </w:rPr>
              <w:t>ного</w:t>
            </w:r>
            <w:r w:rsidRPr="002470F4">
              <w:rPr>
                <w:rFonts w:ascii="Courier New" w:hAnsi="Courier New" w:cs="Courier New"/>
                <w:spacing w:val="2"/>
                <w:lang w:val="ru-RU"/>
              </w:rPr>
              <w:t>ф</w:t>
            </w:r>
            <w:r w:rsidRPr="002470F4">
              <w:rPr>
                <w:rFonts w:ascii="Courier New" w:hAnsi="Courier New" w:cs="Courier New"/>
                <w:spacing w:val="-8"/>
                <w:lang w:val="ru-RU"/>
              </w:rPr>
              <w:t>у</w:t>
            </w:r>
            <w:r w:rsidRPr="002470F4">
              <w:rPr>
                <w:rFonts w:ascii="Courier New" w:hAnsi="Courier New" w:cs="Courier New"/>
                <w:lang w:val="ru-RU"/>
              </w:rPr>
              <w:t>нкци он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а</w:t>
            </w:r>
            <w:r w:rsidRPr="002470F4">
              <w:rPr>
                <w:rFonts w:ascii="Courier New" w:hAnsi="Courier New" w:cs="Courier New"/>
                <w:lang w:val="ru-RU"/>
              </w:rPr>
              <w:t>льным ц</w:t>
            </w:r>
            <w:r w:rsidRPr="002470F4">
              <w:rPr>
                <w:rFonts w:ascii="Courier New" w:hAnsi="Courier New" w:cs="Courier New"/>
                <w:spacing w:val="-1"/>
                <w:lang w:val="ru-RU"/>
              </w:rPr>
              <w:t>е</w:t>
            </w:r>
            <w:r w:rsidRPr="002470F4">
              <w:rPr>
                <w:rFonts w:ascii="Courier New" w:hAnsi="Courier New" w:cs="Courier New"/>
                <w:lang w:val="ru-RU"/>
              </w:rPr>
              <w:t>нтром</w:t>
            </w:r>
          </w:p>
        </w:tc>
        <w:tc>
          <w:tcPr>
            <w:tcW w:w="1502" w:type="dxa"/>
          </w:tcPr>
          <w:p w:rsidR="0082765A" w:rsidRPr="002470F4" w:rsidRDefault="0082765A" w:rsidP="007D0CC4">
            <w:pPr>
              <w:pStyle w:val="TableParagraph"/>
              <w:ind w:left="108" w:right="88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должностн</w:t>
            </w:r>
            <w:r w:rsidRPr="002470F4">
              <w:rPr>
                <w:rFonts w:ascii="Courier New" w:hAnsi="Courier New" w:cs="Courier New"/>
                <w:lang w:val="ru-RU"/>
              </w:rPr>
              <w:t>ое лицо Упол</w:t>
            </w:r>
            <w:r>
              <w:rPr>
                <w:rFonts w:ascii="Courier New" w:hAnsi="Courier New" w:cs="Courier New"/>
                <w:lang w:val="ru-RU"/>
              </w:rPr>
              <w:t>номо ченного органа, ответственное за предоставление  муниципа 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  <w:tc>
          <w:tcPr>
            <w:tcW w:w="2200" w:type="dxa"/>
          </w:tcPr>
          <w:p w:rsidR="0082765A" w:rsidRPr="002470F4" w:rsidRDefault="0082765A" w:rsidP="007D0CC4">
            <w:pPr>
              <w:pStyle w:val="TableParagraph"/>
              <w:ind w:left="107" w:right="230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Уполномоченный орган) / АИС МФЦ</w:t>
            </w:r>
          </w:p>
        </w:tc>
        <w:tc>
          <w:tcPr>
            <w:tcW w:w="1842" w:type="dxa"/>
          </w:tcPr>
          <w:p w:rsidR="0082765A" w:rsidRPr="002470F4" w:rsidRDefault="0082765A" w:rsidP="007D0CC4">
            <w:pPr>
              <w:pStyle w:val="TableParagraph"/>
              <w:ind w:left="104" w:right="105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 xml:space="preserve">Указание заявителем в Запросе способа </w:t>
            </w:r>
            <w:r w:rsidRPr="002470F4">
              <w:rPr>
                <w:rFonts w:ascii="Courier New" w:hAnsi="Courier New" w:cs="Courier New"/>
                <w:spacing w:val="-4"/>
                <w:lang w:val="ru-RU"/>
              </w:rPr>
              <w:t xml:space="preserve">выдачи </w:t>
            </w:r>
            <w:r>
              <w:rPr>
                <w:rFonts w:ascii="Courier New" w:hAnsi="Courier New" w:cs="Courier New"/>
                <w:lang w:val="ru-RU"/>
              </w:rPr>
              <w:t>результата муниципально 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 в многофункцио нальном центре, а также подача Запроса через многофункцио нальный</w:t>
            </w:r>
            <w:r w:rsidRPr="002470F4">
              <w:rPr>
                <w:rFonts w:ascii="Courier New" w:hAnsi="Courier New" w:cs="Courier New"/>
                <w:spacing w:val="-3"/>
                <w:lang w:val="ru-RU"/>
              </w:rPr>
              <w:t xml:space="preserve"> </w:t>
            </w:r>
            <w:r w:rsidRPr="002470F4">
              <w:rPr>
                <w:rFonts w:ascii="Courier New" w:hAnsi="Courier New" w:cs="Courier New"/>
                <w:lang w:val="ru-RU"/>
              </w:rPr>
              <w:t>центр</w:t>
            </w:r>
          </w:p>
        </w:tc>
        <w:tc>
          <w:tcPr>
            <w:tcW w:w="2394" w:type="dxa"/>
          </w:tcPr>
          <w:p w:rsidR="0082765A" w:rsidRPr="002470F4" w:rsidRDefault="0082765A" w:rsidP="007D0CC4">
            <w:pPr>
              <w:pStyle w:val="TableParagraph"/>
              <w:ind w:left="105" w:right="85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выд</w:t>
            </w:r>
            <w:r>
              <w:rPr>
                <w:rFonts w:ascii="Courier New" w:hAnsi="Courier New" w:cs="Courier New"/>
                <w:lang w:val="ru-RU"/>
              </w:rPr>
              <w:t>ача результата 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 заявителю в форме бумажного документа, подтверждающего содержание электронного документа, заверенного печатью многофункциональног о центра;</w:t>
            </w:r>
          </w:p>
          <w:p w:rsidR="0082765A" w:rsidRPr="002470F4" w:rsidRDefault="0082765A" w:rsidP="007D0CC4">
            <w:pPr>
              <w:pStyle w:val="TableParagraph"/>
              <w:spacing w:line="270" w:lineRule="atLeast"/>
              <w:ind w:left="105" w:right="314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  <w:lang w:val="ru-RU"/>
              </w:rPr>
              <w:t>внесение сведений в ГИС о выд</w:t>
            </w:r>
            <w:r>
              <w:rPr>
                <w:rFonts w:ascii="Courier New" w:hAnsi="Courier New" w:cs="Courier New"/>
                <w:lang w:val="ru-RU"/>
              </w:rPr>
              <w:t>аче результата муниципальной</w:t>
            </w:r>
            <w:r w:rsidRPr="002470F4">
              <w:rPr>
                <w:rFonts w:ascii="Courier New" w:hAnsi="Courier New" w:cs="Courier New"/>
                <w:lang w:val="ru-RU"/>
              </w:rPr>
              <w:t xml:space="preserve"> услуги</w:t>
            </w:r>
          </w:p>
        </w:tc>
      </w:tr>
      <w:tr w:rsidR="0082765A" w:rsidRPr="007D0CC4" w:rsidTr="0082765A">
        <w:trPr>
          <w:trHeight w:val="3789"/>
        </w:trPr>
        <w:tc>
          <w:tcPr>
            <w:tcW w:w="2268" w:type="dxa"/>
            <w:vMerge/>
            <w:tcBorders>
              <w:bottom w:val="single" w:sz="4" w:space="0" w:color="000000"/>
            </w:tcBorders>
          </w:tcPr>
          <w:p w:rsidR="0082765A" w:rsidRPr="002470F4" w:rsidRDefault="0082765A" w:rsidP="007D0CC4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3686" w:type="dxa"/>
            <w:tcBorders>
              <w:bottom w:val="single" w:sz="4" w:space="0" w:color="000000"/>
            </w:tcBorders>
          </w:tcPr>
          <w:p w:rsidR="0082765A" w:rsidRPr="002470F4" w:rsidRDefault="0082765A" w:rsidP="007D0CC4">
            <w:pPr>
              <w:pStyle w:val="TableParagraph"/>
              <w:spacing w:line="270" w:lineRule="exact"/>
              <w:ind w:left="138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Направление заявителю</w:t>
            </w:r>
          </w:p>
          <w:p w:rsidR="0082765A" w:rsidRPr="002470F4" w:rsidRDefault="0082765A" w:rsidP="007D0CC4">
            <w:pPr>
              <w:pStyle w:val="TableParagraph"/>
              <w:spacing w:line="261" w:lineRule="exact"/>
              <w:ind w:left="138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результата предоставления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8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муниципальной услуги в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8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личный кабинет на Едином</w:t>
            </w:r>
          </w:p>
          <w:p w:rsidR="0082765A" w:rsidRPr="002470F4" w:rsidRDefault="0082765A" w:rsidP="007D0CC4">
            <w:pPr>
              <w:pStyle w:val="TableParagraph"/>
              <w:spacing w:line="246" w:lineRule="exact"/>
              <w:ind w:left="138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портале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82765A" w:rsidRPr="00825600" w:rsidRDefault="0082765A" w:rsidP="007D0CC4">
            <w:pPr>
              <w:pStyle w:val="TableParagraph"/>
              <w:spacing w:line="270" w:lineRule="exact"/>
              <w:ind w:left="135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>В день</w:t>
            </w:r>
          </w:p>
          <w:p w:rsidR="0082765A" w:rsidRPr="00825600" w:rsidRDefault="0082765A" w:rsidP="007D0CC4">
            <w:pPr>
              <w:pStyle w:val="TableParagraph"/>
              <w:spacing w:line="261" w:lineRule="exact"/>
              <w:ind w:left="135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>регистрации</w:t>
            </w:r>
          </w:p>
          <w:p w:rsidR="0082765A" w:rsidRPr="007D0CC4" w:rsidRDefault="0082765A" w:rsidP="007D0CC4">
            <w:pPr>
              <w:pStyle w:val="TableParagraph"/>
              <w:spacing w:line="250" w:lineRule="exact"/>
              <w:ind w:left="13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результата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предоставлен</w:t>
            </w:r>
            <w:r>
              <w:rPr>
                <w:rFonts w:ascii="Courier New" w:hAnsi="Courier New" w:cs="Courier New"/>
                <w:lang w:val="ru-RU"/>
              </w:rPr>
              <w:t>ия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муниципальн</w:t>
            </w:r>
          </w:p>
          <w:p w:rsidR="0082765A" w:rsidRPr="0082765A" w:rsidRDefault="0082765A" w:rsidP="007D0CC4">
            <w:pPr>
              <w:pStyle w:val="TableParagraph"/>
              <w:spacing w:line="246" w:lineRule="exact"/>
              <w:ind w:left="13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ой услуги</w:t>
            </w:r>
          </w:p>
        </w:tc>
        <w:tc>
          <w:tcPr>
            <w:tcW w:w="1502" w:type="dxa"/>
            <w:tcBorders>
              <w:bottom w:val="single" w:sz="4" w:space="0" w:color="000000"/>
            </w:tcBorders>
          </w:tcPr>
          <w:p w:rsidR="0082765A" w:rsidRPr="00825600" w:rsidRDefault="0082765A" w:rsidP="007D0CC4">
            <w:pPr>
              <w:pStyle w:val="TableParagraph"/>
              <w:spacing w:line="270" w:lineRule="exact"/>
              <w:ind w:left="137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>должност</w:t>
            </w:r>
          </w:p>
          <w:p w:rsidR="0082765A" w:rsidRPr="00825600" w:rsidRDefault="0082765A" w:rsidP="007D0CC4">
            <w:pPr>
              <w:pStyle w:val="TableParagraph"/>
              <w:spacing w:line="261" w:lineRule="exact"/>
              <w:ind w:left="137"/>
              <w:rPr>
                <w:rFonts w:ascii="Courier New" w:hAnsi="Courier New" w:cs="Courier New"/>
                <w:lang w:val="ru-RU"/>
              </w:rPr>
            </w:pPr>
            <w:r w:rsidRPr="00825600">
              <w:rPr>
                <w:rFonts w:ascii="Courier New" w:hAnsi="Courier New" w:cs="Courier New"/>
                <w:lang w:val="ru-RU"/>
              </w:rPr>
              <w:t>ное лицо</w:t>
            </w:r>
          </w:p>
          <w:p w:rsidR="0082765A" w:rsidRPr="007D0CC4" w:rsidRDefault="0082765A" w:rsidP="007D0CC4">
            <w:pPr>
              <w:pStyle w:val="TableParagraph"/>
              <w:spacing w:line="250" w:lineRule="exact"/>
              <w:ind w:left="137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Уполномо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ченного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органа,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ответстве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нное за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предостав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ление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муницип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37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альной</w:t>
            </w:r>
          </w:p>
          <w:p w:rsidR="0082765A" w:rsidRPr="0082765A" w:rsidRDefault="0082765A" w:rsidP="007D0CC4">
            <w:pPr>
              <w:pStyle w:val="TableParagraph"/>
              <w:spacing w:line="251" w:lineRule="exact"/>
              <w:ind w:left="137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услуги</w:t>
            </w:r>
          </w:p>
        </w:tc>
        <w:tc>
          <w:tcPr>
            <w:tcW w:w="2200" w:type="dxa"/>
            <w:tcBorders>
              <w:bottom w:val="single" w:sz="4" w:space="0" w:color="000000"/>
            </w:tcBorders>
          </w:tcPr>
          <w:p w:rsidR="0082765A" w:rsidRPr="002470F4" w:rsidRDefault="0082765A" w:rsidP="007D0CC4">
            <w:pPr>
              <w:pStyle w:val="TableParagraph"/>
              <w:spacing w:line="270" w:lineRule="exact"/>
              <w:ind w:left="136"/>
              <w:rPr>
                <w:rFonts w:ascii="Courier New" w:hAnsi="Courier New" w:cs="Courier New"/>
              </w:rPr>
            </w:pPr>
            <w:r w:rsidRPr="002470F4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</w:tcPr>
          <w:p w:rsidR="0082765A" w:rsidRPr="002470F4" w:rsidRDefault="0082765A" w:rsidP="007D0CC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394" w:type="dxa"/>
            <w:tcBorders>
              <w:bottom w:val="single" w:sz="4" w:space="0" w:color="000000"/>
            </w:tcBorders>
          </w:tcPr>
          <w:p w:rsidR="0082765A" w:rsidRPr="0082765A" w:rsidRDefault="0082765A" w:rsidP="007D0CC4">
            <w:pPr>
              <w:pStyle w:val="TableParagraph"/>
              <w:spacing w:line="270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82765A">
              <w:rPr>
                <w:rFonts w:ascii="Courier New" w:hAnsi="Courier New" w:cs="Courier New"/>
                <w:lang w:val="ru-RU"/>
              </w:rPr>
              <w:t>Результат</w:t>
            </w:r>
          </w:p>
          <w:p w:rsidR="0082765A" w:rsidRPr="007D0CC4" w:rsidRDefault="0082765A" w:rsidP="007D0CC4">
            <w:pPr>
              <w:pStyle w:val="TableParagraph"/>
              <w:spacing w:line="250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муниципальной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услуги, направленный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заявителю в личный</w:t>
            </w:r>
          </w:p>
          <w:p w:rsidR="0082765A" w:rsidRPr="007D0CC4" w:rsidRDefault="0082765A" w:rsidP="007D0CC4">
            <w:pPr>
              <w:pStyle w:val="TableParagraph"/>
              <w:tabs>
                <w:tab w:val="left" w:pos="1150"/>
                <w:tab w:val="left" w:pos="1620"/>
              </w:tabs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7D0CC4">
              <w:rPr>
                <w:rFonts w:ascii="Courier New" w:hAnsi="Courier New" w:cs="Courier New"/>
                <w:lang w:val="ru-RU"/>
              </w:rPr>
              <w:t>кабинет</w:t>
            </w:r>
            <w:r w:rsidRPr="007D0CC4">
              <w:rPr>
                <w:rFonts w:ascii="Courier New" w:hAnsi="Courier New" w:cs="Courier New"/>
                <w:lang w:val="ru-RU"/>
              </w:rPr>
              <w:tab/>
              <w:t>на</w:t>
            </w:r>
            <w:r w:rsidRPr="007D0CC4">
              <w:rPr>
                <w:rFonts w:ascii="Courier New" w:hAnsi="Courier New" w:cs="Courier New"/>
                <w:lang w:val="ru-RU"/>
              </w:rPr>
              <w:tab/>
              <w:t>Единый</w:t>
            </w:r>
          </w:p>
          <w:p w:rsidR="0082765A" w:rsidRPr="007D0CC4" w:rsidRDefault="0082765A" w:rsidP="007D0CC4">
            <w:pPr>
              <w:pStyle w:val="TableParagraph"/>
              <w:spacing w:line="246" w:lineRule="exact"/>
              <w:ind w:left="105"/>
              <w:rPr>
                <w:rFonts w:ascii="Courier New" w:hAnsi="Courier New" w:cs="Courier New"/>
                <w:lang w:val="ru-RU"/>
              </w:rPr>
            </w:pPr>
            <w:r w:rsidRPr="002470F4">
              <w:rPr>
                <w:rFonts w:ascii="Courier New" w:hAnsi="Courier New" w:cs="Courier New"/>
              </w:rPr>
              <w:t>портал</w:t>
            </w:r>
          </w:p>
        </w:tc>
      </w:tr>
    </w:tbl>
    <w:p w:rsidR="002470F4" w:rsidRPr="002470F4" w:rsidRDefault="002470F4" w:rsidP="002470F4">
      <w:pPr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0" w:left="600" w:header="720" w:footer="720" w:gutter="0"/>
          <w:cols w:space="720"/>
        </w:sectPr>
      </w:pPr>
    </w:p>
    <w:p w:rsidR="002470F4" w:rsidRPr="002470F4" w:rsidRDefault="002470F4" w:rsidP="002470F4">
      <w:pPr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280" w:left="600" w:header="720" w:footer="720" w:gutter="0"/>
          <w:cols w:space="720"/>
        </w:sectPr>
      </w:pPr>
    </w:p>
    <w:p w:rsidR="002470F4" w:rsidRPr="002470F4" w:rsidRDefault="002470F4" w:rsidP="002470F4">
      <w:pPr>
        <w:pStyle w:val="a4"/>
        <w:spacing w:before="10" w:after="1"/>
        <w:rPr>
          <w:rFonts w:ascii="Courier New" w:hAnsi="Courier New" w:cs="Courier New"/>
          <w:b/>
          <w:sz w:val="22"/>
          <w:szCs w:val="22"/>
        </w:rPr>
      </w:pPr>
    </w:p>
    <w:p w:rsidR="002470F4" w:rsidRPr="002470F4" w:rsidRDefault="002470F4" w:rsidP="002470F4">
      <w:pPr>
        <w:spacing w:line="270" w:lineRule="exact"/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280" w:left="600" w:header="720" w:footer="720" w:gutter="0"/>
          <w:cols w:space="720"/>
        </w:sectPr>
      </w:pPr>
    </w:p>
    <w:p w:rsidR="002470F4" w:rsidRPr="002470F4" w:rsidRDefault="002470F4" w:rsidP="002470F4">
      <w:pPr>
        <w:pStyle w:val="a4"/>
        <w:spacing w:before="10" w:after="1"/>
        <w:rPr>
          <w:rFonts w:ascii="Courier New" w:hAnsi="Courier New" w:cs="Courier New"/>
          <w:b/>
          <w:sz w:val="22"/>
          <w:szCs w:val="22"/>
        </w:rPr>
      </w:pPr>
    </w:p>
    <w:p w:rsidR="002470F4" w:rsidRPr="002470F4" w:rsidRDefault="002470F4" w:rsidP="002470F4">
      <w:pPr>
        <w:spacing w:line="261" w:lineRule="exact"/>
        <w:rPr>
          <w:rFonts w:ascii="Courier New" w:hAnsi="Courier New" w:cs="Courier New"/>
          <w:sz w:val="22"/>
          <w:szCs w:val="22"/>
        </w:rPr>
        <w:sectPr w:rsidR="002470F4" w:rsidRPr="002470F4">
          <w:pgSz w:w="16840" w:h="11910" w:orient="landscape"/>
          <w:pgMar w:top="1100" w:right="380" w:bottom="280" w:left="600" w:header="720" w:footer="720" w:gutter="0"/>
          <w:cols w:space="720"/>
        </w:sectPr>
      </w:pPr>
    </w:p>
    <w:p w:rsidR="002470F4" w:rsidRPr="002470F4" w:rsidRDefault="002470F4" w:rsidP="002470F4">
      <w:pPr>
        <w:pStyle w:val="a4"/>
        <w:spacing w:before="10" w:after="1"/>
        <w:rPr>
          <w:rFonts w:ascii="Courier New" w:hAnsi="Courier New" w:cs="Courier New"/>
          <w:b/>
          <w:sz w:val="22"/>
          <w:szCs w:val="22"/>
        </w:rPr>
      </w:pPr>
    </w:p>
    <w:sectPr w:rsidR="002470F4" w:rsidRPr="002470F4" w:rsidSect="002470F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979" w:rsidRDefault="00A70979">
      <w:r>
        <w:separator/>
      </w:r>
    </w:p>
  </w:endnote>
  <w:endnote w:type="continuationSeparator" w:id="0">
    <w:p w:rsidR="00A70979" w:rsidRDefault="00A70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979" w:rsidRDefault="00A70979">
      <w:r>
        <w:separator/>
      </w:r>
    </w:p>
  </w:footnote>
  <w:footnote w:type="continuationSeparator" w:id="0">
    <w:p w:rsidR="00A70979" w:rsidRDefault="00A709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CC4" w:rsidRDefault="007D0CC4">
    <w:pPr>
      <w:pStyle w:val="a4"/>
      <w:spacing w:line="14" w:lineRule="auto"/>
    </w:pPr>
    <w:r>
      <w:rPr>
        <w:noProof/>
        <w:sz w:val="28"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04B5733" wp14:editId="355CE73E">
              <wp:simplePos x="0" y="0"/>
              <wp:positionH relativeFrom="page">
                <wp:posOffset>3891280</wp:posOffset>
              </wp:positionH>
              <wp:positionV relativeFrom="page">
                <wp:posOffset>259715</wp:posOffset>
              </wp:positionV>
              <wp:extent cx="228600" cy="194310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0CC4" w:rsidRDefault="007D0CC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25600">
                            <w:rPr>
                              <w:noProof/>
                              <w:sz w:val="24"/>
                            </w:rPr>
                            <w:t>49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306.4pt;margin-top:20.45pt;width:18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" filled="f" stroked="f">
              <v:textbox inset="0,0,0,0">
                <w:txbxContent>
                  <w:p w:rsidR="007D0CC4" w:rsidRDefault="007D0CC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25600">
                      <w:rPr>
                        <w:noProof/>
                        <w:sz w:val="24"/>
                      </w:rPr>
                      <w:t>49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8"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81FF357" wp14:editId="0CC724D4">
              <wp:simplePos x="0" y="0"/>
              <wp:positionH relativeFrom="page">
                <wp:posOffset>798195</wp:posOffset>
              </wp:positionH>
              <wp:positionV relativeFrom="page">
                <wp:posOffset>431800</wp:posOffset>
              </wp:positionV>
              <wp:extent cx="66040" cy="198120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40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0CC4" w:rsidRDefault="007D0CC4">
                          <w:pPr>
                            <w:spacing w:before="20"/>
                            <w:ind w:left="20"/>
                            <w:rPr>
                              <w:rFonts w:ascii="Microsoft Sans Serif"/>
                              <w:sz w:val="24"/>
                            </w:rPr>
                          </w:pPr>
                          <w:r>
                            <w:rPr>
                              <w:rFonts w:ascii="Microsoft Sans Serif"/>
                              <w:sz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е 1" o:spid="_x0000_s1027" type="#_x0000_t202" style="position:absolute;margin-left:62.85pt;margin-top:34pt;width:5.2pt;height:15.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" filled="f" stroked="f">
              <v:textbox inset="0,0,0,0">
                <w:txbxContent>
                  <w:p w:rsidR="007D0CC4" w:rsidRDefault="007D0CC4">
                    <w:pPr>
                      <w:spacing w:before="20"/>
                      <w:ind w:left="20"/>
                      <w:rPr>
                        <w:rFonts w:ascii="Microsoft Sans Serif"/>
                        <w:sz w:val="24"/>
                      </w:rPr>
                    </w:pPr>
                    <w:r>
                      <w:rPr>
                        <w:rFonts w:ascii="Microsoft Sans Serif"/>
                        <w:sz w:val="2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6236D"/>
    <w:multiLevelType w:val="multilevel"/>
    <w:tmpl w:val="008C52D6"/>
    <w:lvl w:ilvl="0">
      <w:start w:val="3"/>
      <w:numFmt w:val="decimal"/>
      <w:lvlText w:val="%1"/>
      <w:lvlJc w:val="left"/>
      <w:pPr>
        <w:ind w:left="217" w:hanging="56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" w:hanging="560"/>
        <w:jc w:val="left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277" w:hanging="560"/>
      </w:pPr>
      <w:rPr>
        <w:rFonts w:hint="default"/>
      </w:rPr>
    </w:lvl>
    <w:lvl w:ilvl="3">
      <w:numFmt w:val="bullet"/>
      <w:lvlText w:val="•"/>
      <w:lvlJc w:val="left"/>
      <w:pPr>
        <w:ind w:left="3305" w:hanging="560"/>
      </w:pPr>
      <w:rPr>
        <w:rFonts w:hint="default"/>
      </w:rPr>
    </w:lvl>
    <w:lvl w:ilvl="4">
      <w:numFmt w:val="bullet"/>
      <w:lvlText w:val="•"/>
      <w:lvlJc w:val="left"/>
      <w:pPr>
        <w:ind w:left="4334" w:hanging="560"/>
      </w:pPr>
      <w:rPr>
        <w:rFonts w:hint="default"/>
      </w:rPr>
    </w:lvl>
    <w:lvl w:ilvl="5">
      <w:numFmt w:val="bullet"/>
      <w:lvlText w:val="•"/>
      <w:lvlJc w:val="left"/>
      <w:pPr>
        <w:ind w:left="5362" w:hanging="560"/>
      </w:pPr>
      <w:rPr>
        <w:rFonts w:hint="default"/>
      </w:rPr>
    </w:lvl>
    <w:lvl w:ilvl="6">
      <w:numFmt w:val="bullet"/>
      <w:lvlText w:val="•"/>
      <w:lvlJc w:val="left"/>
      <w:pPr>
        <w:ind w:left="6391" w:hanging="560"/>
      </w:pPr>
      <w:rPr>
        <w:rFonts w:hint="default"/>
      </w:rPr>
    </w:lvl>
    <w:lvl w:ilvl="7">
      <w:numFmt w:val="bullet"/>
      <w:lvlText w:val="•"/>
      <w:lvlJc w:val="left"/>
      <w:pPr>
        <w:ind w:left="7419" w:hanging="560"/>
      </w:pPr>
      <w:rPr>
        <w:rFonts w:hint="default"/>
      </w:rPr>
    </w:lvl>
    <w:lvl w:ilvl="8">
      <w:numFmt w:val="bullet"/>
      <w:lvlText w:val="•"/>
      <w:lvlJc w:val="left"/>
      <w:pPr>
        <w:ind w:left="8448" w:hanging="560"/>
      </w:pPr>
      <w:rPr>
        <w:rFonts w:hint="default"/>
      </w:rPr>
    </w:lvl>
  </w:abstractNum>
  <w:abstractNum w:abstractNumId="1">
    <w:nsid w:val="10497D8E"/>
    <w:multiLevelType w:val="hybridMultilevel"/>
    <w:tmpl w:val="7E0297C8"/>
    <w:lvl w:ilvl="0" w:tplc="4860F46A">
      <w:start w:val="1"/>
      <w:numFmt w:val="decimal"/>
      <w:lvlText w:val="%1)"/>
      <w:lvlJc w:val="left"/>
      <w:pPr>
        <w:ind w:left="137" w:hanging="305"/>
      </w:pPr>
      <w:rPr>
        <w:rFonts w:ascii="Arial" w:eastAsia="Times New Roman" w:hAnsi="Arial" w:cs="Arial" w:hint="default"/>
        <w:spacing w:val="0"/>
        <w:w w:val="100"/>
        <w:sz w:val="24"/>
        <w:szCs w:val="24"/>
      </w:rPr>
    </w:lvl>
    <w:lvl w:ilvl="1" w:tplc="8EC2098A">
      <w:numFmt w:val="bullet"/>
      <w:lvlText w:val="•"/>
      <w:lvlJc w:val="left"/>
      <w:pPr>
        <w:ind w:left="1160" w:hanging="305"/>
      </w:pPr>
      <w:rPr>
        <w:rFonts w:hint="default"/>
      </w:rPr>
    </w:lvl>
    <w:lvl w:ilvl="2" w:tplc="4EF6C0FC"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3188998C">
      <w:numFmt w:val="bullet"/>
      <w:lvlText w:val="•"/>
      <w:lvlJc w:val="left"/>
      <w:pPr>
        <w:ind w:left="3201" w:hanging="305"/>
      </w:pPr>
      <w:rPr>
        <w:rFonts w:hint="default"/>
      </w:rPr>
    </w:lvl>
    <w:lvl w:ilvl="4" w:tplc="3AB0C156">
      <w:numFmt w:val="bullet"/>
      <w:lvlText w:val="•"/>
      <w:lvlJc w:val="left"/>
      <w:pPr>
        <w:ind w:left="4222" w:hanging="305"/>
      </w:pPr>
      <w:rPr>
        <w:rFonts w:hint="default"/>
      </w:rPr>
    </w:lvl>
    <w:lvl w:ilvl="5" w:tplc="923A22E2">
      <w:numFmt w:val="bullet"/>
      <w:lvlText w:val="•"/>
      <w:lvlJc w:val="left"/>
      <w:pPr>
        <w:ind w:left="5243" w:hanging="305"/>
      </w:pPr>
      <w:rPr>
        <w:rFonts w:hint="default"/>
      </w:rPr>
    </w:lvl>
    <w:lvl w:ilvl="6" w:tplc="BFCC6FCE">
      <w:numFmt w:val="bullet"/>
      <w:lvlText w:val="•"/>
      <w:lvlJc w:val="left"/>
      <w:pPr>
        <w:ind w:left="6263" w:hanging="305"/>
      </w:pPr>
      <w:rPr>
        <w:rFonts w:hint="default"/>
      </w:rPr>
    </w:lvl>
    <w:lvl w:ilvl="7" w:tplc="9030F83E">
      <w:numFmt w:val="bullet"/>
      <w:lvlText w:val="•"/>
      <w:lvlJc w:val="left"/>
      <w:pPr>
        <w:ind w:left="7284" w:hanging="305"/>
      </w:pPr>
      <w:rPr>
        <w:rFonts w:hint="default"/>
      </w:rPr>
    </w:lvl>
    <w:lvl w:ilvl="8" w:tplc="FE9A1658">
      <w:numFmt w:val="bullet"/>
      <w:lvlText w:val="•"/>
      <w:lvlJc w:val="left"/>
      <w:pPr>
        <w:ind w:left="8305" w:hanging="305"/>
      </w:pPr>
      <w:rPr>
        <w:rFonts w:hint="default"/>
      </w:rPr>
    </w:lvl>
  </w:abstractNum>
  <w:abstractNum w:abstractNumId="2">
    <w:nsid w:val="13206DF3"/>
    <w:multiLevelType w:val="multilevel"/>
    <w:tmpl w:val="C9708C96"/>
    <w:lvl w:ilvl="0">
      <w:start w:val="6"/>
      <w:numFmt w:val="decimal"/>
      <w:lvlText w:val="%1"/>
      <w:lvlJc w:val="left"/>
      <w:pPr>
        <w:ind w:left="217" w:hanging="811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7" w:hanging="81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start w:val="1"/>
      <w:numFmt w:val="decimal"/>
      <w:lvlText w:val="%4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4">
      <w:numFmt w:val="bullet"/>
      <w:lvlText w:val="•"/>
      <w:lvlJc w:val="left"/>
      <w:pPr>
        <w:ind w:left="6235" w:hanging="240"/>
      </w:pPr>
      <w:rPr>
        <w:rFonts w:hint="default"/>
      </w:rPr>
    </w:lvl>
    <w:lvl w:ilvl="5">
      <w:numFmt w:val="bullet"/>
      <w:lvlText w:val="•"/>
      <w:lvlJc w:val="left"/>
      <w:pPr>
        <w:ind w:left="6946" w:hanging="240"/>
      </w:pPr>
      <w:rPr>
        <w:rFonts w:hint="default"/>
      </w:rPr>
    </w:lvl>
    <w:lvl w:ilvl="6">
      <w:numFmt w:val="bullet"/>
      <w:lvlText w:val="•"/>
      <w:lvlJc w:val="left"/>
      <w:pPr>
        <w:ind w:left="7658" w:hanging="240"/>
      </w:pPr>
      <w:rPr>
        <w:rFonts w:hint="default"/>
      </w:rPr>
    </w:lvl>
    <w:lvl w:ilvl="7">
      <w:numFmt w:val="bullet"/>
      <w:lvlText w:val="•"/>
      <w:lvlJc w:val="left"/>
      <w:pPr>
        <w:ind w:left="8370" w:hanging="240"/>
      </w:pPr>
      <w:rPr>
        <w:rFonts w:hint="default"/>
      </w:rPr>
    </w:lvl>
    <w:lvl w:ilvl="8">
      <w:numFmt w:val="bullet"/>
      <w:lvlText w:val="•"/>
      <w:lvlJc w:val="left"/>
      <w:pPr>
        <w:ind w:left="9082" w:hanging="240"/>
      </w:pPr>
      <w:rPr>
        <w:rFonts w:hint="default"/>
      </w:rPr>
    </w:lvl>
  </w:abstractNum>
  <w:abstractNum w:abstractNumId="3">
    <w:nsid w:val="187F6FDD"/>
    <w:multiLevelType w:val="hybridMultilevel"/>
    <w:tmpl w:val="7370FF88"/>
    <w:lvl w:ilvl="0" w:tplc="BCF6C6C8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A296DA64">
      <w:numFmt w:val="bullet"/>
      <w:lvlText w:val="•"/>
      <w:lvlJc w:val="left"/>
      <w:pPr>
        <w:ind w:left="1160" w:hanging="192"/>
      </w:pPr>
      <w:rPr>
        <w:rFonts w:hint="default"/>
      </w:rPr>
    </w:lvl>
    <w:lvl w:ilvl="2" w:tplc="BC1C06B0">
      <w:numFmt w:val="bullet"/>
      <w:lvlText w:val="•"/>
      <w:lvlJc w:val="left"/>
      <w:pPr>
        <w:ind w:left="2181" w:hanging="192"/>
      </w:pPr>
      <w:rPr>
        <w:rFonts w:hint="default"/>
      </w:rPr>
    </w:lvl>
    <w:lvl w:ilvl="3" w:tplc="DA2A0704">
      <w:numFmt w:val="bullet"/>
      <w:lvlText w:val="•"/>
      <w:lvlJc w:val="left"/>
      <w:pPr>
        <w:ind w:left="3201" w:hanging="192"/>
      </w:pPr>
      <w:rPr>
        <w:rFonts w:hint="default"/>
      </w:rPr>
    </w:lvl>
    <w:lvl w:ilvl="4" w:tplc="9AC64414">
      <w:numFmt w:val="bullet"/>
      <w:lvlText w:val="•"/>
      <w:lvlJc w:val="left"/>
      <w:pPr>
        <w:ind w:left="4222" w:hanging="192"/>
      </w:pPr>
      <w:rPr>
        <w:rFonts w:hint="default"/>
      </w:rPr>
    </w:lvl>
    <w:lvl w:ilvl="5" w:tplc="426A4CE6">
      <w:numFmt w:val="bullet"/>
      <w:lvlText w:val="•"/>
      <w:lvlJc w:val="left"/>
      <w:pPr>
        <w:ind w:left="5243" w:hanging="192"/>
      </w:pPr>
      <w:rPr>
        <w:rFonts w:hint="default"/>
      </w:rPr>
    </w:lvl>
    <w:lvl w:ilvl="6" w:tplc="8F3A4EE8">
      <w:numFmt w:val="bullet"/>
      <w:lvlText w:val="•"/>
      <w:lvlJc w:val="left"/>
      <w:pPr>
        <w:ind w:left="6263" w:hanging="192"/>
      </w:pPr>
      <w:rPr>
        <w:rFonts w:hint="default"/>
      </w:rPr>
    </w:lvl>
    <w:lvl w:ilvl="7" w:tplc="B0289892">
      <w:numFmt w:val="bullet"/>
      <w:lvlText w:val="•"/>
      <w:lvlJc w:val="left"/>
      <w:pPr>
        <w:ind w:left="7284" w:hanging="192"/>
      </w:pPr>
      <w:rPr>
        <w:rFonts w:hint="default"/>
      </w:rPr>
    </w:lvl>
    <w:lvl w:ilvl="8" w:tplc="9E046AB8">
      <w:numFmt w:val="bullet"/>
      <w:lvlText w:val="•"/>
      <w:lvlJc w:val="left"/>
      <w:pPr>
        <w:ind w:left="8305" w:hanging="192"/>
      </w:pPr>
      <w:rPr>
        <w:rFonts w:hint="default"/>
      </w:rPr>
    </w:lvl>
  </w:abstractNum>
  <w:abstractNum w:abstractNumId="4">
    <w:nsid w:val="1D2E2E9F"/>
    <w:multiLevelType w:val="hybridMultilevel"/>
    <w:tmpl w:val="A8C62B40"/>
    <w:lvl w:ilvl="0" w:tplc="84DA3FF6">
      <w:start w:val="1"/>
      <w:numFmt w:val="decimal"/>
      <w:lvlText w:val="%1)"/>
      <w:lvlJc w:val="left"/>
      <w:pPr>
        <w:ind w:left="217" w:hanging="341"/>
        <w:jc w:val="left"/>
      </w:pPr>
      <w:rPr>
        <w:rFonts w:ascii="Arial" w:eastAsia="Times New Roman" w:hAnsi="Arial" w:cs="Arial" w:hint="default"/>
        <w:w w:val="100"/>
        <w:sz w:val="24"/>
        <w:szCs w:val="24"/>
      </w:rPr>
    </w:lvl>
    <w:lvl w:ilvl="1" w:tplc="FA0E9DBE">
      <w:numFmt w:val="bullet"/>
      <w:lvlText w:val="•"/>
      <w:lvlJc w:val="left"/>
      <w:pPr>
        <w:ind w:left="1248" w:hanging="341"/>
      </w:pPr>
      <w:rPr>
        <w:rFonts w:hint="default"/>
      </w:rPr>
    </w:lvl>
    <w:lvl w:ilvl="2" w:tplc="FABA70B6">
      <w:numFmt w:val="bullet"/>
      <w:lvlText w:val="•"/>
      <w:lvlJc w:val="left"/>
      <w:pPr>
        <w:ind w:left="2277" w:hanging="341"/>
      </w:pPr>
      <w:rPr>
        <w:rFonts w:hint="default"/>
      </w:rPr>
    </w:lvl>
    <w:lvl w:ilvl="3" w:tplc="85F813C6">
      <w:numFmt w:val="bullet"/>
      <w:lvlText w:val="•"/>
      <w:lvlJc w:val="left"/>
      <w:pPr>
        <w:ind w:left="3305" w:hanging="341"/>
      </w:pPr>
      <w:rPr>
        <w:rFonts w:hint="default"/>
      </w:rPr>
    </w:lvl>
    <w:lvl w:ilvl="4" w:tplc="FBBE29EE">
      <w:numFmt w:val="bullet"/>
      <w:lvlText w:val="•"/>
      <w:lvlJc w:val="left"/>
      <w:pPr>
        <w:ind w:left="4334" w:hanging="341"/>
      </w:pPr>
      <w:rPr>
        <w:rFonts w:hint="default"/>
      </w:rPr>
    </w:lvl>
    <w:lvl w:ilvl="5" w:tplc="FCF04BC8">
      <w:numFmt w:val="bullet"/>
      <w:lvlText w:val="•"/>
      <w:lvlJc w:val="left"/>
      <w:pPr>
        <w:ind w:left="5362" w:hanging="341"/>
      </w:pPr>
      <w:rPr>
        <w:rFonts w:hint="default"/>
      </w:rPr>
    </w:lvl>
    <w:lvl w:ilvl="6" w:tplc="913E9180">
      <w:numFmt w:val="bullet"/>
      <w:lvlText w:val="•"/>
      <w:lvlJc w:val="left"/>
      <w:pPr>
        <w:ind w:left="6391" w:hanging="341"/>
      </w:pPr>
      <w:rPr>
        <w:rFonts w:hint="default"/>
      </w:rPr>
    </w:lvl>
    <w:lvl w:ilvl="7" w:tplc="7CA4322E">
      <w:numFmt w:val="bullet"/>
      <w:lvlText w:val="•"/>
      <w:lvlJc w:val="left"/>
      <w:pPr>
        <w:ind w:left="7419" w:hanging="341"/>
      </w:pPr>
      <w:rPr>
        <w:rFonts w:hint="default"/>
      </w:rPr>
    </w:lvl>
    <w:lvl w:ilvl="8" w:tplc="8B6653B8">
      <w:numFmt w:val="bullet"/>
      <w:lvlText w:val="•"/>
      <w:lvlJc w:val="left"/>
      <w:pPr>
        <w:ind w:left="8448" w:hanging="341"/>
      </w:pPr>
      <w:rPr>
        <w:rFonts w:hint="default"/>
      </w:rPr>
    </w:lvl>
  </w:abstractNum>
  <w:abstractNum w:abstractNumId="5">
    <w:nsid w:val="25317990"/>
    <w:multiLevelType w:val="multilevel"/>
    <w:tmpl w:val="9DD8EF70"/>
    <w:lvl w:ilvl="0">
      <w:start w:val="4"/>
      <w:numFmt w:val="decimal"/>
      <w:lvlText w:val="%1"/>
      <w:lvlJc w:val="left"/>
      <w:pPr>
        <w:ind w:left="217" w:hanging="557"/>
        <w:jc w:val="left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17" w:hanging="557"/>
        <w:jc w:val="left"/>
      </w:pPr>
      <w:rPr>
        <w:rFonts w:ascii="Arial" w:eastAsia="Times New Roman" w:hAnsi="Arial" w:cs="Arial" w:hint="default"/>
        <w:spacing w:val="-1"/>
        <w:w w:val="100"/>
        <w:sz w:val="24"/>
        <w:szCs w:val="24"/>
      </w:rPr>
    </w:lvl>
    <w:lvl w:ilvl="2">
      <w:start w:val="5"/>
      <w:numFmt w:val="upperRoman"/>
      <w:lvlText w:val="%3."/>
      <w:lvlJc w:val="left"/>
      <w:pPr>
        <w:ind w:left="334" w:hanging="341"/>
        <w:jc w:val="left"/>
      </w:pPr>
      <w:rPr>
        <w:rFonts w:ascii="Arial" w:eastAsia="Times New Roman" w:hAnsi="Arial" w:cs="Arial" w:hint="default"/>
        <w:b/>
        <w:bCs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2599" w:hanging="341"/>
      </w:pPr>
      <w:rPr>
        <w:rFonts w:hint="default"/>
      </w:rPr>
    </w:lvl>
    <w:lvl w:ilvl="4">
      <w:numFmt w:val="bullet"/>
      <w:lvlText w:val="•"/>
      <w:lvlJc w:val="left"/>
      <w:pPr>
        <w:ind w:left="3728" w:hanging="341"/>
      </w:pPr>
      <w:rPr>
        <w:rFonts w:hint="default"/>
      </w:rPr>
    </w:lvl>
    <w:lvl w:ilvl="5">
      <w:numFmt w:val="bullet"/>
      <w:lvlText w:val="•"/>
      <w:lvlJc w:val="left"/>
      <w:pPr>
        <w:ind w:left="4858" w:hanging="341"/>
      </w:pPr>
      <w:rPr>
        <w:rFonts w:hint="default"/>
      </w:rPr>
    </w:lvl>
    <w:lvl w:ilvl="6">
      <w:numFmt w:val="bullet"/>
      <w:lvlText w:val="•"/>
      <w:lvlJc w:val="left"/>
      <w:pPr>
        <w:ind w:left="5987" w:hanging="341"/>
      </w:pPr>
      <w:rPr>
        <w:rFonts w:hint="default"/>
      </w:rPr>
    </w:lvl>
    <w:lvl w:ilvl="7">
      <w:numFmt w:val="bullet"/>
      <w:lvlText w:val="•"/>
      <w:lvlJc w:val="left"/>
      <w:pPr>
        <w:ind w:left="7117" w:hanging="341"/>
      </w:pPr>
      <w:rPr>
        <w:rFonts w:hint="default"/>
      </w:rPr>
    </w:lvl>
    <w:lvl w:ilvl="8">
      <w:numFmt w:val="bullet"/>
      <w:lvlText w:val="•"/>
      <w:lvlJc w:val="left"/>
      <w:pPr>
        <w:ind w:left="8246" w:hanging="341"/>
      </w:pPr>
      <w:rPr>
        <w:rFonts w:hint="default"/>
      </w:rPr>
    </w:lvl>
  </w:abstractNum>
  <w:abstractNum w:abstractNumId="6">
    <w:nsid w:val="29264962"/>
    <w:multiLevelType w:val="hybridMultilevel"/>
    <w:tmpl w:val="42CAA2DA"/>
    <w:lvl w:ilvl="0" w:tplc="0D8ACFB4">
      <w:start w:val="1"/>
      <w:numFmt w:val="decimal"/>
      <w:lvlText w:val="%1)"/>
      <w:lvlJc w:val="left"/>
      <w:pPr>
        <w:ind w:left="137" w:hanging="425"/>
      </w:pPr>
      <w:rPr>
        <w:rFonts w:ascii="Arial" w:eastAsia="Times New Roman" w:hAnsi="Arial" w:cs="Arial" w:hint="default"/>
        <w:spacing w:val="0"/>
        <w:w w:val="100"/>
        <w:sz w:val="24"/>
        <w:szCs w:val="24"/>
      </w:rPr>
    </w:lvl>
    <w:lvl w:ilvl="1" w:tplc="19088F5A">
      <w:numFmt w:val="bullet"/>
      <w:lvlText w:val="•"/>
      <w:lvlJc w:val="left"/>
      <w:pPr>
        <w:ind w:left="1160" w:hanging="425"/>
      </w:pPr>
      <w:rPr>
        <w:rFonts w:hint="default"/>
      </w:rPr>
    </w:lvl>
    <w:lvl w:ilvl="2" w:tplc="DEF60F2E">
      <w:numFmt w:val="bullet"/>
      <w:lvlText w:val="•"/>
      <w:lvlJc w:val="left"/>
      <w:pPr>
        <w:ind w:left="2181" w:hanging="425"/>
      </w:pPr>
      <w:rPr>
        <w:rFonts w:hint="default"/>
      </w:rPr>
    </w:lvl>
    <w:lvl w:ilvl="3" w:tplc="C3A8C0F0">
      <w:numFmt w:val="bullet"/>
      <w:lvlText w:val="•"/>
      <w:lvlJc w:val="left"/>
      <w:pPr>
        <w:ind w:left="3201" w:hanging="425"/>
      </w:pPr>
      <w:rPr>
        <w:rFonts w:hint="default"/>
      </w:rPr>
    </w:lvl>
    <w:lvl w:ilvl="4" w:tplc="28688294">
      <w:numFmt w:val="bullet"/>
      <w:lvlText w:val="•"/>
      <w:lvlJc w:val="left"/>
      <w:pPr>
        <w:ind w:left="4222" w:hanging="425"/>
      </w:pPr>
      <w:rPr>
        <w:rFonts w:hint="default"/>
      </w:rPr>
    </w:lvl>
    <w:lvl w:ilvl="5" w:tplc="0D8C32F4">
      <w:numFmt w:val="bullet"/>
      <w:lvlText w:val="•"/>
      <w:lvlJc w:val="left"/>
      <w:pPr>
        <w:ind w:left="5243" w:hanging="425"/>
      </w:pPr>
      <w:rPr>
        <w:rFonts w:hint="default"/>
      </w:rPr>
    </w:lvl>
    <w:lvl w:ilvl="6" w:tplc="467EB2B8">
      <w:numFmt w:val="bullet"/>
      <w:lvlText w:val="•"/>
      <w:lvlJc w:val="left"/>
      <w:pPr>
        <w:ind w:left="6263" w:hanging="425"/>
      </w:pPr>
      <w:rPr>
        <w:rFonts w:hint="default"/>
      </w:rPr>
    </w:lvl>
    <w:lvl w:ilvl="7" w:tplc="C5C0E5FC">
      <w:numFmt w:val="bullet"/>
      <w:lvlText w:val="•"/>
      <w:lvlJc w:val="left"/>
      <w:pPr>
        <w:ind w:left="7284" w:hanging="425"/>
      </w:pPr>
      <w:rPr>
        <w:rFonts w:hint="default"/>
      </w:rPr>
    </w:lvl>
    <w:lvl w:ilvl="8" w:tplc="A04643A0">
      <w:numFmt w:val="bullet"/>
      <w:lvlText w:val="•"/>
      <w:lvlJc w:val="left"/>
      <w:pPr>
        <w:ind w:left="8305" w:hanging="425"/>
      </w:pPr>
      <w:rPr>
        <w:rFonts w:hint="default"/>
      </w:rPr>
    </w:lvl>
  </w:abstractNum>
  <w:abstractNum w:abstractNumId="7">
    <w:nsid w:val="2A9E2B62"/>
    <w:multiLevelType w:val="multilevel"/>
    <w:tmpl w:val="0E74E744"/>
    <w:lvl w:ilvl="0">
      <w:start w:val="1"/>
      <w:numFmt w:val="decimal"/>
      <w:lvlText w:val="%1"/>
      <w:lvlJc w:val="left"/>
      <w:pPr>
        <w:ind w:left="217" w:hanging="70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" w:hanging="708"/>
        <w:jc w:val="left"/>
      </w:pPr>
      <w:rPr>
        <w:rFonts w:ascii="Arial" w:eastAsia="Times New Roman" w:hAnsi="Arial" w:cs="Arial" w:hint="default"/>
        <w:i w:val="0"/>
        <w:w w:val="100"/>
        <w:sz w:val="24"/>
        <w:szCs w:val="24"/>
      </w:rPr>
    </w:lvl>
    <w:lvl w:ilvl="2">
      <w:numFmt w:val="bullet"/>
      <w:lvlText w:val="•"/>
      <w:lvlJc w:val="left"/>
      <w:pPr>
        <w:ind w:left="2277" w:hanging="708"/>
      </w:pPr>
      <w:rPr>
        <w:rFonts w:hint="default"/>
      </w:rPr>
    </w:lvl>
    <w:lvl w:ilvl="3">
      <w:numFmt w:val="bullet"/>
      <w:lvlText w:val="•"/>
      <w:lvlJc w:val="left"/>
      <w:pPr>
        <w:ind w:left="3305" w:hanging="708"/>
      </w:pPr>
      <w:rPr>
        <w:rFonts w:hint="default"/>
      </w:rPr>
    </w:lvl>
    <w:lvl w:ilvl="4">
      <w:numFmt w:val="bullet"/>
      <w:lvlText w:val="•"/>
      <w:lvlJc w:val="left"/>
      <w:pPr>
        <w:ind w:left="4334" w:hanging="708"/>
      </w:pPr>
      <w:rPr>
        <w:rFonts w:hint="default"/>
      </w:rPr>
    </w:lvl>
    <w:lvl w:ilvl="5">
      <w:numFmt w:val="bullet"/>
      <w:lvlText w:val="•"/>
      <w:lvlJc w:val="left"/>
      <w:pPr>
        <w:ind w:left="5362" w:hanging="708"/>
      </w:pPr>
      <w:rPr>
        <w:rFonts w:hint="default"/>
      </w:rPr>
    </w:lvl>
    <w:lvl w:ilvl="6">
      <w:numFmt w:val="bullet"/>
      <w:lvlText w:val="•"/>
      <w:lvlJc w:val="left"/>
      <w:pPr>
        <w:ind w:left="6391" w:hanging="708"/>
      </w:pPr>
      <w:rPr>
        <w:rFonts w:hint="default"/>
      </w:rPr>
    </w:lvl>
    <w:lvl w:ilvl="7">
      <w:numFmt w:val="bullet"/>
      <w:lvlText w:val="•"/>
      <w:lvlJc w:val="left"/>
      <w:pPr>
        <w:ind w:left="7419" w:hanging="708"/>
      </w:pPr>
      <w:rPr>
        <w:rFonts w:hint="default"/>
      </w:rPr>
    </w:lvl>
    <w:lvl w:ilvl="8">
      <w:numFmt w:val="bullet"/>
      <w:lvlText w:val="•"/>
      <w:lvlJc w:val="left"/>
      <w:pPr>
        <w:ind w:left="8448" w:hanging="708"/>
      </w:pPr>
      <w:rPr>
        <w:rFonts w:hint="default"/>
      </w:rPr>
    </w:lvl>
  </w:abstractNum>
  <w:abstractNum w:abstractNumId="8">
    <w:nsid w:val="2D3623EE"/>
    <w:multiLevelType w:val="multilevel"/>
    <w:tmpl w:val="1B5861AC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</w:rPr>
    </w:lvl>
  </w:abstractNum>
  <w:abstractNum w:abstractNumId="9">
    <w:nsid w:val="2D5A07F1"/>
    <w:multiLevelType w:val="multilevel"/>
    <w:tmpl w:val="F364C6DC"/>
    <w:lvl w:ilvl="0">
      <w:start w:val="2"/>
      <w:numFmt w:val="decimal"/>
      <w:lvlText w:val="%1"/>
      <w:lvlJc w:val="left"/>
      <w:pPr>
        <w:ind w:left="137" w:hanging="6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" w:hanging="684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37" w:hanging="773"/>
      </w:pPr>
      <w:rPr>
        <w:rFonts w:ascii="Arial" w:eastAsia="Times New Roman" w:hAnsi="Arial" w:cs="Arial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2903" w:hanging="773"/>
      </w:pPr>
      <w:rPr>
        <w:rFonts w:hint="default"/>
      </w:rPr>
    </w:lvl>
    <w:lvl w:ilvl="4">
      <w:numFmt w:val="bullet"/>
      <w:lvlText w:val="•"/>
      <w:lvlJc w:val="left"/>
      <w:pPr>
        <w:ind w:left="3966" w:hanging="773"/>
      </w:pPr>
      <w:rPr>
        <w:rFonts w:hint="default"/>
      </w:rPr>
    </w:lvl>
    <w:lvl w:ilvl="5">
      <w:numFmt w:val="bullet"/>
      <w:lvlText w:val="•"/>
      <w:lvlJc w:val="left"/>
      <w:pPr>
        <w:ind w:left="5029" w:hanging="773"/>
      </w:pPr>
      <w:rPr>
        <w:rFonts w:hint="default"/>
      </w:rPr>
    </w:lvl>
    <w:lvl w:ilvl="6">
      <w:numFmt w:val="bullet"/>
      <w:lvlText w:val="•"/>
      <w:lvlJc w:val="left"/>
      <w:pPr>
        <w:ind w:left="6093" w:hanging="773"/>
      </w:pPr>
      <w:rPr>
        <w:rFonts w:hint="default"/>
      </w:rPr>
    </w:lvl>
    <w:lvl w:ilvl="7">
      <w:numFmt w:val="bullet"/>
      <w:lvlText w:val="•"/>
      <w:lvlJc w:val="left"/>
      <w:pPr>
        <w:ind w:left="7156" w:hanging="773"/>
      </w:pPr>
      <w:rPr>
        <w:rFonts w:hint="default"/>
      </w:rPr>
    </w:lvl>
    <w:lvl w:ilvl="8">
      <w:numFmt w:val="bullet"/>
      <w:lvlText w:val="•"/>
      <w:lvlJc w:val="left"/>
      <w:pPr>
        <w:ind w:left="8219" w:hanging="773"/>
      </w:pPr>
      <w:rPr>
        <w:rFonts w:hint="default"/>
      </w:rPr>
    </w:lvl>
  </w:abstractNum>
  <w:abstractNum w:abstractNumId="10">
    <w:nsid w:val="2D710FBE"/>
    <w:multiLevelType w:val="multilevel"/>
    <w:tmpl w:val="D932EC7E"/>
    <w:lvl w:ilvl="0">
      <w:start w:val="4"/>
      <w:numFmt w:val="decimal"/>
      <w:lvlText w:val="%1"/>
      <w:lvlJc w:val="left"/>
      <w:pPr>
        <w:ind w:left="217" w:hanging="70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" w:hanging="700"/>
        <w:jc w:val="left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277" w:hanging="700"/>
      </w:pPr>
      <w:rPr>
        <w:rFonts w:hint="default"/>
      </w:rPr>
    </w:lvl>
    <w:lvl w:ilvl="3">
      <w:numFmt w:val="bullet"/>
      <w:lvlText w:val="•"/>
      <w:lvlJc w:val="left"/>
      <w:pPr>
        <w:ind w:left="3305" w:hanging="700"/>
      </w:pPr>
      <w:rPr>
        <w:rFonts w:hint="default"/>
      </w:rPr>
    </w:lvl>
    <w:lvl w:ilvl="4">
      <w:numFmt w:val="bullet"/>
      <w:lvlText w:val="•"/>
      <w:lvlJc w:val="left"/>
      <w:pPr>
        <w:ind w:left="4334" w:hanging="700"/>
      </w:pPr>
      <w:rPr>
        <w:rFonts w:hint="default"/>
      </w:rPr>
    </w:lvl>
    <w:lvl w:ilvl="5">
      <w:numFmt w:val="bullet"/>
      <w:lvlText w:val="•"/>
      <w:lvlJc w:val="left"/>
      <w:pPr>
        <w:ind w:left="5362" w:hanging="700"/>
      </w:pPr>
      <w:rPr>
        <w:rFonts w:hint="default"/>
      </w:rPr>
    </w:lvl>
    <w:lvl w:ilvl="6">
      <w:numFmt w:val="bullet"/>
      <w:lvlText w:val="•"/>
      <w:lvlJc w:val="left"/>
      <w:pPr>
        <w:ind w:left="6391" w:hanging="700"/>
      </w:pPr>
      <w:rPr>
        <w:rFonts w:hint="default"/>
      </w:rPr>
    </w:lvl>
    <w:lvl w:ilvl="7">
      <w:numFmt w:val="bullet"/>
      <w:lvlText w:val="•"/>
      <w:lvlJc w:val="left"/>
      <w:pPr>
        <w:ind w:left="7419" w:hanging="700"/>
      </w:pPr>
      <w:rPr>
        <w:rFonts w:hint="default"/>
      </w:rPr>
    </w:lvl>
    <w:lvl w:ilvl="8">
      <w:numFmt w:val="bullet"/>
      <w:lvlText w:val="•"/>
      <w:lvlJc w:val="left"/>
      <w:pPr>
        <w:ind w:left="8448" w:hanging="700"/>
      </w:pPr>
      <w:rPr>
        <w:rFonts w:hint="default"/>
      </w:rPr>
    </w:lvl>
  </w:abstractNum>
  <w:abstractNum w:abstractNumId="11">
    <w:nsid w:val="2E8A2361"/>
    <w:multiLevelType w:val="hybridMultilevel"/>
    <w:tmpl w:val="11EC0C6E"/>
    <w:lvl w:ilvl="0" w:tplc="43C43332">
      <w:numFmt w:val="bullet"/>
      <w:lvlText w:val="-"/>
      <w:lvlJc w:val="left"/>
      <w:pPr>
        <w:ind w:left="137" w:hanging="37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A0C1380">
      <w:numFmt w:val="bullet"/>
      <w:lvlText w:val="•"/>
      <w:lvlJc w:val="left"/>
      <w:pPr>
        <w:ind w:left="1160" w:hanging="375"/>
      </w:pPr>
      <w:rPr>
        <w:rFonts w:hint="default"/>
      </w:rPr>
    </w:lvl>
    <w:lvl w:ilvl="2" w:tplc="7FA20FE8">
      <w:numFmt w:val="bullet"/>
      <w:lvlText w:val="•"/>
      <w:lvlJc w:val="left"/>
      <w:pPr>
        <w:ind w:left="2181" w:hanging="375"/>
      </w:pPr>
      <w:rPr>
        <w:rFonts w:hint="default"/>
      </w:rPr>
    </w:lvl>
    <w:lvl w:ilvl="3" w:tplc="878209FC">
      <w:numFmt w:val="bullet"/>
      <w:lvlText w:val="•"/>
      <w:lvlJc w:val="left"/>
      <w:pPr>
        <w:ind w:left="3201" w:hanging="375"/>
      </w:pPr>
      <w:rPr>
        <w:rFonts w:hint="default"/>
      </w:rPr>
    </w:lvl>
    <w:lvl w:ilvl="4" w:tplc="52CA9372">
      <w:numFmt w:val="bullet"/>
      <w:lvlText w:val="•"/>
      <w:lvlJc w:val="left"/>
      <w:pPr>
        <w:ind w:left="4222" w:hanging="375"/>
      </w:pPr>
      <w:rPr>
        <w:rFonts w:hint="default"/>
      </w:rPr>
    </w:lvl>
    <w:lvl w:ilvl="5" w:tplc="084A7FDC">
      <w:numFmt w:val="bullet"/>
      <w:lvlText w:val="•"/>
      <w:lvlJc w:val="left"/>
      <w:pPr>
        <w:ind w:left="5243" w:hanging="375"/>
      </w:pPr>
      <w:rPr>
        <w:rFonts w:hint="default"/>
      </w:rPr>
    </w:lvl>
    <w:lvl w:ilvl="6" w:tplc="924CECFE">
      <w:numFmt w:val="bullet"/>
      <w:lvlText w:val="•"/>
      <w:lvlJc w:val="left"/>
      <w:pPr>
        <w:ind w:left="6263" w:hanging="375"/>
      </w:pPr>
      <w:rPr>
        <w:rFonts w:hint="default"/>
      </w:rPr>
    </w:lvl>
    <w:lvl w:ilvl="7" w:tplc="80D4E8FA">
      <w:numFmt w:val="bullet"/>
      <w:lvlText w:val="•"/>
      <w:lvlJc w:val="left"/>
      <w:pPr>
        <w:ind w:left="7284" w:hanging="375"/>
      </w:pPr>
      <w:rPr>
        <w:rFonts w:hint="default"/>
      </w:rPr>
    </w:lvl>
    <w:lvl w:ilvl="8" w:tplc="592E8F5E">
      <w:numFmt w:val="bullet"/>
      <w:lvlText w:val="•"/>
      <w:lvlJc w:val="left"/>
      <w:pPr>
        <w:ind w:left="8305" w:hanging="375"/>
      </w:pPr>
      <w:rPr>
        <w:rFonts w:hint="default"/>
      </w:rPr>
    </w:lvl>
  </w:abstractNum>
  <w:abstractNum w:abstractNumId="12">
    <w:nsid w:val="35BD48A5"/>
    <w:multiLevelType w:val="multilevel"/>
    <w:tmpl w:val="13F0602E"/>
    <w:lvl w:ilvl="0">
      <w:start w:val="5"/>
      <w:numFmt w:val="decimal"/>
      <w:lvlText w:val="%1"/>
      <w:lvlJc w:val="left"/>
      <w:pPr>
        <w:ind w:left="217" w:hanging="60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" w:hanging="602"/>
        <w:jc w:val="left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277" w:hanging="602"/>
      </w:pPr>
      <w:rPr>
        <w:rFonts w:hint="default"/>
      </w:rPr>
    </w:lvl>
    <w:lvl w:ilvl="3">
      <w:numFmt w:val="bullet"/>
      <w:lvlText w:val="•"/>
      <w:lvlJc w:val="left"/>
      <w:pPr>
        <w:ind w:left="3305" w:hanging="602"/>
      </w:pPr>
      <w:rPr>
        <w:rFonts w:hint="default"/>
      </w:rPr>
    </w:lvl>
    <w:lvl w:ilvl="4">
      <w:numFmt w:val="bullet"/>
      <w:lvlText w:val="•"/>
      <w:lvlJc w:val="left"/>
      <w:pPr>
        <w:ind w:left="4334" w:hanging="602"/>
      </w:pPr>
      <w:rPr>
        <w:rFonts w:hint="default"/>
      </w:rPr>
    </w:lvl>
    <w:lvl w:ilvl="5">
      <w:numFmt w:val="bullet"/>
      <w:lvlText w:val="•"/>
      <w:lvlJc w:val="left"/>
      <w:pPr>
        <w:ind w:left="5362" w:hanging="602"/>
      </w:pPr>
      <w:rPr>
        <w:rFonts w:hint="default"/>
      </w:rPr>
    </w:lvl>
    <w:lvl w:ilvl="6">
      <w:numFmt w:val="bullet"/>
      <w:lvlText w:val="•"/>
      <w:lvlJc w:val="left"/>
      <w:pPr>
        <w:ind w:left="6391" w:hanging="602"/>
      </w:pPr>
      <w:rPr>
        <w:rFonts w:hint="default"/>
      </w:rPr>
    </w:lvl>
    <w:lvl w:ilvl="7">
      <w:numFmt w:val="bullet"/>
      <w:lvlText w:val="•"/>
      <w:lvlJc w:val="left"/>
      <w:pPr>
        <w:ind w:left="7419" w:hanging="602"/>
      </w:pPr>
      <w:rPr>
        <w:rFonts w:hint="default"/>
      </w:rPr>
    </w:lvl>
    <w:lvl w:ilvl="8">
      <w:numFmt w:val="bullet"/>
      <w:lvlText w:val="•"/>
      <w:lvlJc w:val="left"/>
      <w:pPr>
        <w:ind w:left="8448" w:hanging="602"/>
      </w:pPr>
      <w:rPr>
        <w:rFonts w:hint="default"/>
      </w:rPr>
    </w:lvl>
  </w:abstractNum>
  <w:abstractNum w:abstractNumId="13">
    <w:nsid w:val="3959410F"/>
    <w:multiLevelType w:val="hybridMultilevel"/>
    <w:tmpl w:val="3F6EE9F0"/>
    <w:lvl w:ilvl="0" w:tplc="5ECE9060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310ACFFA">
      <w:numFmt w:val="bullet"/>
      <w:lvlText w:val="•"/>
      <w:lvlJc w:val="left"/>
      <w:pPr>
        <w:ind w:left="1160" w:hanging="305"/>
      </w:pPr>
      <w:rPr>
        <w:rFonts w:hint="default"/>
      </w:rPr>
    </w:lvl>
    <w:lvl w:ilvl="2" w:tplc="4CD023D6"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35080496">
      <w:numFmt w:val="bullet"/>
      <w:lvlText w:val="•"/>
      <w:lvlJc w:val="left"/>
      <w:pPr>
        <w:ind w:left="3201" w:hanging="305"/>
      </w:pPr>
      <w:rPr>
        <w:rFonts w:hint="default"/>
      </w:rPr>
    </w:lvl>
    <w:lvl w:ilvl="4" w:tplc="5A0AB236">
      <w:numFmt w:val="bullet"/>
      <w:lvlText w:val="•"/>
      <w:lvlJc w:val="left"/>
      <w:pPr>
        <w:ind w:left="4222" w:hanging="305"/>
      </w:pPr>
      <w:rPr>
        <w:rFonts w:hint="default"/>
      </w:rPr>
    </w:lvl>
    <w:lvl w:ilvl="5" w:tplc="3370CE5A">
      <w:numFmt w:val="bullet"/>
      <w:lvlText w:val="•"/>
      <w:lvlJc w:val="left"/>
      <w:pPr>
        <w:ind w:left="5243" w:hanging="305"/>
      </w:pPr>
      <w:rPr>
        <w:rFonts w:hint="default"/>
      </w:rPr>
    </w:lvl>
    <w:lvl w:ilvl="6" w:tplc="E68E9864">
      <w:numFmt w:val="bullet"/>
      <w:lvlText w:val="•"/>
      <w:lvlJc w:val="left"/>
      <w:pPr>
        <w:ind w:left="6263" w:hanging="305"/>
      </w:pPr>
      <w:rPr>
        <w:rFonts w:hint="default"/>
      </w:rPr>
    </w:lvl>
    <w:lvl w:ilvl="7" w:tplc="CC741C66">
      <w:numFmt w:val="bullet"/>
      <w:lvlText w:val="•"/>
      <w:lvlJc w:val="left"/>
      <w:pPr>
        <w:ind w:left="7284" w:hanging="305"/>
      </w:pPr>
      <w:rPr>
        <w:rFonts w:hint="default"/>
      </w:rPr>
    </w:lvl>
    <w:lvl w:ilvl="8" w:tplc="BB006B0E">
      <w:numFmt w:val="bullet"/>
      <w:lvlText w:val="•"/>
      <w:lvlJc w:val="left"/>
      <w:pPr>
        <w:ind w:left="8305" w:hanging="305"/>
      </w:pPr>
      <w:rPr>
        <w:rFonts w:hint="default"/>
      </w:rPr>
    </w:lvl>
  </w:abstractNum>
  <w:abstractNum w:abstractNumId="14">
    <w:nsid w:val="3F7C4832"/>
    <w:multiLevelType w:val="multilevel"/>
    <w:tmpl w:val="DAA0B354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" w:hanging="778"/>
        <w:jc w:val="right"/>
      </w:pPr>
      <w:rPr>
        <w:rFonts w:ascii="Arial" w:eastAsia="Times New Roman" w:hAnsi="Arial" w:cs="Arial" w:hint="default"/>
        <w:i w:val="0"/>
        <w:w w:val="100"/>
        <w:sz w:val="24"/>
        <w:szCs w:val="24"/>
      </w:rPr>
    </w:lvl>
    <w:lvl w:ilvl="2">
      <w:numFmt w:val="bullet"/>
      <w:lvlText w:val="•"/>
      <w:lvlJc w:val="left"/>
      <w:pPr>
        <w:ind w:left="2181" w:hanging="778"/>
      </w:pPr>
      <w:rPr>
        <w:rFonts w:hint="default"/>
      </w:rPr>
    </w:lvl>
    <w:lvl w:ilvl="3">
      <w:numFmt w:val="bullet"/>
      <w:lvlText w:val="•"/>
      <w:lvlJc w:val="left"/>
      <w:pPr>
        <w:ind w:left="3201" w:hanging="778"/>
      </w:pPr>
      <w:rPr>
        <w:rFonts w:hint="default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</w:rPr>
    </w:lvl>
    <w:lvl w:ilvl="5">
      <w:numFmt w:val="bullet"/>
      <w:lvlText w:val="•"/>
      <w:lvlJc w:val="left"/>
      <w:pPr>
        <w:ind w:left="5243" w:hanging="778"/>
      </w:pPr>
      <w:rPr>
        <w:rFonts w:hint="default"/>
      </w:rPr>
    </w:lvl>
    <w:lvl w:ilvl="6">
      <w:numFmt w:val="bullet"/>
      <w:lvlText w:val="•"/>
      <w:lvlJc w:val="left"/>
      <w:pPr>
        <w:ind w:left="6263" w:hanging="778"/>
      </w:pPr>
      <w:rPr>
        <w:rFonts w:hint="default"/>
      </w:rPr>
    </w:lvl>
    <w:lvl w:ilvl="7">
      <w:numFmt w:val="bullet"/>
      <w:lvlText w:val="•"/>
      <w:lvlJc w:val="left"/>
      <w:pPr>
        <w:ind w:left="7284" w:hanging="778"/>
      </w:pPr>
      <w:rPr>
        <w:rFonts w:hint="default"/>
      </w:rPr>
    </w:lvl>
    <w:lvl w:ilvl="8">
      <w:numFmt w:val="bullet"/>
      <w:lvlText w:val="•"/>
      <w:lvlJc w:val="left"/>
      <w:pPr>
        <w:ind w:left="8305" w:hanging="778"/>
      </w:pPr>
      <w:rPr>
        <w:rFonts w:hint="default"/>
      </w:rPr>
    </w:lvl>
  </w:abstractNum>
  <w:abstractNum w:abstractNumId="15">
    <w:nsid w:val="4258628C"/>
    <w:multiLevelType w:val="hybridMultilevel"/>
    <w:tmpl w:val="D4EE554E"/>
    <w:lvl w:ilvl="0" w:tplc="FF808EDE">
      <w:start w:val="1"/>
      <w:numFmt w:val="decimal"/>
      <w:lvlText w:val="%1)"/>
      <w:lvlJc w:val="left"/>
      <w:pPr>
        <w:ind w:left="137" w:hanging="305"/>
      </w:pPr>
      <w:rPr>
        <w:rFonts w:ascii="Arial" w:eastAsia="Times New Roman" w:hAnsi="Arial" w:cs="Arial" w:hint="default"/>
        <w:spacing w:val="0"/>
        <w:w w:val="100"/>
        <w:sz w:val="24"/>
        <w:szCs w:val="24"/>
      </w:rPr>
    </w:lvl>
    <w:lvl w:ilvl="1" w:tplc="5EC4F32E">
      <w:numFmt w:val="bullet"/>
      <w:lvlText w:val="•"/>
      <w:lvlJc w:val="left"/>
      <w:pPr>
        <w:ind w:left="1160" w:hanging="305"/>
      </w:pPr>
      <w:rPr>
        <w:rFonts w:hint="default"/>
      </w:rPr>
    </w:lvl>
    <w:lvl w:ilvl="2" w:tplc="C2E8D322"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46EAE7AA">
      <w:numFmt w:val="bullet"/>
      <w:lvlText w:val="•"/>
      <w:lvlJc w:val="left"/>
      <w:pPr>
        <w:ind w:left="3201" w:hanging="305"/>
      </w:pPr>
      <w:rPr>
        <w:rFonts w:hint="default"/>
      </w:rPr>
    </w:lvl>
    <w:lvl w:ilvl="4" w:tplc="2C6A5B66">
      <w:numFmt w:val="bullet"/>
      <w:lvlText w:val="•"/>
      <w:lvlJc w:val="left"/>
      <w:pPr>
        <w:ind w:left="4222" w:hanging="305"/>
      </w:pPr>
      <w:rPr>
        <w:rFonts w:hint="default"/>
      </w:rPr>
    </w:lvl>
    <w:lvl w:ilvl="5" w:tplc="E4A0717A">
      <w:numFmt w:val="bullet"/>
      <w:lvlText w:val="•"/>
      <w:lvlJc w:val="left"/>
      <w:pPr>
        <w:ind w:left="5243" w:hanging="305"/>
      </w:pPr>
      <w:rPr>
        <w:rFonts w:hint="default"/>
      </w:rPr>
    </w:lvl>
    <w:lvl w:ilvl="6" w:tplc="AF04C1FA">
      <w:numFmt w:val="bullet"/>
      <w:lvlText w:val="•"/>
      <w:lvlJc w:val="left"/>
      <w:pPr>
        <w:ind w:left="6263" w:hanging="305"/>
      </w:pPr>
      <w:rPr>
        <w:rFonts w:hint="default"/>
      </w:rPr>
    </w:lvl>
    <w:lvl w:ilvl="7" w:tplc="1CE6F1C6">
      <w:numFmt w:val="bullet"/>
      <w:lvlText w:val="•"/>
      <w:lvlJc w:val="left"/>
      <w:pPr>
        <w:ind w:left="7284" w:hanging="305"/>
      </w:pPr>
      <w:rPr>
        <w:rFonts w:hint="default"/>
      </w:rPr>
    </w:lvl>
    <w:lvl w:ilvl="8" w:tplc="D0C469B6">
      <w:numFmt w:val="bullet"/>
      <w:lvlText w:val="•"/>
      <w:lvlJc w:val="left"/>
      <w:pPr>
        <w:ind w:left="8305" w:hanging="305"/>
      </w:pPr>
      <w:rPr>
        <w:rFonts w:hint="default"/>
      </w:rPr>
    </w:lvl>
  </w:abstractNum>
  <w:abstractNum w:abstractNumId="16">
    <w:nsid w:val="452C5A6C"/>
    <w:multiLevelType w:val="hybridMultilevel"/>
    <w:tmpl w:val="FD928930"/>
    <w:lvl w:ilvl="0" w:tplc="77020316">
      <w:start w:val="1"/>
      <w:numFmt w:val="upperRoman"/>
      <w:lvlText w:val="%1."/>
      <w:lvlJc w:val="left"/>
      <w:pPr>
        <w:ind w:left="4157" w:hanging="327"/>
        <w:jc w:val="right"/>
      </w:pPr>
      <w:rPr>
        <w:rFonts w:ascii="Arial" w:eastAsia="Times New Roman" w:hAnsi="Arial" w:cs="Arial" w:hint="default"/>
        <w:b/>
        <w:bCs/>
        <w:spacing w:val="0"/>
        <w:w w:val="100"/>
        <w:sz w:val="24"/>
        <w:szCs w:val="24"/>
      </w:rPr>
    </w:lvl>
    <w:lvl w:ilvl="1" w:tplc="F3905B4A">
      <w:numFmt w:val="bullet"/>
      <w:lvlText w:val="•"/>
      <w:lvlJc w:val="left"/>
      <w:pPr>
        <w:ind w:left="4778" w:hanging="327"/>
      </w:pPr>
      <w:rPr>
        <w:rFonts w:hint="default"/>
      </w:rPr>
    </w:lvl>
    <w:lvl w:ilvl="2" w:tplc="9976B114">
      <w:numFmt w:val="bullet"/>
      <w:lvlText w:val="•"/>
      <w:lvlJc w:val="left"/>
      <w:pPr>
        <w:ind w:left="5397" w:hanging="327"/>
      </w:pPr>
      <w:rPr>
        <w:rFonts w:hint="default"/>
      </w:rPr>
    </w:lvl>
    <w:lvl w:ilvl="3" w:tplc="F6A83070">
      <w:numFmt w:val="bullet"/>
      <w:lvlText w:val="•"/>
      <w:lvlJc w:val="left"/>
      <w:pPr>
        <w:ind w:left="6015" w:hanging="327"/>
      </w:pPr>
      <w:rPr>
        <w:rFonts w:hint="default"/>
      </w:rPr>
    </w:lvl>
    <w:lvl w:ilvl="4" w:tplc="8EE8DDDC">
      <w:numFmt w:val="bullet"/>
      <w:lvlText w:val="•"/>
      <w:lvlJc w:val="left"/>
      <w:pPr>
        <w:ind w:left="6634" w:hanging="327"/>
      </w:pPr>
      <w:rPr>
        <w:rFonts w:hint="default"/>
      </w:rPr>
    </w:lvl>
    <w:lvl w:ilvl="5" w:tplc="015A572E">
      <w:numFmt w:val="bullet"/>
      <w:lvlText w:val="•"/>
      <w:lvlJc w:val="left"/>
      <w:pPr>
        <w:ind w:left="7253" w:hanging="327"/>
      </w:pPr>
      <w:rPr>
        <w:rFonts w:hint="default"/>
      </w:rPr>
    </w:lvl>
    <w:lvl w:ilvl="6" w:tplc="F1F86732">
      <w:numFmt w:val="bullet"/>
      <w:lvlText w:val="•"/>
      <w:lvlJc w:val="left"/>
      <w:pPr>
        <w:ind w:left="7871" w:hanging="327"/>
      </w:pPr>
      <w:rPr>
        <w:rFonts w:hint="default"/>
      </w:rPr>
    </w:lvl>
    <w:lvl w:ilvl="7" w:tplc="7584E60C">
      <w:numFmt w:val="bullet"/>
      <w:lvlText w:val="•"/>
      <w:lvlJc w:val="left"/>
      <w:pPr>
        <w:ind w:left="8490" w:hanging="327"/>
      </w:pPr>
      <w:rPr>
        <w:rFonts w:hint="default"/>
      </w:rPr>
    </w:lvl>
    <w:lvl w:ilvl="8" w:tplc="1B225C84">
      <w:numFmt w:val="bullet"/>
      <w:lvlText w:val="•"/>
      <w:lvlJc w:val="left"/>
      <w:pPr>
        <w:ind w:left="9109" w:hanging="327"/>
      </w:pPr>
      <w:rPr>
        <w:rFonts w:hint="default"/>
      </w:rPr>
    </w:lvl>
  </w:abstractNum>
  <w:abstractNum w:abstractNumId="17">
    <w:nsid w:val="4B536AA0"/>
    <w:multiLevelType w:val="hybridMultilevel"/>
    <w:tmpl w:val="71F066E2"/>
    <w:lvl w:ilvl="0" w:tplc="672ED8A6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0636C3C8">
      <w:numFmt w:val="bullet"/>
      <w:lvlText w:val="•"/>
      <w:lvlJc w:val="left"/>
      <w:pPr>
        <w:ind w:left="1160" w:hanging="305"/>
      </w:pPr>
      <w:rPr>
        <w:rFonts w:hint="default"/>
      </w:rPr>
    </w:lvl>
    <w:lvl w:ilvl="2" w:tplc="6402F66A">
      <w:numFmt w:val="bullet"/>
      <w:lvlText w:val="•"/>
      <w:lvlJc w:val="left"/>
      <w:pPr>
        <w:ind w:left="2181" w:hanging="305"/>
      </w:pPr>
      <w:rPr>
        <w:rFonts w:hint="default"/>
      </w:rPr>
    </w:lvl>
    <w:lvl w:ilvl="3" w:tplc="F9C22442">
      <w:numFmt w:val="bullet"/>
      <w:lvlText w:val="•"/>
      <w:lvlJc w:val="left"/>
      <w:pPr>
        <w:ind w:left="3201" w:hanging="305"/>
      </w:pPr>
      <w:rPr>
        <w:rFonts w:hint="default"/>
      </w:rPr>
    </w:lvl>
    <w:lvl w:ilvl="4" w:tplc="7C52B9A8">
      <w:numFmt w:val="bullet"/>
      <w:lvlText w:val="•"/>
      <w:lvlJc w:val="left"/>
      <w:pPr>
        <w:ind w:left="4222" w:hanging="305"/>
      </w:pPr>
      <w:rPr>
        <w:rFonts w:hint="default"/>
      </w:rPr>
    </w:lvl>
    <w:lvl w:ilvl="5" w:tplc="D0EA29F4">
      <w:numFmt w:val="bullet"/>
      <w:lvlText w:val="•"/>
      <w:lvlJc w:val="left"/>
      <w:pPr>
        <w:ind w:left="5243" w:hanging="305"/>
      </w:pPr>
      <w:rPr>
        <w:rFonts w:hint="default"/>
      </w:rPr>
    </w:lvl>
    <w:lvl w:ilvl="6" w:tplc="F5C8BF0C">
      <w:numFmt w:val="bullet"/>
      <w:lvlText w:val="•"/>
      <w:lvlJc w:val="left"/>
      <w:pPr>
        <w:ind w:left="6263" w:hanging="305"/>
      </w:pPr>
      <w:rPr>
        <w:rFonts w:hint="default"/>
      </w:rPr>
    </w:lvl>
    <w:lvl w:ilvl="7" w:tplc="E2A45254">
      <w:numFmt w:val="bullet"/>
      <w:lvlText w:val="•"/>
      <w:lvlJc w:val="left"/>
      <w:pPr>
        <w:ind w:left="7284" w:hanging="305"/>
      </w:pPr>
      <w:rPr>
        <w:rFonts w:hint="default"/>
      </w:rPr>
    </w:lvl>
    <w:lvl w:ilvl="8" w:tplc="BD086698">
      <w:numFmt w:val="bullet"/>
      <w:lvlText w:val="•"/>
      <w:lvlJc w:val="left"/>
      <w:pPr>
        <w:ind w:left="8305" w:hanging="305"/>
      </w:pPr>
      <w:rPr>
        <w:rFonts w:hint="default"/>
      </w:rPr>
    </w:lvl>
  </w:abstractNum>
  <w:abstractNum w:abstractNumId="18">
    <w:nsid w:val="55FE2B35"/>
    <w:multiLevelType w:val="multilevel"/>
    <w:tmpl w:val="9232EAA4"/>
    <w:lvl w:ilvl="0">
      <w:start w:val="2"/>
      <w:numFmt w:val="decimal"/>
      <w:lvlText w:val="%1"/>
      <w:lvlJc w:val="left"/>
      <w:pPr>
        <w:ind w:left="217" w:hanging="49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" w:hanging="492"/>
        <w:jc w:val="left"/>
      </w:pPr>
      <w:rPr>
        <w:rFonts w:ascii="Arial" w:eastAsia="Times New Roman" w:hAnsi="Arial" w:cs="Arial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277" w:hanging="492"/>
      </w:pPr>
      <w:rPr>
        <w:rFonts w:hint="default"/>
      </w:rPr>
    </w:lvl>
    <w:lvl w:ilvl="3">
      <w:numFmt w:val="bullet"/>
      <w:lvlText w:val="•"/>
      <w:lvlJc w:val="left"/>
      <w:pPr>
        <w:ind w:left="3305" w:hanging="492"/>
      </w:pPr>
      <w:rPr>
        <w:rFonts w:hint="default"/>
      </w:rPr>
    </w:lvl>
    <w:lvl w:ilvl="4">
      <w:numFmt w:val="bullet"/>
      <w:lvlText w:val="•"/>
      <w:lvlJc w:val="left"/>
      <w:pPr>
        <w:ind w:left="4334" w:hanging="492"/>
      </w:pPr>
      <w:rPr>
        <w:rFonts w:hint="default"/>
      </w:rPr>
    </w:lvl>
    <w:lvl w:ilvl="5">
      <w:numFmt w:val="bullet"/>
      <w:lvlText w:val="•"/>
      <w:lvlJc w:val="left"/>
      <w:pPr>
        <w:ind w:left="5362" w:hanging="492"/>
      </w:pPr>
      <w:rPr>
        <w:rFonts w:hint="default"/>
      </w:rPr>
    </w:lvl>
    <w:lvl w:ilvl="6">
      <w:numFmt w:val="bullet"/>
      <w:lvlText w:val="•"/>
      <w:lvlJc w:val="left"/>
      <w:pPr>
        <w:ind w:left="6391" w:hanging="492"/>
      </w:pPr>
      <w:rPr>
        <w:rFonts w:hint="default"/>
      </w:rPr>
    </w:lvl>
    <w:lvl w:ilvl="7">
      <w:numFmt w:val="bullet"/>
      <w:lvlText w:val="•"/>
      <w:lvlJc w:val="left"/>
      <w:pPr>
        <w:ind w:left="7419" w:hanging="492"/>
      </w:pPr>
      <w:rPr>
        <w:rFonts w:hint="default"/>
      </w:rPr>
    </w:lvl>
    <w:lvl w:ilvl="8">
      <w:numFmt w:val="bullet"/>
      <w:lvlText w:val="•"/>
      <w:lvlJc w:val="left"/>
      <w:pPr>
        <w:ind w:left="8448" w:hanging="492"/>
      </w:pPr>
      <w:rPr>
        <w:rFonts w:hint="default"/>
      </w:rPr>
    </w:lvl>
  </w:abstractNum>
  <w:abstractNum w:abstractNumId="19">
    <w:nsid w:val="57954AC5"/>
    <w:multiLevelType w:val="multilevel"/>
    <w:tmpl w:val="9DD8EF70"/>
    <w:lvl w:ilvl="0">
      <w:start w:val="4"/>
      <w:numFmt w:val="decimal"/>
      <w:lvlText w:val="%1"/>
      <w:lvlJc w:val="left"/>
      <w:pPr>
        <w:ind w:left="217" w:hanging="557"/>
        <w:jc w:val="left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17" w:hanging="557"/>
        <w:jc w:val="left"/>
      </w:pPr>
      <w:rPr>
        <w:rFonts w:ascii="Arial" w:eastAsia="Times New Roman" w:hAnsi="Arial" w:cs="Arial" w:hint="default"/>
        <w:spacing w:val="-1"/>
        <w:w w:val="100"/>
        <w:sz w:val="24"/>
        <w:szCs w:val="24"/>
      </w:rPr>
    </w:lvl>
    <w:lvl w:ilvl="2">
      <w:start w:val="5"/>
      <w:numFmt w:val="upperRoman"/>
      <w:lvlText w:val="%3."/>
      <w:lvlJc w:val="left"/>
      <w:pPr>
        <w:ind w:left="334" w:hanging="341"/>
        <w:jc w:val="left"/>
      </w:pPr>
      <w:rPr>
        <w:rFonts w:ascii="Arial" w:eastAsia="Times New Roman" w:hAnsi="Arial" w:cs="Arial" w:hint="default"/>
        <w:b/>
        <w:bCs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2599" w:hanging="341"/>
      </w:pPr>
      <w:rPr>
        <w:rFonts w:hint="default"/>
      </w:rPr>
    </w:lvl>
    <w:lvl w:ilvl="4">
      <w:numFmt w:val="bullet"/>
      <w:lvlText w:val="•"/>
      <w:lvlJc w:val="left"/>
      <w:pPr>
        <w:ind w:left="3728" w:hanging="341"/>
      </w:pPr>
      <w:rPr>
        <w:rFonts w:hint="default"/>
      </w:rPr>
    </w:lvl>
    <w:lvl w:ilvl="5">
      <w:numFmt w:val="bullet"/>
      <w:lvlText w:val="•"/>
      <w:lvlJc w:val="left"/>
      <w:pPr>
        <w:ind w:left="4858" w:hanging="341"/>
      </w:pPr>
      <w:rPr>
        <w:rFonts w:hint="default"/>
      </w:rPr>
    </w:lvl>
    <w:lvl w:ilvl="6">
      <w:numFmt w:val="bullet"/>
      <w:lvlText w:val="•"/>
      <w:lvlJc w:val="left"/>
      <w:pPr>
        <w:ind w:left="5987" w:hanging="341"/>
      </w:pPr>
      <w:rPr>
        <w:rFonts w:hint="default"/>
      </w:rPr>
    </w:lvl>
    <w:lvl w:ilvl="7">
      <w:numFmt w:val="bullet"/>
      <w:lvlText w:val="•"/>
      <w:lvlJc w:val="left"/>
      <w:pPr>
        <w:ind w:left="7117" w:hanging="341"/>
      </w:pPr>
      <w:rPr>
        <w:rFonts w:hint="default"/>
      </w:rPr>
    </w:lvl>
    <w:lvl w:ilvl="8">
      <w:numFmt w:val="bullet"/>
      <w:lvlText w:val="•"/>
      <w:lvlJc w:val="left"/>
      <w:pPr>
        <w:ind w:left="8246" w:hanging="341"/>
      </w:pPr>
      <w:rPr>
        <w:rFonts w:hint="default"/>
      </w:rPr>
    </w:lvl>
  </w:abstractNum>
  <w:abstractNum w:abstractNumId="20">
    <w:nsid w:val="675D206F"/>
    <w:multiLevelType w:val="multilevel"/>
    <w:tmpl w:val="6D689DBC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181" w:hanging="797"/>
      </w:pPr>
      <w:rPr>
        <w:rFonts w:hint="default"/>
      </w:rPr>
    </w:lvl>
    <w:lvl w:ilvl="3">
      <w:numFmt w:val="bullet"/>
      <w:lvlText w:val="•"/>
      <w:lvlJc w:val="left"/>
      <w:pPr>
        <w:ind w:left="3201" w:hanging="797"/>
      </w:pPr>
      <w:rPr>
        <w:rFonts w:hint="default"/>
      </w:rPr>
    </w:lvl>
    <w:lvl w:ilvl="4">
      <w:numFmt w:val="bullet"/>
      <w:lvlText w:val="•"/>
      <w:lvlJc w:val="left"/>
      <w:pPr>
        <w:ind w:left="4222" w:hanging="797"/>
      </w:pPr>
      <w:rPr>
        <w:rFonts w:hint="default"/>
      </w:rPr>
    </w:lvl>
    <w:lvl w:ilvl="5">
      <w:numFmt w:val="bullet"/>
      <w:lvlText w:val="•"/>
      <w:lvlJc w:val="left"/>
      <w:pPr>
        <w:ind w:left="5243" w:hanging="797"/>
      </w:pPr>
      <w:rPr>
        <w:rFonts w:hint="default"/>
      </w:rPr>
    </w:lvl>
    <w:lvl w:ilvl="6">
      <w:numFmt w:val="bullet"/>
      <w:lvlText w:val="•"/>
      <w:lvlJc w:val="left"/>
      <w:pPr>
        <w:ind w:left="6263" w:hanging="797"/>
      </w:pPr>
      <w:rPr>
        <w:rFonts w:hint="default"/>
      </w:rPr>
    </w:lvl>
    <w:lvl w:ilvl="7">
      <w:numFmt w:val="bullet"/>
      <w:lvlText w:val="•"/>
      <w:lvlJc w:val="left"/>
      <w:pPr>
        <w:ind w:left="7284" w:hanging="797"/>
      </w:pPr>
      <w:rPr>
        <w:rFonts w:hint="default"/>
      </w:rPr>
    </w:lvl>
    <w:lvl w:ilvl="8">
      <w:numFmt w:val="bullet"/>
      <w:lvlText w:val="•"/>
      <w:lvlJc w:val="left"/>
      <w:pPr>
        <w:ind w:left="8305" w:hanging="797"/>
      </w:pPr>
      <w:rPr>
        <w:rFonts w:hint="default"/>
      </w:rPr>
    </w:lvl>
  </w:abstractNum>
  <w:abstractNum w:abstractNumId="21">
    <w:nsid w:val="688036DF"/>
    <w:multiLevelType w:val="multilevel"/>
    <w:tmpl w:val="3FC612DE"/>
    <w:lvl w:ilvl="0">
      <w:start w:val="3"/>
      <w:numFmt w:val="decimal"/>
      <w:lvlText w:val="%1"/>
      <w:lvlJc w:val="left"/>
      <w:pPr>
        <w:ind w:left="137" w:hanging="77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" w:hanging="778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53" w:hanging="708"/>
      </w:pPr>
      <w:rPr>
        <w:rFonts w:ascii="Arial" w:eastAsia="Times New Roman" w:hAnsi="Arial" w:cs="Arial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3512" w:hanging="708"/>
      </w:pPr>
      <w:rPr>
        <w:rFonts w:hint="default"/>
      </w:rPr>
    </w:lvl>
    <w:lvl w:ilvl="4">
      <w:numFmt w:val="bullet"/>
      <w:lvlText w:val="•"/>
      <w:lvlJc w:val="left"/>
      <w:pPr>
        <w:ind w:left="4488" w:hanging="708"/>
      </w:pPr>
      <w:rPr>
        <w:rFonts w:hint="default"/>
      </w:rPr>
    </w:lvl>
    <w:lvl w:ilvl="5">
      <w:numFmt w:val="bullet"/>
      <w:lvlText w:val="•"/>
      <w:lvlJc w:val="left"/>
      <w:pPr>
        <w:ind w:left="5465" w:hanging="708"/>
      </w:pPr>
      <w:rPr>
        <w:rFonts w:hint="default"/>
      </w:rPr>
    </w:lvl>
    <w:lvl w:ilvl="6">
      <w:numFmt w:val="bullet"/>
      <w:lvlText w:val="•"/>
      <w:lvlJc w:val="left"/>
      <w:pPr>
        <w:ind w:left="6441" w:hanging="708"/>
      </w:pPr>
      <w:rPr>
        <w:rFonts w:hint="default"/>
      </w:rPr>
    </w:lvl>
    <w:lvl w:ilvl="7">
      <w:numFmt w:val="bullet"/>
      <w:lvlText w:val="•"/>
      <w:lvlJc w:val="left"/>
      <w:pPr>
        <w:ind w:left="7417" w:hanging="708"/>
      </w:pPr>
      <w:rPr>
        <w:rFonts w:hint="default"/>
      </w:rPr>
    </w:lvl>
    <w:lvl w:ilvl="8">
      <w:numFmt w:val="bullet"/>
      <w:lvlText w:val="•"/>
      <w:lvlJc w:val="left"/>
      <w:pPr>
        <w:ind w:left="8393" w:hanging="708"/>
      </w:pPr>
      <w:rPr>
        <w:rFonts w:hint="default"/>
      </w:rPr>
    </w:lvl>
  </w:abstractNum>
  <w:abstractNum w:abstractNumId="22">
    <w:nsid w:val="6A337349"/>
    <w:multiLevelType w:val="hybridMultilevel"/>
    <w:tmpl w:val="4FFCE2FE"/>
    <w:lvl w:ilvl="0" w:tplc="E64A4A5E">
      <w:start w:val="1"/>
      <w:numFmt w:val="decimal"/>
      <w:lvlText w:val="%1)"/>
      <w:lvlJc w:val="left"/>
      <w:pPr>
        <w:ind w:left="137" w:hanging="379"/>
      </w:pPr>
      <w:rPr>
        <w:rFonts w:ascii="Arial" w:eastAsia="Times New Roman" w:hAnsi="Arial" w:cs="Arial" w:hint="default"/>
        <w:w w:val="100"/>
        <w:sz w:val="24"/>
        <w:szCs w:val="24"/>
      </w:rPr>
    </w:lvl>
    <w:lvl w:ilvl="1" w:tplc="6342486E">
      <w:numFmt w:val="bullet"/>
      <w:lvlText w:val="•"/>
      <w:lvlJc w:val="left"/>
      <w:pPr>
        <w:ind w:left="1160" w:hanging="379"/>
      </w:pPr>
      <w:rPr>
        <w:rFonts w:hint="default"/>
      </w:rPr>
    </w:lvl>
    <w:lvl w:ilvl="2" w:tplc="FBF20310">
      <w:numFmt w:val="bullet"/>
      <w:lvlText w:val="•"/>
      <w:lvlJc w:val="left"/>
      <w:pPr>
        <w:ind w:left="2181" w:hanging="379"/>
      </w:pPr>
      <w:rPr>
        <w:rFonts w:hint="default"/>
      </w:rPr>
    </w:lvl>
    <w:lvl w:ilvl="3" w:tplc="DEAC1A02">
      <w:numFmt w:val="bullet"/>
      <w:lvlText w:val="•"/>
      <w:lvlJc w:val="left"/>
      <w:pPr>
        <w:ind w:left="3201" w:hanging="379"/>
      </w:pPr>
      <w:rPr>
        <w:rFonts w:hint="default"/>
      </w:rPr>
    </w:lvl>
    <w:lvl w:ilvl="4" w:tplc="3814B052">
      <w:numFmt w:val="bullet"/>
      <w:lvlText w:val="•"/>
      <w:lvlJc w:val="left"/>
      <w:pPr>
        <w:ind w:left="4222" w:hanging="379"/>
      </w:pPr>
      <w:rPr>
        <w:rFonts w:hint="default"/>
      </w:rPr>
    </w:lvl>
    <w:lvl w:ilvl="5" w:tplc="CC9E897E">
      <w:numFmt w:val="bullet"/>
      <w:lvlText w:val="•"/>
      <w:lvlJc w:val="left"/>
      <w:pPr>
        <w:ind w:left="5243" w:hanging="379"/>
      </w:pPr>
      <w:rPr>
        <w:rFonts w:hint="default"/>
      </w:rPr>
    </w:lvl>
    <w:lvl w:ilvl="6" w:tplc="36A6D7EC">
      <w:numFmt w:val="bullet"/>
      <w:lvlText w:val="•"/>
      <w:lvlJc w:val="left"/>
      <w:pPr>
        <w:ind w:left="6263" w:hanging="379"/>
      </w:pPr>
      <w:rPr>
        <w:rFonts w:hint="default"/>
      </w:rPr>
    </w:lvl>
    <w:lvl w:ilvl="7" w:tplc="2D8C9E1C">
      <w:numFmt w:val="bullet"/>
      <w:lvlText w:val="•"/>
      <w:lvlJc w:val="left"/>
      <w:pPr>
        <w:ind w:left="7284" w:hanging="379"/>
      </w:pPr>
      <w:rPr>
        <w:rFonts w:hint="default"/>
      </w:rPr>
    </w:lvl>
    <w:lvl w:ilvl="8" w:tplc="2D8A6D66">
      <w:numFmt w:val="bullet"/>
      <w:lvlText w:val="•"/>
      <w:lvlJc w:val="left"/>
      <w:pPr>
        <w:ind w:left="8305" w:hanging="379"/>
      </w:pPr>
      <w:rPr>
        <w:rFonts w:hint="default"/>
      </w:rPr>
    </w:lvl>
  </w:abstractNum>
  <w:abstractNum w:abstractNumId="23">
    <w:nsid w:val="6E5C13F9"/>
    <w:multiLevelType w:val="multilevel"/>
    <w:tmpl w:val="FAF88AFE"/>
    <w:lvl w:ilvl="0">
      <w:start w:val="6"/>
      <w:numFmt w:val="decimal"/>
      <w:lvlText w:val="%1"/>
      <w:lvlJc w:val="left"/>
      <w:pPr>
        <w:ind w:left="217" w:hanging="811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7" w:hanging="811"/>
        <w:jc w:val="left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start w:val="1"/>
      <w:numFmt w:val="decimal"/>
      <w:lvlText w:val="%3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start w:val="1"/>
      <w:numFmt w:val="decimal"/>
      <w:lvlText w:val="%4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4">
      <w:numFmt w:val="bullet"/>
      <w:lvlText w:val="•"/>
      <w:lvlJc w:val="left"/>
      <w:pPr>
        <w:ind w:left="6235" w:hanging="240"/>
      </w:pPr>
      <w:rPr>
        <w:rFonts w:hint="default"/>
      </w:rPr>
    </w:lvl>
    <w:lvl w:ilvl="5">
      <w:numFmt w:val="bullet"/>
      <w:lvlText w:val="•"/>
      <w:lvlJc w:val="left"/>
      <w:pPr>
        <w:ind w:left="6946" w:hanging="240"/>
      </w:pPr>
      <w:rPr>
        <w:rFonts w:hint="default"/>
      </w:rPr>
    </w:lvl>
    <w:lvl w:ilvl="6">
      <w:numFmt w:val="bullet"/>
      <w:lvlText w:val="•"/>
      <w:lvlJc w:val="left"/>
      <w:pPr>
        <w:ind w:left="7658" w:hanging="240"/>
      </w:pPr>
      <w:rPr>
        <w:rFonts w:hint="default"/>
      </w:rPr>
    </w:lvl>
    <w:lvl w:ilvl="7">
      <w:numFmt w:val="bullet"/>
      <w:lvlText w:val="•"/>
      <w:lvlJc w:val="left"/>
      <w:pPr>
        <w:ind w:left="8370" w:hanging="240"/>
      </w:pPr>
      <w:rPr>
        <w:rFonts w:hint="default"/>
      </w:rPr>
    </w:lvl>
    <w:lvl w:ilvl="8">
      <w:numFmt w:val="bullet"/>
      <w:lvlText w:val="•"/>
      <w:lvlJc w:val="left"/>
      <w:pPr>
        <w:ind w:left="9082" w:hanging="240"/>
      </w:pPr>
      <w:rPr>
        <w:rFonts w:hint="default"/>
      </w:rPr>
    </w:lvl>
  </w:abstractNum>
  <w:abstractNum w:abstractNumId="24">
    <w:nsid w:val="6F9D2213"/>
    <w:multiLevelType w:val="multilevel"/>
    <w:tmpl w:val="CE3C49B4"/>
    <w:lvl w:ilvl="0">
      <w:start w:val="6"/>
      <w:numFmt w:val="decimal"/>
      <w:lvlText w:val="%1"/>
      <w:lvlJc w:val="left"/>
      <w:pPr>
        <w:ind w:left="217" w:hanging="811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7" w:hanging="81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start w:val="1"/>
      <w:numFmt w:val="decimal"/>
      <w:lvlText w:val="%4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4">
      <w:numFmt w:val="bullet"/>
      <w:lvlText w:val="•"/>
      <w:lvlJc w:val="left"/>
      <w:pPr>
        <w:ind w:left="6235" w:hanging="240"/>
      </w:pPr>
      <w:rPr>
        <w:rFonts w:hint="default"/>
      </w:rPr>
    </w:lvl>
    <w:lvl w:ilvl="5">
      <w:numFmt w:val="bullet"/>
      <w:lvlText w:val="•"/>
      <w:lvlJc w:val="left"/>
      <w:pPr>
        <w:ind w:left="6946" w:hanging="240"/>
      </w:pPr>
      <w:rPr>
        <w:rFonts w:hint="default"/>
      </w:rPr>
    </w:lvl>
    <w:lvl w:ilvl="6">
      <w:numFmt w:val="bullet"/>
      <w:lvlText w:val="•"/>
      <w:lvlJc w:val="left"/>
      <w:pPr>
        <w:ind w:left="7658" w:hanging="240"/>
      </w:pPr>
      <w:rPr>
        <w:rFonts w:hint="default"/>
      </w:rPr>
    </w:lvl>
    <w:lvl w:ilvl="7">
      <w:numFmt w:val="bullet"/>
      <w:lvlText w:val="•"/>
      <w:lvlJc w:val="left"/>
      <w:pPr>
        <w:ind w:left="8370" w:hanging="240"/>
      </w:pPr>
      <w:rPr>
        <w:rFonts w:hint="default"/>
      </w:rPr>
    </w:lvl>
    <w:lvl w:ilvl="8">
      <w:numFmt w:val="bullet"/>
      <w:lvlText w:val="•"/>
      <w:lvlJc w:val="left"/>
      <w:pPr>
        <w:ind w:left="9082" w:hanging="240"/>
      </w:pPr>
      <w:rPr>
        <w:rFonts w:hint="default"/>
      </w:rPr>
    </w:lvl>
  </w:abstractNum>
  <w:abstractNum w:abstractNumId="25">
    <w:nsid w:val="7CA3411D"/>
    <w:multiLevelType w:val="multilevel"/>
    <w:tmpl w:val="93C4519C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Arial" w:eastAsia="Times New Roman" w:hAnsi="Arial" w:cs="Arial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</w:rPr>
    </w:lvl>
  </w:abstractNum>
  <w:num w:numId="1">
    <w:abstractNumId w:val="20"/>
  </w:num>
  <w:num w:numId="2">
    <w:abstractNumId w:val="8"/>
  </w:num>
  <w:num w:numId="3">
    <w:abstractNumId w:val="25"/>
  </w:num>
  <w:num w:numId="4">
    <w:abstractNumId w:val="1"/>
  </w:num>
  <w:num w:numId="5">
    <w:abstractNumId w:val="15"/>
  </w:num>
  <w:num w:numId="6">
    <w:abstractNumId w:val="21"/>
  </w:num>
  <w:num w:numId="7">
    <w:abstractNumId w:val="17"/>
  </w:num>
  <w:num w:numId="8">
    <w:abstractNumId w:val="3"/>
  </w:num>
  <w:num w:numId="9">
    <w:abstractNumId w:val="13"/>
  </w:num>
  <w:num w:numId="10">
    <w:abstractNumId w:val="6"/>
  </w:num>
  <w:num w:numId="11">
    <w:abstractNumId w:val="22"/>
  </w:num>
  <w:num w:numId="12">
    <w:abstractNumId w:val="9"/>
  </w:num>
  <w:num w:numId="13">
    <w:abstractNumId w:val="11"/>
  </w:num>
  <w:num w:numId="14">
    <w:abstractNumId w:val="14"/>
  </w:num>
  <w:num w:numId="15">
    <w:abstractNumId w:val="16"/>
  </w:num>
  <w:num w:numId="16">
    <w:abstractNumId w:val="23"/>
  </w:num>
  <w:num w:numId="17">
    <w:abstractNumId w:val="12"/>
  </w:num>
  <w:num w:numId="18">
    <w:abstractNumId w:val="5"/>
  </w:num>
  <w:num w:numId="19">
    <w:abstractNumId w:val="10"/>
  </w:num>
  <w:num w:numId="20">
    <w:abstractNumId w:val="0"/>
  </w:num>
  <w:num w:numId="21">
    <w:abstractNumId w:val="18"/>
  </w:num>
  <w:num w:numId="22">
    <w:abstractNumId w:val="4"/>
  </w:num>
  <w:num w:numId="23">
    <w:abstractNumId w:val="7"/>
  </w:num>
  <w:num w:numId="24">
    <w:abstractNumId w:val="19"/>
  </w:num>
  <w:num w:numId="25">
    <w:abstractNumId w:val="2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F31"/>
    <w:rsid w:val="000855DC"/>
    <w:rsid w:val="001953FD"/>
    <w:rsid w:val="001A0D25"/>
    <w:rsid w:val="001C3361"/>
    <w:rsid w:val="002470F4"/>
    <w:rsid w:val="00255080"/>
    <w:rsid w:val="00257524"/>
    <w:rsid w:val="00265C89"/>
    <w:rsid w:val="002931EF"/>
    <w:rsid w:val="00307F57"/>
    <w:rsid w:val="003147B4"/>
    <w:rsid w:val="003A0995"/>
    <w:rsid w:val="003A113C"/>
    <w:rsid w:val="003D5F31"/>
    <w:rsid w:val="004860A9"/>
    <w:rsid w:val="00613A50"/>
    <w:rsid w:val="00747C70"/>
    <w:rsid w:val="007D0CC4"/>
    <w:rsid w:val="00825600"/>
    <w:rsid w:val="0082765A"/>
    <w:rsid w:val="00953C41"/>
    <w:rsid w:val="00955345"/>
    <w:rsid w:val="00A05DAA"/>
    <w:rsid w:val="00A70979"/>
    <w:rsid w:val="00A772BA"/>
    <w:rsid w:val="00B260B9"/>
    <w:rsid w:val="00C252C7"/>
    <w:rsid w:val="00CA4E20"/>
    <w:rsid w:val="00CD3A80"/>
    <w:rsid w:val="00D30CAD"/>
    <w:rsid w:val="00D31001"/>
    <w:rsid w:val="00D448EB"/>
    <w:rsid w:val="00D44D94"/>
    <w:rsid w:val="00D7196A"/>
    <w:rsid w:val="00E322EF"/>
    <w:rsid w:val="00F268D5"/>
    <w:rsid w:val="00F7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E2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1"/>
    <w:qFormat/>
    <w:rsid w:val="00CA4E20"/>
    <w:pPr>
      <w:suppressAutoHyphens w:val="0"/>
      <w:autoSpaceDN w:val="0"/>
      <w:ind w:left="156" w:right="243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A4E2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bsatz-Standardschriftart">
    <w:name w:val="Absatz-Standardschriftart"/>
    <w:rsid w:val="00CA4E20"/>
  </w:style>
  <w:style w:type="character" w:customStyle="1" w:styleId="WW-Absatz-Standardschriftart">
    <w:name w:val="WW-Absatz-Standardschriftart"/>
    <w:rsid w:val="00CA4E20"/>
  </w:style>
  <w:style w:type="character" w:customStyle="1" w:styleId="WW-Absatz-Standardschriftart1">
    <w:name w:val="WW-Absatz-Standardschriftart1"/>
    <w:rsid w:val="00CA4E20"/>
  </w:style>
  <w:style w:type="character" w:customStyle="1" w:styleId="WW-Absatz-Standardschriftart11">
    <w:name w:val="WW-Absatz-Standardschriftart11"/>
    <w:rsid w:val="00CA4E20"/>
  </w:style>
  <w:style w:type="character" w:customStyle="1" w:styleId="WW-Absatz-Standardschriftart111">
    <w:name w:val="WW-Absatz-Standardschriftart111"/>
    <w:rsid w:val="00CA4E20"/>
  </w:style>
  <w:style w:type="character" w:customStyle="1" w:styleId="WW-Absatz-Standardschriftart1111">
    <w:name w:val="WW-Absatz-Standardschriftart1111"/>
    <w:rsid w:val="00CA4E20"/>
  </w:style>
  <w:style w:type="character" w:customStyle="1" w:styleId="WW-Absatz-Standardschriftart11111">
    <w:name w:val="WW-Absatz-Standardschriftart11111"/>
    <w:rsid w:val="00CA4E20"/>
  </w:style>
  <w:style w:type="character" w:customStyle="1" w:styleId="WW-Absatz-Standardschriftart111111">
    <w:name w:val="WW-Absatz-Standardschriftart111111"/>
    <w:rsid w:val="00CA4E20"/>
  </w:style>
  <w:style w:type="character" w:customStyle="1" w:styleId="11">
    <w:name w:val="Основной шрифт абзаца1"/>
    <w:rsid w:val="00CA4E20"/>
  </w:style>
  <w:style w:type="paragraph" w:customStyle="1" w:styleId="a3">
    <w:name w:val="Заголовок"/>
    <w:basedOn w:val="a"/>
    <w:next w:val="a4"/>
    <w:rsid w:val="00CA4E20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4">
    <w:name w:val="Body Text"/>
    <w:basedOn w:val="a"/>
    <w:link w:val="a5"/>
    <w:uiPriority w:val="1"/>
    <w:qFormat/>
    <w:rsid w:val="00CA4E20"/>
    <w:pPr>
      <w:spacing w:after="120"/>
    </w:pPr>
  </w:style>
  <w:style w:type="character" w:customStyle="1" w:styleId="a5">
    <w:name w:val="Основной текст Знак"/>
    <w:basedOn w:val="a0"/>
    <w:link w:val="a4"/>
    <w:uiPriority w:val="1"/>
    <w:rsid w:val="00CA4E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List"/>
    <w:basedOn w:val="a4"/>
    <w:rsid w:val="00CA4E20"/>
    <w:rPr>
      <w:rFonts w:cs="Tahoma"/>
    </w:rPr>
  </w:style>
  <w:style w:type="paragraph" w:customStyle="1" w:styleId="12">
    <w:name w:val="Название1"/>
    <w:basedOn w:val="a"/>
    <w:rsid w:val="00CA4E2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rsid w:val="00CA4E20"/>
    <w:pPr>
      <w:suppressLineNumbers/>
    </w:pPr>
    <w:rPr>
      <w:rFonts w:cs="Tahoma"/>
    </w:rPr>
  </w:style>
  <w:style w:type="paragraph" w:customStyle="1" w:styleId="a7">
    <w:name w:val="Содержимое таблицы"/>
    <w:basedOn w:val="a"/>
    <w:rsid w:val="00CA4E20"/>
    <w:pPr>
      <w:suppressLineNumbers/>
    </w:pPr>
  </w:style>
  <w:style w:type="paragraph" w:customStyle="1" w:styleId="a8">
    <w:name w:val="Заголовок таблицы"/>
    <w:basedOn w:val="a7"/>
    <w:rsid w:val="00CA4E20"/>
    <w:pPr>
      <w:jc w:val="center"/>
    </w:pPr>
    <w:rPr>
      <w:b/>
      <w:bCs/>
    </w:rPr>
  </w:style>
  <w:style w:type="paragraph" w:styleId="a9">
    <w:name w:val="Body Text Indent"/>
    <w:basedOn w:val="a"/>
    <w:link w:val="aa"/>
    <w:rsid w:val="00CA4E20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CA4E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b">
    <w:name w:val="Тема письма"/>
    <w:basedOn w:val="a"/>
    <w:rsid w:val="00CA4E20"/>
    <w:pPr>
      <w:framePr w:w="4316" w:h="1331" w:hSpace="141" w:wrap="around" w:vAnchor="text" w:hAnchor="page" w:x="1687" w:y="242"/>
      <w:widowControl/>
      <w:suppressAutoHyphens w:val="0"/>
      <w:autoSpaceDE/>
    </w:pPr>
    <w:rPr>
      <w:sz w:val="28"/>
      <w:lang w:eastAsia="ru-RU"/>
    </w:rPr>
  </w:style>
  <w:style w:type="paragraph" w:customStyle="1" w:styleId="ConsPlusNormal">
    <w:name w:val="ConsPlusNormal"/>
    <w:rsid w:val="00CA4E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c">
    <w:name w:val="Table Grid"/>
    <w:basedOn w:val="a1"/>
    <w:rsid w:val="00CA4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A4E20"/>
    <w:pPr>
      <w:suppressAutoHyphens/>
      <w:autoSpaceDE w:val="0"/>
      <w:spacing w:after="0" w:line="240" w:lineRule="auto"/>
      <w:ind w:right="19772" w:firstLine="540"/>
      <w:jc w:val="both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d">
    <w:name w:val="List Paragraph"/>
    <w:basedOn w:val="a"/>
    <w:uiPriority w:val="1"/>
    <w:qFormat/>
    <w:rsid w:val="00CA4E20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e">
    <w:name w:val="Balloon Text"/>
    <w:basedOn w:val="a"/>
    <w:link w:val="af"/>
    <w:uiPriority w:val="99"/>
    <w:rsid w:val="00CA4E2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CA4E20"/>
    <w:rPr>
      <w:rFonts w:ascii="Tahoma" w:eastAsia="Times New Roman" w:hAnsi="Tahoma" w:cs="Tahoma"/>
      <w:sz w:val="16"/>
      <w:szCs w:val="16"/>
      <w:lang w:eastAsia="ar-SA"/>
    </w:rPr>
  </w:style>
  <w:style w:type="paragraph" w:styleId="af0">
    <w:name w:val="footnote text"/>
    <w:basedOn w:val="a"/>
    <w:link w:val="af1"/>
    <w:uiPriority w:val="99"/>
    <w:unhideWhenUsed/>
    <w:rsid w:val="00CA4E20"/>
    <w:pPr>
      <w:widowControl/>
      <w:suppressAutoHyphens w:val="0"/>
      <w:autoSpaceDE/>
      <w:ind w:firstLine="720"/>
      <w:jc w:val="both"/>
    </w:pPr>
    <w:rPr>
      <w:rFonts w:ascii="Tms Rmn" w:hAnsi="Tms Rmn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CA4E20"/>
    <w:rPr>
      <w:rFonts w:ascii="Tms Rmn" w:eastAsia="Times New Roman" w:hAnsi="Tms Rmn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CA4E20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CA4E2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toc 1"/>
    <w:basedOn w:val="a"/>
    <w:uiPriority w:val="1"/>
    <w:qFormat/>
    <w:rsid w:val="00CA4E20"/>
    <w:pPr>
      <w:suppressAutoHyphens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">
    <w:name w:val="toc 2"/>
    <w:basedOn w:val="a"/>
    <w:uiPriority w:val="1"/>
    <w:qFormat/>
    <w:rsid w:val="00CA4E20"/>
    <w:pPr>
      <w:suppressAutoHyphens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CA4E20"/>
    <w:pPr>
      <w:suppressAutoHyphens w:val="0"/>
      <w:autoSpaceDN w:val="0"/>
    </w:pPr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CA4E20"/>
    <w:pPr>
      <w:widowControl/>
      <w:tabs>
        <w:tab w:val="center" w:pos="4677"/>
        <w:tab w:val="right" w:pos="9355"/>
      </w:tabs>
      <w:suppressAutoHyphens w:val="0"/>
      <w:autoSpaceDE/>
      <w:spacing w:after="160" w:line="259" w:lineRule="auto"/>
    </w:pPr>
    <w:rPr>
      <w:rFonts w:ascii="Calibri" w:hAnsi="Calibri"/>
      <w:sz w:val="22"/>
      <w:szCs w:val="22"/>
      <w:lang w:eastAsia="ru-RU"/>
    </w:rPr>
  </w:style>
  <w:style w:type="character" w:customStyle="1" w:styleId="af4">
    <w:name w:val="Верхний колонтитул Знак"/>
    <w:basedOn w:val="a0"/>
    <w:link w:val="af3"/>
    <w:uiPriority w:val="99"/>
    <w:rsid w:val="00CA4E20"/>
    <w:rPr>
      <w:rFonts w:ascii="Calibri" w:eastAsia="Times New Roman" w:hAnsi="Calibri" w:cs="Times New Roman"/>
      <w:lang w:eastAsia="ru-RU"/>
    </w:rPr>
  </w:style>
  <w:style w:type="paragraph" w:styleId="af5">
    <w:name w:val="footer"/>
    <w:basedOn w:val="a"/>
    <w:link w:val="af6"/>
    <w:uiPriority w:val="99"/>
    <w:unhideWhenUsed/>
    <w:rsid w:val="00CA4E20"/>
    <w:pPr>
      <w:widowControl/>
      <w:tabs>
        <w:tab w:val="center" w:pos="4677"/>
        <w:tab w:val="right" w:pos="9355"/>
      </w:tabs>
      <w:suppressAutoHyphens w:val="0"/>
      <w:autoSpaceDE/>
      <w:spacing w:after="160" w:line="259" w:lineRule="auto"/>
    </w:pPr>
    <w:rPr>
      <w:rFonts w:ascii="Calibri" w:hAnsi="Calibri"/>
      <w:sz w:val="22"/>
      <w:szCs w:val="22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CA4E20"/>
    <w:rPr>
      <w:rFonts w:ascii="Calibri" w:eastAsia="Times New Roman" w:hAnsi="Calibri" w:cs="Times New Roman"/>
      <w:lang w:eastAsia="ru-RU"/>
    </w:rPr>
  </w:style>
  <w:style w:type="character" w:styleId="af7">
    <w:name w:val="Hyperlink"/>
    <w:uiPriority w:val="99"/>
    <w:unhideWhenUsed/>
    <w:rsid w:val="00CA4E20"/>
    <w:rPr>
      <w:rFonts w:cs="Times New Roman"/>
      <w:color w:val="0563C1"/>
      <w:u w:val="single"/>
    </w:rPr>
  </w:style>
  <w:style w:type="character" w:styleId="af8">
    <w:name w:val="annotation reference"/>
    <w:uiPriority w:val="99"/>
    <w:unhideWhenUsed/>
    <w:rsid w:val="00CA4E20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CA4E20"/>
    <w:pPr>
      <w:widowControl/>
      <w:suppressAutoHyphens w:val="0"/>
      <w:autoSpaceDE/>
      <w:spacing w:after="160"/>
    </w:pPr>
    <w:rPr>
      <w:rFonts w:ascii="Calibri" w:hAnsi="Calibri"/>
      <w:lang w:eastAsia="ru-RU"/>
    </w:rPr>
  </w:style>
  <w:style w:type="character" w:customStyle="1" w:styleId="afa">
    <w:name w:val="Текст примечания Знак"/>
    <w:basedOn w:val="a0"/>
    <w:link w:val="af9"/>
    <w:uiPriority w:val="99"/>
    <w:rsid w:val="00CA4E20"/>
    <w:rPr>
      <w:rFonts w:ascii="Calibri" w:eastAsia="Times New Roman" w:hAnsi="Calibri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unhideWhenUsed/>
    <w:rsid w:val="00CA4E20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rsid w:val="00CA4E2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d">
    <w:name w:val="Revision"/>
    <w:hidden/>
    <w:uiPriority w:val="99"/>
    <w:semiHidden/>
    <w:rsid w:val="00CA4E2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E2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1"/>
    <w:qFormat/>
    <w:rsid w:val="00CA4E20"/>
    <w:pPr>
      <w:suppressAutoHyphens w:val="0"/>
      <w:autoSpaceDN w:val="0"/>
      <w:ind w:left="156" w:right="243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A4E2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bsatz-Standardschriftart">
    <w:name w:val="Absatz-Standardschriftart"/>
    <w:rsid w:val="00CA4E20"/>
  </w:style>
  <w:style w:type="character" w:customStyle="1" w:styleId="WW-Absatz-Standardschriftart">
    <w:name w:val="WW-Absatz-Standardschriftart"/>
    <w:rsid w:val="00CA4E20"/>
  </w:style>
  <w:style w:type="character" w:customStyle="1" w:styleId="WW-Absatz-Standardschriftart1">
    <w:name w:val="WW-Absatz-Standardschriftart1"/>
    <w:rsid w:val="00CA4E20"/>
  </w:style>
  <w:style w:type="character" w:customStyle="1" w:styleId="WW-Absatz-Standardschriftart11">
    <w:name w:val="WW-Absatz-Standardschriftart11"/>
    <w:rsid w:val="00CA4E20"/>
  </w:style>
  <w:style w:type="character" w:customStyle="1" w:styleId="WW-Absatz-Standardschriftart111">
    <w:name w:val="WW-Absatz-Standardschriftart111"/>
    <w:rsid w:val="00CA4E20"/>
  </w:style>
  <w:style w:type="character" w:customStyle="1" w:styleId="WW-Absatz-Standardschriftart1111">
    <w:name w:val="WW-Absatz-Standardschriftart1111"/>
    <w:rsid w:val="00CA4E20"/>
  </w:style>
  <w:style w:type="character" w:customStyle="1" w:styleId="WW-Absatz-Standardschriftart11111">
    <w:name w:val="WW-Absatz-Standardschriftart11111"/>
    <w:rsid w:val="00CA4E20"/>
  </w:style>
  <w:style w:type="character" w:customStyle="1" w:styleId="WW-Absatz-Standardschriftart111111">
    <w:name w:val="WW-Absatz-Standardschriftart111111"/>
    <w:rsid w:val="00CA4E20"/>
  </w:style>
  <w:style w:type="character" w:customStyle="1" w:styleId="11">
    <w:name w:val="Основной шрифт абзаца1"/>
    <w:rsid w:val="00CA4E20"/>
  </w:style>
  <w:style w:type="paragraph" w:customStyle="1" w:styleId="a3">
    <w:name w:val="Заголовок"/>
    <w:basedOn w:val="a"/>
    <w:next w:val="a4"/>
    <w:rsid w:val="00CA4E20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4">
    <w:name w:val="Body Text"/>
    <w:basedOn w:val="a"/>
    <w:link w:val="a5"/>
    <w:uiPriority w:val="1"/>
    <w:qFormat/>
    <w:rsid w:val="00CA4E20"/>
    <w:pPr>
      <w:spacing w:after="120"/>
    </w:pPr>
  </w:style>
  <w:style w:type="character" w:customStyle="1" w:styleId="a5">
    <w:name w:val="Основной текст Знак"/>
    <w:basedOn w:val="a0"/>
    <w:link w:val="a4"/>
    <w:uiPriority w:val="1"/>
    <w:rsid w:val="00CA4E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List"/>
    <w:basedOn w:val="a4"/>
    <w:rsid w:val="00CA4E20"/>
    <w:rPr>
      <w:rFonts w:cs="Tahoma"/>
    </w:rPr>
  </w:style>
  <w:style w:type="paragraph" w:customStyle="1" w:styleId="12">
    <w:name w:val="Название1"/>
    <w:basedOn w:val="a"/>
    <w:rsid w:val="00CA4E2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rsid w:val="00CA4E20"/>
    <w:pPr>
      <w:suppressLineNumbers/>
    </w:pPr>
    <w:rPr>
      <w:rFonts w:cs="Tahoma"/>
    </w:rPr>
  </w:style>
  <w:style w:type="paragraph" w:customStyle="1" w:styleId="a7">
    <w:name w:val="Содержимое таблицы"/>
    <w:basedOn w:val="a"/>
    <w:rsid w:val="00CA4E20"/>
    <w:pPr>
      <w:suppressLineNumbers/>
    </w:pPr>
  </w:style>
  <w:style w:type="paragraph" w:customStyle="1" w:styleId="a8">
    <w:name w:val="Заголовок таблицы"/>
    <w:basedOn w:val="a7"/>
    <w:rsid w:val="00CA4E20"/>
    <w:pPr>
      <w:jc w:val="center"/>
    </w:pPr>
    <w:rPr>
      <w:b/>
      <w:bCs/>
    </w:rPr>
  </w:style>
  <w:style w:type="paragraph" w:styleId="a9">
    <w:name w:val="Body Text Indent"/>
    <w:basedOn w:val="a"/>
    <w:link w:val="aa"/>
    <w:rsid w:val="00CA4E20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CA4E2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b">
    <w:name w:val="Тема письма"/>
    <w:basedOn w:val="a"/>
    <w:rsid w:val="00CA4E20"/>
    <w:pPr>
      <w:framePr w:w="4316" w:h="1331" w:hSpace="141" w:wrap="around" w:vAnchor="text" w:hAnchor="page" w:x="1687" w:y="242"/>
      <w:widowControl/>
      <w:suppressAutoHyphens w:val="0"/>
      <w:autoSpaceDE/>
    </w:pPr>
    <w:rPr>
      <w:sz w:val="28"/>
      <w:lang w:eastAsia="ru-RU"/>
    </w:rPr>
  </w:style>
  <w:style w:type="paragraph" w:customStyle="1" w:styleId="ConsPlusNormal">
    <w:name w:val="ConsPlusNormal"/>
    <w:rsid w:val="00CA4E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c">
    <w:name w:val="Table Grid"/>
    <w:basedOn w:val="a1"/>
    <w:rsid w:val="00CA4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A4E20"/>
    <w:pPr>
      <w:suppressAutoHyphens/>
      <w:autoSpaceDE w:val="0"/>
      <w:spacing w:after="0" w:line="240" w:lineRule="auto"/>
      <w:ind w:right="19772" w:firstLine="540"/>
      <w:jc w:val="both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d">
    <w:name w:val="List Paragraph"/>
    <w:basedOn w:val="a"/>
    <w:uiPriority w:val="1"/>
    <w:qFormat/>
    <w:rsid w:val="00CA4E20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e">
    <w:name w:val="Balloon Text"/>
    <w:basedOn w:val="a"/>
    <w:link w:val="af"/>
    <w:uiPriority w:val="99"/>
    <w:rsid w:val="00CA4E2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CA4E20"/>
    <w:rPr>
      <w:rFonts w:ascii="Tahoma" w:eastAsia="Times New Roman" w:hAnsi="Tahoma" w:cs="Tahoma"/>
      <w:sz w:val="16"/>
      <w:szCs w:val="16"/>
      <w:lang w:eastAsia="ar-SA"/>
    </w:rPr>
  </w:style>
  <w:style w:type="paragraph" w:styleId="af0">
    <w:name w:val="footnote text"/>
    <w:basedOn w:val="a"/>
    <w:link w:val="af1"/>
    <w:uiPriority w:val="99"/>
    <w:unhideWhenUsed/>
    <w:rsid w:val="00CA4E20"/>
    <w:pPr>
      <w:widowControl/>
      <w:suppressAutoHyphens w:val="0"/>
      <w:autoSpaceDE/>
      <w:ind w:firstLine="720"/>
      <w:jc w:val="both"/>
    </w:pPr>
    <w:rPr>
      <w:rFonts w:ascii="Tms Rmn" w:hAnsi="Tms Rmn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CA4E20"/>
    <w:rPr>
      <w:rFonts w:ascii="Tms Rmn" w:eastAsia="Times New Roman" w:hAnsi="Tms Rmn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CA4E20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CA4E2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toc 1"/>
    <w:basedOn w:val="a"/>
    <w:uiPriority w:val="1"/>
    <w:qFormat/>
    <w:rsid w:val="00CA4E20"/>
    <w:pPr>
      <w:suppressAutoHyphens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">
    <w:name w:val="toc 2"/>
    <w:basedOn w:val="a"/>
    <w:uiPriority w:val="1"/>
    <w:qFormat/>
    <w:rsid w:val="00CA4E20"/>
    <w:pPr>
      <w:suppressAutoHyphens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CA4E20"/>
    <w:pPr>
      <w:suppressAutoHyphens w:val="0"/>
      <w:autoSpaceDN w:val="0"/>
    </w:pPr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CA4E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CA4E20"/>
    <w:pPr>
      <w:widowControl/>
      <w:tabs>
        <w:tab w:val="center" w:pos="4677"/>
        <w:tab w:val="right" w:pos="9355"/>
      </w:tabs>
      <w:suppressAutoHyphens w:val="0"/>
      <w:autoSpaceDE/>
      <w:spacing w:after="160" w:line="259" w:lineRule="auto"/>
    </w:pPr>
    <w:rPr>
      <w:rFonts w:ascii="Calibri" w:hAnsi="Calibri"/>
      <w:sz w:val="22"/>
      <w:szCs w:val="22"/>
      <w:lang w:eastAsia="ru-RU"/>
    </w:rPr>
  </w:style>
  <w:style w:type="character" w:customStyle="1" w:styleId="af4">
    <w:name w:val="Верхний колонтитул Знак"/>
    <w:basedOn w:val="a0"/>
    <w:link w:val="af3"/>
    <w:uiPriority w:val="99"/>
    <w:rsid w:val="00CA4E20"/>
    <w:rPr>
      <w:rFonts w:ascii="Calibri" w:eastAsia="Times New Roman" w:hAnsi="Calibri" w:cs="Times New Roman"/>
      <w:lang w:eastAsia="ru-RU"/>
    </w:rPr>
  </w:style>
  <w:style w:type="paragraph" w:styleId="af5">
    <w:name w:val="footer"/>
    <w:basedOn w:val="a"/>
    <w:link w:val="af6"/>
    <w:uiPriority w:val="99"/>
    <w:unhideWhenUsed/>
    <w:rsid w:val="00CA4E20"/>
    <w:pPr>
      <w:widowControl/>
      <w:tabs>
        <w:tab w:val="center" w:pos="4677"/>
        <w:tab w:val="right" w:pos="9355"/>
      </w:tabs>
      <w:suppressAutoHyphens w:val="0"/>
      <w:autoSpaceDE/>
      <w:spacing w:after="160" w:line="259" w:lineRule="auto"/>
    </w:pPr>
    <w:rPr>
      <w:rFonts w:ascii="Calibri" w:hAnsi="Calibri"/>
      <w:sz w:val="22"/>
      <w:szCs w:val="22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CA4E20"/>
    <w:rPr>
      <w:rFonts w:ascii="Calibri" w:eastAsia="Times New Roman" w:hAnsi="Calibri" w:cs="Times New Roman"/>
      <w:lang w:eastAsia="ru-RU"/>
    </w:rPr>
  </w:style>
  <w:style w:type="character" w:styleId="af7">
    <w:name w:val="Hyperlink"/>
    <w:uiPriority w:val="99"/>
    <w:unhideWhenUsed/>
    <w:rsid w:val="00CA4E20"/>
    <w:rPr>
      <w:rFonts w:cs="Times New Roman"/>
      <w:color w:val="0563C1"/>
      <w:u w:val="single"/>
    </w:rPr>
  </w:style>
  <w:style w:type="character" w:styleId="af8">
    <w:name w:val="annotation reference"/>
    <w:uiPriority w:val="99"/>
    <w:unhideWhenUsed/>
    <w:rsid w:val="00CA4E20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CA4E20"/>
    <w:pPr>
      <w:widowControl/>
      <w:suppressAutoHyphens w:val="0"/>
      <w:autoSpaceDE/>
      <w:spacing w:after="160"/>
    </w:pPr>
    <w:rPr>
      <w:rFonts w:ascii="Calibri" w:hAnsi="Calibri"/>
      <w:lang w:eastAsia="ru-RU"/>
    </w:rPr>
  </w:style>
  <w:style w:type="character" w:customStyle="1" w:styleId="afa">
    <w:name w:val="Текст примечания Знак"/>
    <w:basedOn w:val="a0"/>
    <w:link w:val="af9"/>
    <w:uiPriority w:val="99"/>
    <w:rsid w:val="00CA4E20"/>
    <w:rPr>
      <w:rFonts w:ascii="Calibri" w:eastAsia="Times New Roman" w:hAnsi="Calibri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unhideWhenUsed/>
    <w:rsid w:val="00CA4E20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rsid w:val="00CA4E2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d">
    <w:name w:val="Revision"/>
    <w:hidden/>
    <w:uiPriority w:val="99"/>
    <w:semiHidden/>
    <w:rsid w:val="00CA4E2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gosuslugi.ru/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26195-271B-4849-8DA2-C6FA47053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15519</Words>
  <Characters>88460</Characters>
  <Application>Microsoft Office Word</Application>
  <DocSecurity>0</DocSecurity>
  <Lines>737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16</cp:revision>
  <dcterms:created xsi:type="dcterms:W3CDTF">2022-10-20T12:23:00Z</dcterms:created>
  <dcterms:modified xsi:type="dcterms:W3CDTF">2023-10-24T23:28:00Z</dcterms:modified>
</cp:coreProperties>
</file>