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A56CF6">
      <w:hyperlink r:id="rId5" w:history="1">
        <w:r>
          <w:rPr>
            <w:rStyle w:val="a6"/>
            <w:rFonts w:ascii="Arial" w:hAnsi="Arial" w:cs="Arial"/>
            <w:color w:val="50845A"/>
          </w:rPr>
          <w:t>Развитие экономического потенциала в Иркутском районном муниципальном образовании на 2023-2027 годы</w:t>
        </w:r>
      </w:hyperlink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CF6"/>
    <w:rsid w:val="00547A8F"/>
    <w:rsid w:val="00A56CF6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A56C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A56C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rkraion.ru/images/2023/%D0%A4%D0%B5%D0%B2%D1%80%D0%B0%D0%BB%D1%8C_2023/%D0%AD%D0%BA%D0%BE%D0%BD%D0%BE%D0%BC%D0%B8%D1%87%D0%B5%D1%81%D0%BA%D0%BE%D0%B5_%D1%83%D0%BF%D1%80/%D0%A3%D1%82%D0%B2%D0%B5%D1%80%D0%B6%D0%B4%D0%B5%D0%BD%D0%B8%D0%B5_%D0%9C%D0%9F_%D0%BE%D1%82_14.11.2022__674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2025-04-10T07:01:00Z</dcterms:created>
  <dcterms:modified xsi:type="dcterms:W3CDTF">2025-04-10T07:01:00Z</dcterms:modified>
</cp:coreProperties>
</file>