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A50" w:rsidRPr="00F60643" w:rsidRDefault="001E6803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11.01</w:t>
      </w:r>
      <w:r w:rsidR="005F7A50" w:rsidRPr="00F60643">
        <w:rPr>
          <w:rFonts w:ascii="Arial" w:hAnsi="Arial" w:cs="Arial"/>
          <w:b/>
          <w:sz w:val="32"/>
          <w:szCs w:val="32"/>
        </w:rPr>
        <w:t>.20</w:t>
      </w:r>
      <w:r w:rsidR="005F7A50">
        <w:rPr>
          <w:rFonts w:ascii="Arial" w:hAnsi="Arial" w:cs="Arial"/>
          <w:b/>
          <w:sz w:val="32"/>
          <w:szCs w:val="32"/>
        </w:rPr>
        <w:t>2</w:t>
      </w:r>
      <w:r w:rsidR="00CD49C7">
        <w:rPr>
          <w:rFonts w:ascii="Arial" w:hAnsi="Arial" w:cs="Arial"/>
          <w:b/>
          <w:sz w:val="32"/>
          <w:szCs w:val="32"/>
        </w:rPr>
        <w:t>1</w:t>
      </w:r>
      <w:r w:rsidR="005F7A50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03</w:t>
      </w:r>
      <w:bookmarkStart w:id="0" w:name="_GoBack"/>
      <w:bookmarkEnd w:id="0"/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5F7A50" w:rsidRDefault="00DF17F3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D49C7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АДМИНИСТРАЦИИ № 111 ОТ 11.11.2020 </w:t>
      </w:r>
      <w:r w:rsidR="00CD49C7" w:rsidRPr="00CD49C7">
        <w:rPr>
          <w:rFonts w:ascii="Arial" w:hAnsi="Arial" w:cs="Arial"/>
          <w:b/>
          <w:sz w:val="32"/>
          <w:szCs w:val="32"/>
        </w:rPr>
        <w:t>О</w:t>
      </w:r>
      <w:r w:rsidRPr="00CD49C7">
        <w:rPr>
          <w:rFonts w:ascii="Arial" w:hAnsi="Arial" w:cs="Arial"/>
          <w:b/>
          <w:sz w:val="32"/>
          <w:szCs w:val="32"/>
        </w:rPr>
        <w:t>Б УСТАНОВЛЕНИИ РАЗМЕРА ПЛАТЫ ЗА ЖИЛОЕ</w:t>
      </w:r>
      <w:r>
        <w:rPr>
          <w:rFonts w:ascii="Arial" w:hAnsi="Arial" w:cs="Arial"/>
          <w:b/>
          <w:sz w:val="32"/>
          <w:szCs w:val="32"/>
        </w:rPr>
        <w:t xml:space="preserve"> ПОМЕЩЕНИЕ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16FE5" w:rsidRDefault="00216FE5" w:rsidP="005F7A5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DF17F3" w:rsidRPr="00DF17F3" w:rsidRDefault="00DF17F3" w:rsidP="00DF17F3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pacing w:val="8"/>
          <w:kern w:val="144"/>
          <w:sz w:val="28"/>
          <w:szCs w:val="28"/>
        </w:rPr>
      </w:pPr>
      <w:r w:rsidRPr="00DF17F3">
        <w:rPr>
          <w:rFonts w:ascii="Arial" w:eastAsia="Times New Roman" w:hAnsi="Arial" w:cs="Arial"/>
          <w:spacing w:val="8"/>
          <w:kern w:val="144"/>
          <w:sz w:val="24"/>
          <w:szCs w:val="24"/>
        </w:rPr>
        <w:t>Руководствуясь Жилищным кодексом Российской Федерации, ст. 16 Федерального закона «Об общих принципах организации местного самоуправления в Российской Федерации», Приказом Минстроя России от 27.09.2016 № 668/</w:t>
      </w:r>
      <w:proofErr w:type="spellStart"/>
      <w:proofErr w:type="gramStart"/>
      <w:r w:rsidRPr="00DF17F3">
        <w:rPr>
          <w:rFonts w:ascii="Arial" w:eastAsia="Times New Roman" w:hAnsi="Arial" w:cs="Arial"/>
          <w:spacing w:val="8"/>
          <w:kern w:val="144"/>
          <w:sz w:val="24"/>
          <w:szCs w:val="24"/>
        </w:rPr>
        <w:t>пр</w:t>
      </w:r>
      <w:proofErr w:type="spellEnd"/>
      <w:proofErr w:type="gramEnd"/>
      <w:r w:rsidRPr="00DF17F3">
        <w:rPr>
          <w:rFonts w:ascii="Arial" w:eastAsia="Times New Roman" w:hAnsi="Arial" w:cs="Arial"/>
          <w:spacing w:val="8"/>
          <w:kern w:val="144"/>
          <w:sz w:val="24"/>
          <w:szCs w:val="24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 ст.ст. 11, 37, 38 Устава Администрации Голоустненского муниципального образования</w:t>
      </w:r>
    </w:p>
    <w:p w:rsidR="00CD49C7" w:rsidRDefault="005F7A50" w:rsidP="00CD49C7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032340" w:rsidRDefault="00032340" w:rsidP="00CD49C7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CD49C7" w:rsidRPr="00CD49C7" w:rsidRDefault="00CD49C7" w:rsidP="00CD49C7">
      <w:pPr>
        <w:pStyle w:val="a3"/>
        <w:jc w:val="both"/>
        <w:rPr>
          <w:rFonts w:ascii="Arial" w:eastAsia="Arial Unicode MS" w:hAnsi="Arial" w:cs="Arial"/>
          <w:b/>
          <w:sz w:val="30"/>
          <w:szCs w:val="30"/>
        </w:rPr>
      </w:pPr>
      <w:r>
        <w:rPr>
          <w:rFonts w:ascii="Arial" w:eastAsia="Arial Unicode MS" w:hAnsi="Arial" w:cs="Arial"/>
          <w:sz w:val="24"/>
          <w:szCs w:val="24"/>
        </w:rPr>
        <w:t xml:space="preserve">            </w:t>
      </w:r>
      <w:r w:rsidRPr="00CD49C7">
        <w:rPr>
          <w:rFonts w:ascii="Arial" w:eastAsia="Arial Unicode MS" w:hAnsi="Arial" w:cs="Arial"/>
          <w:sz w:val="24"/>
          <w:szCs w:val="24"/>
        </w:rPr>
        <w:t>1.</w:t>
      </w:r>
      <w:r>
        <w:rPr>
          <w:rFonts w:ascii="Arial" w:eastAsia="Arial Unicode MS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sz w:val="24"/>
          <w:szCs w:val="24"/>
        </w:rPr>
        <w:t>Внести изменение в постановление администрации № 111 от 11.11.2020</w:t>
      </w:r>
      <w:r w:rsidR="00032340">
        <w:rPr>
          <w:rFonts w:ascii="Arial" w:hAnsi="Arial" w:cs="Arial"/>
          <w:sz w:val="24"/>
          <w:szCs w:val="24"/>
        </w:rPr>
        <w:t xml:space="preserve"> г. </w:t>
      </w:r>
      <w:r>
        <w:rPr>
          <w:rFonts w:ascii="Arial" w:hAnsi="Arial" w:cs="Arial"/>
          <w:sz w:val="24"/>
          <w:szCs w:val="24"/>
        </w:rPr>
        <w:t xml:space="preserve"> </w:t>
      </w:r>
      <w:r w:rsidR="00032340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Об установлении размера платы за жилое помещение</w:t>
      </w:r>
      <w:r w:rsidR="0003234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 а именно:</w:t>
      </w:r>
    </w:p>
    <w:p w:rsidR="00CD49C7" w:rsidRDefault="00CD49C7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В пункте 2 слова «0,96 рубля» </w:t>
      </w:r>
      <w:proofErr w:type="gramStart"/>
      <w:r>
        <w:rPr>
          <w:rFonts w:ascii="Arial" w:hAnsi="Arial" w:cs="Arial"/>
          <w:sz w:val="24"/>
          <w:szCs w:val="24"/>
        </w:rPr>
        <w:t>заменить на слова</w:t>
      </w:r>
      <w:proofErr w:type="gramEnd"/>
      <w:r w:rsidR="00032340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4,8 рублей», далее по тексту.</w:t>
      </w:r>
    </w:p>
    <w:p w:rsidR="00CD49C7" w:rsidRDefault="00BD2FFD" w:rsidP="000323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В приложении 2 слова </w:t>
      </w:r>
      <w:r w:rsidRPr="00BD2FFD">
        <w:rPr>
          <w:rFonts w:ascii="Arial" w:hAnsi="Arial" w:cs="Arial"/>
          <w:sz w:val="24"/>
          <w:szCs w:val="24"/>
        </w:rPr>
        <w:t>«</w:t>
      </w:r>
      <w:r w:rsidR="00032340">
        <w:rPr>
          <w:rFonts w:ascii="Arial" w:hAnsi="Arial" w:cs="Arial"/>
          <w:sz w:val="24"/>
          <w:szCs w:val="24"/>
        </w:rPr>
        <w:t xml:space="preserve">0,96 рубля» </w:t>
      </w:r>
      <w:proofErr w:type="gramStart"/>
      <w:r w:rsidR="00032340">
        <w:rPr>
          <w:rFonts w:ascii="Arial" w:hAnsi="Arial" w:cs="Arial"/>
          <w:sz w:val="24"/>
          <w:szCs w:val="24"/>
        </w:rPr>
        <w:t>заменить на слова</w:t>
      </w:r>
      <w:proofErr w:type="gramEnd"/>
      <w:r w:rsidR="00032340">
        <w:rPr>
          <w:rFonts w:ascii="Arial" w:hAnsi="Arial" w:cs="Arial"/>
          <w:sz w:val="24"/>
          <w:szCs w:val="24"/>
        </w:rPr>
        <w:t xml:space="preserve"> «</w:t>
      </w:r>
      <w:r w:rsidRPr="00BD2FFD">
        <w:rPr>
          <w:rFonts w:ascii="Arial" w:hAnsi="Arial" w:cs="Arial"/>
          <w:sz w:val="24"/>
          <w:szCs w:val="24"/>
        </w:rPr>
        <w:t>4,8 рублей»</w:t>
      </w:r>
      <w:r>
        <w:rPr>
          <w:rFonts w:ascii="Arial" w:hAnsi="Arial" w:cs="Arial"/>
          <w:sz w:val="24"/>
          <w:szCs w:val="24"/>
        </w:rPr>
        <w:t>.</w:t>
      </w:r>
    </w:p>
    <w:p w:rsidR="00CD49C7" w:rsidRPr="00CD49C7" w:rsidRDefault="00CD49C7" w:rsidP="00CD49C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CD49C7">
        <w:rPr>
          <w:rFonts w:ascii="Arial" w:hAnsi="Arial" w:cs="Arial"/>
          <w:sz w:val="24"/>
          <w:szCs w:val="24"/>
        </w:rPr>
        <w:t xml:space="preserve">Обнародовать настоящее </w:t>
      </w:r>
      <w:r w:rsidR="00032340">
        <w:rPr>
          <w:rFonts w:ascii="Arial" w:hAnsi="Arial" w:cs="Arial"/>
          <w:sz w:val="24"/>
          <w:szCs w:val="24"/>
        </w:rPr>
        <w:t>постановление</w:t>
      </w:r>
      <w:r w:rsidRPr="00CD49C7">
        <w:rPr>
          <w:rFonts w:ascii="Arial" w:hAnsi="Arial" w:cs="Arial"/>
          <w:sz w:val="24"/>
          <w:szCs w:val="24"/>
        </w:rPr>
        <w:t xml:space="preserve"> на официальном сайте администрации Голоустненского муниципального образования</w:t>
      </w:r>
      <w:r w:rsidR="00032340">
        <w:rPr>
          <w:rFonts w:ascii="Arial" w:hAnsi="Arial" w:cs="Arial"/>
          <w:sz w:val="24"/>
          <w:szCs w:val="24"/>
        </w:rPr>
        <w:t xml:space="preserve"> и в журнале 2Голоустненский вестник</w:t>
      </w:r>
      <w:proofErr w:type="gramStart"/>
      <w:r w:rsidR="00032340">
        <w:rPr>
          <w:rFonts w:ascii="Arial" w:hAnsi="Arial" w:cs="Arial"/>
          <w:sz w:val="24"/>
          <w:szCs w:val="24"/>
        </w:rPr>
        <w:t>».</w:t>
      </w:r>
      <w:r w:rsidRPr="00CD49C7">
        <w:rPr>
          <w:rFonts w:ascii="Arial" w:hAnsi="Arial" w:cs="Arial"/>
          <w:sz w:val="24"/>
          <w:szCs w:val="24"/>
        </w:rPr>
        <w:t>.</w:t>
      </w:r>
      <w:proofErr w:type="gramEnd"/>
    </w:p>
    <w:p w:rsidR="00DF17F3" w:rsidRDefault="00CD49C7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F17F3" w:rsidRPr="00DF17F3">
        <w:rPr>
          <w:rFonts w:ascii="Arial" w:hAnsi="Arial" w:cs="Arial"/>
          <w:sz w:val="24"/>
          <w:szCs w:val="24"/>
        </w:rPr>
        <w:t>.</w:t>
      </w:r>
      <w:r w:rsidR="00DF17F3" w:rsidRPr="00DF17F3">
        <w:rPr>
          <w:rFonts w:ascii="Arial" w:hAnsi="Arial" w:cs="Arial"/>
          <w:sz w:val="24"/>
          <w:szCs w:val="24"/>
        </w:rPr>
        <w:tab/>
        <w:t xml:space="preserve"> Контроль за исполнением настоящего постановления оставляю </w:t>
      </w:r>
      <w:proofErr w:type="gramStart"/>
      <w:r w:rsidR="00DF17F3" w:rsidRPr="00DF17F3">
        <w:rPr>
          <w:rFonts w:ascii="Arial" w:hAnsi="Arial" w:cs="Arial"/>
          <w:sz w:val="24"/>
          <w:szCs w:val="24"/>
        </w:rPr>
        <w:t>за</w:t>
      </w:r>
      <w:proofErr w:type="gramEnd"/>
      <w:r w:rsidR="00DF17F3" w:rsidRPr="00DF17F3">
        <w:rPr>
          <w:rFonts w:ascii="Arial" w:hAnsi="Arial" w:cs="Arial"/>
          <w:sz w:val="24"/>
          <w:szCs w:val="24"/>
        </w:rPr>
        <w:t xml:space="preserve"> собой.</w:t>
      </w:r>
    </w:p>
    <w:p w:rsidR="00DF17F3" w:rsidRDefault="00DF17F3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5F7A50" w:rsidRPr="00F60643" w:rsidRDefault="005F7A50" w:rsidP="00032340">
      <w:pPr>
        <w:pStyle w:val="a3"/>
        <w:jc w:val="both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CD49C7" w:rsidRDefault="005F7A50" w:rsidP="005F7A50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  <w:r w:rsidR="00DF17F3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5F7A50" w:rsidRDefault="005F7A50" w:rsidP="005F7A50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CD49C7" w:rsidRDefault="00CD49C7" w:rsidP="00DF17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D49C7" w:rsidRDefault="00CD49C7" w:rsidP="00DF17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D49C7" w:rsidRDefault="00CD49C7" w:rsidP="00DF17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D49C7" w:rsidRDefault="00CD49C7" w:rsidP="00DF17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D49C7" w:rsidRDefault="00CD49C7" w:rsidP="00DF17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D49C7" w:rsidRDefault="00CD49C7" w:rsidP="00DF17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D49C7" w:rsidRDefault="00CD49C7" w:rsidP="00DF17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32340" w:rsidRPr="006A3738" w:rsidRDefault="00032340" w:rsidP="00032340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>Приложение № 1</w:t>
      </w:r>
    </w:p>
    <w:p w:rsidR="00032340" w:rsidRDefault="00032340" w:rsidP="0003234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032340" w:rsidRDefault="00032340" w:rsidP="0003234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032340" w:rsidRPr="006A3738" w:rsidRDefault="00032340" w:rsidP="00032340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t>от</w:t>
      </w:r>
      <w:r w:rsidRPr="006A3738">
        <w:rPr>
          <w:rFonts w:ascii="Courier New" w:eastAsia="Calibri" w:hAnsi="Courier New" w:cs="Courier New"/>
          <w:lang w:eastAsia="en-US"/>
        </w:rPr>
        <w:t xml:space="preserve"> </w:t>
      </w:r>
      <w:r>
        <w:rPr>
          <w:rFonts w:ascii="Courier New" w:eastAsia="Calibri" w:hAnsi="Courier New" w:cs="Courier New"/>
          <w:lang w:eastAsia="en-US"/>
        </w:rPr>
        <w:t xml:space="preserve">11.01.2021 </w:t>
      </w:r>
      <w:r>
        <w:rPr>
          <w:rFonts w:ascii="Courier New" w:eastAsia="Calibri" w:hAnsi="Courier New" w:cs="Courier New"/>
          <w:lang w:eastAsia="en-US"/>
        </w:rPr>
        <w:t>г.</w:t>
      </w:r>
      <w:r w:rsidRPr="006A3738">
        <w:rPr>
          <w:rFonts w:ascii="Courier New" w:eastAsia="Calibri" w:hAnsi="Courier New" w:cs="Courier New"/>
          <w:lang w:eastAsia="en-US"/>
        </w:rPr>
        <w:t xml:space="preserve"> № </w:t>
      </w:r>
      <w:r>
        <w:rPr>
          <w:rFonts w:ascii="Courier New" w:eastAsia="Calibri" w:hAnsi="Courier New" w:cs="Courier New"/>
          <w:lang w:eastAsia="en-US"/>
        </w:rPr>
        <w:t>03</w:t>
      </w:r>
    </w:p>
    <w:p w:rsidR="00032340" w:rsidRDefault="00032340" w:rsidP="00032340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032340" w:rsidRDefault="00032340" w:rsidP="00032340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032340" w:rsidRPr="00101CD0" w:rsidRDefault="00032340" w:rsidP="00032340">
      <w:pPr>
        <w:pStyle w:val="a3"/>
        <w:jc w:val="center"/>
        <w:rPr>
          <w:rFonts w:ascii="Arial" w:hAnsi="Arial" w:cs="Arial"/>
          <w:sz w:val="24"/>
          <w:szCs w:val="24"/>
        </w:rPr>
      </w:pPr>
      <w:r w:rsidRPr="00101CD0">
        <w:rPr>
          <w:rFonts w:ascii="Arial" w:hAnsi="Arial" w:cs="Arial"/>
          <w:sz w:val="24"/>
          <w:szCs w:val="24"/>
        </w:rPr>
        <w:t>МЕТОДИКА</w:t>
      </w:r>
    </w:p>
    <w:p w:rsidR="00032340" w:rsidRDefault="00032340" w:rsidP="00032340">
      <w:pPr>
        <w:pStyle w:val="a3"/>
        <w:jc w:val="center"/>
        <w:rPr>
          <w:rFonts w:ascii="Arial" w:hAnsi="Arial" w:cs="Arial"/>
          <w:sz w:val="24"/>
          <w:szCs w:val="24"/>
        </w:rPr>
      </w:pPr>
      <w:r w:rsidRPr="00101CD0">
        <w:rPr>
          <w:rFonts w:ascii="Arial" w:hAnsi="Arial" w:cs="Arial"/>
          <w:sz w:val="24"/>
          <w:szCs w:val="24"/>
        </w:rPr>
        <w:t xml:space="preserve">РАСЧЕТА РАЗМЕРА ПЛАТЫ </w:t>
      </w:r>
      <w:r>
        <w:rPr>
          <w:rFonts w:ascii="Arial" w:hAnsi="Arial" w:cs="Arial"/>
          <w:sz w:val="24"/>
          <w:szCs w:val="24"/>
        </w:rPr>
        <w:t xml:space="preserve">ЗА ПОЛЬЗОВАНИЕ ЖИЛЫМ ПОМЕЩЕНИЕМ </w:t>
      </w:r>
      <w:r w:rsidRPr="00101CD0">
        <w:rPr>
          <w:rFonts w:ascii="Arial" w:hAnsi="Arial" w:cs="Arial"/>
          <w:sz w:val="24"/>
          <w:szCs w:val="24"/>
        </w:rPr>
        <w:t>(ПЛАТЫ ЗА НАЕМ ЖИЛОГО ПОМЕЩЕНИЯ) ДЛЯ НАНИМАТЕЛЕЙ ЖИЛЫХ ПОМЕЩЕНИЙ ПО ДОГОВОРАМ СОЦИАЛЬНОГО НАЙМА И ДОГОВОРАМ НАЙМА СПЕЦИАЛИЗИРОВАННЫХ ЖИЛЫХ ПОМЕЩЕНИЙ МУНИЦИПАЛЬНОГО ЖИЛИЩНОГО ФОНДА</w:t>
      </w:r>
    </w:p>
    <w:p w:rsidR="00032340" w:rsidRPr="00101CD0" w:rsidRDefault="00032340" w:rsidP="00032340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32340" w:rsidRPr="00AC377C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  <w:r w:rsidRPr="00AC377C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1. ОБЩИЕ ПОЛОЖЕНИЯ</w:t>
      </w:r>
    </w:p>
    <w:p w:rsidR="00032340" w:rsidRPr="00101CD0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032340" w:rsidRPr="00101CD0" w:rsidRDefault="00032340" w:rsidP="0003234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1.1. 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Настоящее Положение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(далее - Положение) разработано в соответствии со статьей 156 </w:t>
      </w:r>
      <w:hyperlink r:id="rId6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Жилищного кодекса Российской Федерации</w:t>
        </w:r>
      </w:hyperlink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7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Федеральным законом от 06.10.2003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131-ФЗ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общих принципах организации местного самоуправления в Российской Федерации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8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приказом Министерства строительства и жилищно</w:t>
        </w:r>
        <w:proofErr w:type="gramEnd"/>
        <w:r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-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коммунального хозяйства Российской Федерации от 27.09.2016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668/</w:t>
        </w:r>
        <w:proofErr w:type="spellStart"/>
        <w:proofErr w:type="gramStart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</w:t>
        </w:r>
        <w:proofErr w:type="spellEnd"/>
        <w:proofErr w:type="gramEnd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,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Уставом Голоустненского муниципального образования, в целях реализации полномочий Администрации Голоустненского муниципального образования по установлению размера платы за пользование жилым помещением (плата за наем) по договорам социального найма и договорам найма жилых помещений муниципального жилищного фонда, расположенного на территории муниципального образования.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1.2. Размер платы за пользование жилым помещением (плата за наем) определяется исходя из занимаемой общей площади жилого помещения.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1.3. Размер платы за наем определяется на основе базового размера платы за наем жилого помещения за 1 м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 общей площади жилого помещения с учетом коэффициентов, характеризующих качество, благоустройство жилого помещения, коэффициента соответствия платы.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1.4. Установление размера платы за пользование жилым помещением (платы за наем) не должно приводить к возникновению у нанимателя жилого помещения права на субсидию на оплату жилого помещения и коммунальных услуг.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1.5. 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Граждане, признанные в установленном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9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Жилищным кодексом Российской Федерации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порядке малоимущими гражданами и занимающие жилые помещения по договорам социального найма, освобождаются от внесения платы за пользование жилым помещением (плата за наем).</w:t>
      </w:r>
      <w:proofErr w:type="gramEnd"/>
    </w:p>
    <w:p w:rsidR="00032340" w:rsidRDefault="00032340" w:rsidP="0003234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lastRenderedPageBreak/>
        <w:t>1.6. Размер платы за наем жилого помещения по договорам социального найма и договорам найма жилых помещений муниципального жилищного фонда может изменяться не чаще чем один раз в три года, за исключением ежегодной индексации размера указанной платы, в порядке, установленном Правительством Российской Федерации.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032340" w:rsidRPr="00964859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2. ПОРЯДОК РАСЧЕТА РАЗМЕРА ПЛАТЫ ЗА НАЕМ ЖИЛОГО ПОМЕЩЕНИЯ В МЕСЯЦ</w:t>
      </w:r>
    </w:p>
    <w:p w:rsidR="00032340" w:rsidRDefault="00032340" w:rsidP="00032340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032340" w:rsidRPr="00101CD0" w:rsidRDefault="00032340" w:rsidP="0003234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2.1. Размер платы в месяц за наем жилого помещения, предоставленного по договору социального найма или договору найма жилого помещения муниципального жилищного фонда, определяется по формуле 1: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1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Пн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j</w:t>
      </w:r>
      <w:proofErr w:type="spellEnd"/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Кб х Кс х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Пj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,</w:t>
      </w:r>
    </w:p>
    <w:p w:rsidR="00032340" w:rsidRPr="00964859" w:rsidRDefault="00032340" w:rsidP="0003234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где:</w:t>
      </w:r>
    </w:p>
    <w:p w:rsidR="00032340" w:rsidRPr="00964859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Пн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j</w:t>
      </w:r>
      <w:proofErr w:type="spellEnd"/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фонда;</w:t>
      </w:r>
    </w:p>
    <w:p w:rsidR="00032340" w:rsidRPr="00964859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Нб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базовый размер платы за наем жилого помещения;</w:t>
      </w:r>
    </w:p>
    <w:p w:rsidR="00032340" w:rsidRPr="00964859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Кб - коэффициент, характеризующий благоустройство жилого помещения;</w:t>
      </w:r>
    </w:p>
    <w:p w:rsidR="00032340" w:rsidRPr="00964859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Кс - коэффициент соответствия платы;</w:t>
      </w:r>
    </w:p>
    <w:p w:rsidR="00032340" w:rsidRPr="00964859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Пj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общая площадь жилого помещения, предоставленного по договору социального найма или договору найма жилого помещения муниципального жилищного фонда (м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>).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032340" w:rsidRPr="00964859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3. БАЗОВЫЙ РАЗМЕР ПЛАТЫ ЗА НАЕМ ЖИЛОГО ПОМЕЩЕНИЯ</w:t>
      </w:r>
    </w:p>
    <w:p w:rsidR="00032340" w:rsidRPr="00964859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032340" w:rsidRPr="00964859" w:rsidRDefault="00032340" w:rsidP="00032340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3.1. Базовый размер платы за наем жилого помещения определяется по формуле 2: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2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НБ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0,001,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где: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 - базовый размер платы за пользование жилым помещением (плата за наем);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- средняя цена 1 </w:t>
      </w:r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м</w:t>
      </w:r>
      <w:proofErr w:type="gramStart"/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по с. Малое Голоустное </w:t>
      </w:r>
    </w:p>
    <w:p w:rsidR="00032340" w:rsidRDefault="00032340" w:rsidP="0003234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3.2. Средняя цена 1 м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-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статистической системе (ЕМИСС), при отсутствии данных, по трем коммерческим предложениям.</w:t>
      </w:r>
    </w:p>
    <w:p w:rsidR="00032340" w:rsidRPr="00101CD0" w:rsidRDefault="00032340" w:rsidP="00032340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032340" w:rsidRPr="00964859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4. ПАРАМЕТРЫ ОЦЕНКИ ПОТРЕБИТЕЛЬСКИХ СВОЙСТВ ЖИЛЬЯ</w:t>
      </w:r>
    </w:p>
    <w:p w:rsidR="00032340" w:rsidRPr="00964859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979"/>
        <w:gridCol w:w="4956"/>
      </w:tblGrid>
      <w:tr w:rsidR="00032340" w:rsidRPr="00DF17F3" w:rsidTr="000D296D">
        <w:trPr>
          <w:trHeight w:val="15"/>
        </w:trPr>
        <w:tc>
          <w:tcPr>
            <w:tcW w:w="554" w:type="dxa"/>
            <w:hideMark/>
          </w:tcPr>
          <w:p w:rsidR="00032340" w:rsidRPr="00DF17F3" w:rsidRDefault="00032340" w:rsidP="000D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982" w:type="dxa"/>
            <w:hideMark/>
          </w:tcPr>
          <w:p w:rsidR="00032340" w:rsidRPr="00DF17F3" w:rsidRDefault="00032340" w:rsidP="000D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962" w:type="dxa"/>
            <w:hideMark/>
          </w:tcPr>
          <w:p w:rsidR="00032340" w:rsidRPr="00DF17F3" w:rsidRDefault="00032340" w:rsidP="000D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032340" w:rsidRPr="00DF17F3" w:rsidTr="000D296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proofErr w:type="gramStart"/>
            <w:r w:rsidRPr="00964859">
              <w:rPr>
                <w:rFonts w:ascii="Courier New" w:eastAsia="Times New Roman" w:hAnsi="Courier New" w:cs="Courier New"/>
                <w:color w:val="2D2D2D"/>
              </w:rPr>
              <w:t>Коэффициент</w:t>
            </w:r>
            <w:proofErr w:type="gramEnd"/>
            <w:r w:rsidRPr="00964859">
              <w:rPr>
                <w:rFonts w:ascii="Courier New" w:eastAsia="Times New Roman" w:hAnsi="Courier New" w:cs="Courier New"/>
                <w:color w:val="2D2D2D"/>
              </w:rPr>
              <w:t xml:space="preserve"> характеризующий благоустройство жилого помещения (Кб)</w:t>
            </w:r>
          </w:p>
        </w:tc>
      </w:tr>
      <w:tr w:rsidR="00032340" w:rsidRPr="00DF17F3" w:rsidTr="000D296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1.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 xml:space="preserve">Жилые дома, имеющие все </w:t>
            </w:r>
            <w:r w:rsidRPr="00964859">
              <w:rPr>
                <w:rFonts w:ascii="Courier New" w:eastAsia="Times New Roman" w:hAnsi="Courier New" w:cs="Courier New"/>
                <w:color w:val="2D2D2D"/>
              </w:rPr>
              <w:lastRenderedPageBreak/>
              <w:t>виды благоустройства с лифтом без мусоропровода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lastRenderedPageBreak/>
              <w:t>1,2</w:t>
            </w:r>
          </w:p>
        </w:tc>
      </w:tr>
      <w:tr w:rsidR="00032340" w:rsidRPr="00DF17F3" w:rsidTr="000D296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lastRenderedPageBreak/>
              <w:t>2.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все виды благоустройства без лифта и мусоропровода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1,1</w:t>
            </w:r>
          </w:p>
        </w:tc>
      </w:tr>
      <w:tr w:rsidR="00032340" w:rsidRPr="00DF17F3" w:rsidTr="000D296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3.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частичные удобства (отсутствует хотя бы один из видов удобств)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1,0</w:t>
            </w:r>
          </w:p>
        </w:tc>
      </w:tr>
      <w:tr w:rsidR="00032340" w:rsidRPr="00DF17F3" w:rsidTr="000D296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4.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964859" w:rsidRDefault="00032340" w:rsidP="000D296D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0,8</w:t>
            </w:r>
          </w:p>
        </w:tc>
      </w:tr>
    </w:tbl>
    <w:p w:rsidR="00032340" w:rsidRPr="00A523E5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032340" w:rsidRPr="00A523E5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5. КОЭФФИЦИЕНТ СООТВЕТСТВИЯ ПЛАТЫ</w:t>
      </w:r>
    </w:p>
    <w:p w:rsidR="00032340" w:rsidRPr="00A523E5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032340" w:rsidRPr="00A523E5" w:rsidRDefault="00032340" w:rsidP="0003234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Установить величину коэффициента соответствия платы в размере:</w:t>
      </w:r>
    </w:p>
    <w:p w:rsidR="00032340" w:rsidRPr="00A523E5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0 - для нанимателей жилых помещений муниципального жилищного фонда по договорам найма жилого помещения для детей-сирот и детей, оставшихся без попечения родителей;</w:t>
      </w:r>
    </w:p>
    <w:p w:rsidR="00032340" w:rsidRPr="00A523E5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0 - для нанимателей жилых помещений муниципального жилищного фонда по договорам социального найма и договорам найма жилого помещения, являющихся инвалидами I,II группы, а также семьи имеющие детей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A523E5">
        <w:rPr>
          <w:rFonts w:ascii="Arial" w:eastAsia="Times New Roman" w:hAnsi="Arial" w:cs="Arial"/>
          <w:spacing w:val="2"/>
          <w:sz w:val="24"/>
          <w:szCs w:val="24"/>
        </w:rPr>
        <w:t>-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A523E5">
        <w:rPr>
          <w:rFonts w:ascii="Arial" w:eastAsia="Times New Roman" w:hAnsi="Arial" w:cs="Arial"/>
          <w:spacing w:val="2"/>
          <w:sz w:val="24"/>
          <w:szCs w:val="24"/>
        </w:rPr>
        <w:t>инвалидов.</w:t>
      </w:r>
    </w:p>
    <w:p w:rsidR="00032340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0,2 - для прочих категорий граждан.</w:t>
      </w:r>
    </w:p>
    <w:p w:rsidR="00032340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032340" w:rsidRPr="00A523E5" w:rsidRDefault="00032340" w:rsidP="00032340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032340" w:rsidRDefault="00032340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032340" w:rsidRPr="006A3738" w:rsidRDefault="00032340" w:rsidP="00032340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 xml:space="preserve">Приложение № </w:t>
      </w:r>
      <w:r>
        <w:rPr>
          <w:rFonts w:ascii="Courier New" w:eastAsia="Times New Roman" w:hAnsi="Courier New" w:cs="Courier New"/>
        </w:rPr>
        <w:t>2</w:t>
      </w:r>
    </w:p>
    <w:p w:rsidR="00032340" w:rsidRDefault="00032340" w:rsidP="0003234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032340" w:rsidRDefault="00032340" w:rsidP="0003234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032340" w:rsidRPr="006A3738" w:rsidRDefault="00032340" w:rsidP="00032340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t>от</w:t>
      </w:r>
      <w:r w:rsidRPr="006A3738">
        <w:rPr>
          <w:rFonts w:ascii="Courier New" w:eastAsia="Calibri" w:hAnsi="Courier New" w:cs="Courier New"/>
          <w:lang w:eastAsia="en-US"/>
        </w:rPr>
        <w:t xml:space="preserve"> </w:t>
      </w:r>
      <w:r>
        <w:rPr>
          <w:rFonts w:ascii="Courier New" w:eastAsia="Calibri" w:hAnsi="Courier New" w:cs="Courier New"/>
          <w:lang w:eastAsia="en-US"/>
        </w:rPr>
        <w:t>11.01.2021</w:t>
      </w:r>
      <w:r>
        <w:rPr>
          <w:rFonts w:ascii="Courier New" w:eastAsia="Calibri" w:hAnsi="Courier New" w:cs="Courier New"/>
          <w:lang w:eastAsia="en-US"/>
        </w:rPr>
        <w:t>г.</w:t>
      </w:r>
      <w:r w:rsidRPr="006A3738">
        <w:rPr>
          <w:rFonts w:ascii="Courier New" w:eastAsia="Calibri" w:hAnsi="Courier New" w:cs="Courier New"/>
          <w:lang w:eastAsia="en-US"/>
        </w:rPr>
        <w:t xml:space="preserve"> № </w:t>
      </w:r>
      <w:r>
        <w:rPr>
          <w:rFonts w:ascii="Courier New" w:eastAsia="Calibri" w:hAnsi="Courier New" w:cs="Courier New"/>
          <w:lang w:eastAsia="en-US"/>
        </w:rPr>
        <w:t>03</w:t>
      </w:r>
    </w:p>
    <w:p w:rsidR="00032340" w:rsidRPr="00A523E5" w:rsidRDefault="00032340" w:rsidP="00032340">
      <w:pPr>
        <w:spacing w:after="0" w:line="240" w:lineRule="auto"/>
        <w:jc w:val="right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</w:p>
    <w:p w:rsidR="00032340" w:rsidRPr="00A523E5" w:rsidRDefault="00032340" w:rsidP="0003234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>РАЗМЕР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С 01.01.2021Г</w:t>
      </w:r>
    </w:p>
    <w:p w:rsidR="00032340" w:rsidRPr="00A523E5" w:rsidRDefault="00032340" w:rsidP="00032340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4209"/>
        <w:gridCol w:w="4594"/>
      </w:tblGrid>
      <w:tr w:rsidR="00032340" w:rsidRPr="00DF17F3" w:rsidTr="000D296D">
        <w:trPr>
          <w:trHeight w:val="15"/>
        </w:trPr>
        <w:tc>
          <w:tcPr>
            <w:tcW w:w="582" w:type="dxa"/>
            <w:hideMark/>
          </w:tcPr>
          <w:p w:rsidR="00032340" w:rsidRPr="00DF17F3" w:rsidRDefault="00032340" w:rsidP="000D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250" w:type="dxa"/>
            <w:hideMark/>
          </w:tcPr>
          <w:p w:rsidR="00032340" w:rsidRPr="00DF17F3" w:rsidRDefault="00032340" w:rsidP="000D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666" w:type="dxa"/>
            <w:hideMark/>
          </w:tcPr>
          <w:p w:rsidR="00032340" w:rsidRPr="00DF17F3" w:rsidRDefault="00032340" w:rsidP="000D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032340" w:rsidRPr="00DF17F3" w:rsidTr="000D296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  <w:r w:rsidRPr="00A523E5">
              <w:rPr>
                <w:rFonts w:ascii="Courier New" w:eastAsia="Times New Roman" w:hAnsi="Courier New" w:cs="Courier New"/>
                <w:color w:val="2D2D2D"/>
              </w:rPr>
              <w:t xml:space="preserve"> </w:t>
            </w:r>
            <w:proofErr w:type="gramStart"/>
            <w:r w:rsidRPr="00A523E5">
              <w:rPr>
                <w:rFonts w:ascii="Courier New" w:eastAsia="Times New Roman" w:hAnsi="Courier New" w:cs="Courier New"/>
                <w:color w:val="2D2D2D"/>
              </w:rPr>
              <w:t>п</w:t>
            </w:r>
            <w:proofErr w:type="gramEnd"/>
            <w:r w:rsidRPr="00A523E5">
              <w:rPr>
                <w:rFonts w:ascii="Courier New" w:eastAsia="Times New Roman" w:hAnsi="Courier New" w:cs="Courier New"/>
                <w:color w:val="2D2D2D"/>
              </w:rPr>
              <w:t>/п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Цены за содержание жилого помещения (в рублях за 1 м</w:t>
            </w:r>
            <w:proofErr w:type="gramStart"/>
            <w:r w:rsidRPr="00A523E5">
              <w:rPr>
                <w:rFonts w:ascii="Courier New" w:eastAsia="Times New Roman" w:hAnsi="Courier New" w:cs="Courier New"/>
                <w:color w:val="2D2D2D"/>
              </w:rPr>
              <w:t>2</w:t>
            </w:r>
            <w:proofErr w:type="gramEnd"/>
            <w:r w:rsidRPr="00A523E5">
              <w:rPr>
                <w:rFonts w:ascii="Courier New" w:eastAsia="Times New Roman" w:hAnsi="Courier New" w:cs="Courier New"/>
                <w:color w:val="2D2D2D"/>
              </w:rPr>
              <w:t xml:space="preserve"> общей площади жилого помещения в месяц)</w:t>
            </w:r>
          </w:p>
        </w:tc>
      </w:tr>
      <w:tr w:rsidR="00032340" w:rsidRPr="00DF17F3" w:rsidTr="000D296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все виды благоустройства, с лифтом и без мусоропровода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-</w:t>
            </w:r>
          </w:p>
        </w:tc>
      </w:tr>
      <w:tr w:rsidR="00032340" w:rsidRPr="00DF17F3" w:rsidTr="000D296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все виды благоустройства, без лифта и мусоропровода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-</w:t>
            </w:r>
          </w:p>
        </w:tc>
      </w:tr>
      <w:tr w:rsidR="00032340" w:rsidRPr="00DF17F3" w:rsidTr="000D296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частичные удобства (отсутствует хотя бы один из видов удобств)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-</w:t>
            </w:r>
          </w:p>
        </w:tc>
      </w:tr>
      <w:tr w:rsidR="00032340" w:rsidRPr="00DF17F3" w:rsidTr="000D296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2340" w:rsidRPr="00A523E5" w:rsidRDefault="00032340" w:rsidP="000D296D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4,8</w:t>
            </w:r>
          </w:p>
        </w:tc>
      </w:tr>
    </w:tbl>
    <w:p w:rsidR="00DF17F3" w:rsidRPr="00DF17F3" w:rsidRDefault="00DF17F3" w:rsidP="00032340">
      <w:pPr>
        <w:spacing w:after="0" w:line="240" w:lineRule="auto"/>
        <w:jc w:val="right"/>
        <w:rPr>
          <w:rFonts w:eastAsiaTheme="minorHAnsi"/>
          <w:lang w:eastAsia="en-US"/>
        </w:rPr>
      </w:pPr>
    </w:p>
    <w:sectPr w:rsidR="00DF17F3" w:rsidRPr="00DF1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F3ABD"/>
    <w:multiLevelType w:val="hybridMultilevel"/>
    <w:tmpl w:val="DF48482A"/>
    <w:lvl w:ilvl="0" w:tplc="8D72B4E8">
      <w:start w:val="1"/>
      <w:numFmt w:val="decimal"/>
      <w:lvlText w:val="%1."/>
      <w:lvlJc w:val="left"/>
      <w:pPr>
        <w:ind w:left="2179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50"/>
    <w:rsid w:val="00032340"/>
    <w:rsid w:val="00102BA0"/>
    <w:rsid w:val="001E6803"/>
    <w:rsid w:val="00216FE5"/>
    <w:rsid w:val="005F7A50"/>
    <w:rsid w:val="0061455E"/>
    <w:rsid w:val="0069497B"/>
    <w:rsid w:val="009C74ED"/>
    <w:rsid w:val="009D7E62"/>
    <w:rsid w:val="00AF19D3"/>
    <w:rsid w:val="00BD2FFD"/>
    <w:rsid w:val="00CD49C7"/>
    <w:rsid w:val="00DA65EF"/>
    <w:rsid w:val="00DF17F3"/>
    <w:rsid w:val="00EB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8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37994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94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</cp:revision>
  <cp:lastPrinted>2021-01-18T05:50:00Z</cp:lastPrinted>
  <dcterms:created xsi:type="dcterms:W3CDTF">2021-01-18T05:37:00Z</dcterms:created>
  <dcterms:modified xsi:type="dcterms:W3CDTF">2021-02-04T13:15:00Z</dcterms:modified>
</cp:coreProperties>
</file>