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703" w:rsidRDefault="008C0703" w:rsidP="008C0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sz w:val="28"/>
          <w:szCs w:val="28"/>
          <w:lang w:eastAsia="ru-RU"/>
        </w:rPr>
      </w:pPr>
      <w:r>
        <w:rPr>
          <w:rFonts w:ascii="Times New Roman" w:eastAsia="Lucida Sans Unicode" w:hAnsi="Times New Roman"/>
          <w:b/>
          <w:sz w:val="28"/>
          <w:szCs w:val="28"/>
          <w:lang w:eastAsia="ru-RU"/>
        </w:rPr>
        <w:t>РОССИЙСКАЯ ФЕДЕРАЦИЯ</w:t>
      </w:r>
      <w:r>
        <w:rPr>
          <w:rFonts w:ascii="Times New Roman" w:eastAsia="Lucida Sans Unicode" w:hAnsi="Times New Roman"/>
          <w:b/>
          <w:sz w:val="28"/>
          <w:szCs w:val="28"/>
          <w:lang w:eastAsia="ru-RU"/>
        </w:rPr>
        <w:br/>
        <w:t xml:space="preserve">ИРКУТСКАЯ ОБЛАСТЬ </w:t>
      </w:r>
      <w:r>
        <w:rPr>
          <w:rFonts w:ascii="Times New Roman" w:eastAsia="Lucida Sans Unicode" w:hAnsi="Times New Roman"/>
          <w:b/>
          <w:sz w:val="28"/>
          <w:szCs w:val="28"/>
          <w:lang w:eastAsia="ru-RU"/>
        </w:rPr>
        <w:br/>
        <w:t>ИРКУТСКИЙ РАЙОН</w:t>
      </w:r>
    </w:p>
    <w:p w:rsidR="00CA517E" w:rsidRDefault="00CA517E" w:rsidP="008C0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sz w:val="28"/>
          <w:szCs w:val="28"/>
          <w:lang w:eastAsia="ru-RU"/>
        </w:rPr>
      </w:pPr>
    </w:p>
    <w:p w:rsidR="00CA517E" w:rsidRDefault="00CA517E" w:rsidP="008C0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sz w:val="28"/>
          <w:szCs w:val="28"/>
          <w:lang w:eastAsia="ru-RU"/>
        </w:rPr>
      </w:pPr>
      <w:r>
        <w:rPr>
          <w:rFonts w:ascii="Times New Roman" w:eastAsia="Lucida Sans Unicode" w:hAnsi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8C0703" w:rsidRDefault="008C0703" w:rsidP="008C0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sz w:val="28"/>
          <w:szCs w:val="28"/>
          <w:lang w:eastAsia="ru-RU"/>
        </w:rPr>
      </w:pPr>
    </w:p>
    <w:p w:rsidR="008C0703" w:rsidRDefault="008C0703" w:rsidP="008C0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sz w:val="28"/>
          <w:szCs w:val="28"/>
          <w:lang w:eastAsia="ru-RU"/>
        </w:rPr>
      </w:pPr>
      <w:r>
        <w:rPr>
          <w:rFonts w:ascii="Times New Roman" w:eastAsia="Lucida Sans Unicode" w:hAnsi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8C0703" w:rsidRDefault="008C0703" w:rsidP="008C0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sz w:val="28"/>
          <w:szCs w:val="28"/>
          <w:lang w:eastAsia="ru-RU"/>
        </w:rPr>
      </w:pPr>
    </w:p>
    <w:p w:rsidR="008C0703" w:rsidRPr="00CA517E" w:rsidRDefault="008C0703" w:rsidP="00CA517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ar-SA"/>
        </w:rPr>
      </w:pPr>
      <w:r w:rsidRPr="00CA517E">
        <w:rPr>
          <w:rFonts w:ascii="Times New Roman" w:eastAsia="Times New Roman" w:hAnsi="Times New Roman"/>
          <w:b/>
          <w:bCs/>
          <w:sz w:val="32"/>
          <w:szCs w:val="32"/>
          <w:lang w:eastAsia="ar-SA"/>
        </w:rPr>
        <w:t>ПОСТАНОВЛЕНИЕ</w:t>
      </w:r>
    </w:p>
    <w:p w:rsidR="008C0703" w:rsidRDefault="008C0703" w:rsidP="008C070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24"/>
          <w:lang w:eastAsia="ar-SA"/>
        </w:rPr>
      </w:pPr>
    </w:p>
    <w:p w:rsidR="008C0703" w:rsidRDefault="00F34BD5" w:rsidP="008C0703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/>
          <w:sz w:val="28"/>
          <w:szCs w:val="24"/>
          <w:lang w:eastAsia="ru-RU"/>
        </w:rPr>
      </w:pPr>
      <w:r>
        <w:rPr>
          <w:rFonts w:ascii="Times New Roman" w:eastAsia="Lucida Sans Unicode" w:hAnsi="Times New Roman"/>
          <w:sz w:val="28"/>
          <w:szCs w:val="24"/>
          <w:lang w:eastAsia="ru-RU"/>
        </w:rPr>
        <w:t>08.12.</w:t>
      </w:r>
      <w:r w:rsidR="008C0703">
        <w:rPr>
          <w:rFonts w:ascii="Times New Roman" w:eastAsia="Lucida Sans Unicode" w:hAnsi="Times New Roman"/>
          <w:sz w:val="28"/>
          <w:szCs w:val="24"/>
          <w:lang w:eastAsia="ru-RU"/>
        </w:rPr>
        <w:t xml:space="preserve">2016 г.                 </w:t>
      </w:r>
      <w:r w:rsidR="00CA517E">
        <w:rPr>
          <w:rFonts w:ascii="Times New Roman" w:eastAsia="Lucida Sans Unicode" w:hAnsi="Times New Roman"/>
          <w:sz w:val="28"/>
          <w:szCs w:val="24"/>
          <w:lang w:eastAsia="ru-RU"/>
        </w:rPr>
        <w:t xml:space="preserve">              </w:t>
      </w:r>
      <w:r>
        <w:rPr>
          <w:rFonts w:ascii="Times New Roman" w:eastAsia="Lucida Sans Unicode" w:hAnsi="Times New Roman"/>
          <w:sz w:val="28"/>
          <w:szCs w:val="24"/>
          <w:lang w:eastAsia="ru-RU"/>
        </w:rPr>
        <w:t xml:space="preserve">    </w:t>
      </w:r>
      <w:r w:rsidR="00CA517E">
        <w:rPr>
          <w:rFonts w:ascii="Times New Roman" w:eastAsia="Lucida Sans Unicode" w:hAnsi="Times New Roman"/>
          <w:sz w:val="28"/>
          <w:szCs w:val="24"/>
          <w:lang w:eastAsia="ru-RU"/>
        </w:rPr>
        <w:t xml:space="preserve"> </w:t>
      </w:r>
      <w:r w:rsidR="008C0703">
        <w:rPr>
          <w:rFonts w:ascii="Times New Roman" w:eastAsia="Lucida Sans Unicode" w:hAnsi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Lucida Sans Unicode" w:hAnsi="Times New Roman"/>
          <w:sz w:val="28"/>
          <w:szCs w:val="24"/>
          <w:lang w:eastAsia="ru-RU"/>
        </w:rPr>
        <w:t>115</w:t>
      </w:r>
      <w:bookmarkStart w:id="0" w:name="_GoBack"/>
      <w:bookmarkEnd w:id="0"/>
    </w:p>
    <w:p w:rsidR="008C0703" w:rsidRPr="00CA517E" w:rsidRDefault="008C0703" w:rsidP="008C0703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CA517E">
        <w:rPr>
          <w:rFonts w:ascii="Times New Roman" w:eastAsia="Times New Roman" w:hAnsi="Times New Roman"/>
          <w:sz w:val="24"/>
          <w:szCs w:val="24"/>
          <w:lang w:eastAsia="ar-SA"/>
        </w:rPr>
        <w:t>с. Малое Голоустное</w:t>
      </w:r>
    </w:p>
    <w:p w:rsidR="008C0703" w:rsidRDefault="008C0703" w:rsidP="008C0703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CA517E" w:rsidRDefault="008C0703" w:rsidP="008C070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О подготовке проекта о внесении</w:t>
      </w:r>
      <w:r w:rsidR="00CA517E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изменений </w:t>
      </w:r>
    </w:p>
    <w:p w:rsidR="00CA517E" w:rsidRDefault="008C0703" w:rsidP="008C070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в Правила землепользования и застройки </w:t>
      </w:r>
    </w:p>
    <w:p w:rsidR="008C0703" w:rsidRDefault="008C0703" w:rsidP="008C070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Голоустненского муниципального образования</w:t>
      </w:r>
    </w:p>
    <w:p w:rsidR="008C0703" w:rsidRDefault="008C0703" w:rsidP="008C070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B40B22" w:rsidRDefault="00B40B22" w:rsidP="00B40B22">
      <w:pPr>
        <w:pStyle w:val="ConsPlusNormal"/>
        <w:ind w:firstLine="54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 приведения правил землепользования и застройки Голоустненского муниципального образования в соответствие с федеральным законодательством</w:t>
      </w:r>
      <w:r>
        <w:t>, р</w:t>
      </w:r>
      <w:r>
        <w:rPr>
          <w:rFonts w:eastAsia="Times New Roman"/>
          <w:lang w:eastAsia="ru-RU"/>
        </w:rPr>
        <w:t>уководствуясь статьями 31, 32, 33 Градостроительного кодекса Российской Федерации, статьей 14 Федерального закона от 06.10.2003 № 131-ФЗ «Об общих принципах организации местного самоуправления в Российской Федерации», ст</w:t>
      </w:r>
      <w:r w:rsidR="00CA517E">
        <w:rPr>
          <w:rFonts w:eastAsia="Times New Roman"/>
          <w:lang w:eastAsia="ru-RU"/>
        </w:rPr>
        <w:t>атьей</w:t>
      </w:r>
      <w:r>
        <w:rPr>
          <w:rFonts w:eastAsia="Times New Roman"/>
          <w:lang w:eastAsia="ru-RU"/>
        </w:rPr>
        <w:t xml:space="preserve"> 6 Устава Голоустненского муниципального образования, </w:t>
      </w:r>
    </w:p>
    <w:p w:rsidR="00B40B22" w:rsidRPr="00CA517E" w:rsidRDefault="00B40B22" w:rsidP="00CA517E">
      <w:pPr>
        <w:pStyle w:val="ConsPlusNormal"/>
        <w:jc w:val="both"/>
        <w:rPr>
          <w:rFonts w:eastAsia="Times New Roman"/>
          <w:lang w:eastAsia="ru-RU"/>
        </w:rPr>
      </w:pPr>
      <w:r w:rsidRPr="00CA517E">
        <w:rPr>
          <w:rFonts w:eastAsia="Times New Roman"/>
          <w:lang w:eastAsia="ru-RU"/>
        </w:rPr>
        <w:t>ПОСТАНОВЛЯЮ:</w:t>
      </w:r>
    </w:p>
    <w:p w:rsidR="00B40B22" w:rsidRPr="00B40B22" w:rsidRDefault="00B40B22" w:rsidP="00B40B22">
      <w:pPr>
        <w:pStyle w:val="ConsPlusNormal"/>
        <w:ind w:firstLine="540"/>
        <w:jc w:val="both"/>
        <w:rPr>
          <w:rFonts w:eastAsia="Times New Roman"/>
          <w:lang w:eastAsia="ru-RU"/>
        </w:rPr>
      </w:pPr>
      <w:r>
        <w:t>1)</w:t>
      </w:r>
      <w:r w:rsidR="00CA517E">
        <w:t xml:space="preserve"> </w:t>
      </w:r>
      <w:r>
        <w:t>Подготовить проект внесения изменений в правила землепользования и застройки</w:t>
      </w:r>
      <w:r>
        <w:rPr>
          <w:rFonts w:eastAsia="Times New Roman"/>
          <w:lang w:eastAsia="ru-RU"/>
        </w:rPr>
        <w:t xml:space="preserve"> Голоустненского муниципального образования.</w:t>
      </w:r>
    </w:p>
    <w:p w:rsidR="00B40B22" w:rsidRDefault="00B40B22" w:rsidP="00B40B22">
      <w:pPr>
        <w:pStyle w:val="ConsPlusNormal"/>
        <w:jc w:val="both"/>
      </w:pPr>
      <w:r>
        <w:rPr>
          <w:rFonts w:eastAsia="Times New Roman"/>
          <w:lang w:eastAsia="ru-RU"/>
        </w:rPr>
        <w:t xml:space="preserve">        </w:t>
      </w:r>
      <w:proofErr w:type="gramStart"/>
      <w:r>
        <w:rPr>
          <w:rFonts w:eastAsia="Times New Roman"/>
          <w:lang w:eastAsia="ru-RU"/>
        </w:rPr>
        <w:t>2)</w:t>
      </w:r>
      <w:r w:rsidR="00CA517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Комиссии по подготовке п</w:t>
      </w:r>
      <w:r>
        <w:t>роекта правил землепользования и застройки обеспечить подготовку проекта внесения изменений в правила землепользования и застройки</w:t>
      </w:r>
      <w:r>
        <w:rPr>
          <w:rFonts w:eastAsia="Times New Roman"/>
          <w:lang w:eastAsia="ru-RU"/>
        </w:rPr>
        <w:t xml:space="preserve"> Голоустненского муниципального образования с учетом положений пункта 11 статьи 1 </w:t>
      </w:r>
      <w:r>
        <w:t>Федерального закона от 03.07.2016 № 373-ФЗ «О внесении изменений в Градостроительный кодекс Российской Федерации, отдельные законодательные акты Российской Федерации в части совершенствования регулирования подготовки, согласования и утверждения документации по планировке территории и</w:t>
      </w:r>
      <w:proofErr w:type="gramEnd"/>
      <w:r>
        <w:t xml:space="preserve"> обеспечения комплексного и устойчивого развития территорий и признании </w:t>
      </w:r>
      <w:proofErr w:type="gramStart"/>
      <w:r>
        <w:t>утратившими</w:t>
      </w:r>
      <w:proofErr w:type="gramEnd"/>
      <w:r>
        <w:t xml:space="preserve"> силу отдельных положений законодательных актов Российской Федерации».</w:t>
      </w:r>
    </w:p>
    <w:p w:rsidR="00B40B22" w:rsidRDefault="00B40B22" w:rsidP="00B40B22">
      <w:pPr>
        <w:pStyle w:val="ConsPlusNormal"/>
        <w:jc w:val="both"/>
      </w:pPr>
      <w:r>
        <w:t xml:space="preserve">        3)</w:t>
      </w:r>
      <w:r w:rsidR="00CA517E">
        <w:t xml:space="preserve"> </w:t>
      </w:r>
      <w:r>
        <w:t xml:space="preserve">Не позднее десяти дней </w:t>
      </w:r>
      <w:proofErr w:type="gramStart"/>
      <w:r>
        <w:t>с даты принятия</w:t>
      </w:r>
      <w:proofErr w:type="gramEnd"/>
      <w:r>
        <w:t xml:space="preserve"> настоящего постановления опубликовать сообщение о принятом решении в порядке, установленном для официального опубликования муниципальных правовых актов, иной официальной информации, и разместить указанное сообщение на официальном сайте </w:t>
      </w:r>
      <w:r>
        <w:rPr>
          <w:rFonts w:eastAsia="Times New Roman"/>
          <w:lang w:eastAsia="ru-RU"/>
        </w:rPr>
        <w:t>Голоустненского</w:t>
      </w:r>
      <w:r>
        <w:t xml:space="preserve"> муниципального образования (в сети «Интернет».</w:t>
      </w:r>
    </w:p>
    <w:p w:rsidR="00B40B22" w:rsidRDefault="00B40B22" w:rsidP="00B40B22">
      <w:pPr>
        <w:pStyle w:val="ConsPlusNormal"/>
        <w:ind w:firstLine="540"/>
        <w:jc w:val="both"/>
      </w:pPr>
      <w:r>
        <w:lastRenderedPageBreak/>
        <w:t>4)</w:t>
      </w:r>
      <w:r w:rsidR="00CA517E">
        <w:t xml:space="preserve"> </w:t>
      </w:r>
      <w:r>
        <w:t>Установить, что заинтересованные лица вправе направлять свои предложения по проекту внесения изменений в правила землепользования и застройки</w:t>
      </w:r>
      <w:r>
        <w:rPr>
          <w:rFonts w:eastAsia="Times New Roman"/>
          <w:lang w:eastAsia="ru-RU"/>
        </w:rPr>
        <w:t xml:space="preserve"> Голоустненского муниципального образования</w:t>
      </w:r>
      <w:r>
        <w:t xml:space="preserve"> в комиссию по подготовке проекта правил землепользования и застройки, в срок до </w:t>
      </w:r>
      <w:r w:rsidR="000C2842">
        <w:t>30.12.2016</w:t>
      </w:r>
      <w:r>
        <w:t xml:space="preserve"> года.</w:t>
      </w:r>
    </w:p>
    <w:p w:rsidR="00B40B22" w:rsidRDefault="00B40B22" w:rsidP="00B40B22">
      <w:pPr>
        <w:pStyle w:val="ConsPlusNormal"/>
        <w:ind w:firstLine="540"/>
        <w:jc w:val="both"/>
      </w:pPr>
      <w:r>
        <w:t>5)</w:t>
      </w:r>
      <w:r w:rsidR="00CA517E">
        <w:t xml:space="preserve">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главного специалиста администрации Салманову З.Д.</w:t>
      </w:r>
    </w:p>
    <w:p w:rsidR="00B40B22" w:rsidRDefault="00B40B22" w:rsidP="00B40B22">
      <w:pPr>
        <w:tabs>
          <w:tab w:val="left" w:pos="463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0B22" w:rsidRDefault="00B40B22" w:rsidP="00B40B22">
      <w:pPr>
        <w:tabs>
          <w:tab w:val="left" w:pos="463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5D2B" w:rsidRDefault="00B40B22" w:rsidP="00B40B2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7F5D2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Голоустненского </w:t>
      </w:r>
    </w:p>
    <w:p w:rsidR="00B40B22" w:rsidRDefault="007F5D2B" w:rsidP="00B40B22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</w:t>
      </w:r>
      <w:r w:rsidR="00B40B2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льного образования</w:t>
      </w:r>
      <w:r w:rsidR="00B40B2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</w:t>
      </w:r>
      <w:r w:rsidR="00CA517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М.В.</w:t>
      </w:r>
      <w:r w:rsidR="00CA51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Соболев</w:t>
      </w:r>
      <w:r w:rsidR="00B40B2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</w:p>
    <w:p w:rsidR="0066130F" w:rsidRPr="00863A35" w:rsidRDefault="0066130F" w:rsidP="00B40B22">
      <w:pPr>
        <w:spacing w:line="240" w:lineRule="auto"/>
        <w:ind w:firstLine="708"/>
        <w:jc w:val="both"/>
      </w:pPr>
    </w:p>
    <w:sectPr w:rsidR="0066130F" w:rsidRPr="00863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17CAE"/>
    <w:multiLevelType w:val="hybridMultilevel"/>
    <w:tmpl w:val="A4DADBD0"/>
    <w:lvl w:ilvl="0" w:tplc="DC542A72">
      <w:start w:val="2"/>
      <w:numFmt w:val="decimal"/>
      <w:lvlText w:val="%1)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F47957"/>
    <w:multiLevelType w:val="hybridMultilevel"/>
    <w:tmpl w:val="BAC46B58"/>
    <w:lvl w:ilvl="0" w:tplc="6B42451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0F"/>
    <w:rsid w:val="000C2842"/>
    <w:rsid w:val="00143008"/>
    <w:rsid w:val="00294081"/>
    <w:rsid w:val="0066130F"/>
    <w:rsid w:val="007F5D2B"/>
    <w:rsid w:val="00863A35"/>
    <w:rsid w:val="008C0703"/>
    <w:rsid w:val="00AD2852"/>
    <w:rsid w:val="00B3040F"/>
    <w:rsid w:val="00B40B22"/>
    <w:rsid w:val="00CA517E"/>
    <w:rsid w:val="00D43F93"/>
    <w:rsid w:val="00E96311"/>
    <w:rsid w:val="00F3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0B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0B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0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18</cp:revision>
  <cp:lastPrinted>2016-12-08T03:12:00Z</cp:lastPrinted>
  <dcterms:created xsi:type="dcterms:W3CDTF">2016-12-05T08:31:00Z</dcterms:created>
  <dcterms:modified xsi:type="dcterms:W3CDTF">2017-01-09T02:45:00Z</dcterms:modified>
</cp:coreProperties>
</file>