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50" w:rsidRPr="00F60643" w:rsidRDefault="0080694C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</w:t>
      </w:r>
      <w:r w:rsidR="005F7A50" w:rsidRPr="00F60643">
        <w:rPr>
          <w:rFonts w:ascii="Arial" w:hAnsi="Arial" w:cs="Arial"/>
          <w:b/>
          <w:sz w:val="32"/>
          <w:szCs w:val="32"/>
        </w:rPr>
        <w:t>.20</w:t>
      </w:r>
      <w:r w:rsidR="005F7A50">
        <w:rPr>
          <w:rFonts w:ascii="Arial" w:hAnsi="Arial" w:cs="Arial"/>
          <w:b/>
          <w:sz w:val="32"/>
          <w:szCs w:val="32"/>
        </w:rPr>
        <w:t>20</w:t>
      </w:r>
      <w:r w:rsidR="005F7A50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11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F7A50" w:rsidRDefault="00DF17F3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РАЗМЕРА ПЛАТЫ ЗА ЖИЛОЕ ПОМЕЩЕНИЕ</w:t>
      </w:r>
    </w:p>
    <w:p w:rsidR="005F7A50" w:rsidRPr="009578BB" w:rsidRDefault="005F7A50" w:rsidP="005F7A50">
      <w:pPr>
        <w:pStyle w:val="a3"/>
        <w:jc w:val="center"/>
        <w:rPr>
          <w:rFonts w:ascii="Arial" w:hAnsi="Arial" w:cs="Arial"/>
          <w:b/>
          <w:i/>
          <w:sz w:val="20"/>
          <w:szCs w:val="20"/>
        </w:rPr>
      </w:pPr>
    </w:p>
    <w:p w:rsidR="00216FE5" w:rsidRDefault="009578BB" w:rsidP="006A3738">
      <w:pPr>
        <w:pStyle w:val="a3"/>
        <w:ind w:firstLine="709"/>
        <w:jc w:val="center"/>
        <w:rPr>
          <w:rFonts w:ascii="Arial" w:hAnsi="Arial" w:cs="Arial"/>
          <w:i/>
          <w:sz w:val="20"/>
          <w:szCs w:val="20"/>
        </w:rPr>
      </w:pPr>
      <w:r w:rsidRPr="009578BB">
        <w:rPr>
          <w:rFonts w:ascii="Arial" w:hAnsi="Arial" w:cs="Arial"/>
          <w:i/>
          <w:sz w:val="20"/>
          <w:szCs w:val="20"/>
        </w:rPr>
        <w:t>В редакции постановления администрации №3 от 11.01.202</w:t>
      </w:r>
      <w:r w:rsidR="00FA1CC5">
        <w:rPr>
          <w:rFonts w:ascii="Arial" w:hAnsi="Arial" w:cs="Arial"/>
          <w:i/>
          <w:sz w:val="20"/>
          <w:szCs w:val="20"/>
        </w:rPr>
        <w:t>1, постановления администрации №148 от 15.11.2022.</w:t>
      </w:r>
    </w:p>
    <w:p w:rsidR="009578BB" w:rsidRPr="009578BB" w:rsidRDefault="009578BB" w:rsidP="006A3738">
      <w:pPr>
        <w:pStyle w:val="a3"/>
        <w:ind w:firstLine="709"/>
        <w:jc w:val="center"/>
        <w:rPr>
          <w:rFonts w:ascii="Arial" w:hAnsi="Arial" w:cs="Arial"/>
          <w:i/>
          <w:sz w:val="20"/>
          <w:szCs w:val="20"/>
        </w:rPr>
      </w:pPr>
    </w:p>
    <w:p w:rsidR="00DF17F3" w:rsidRPr="00A523E5" w:rsidRDefault="00DF17F3" w:rsidP="00A52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523E5">
        <w:rPr>
          <w:rFonts w:ascii="Arial" w:eastAsia="Times New Roman" w:hAnsi="Arial" w:cs="Arial"/>
          <w:sz w:val="24"/>
          <w:szCs w:val="24"/>
        </w:rPr>
        <w:t>Руководствуясь Жилищным кодексом Российской Федерации, ст. 16 Федерального закона «Об общих принципах организации местного самоуправления в Российской Федерации», Приказом Минстроя России от 27.09.2016 № 668/</w:t>
      </w:r>
      <w:proofErr w:type="spellStart"/>
      <w:proofErr w:type="gramStart"/>
      <w:r w:rsidRPr="00A523E5">
        <w:rPr>
          <w:rFonts w:ascii="Arial" w:eastAsia="Times New Roman" w:hAnsi="Arial" w:cs="Arial"/>
          <w:sz w:val="24"/>
          <w:szCs w:val="24"/>
        </w:rPr>
        <w:t>пр</w:t>
      </w:r>
      <w:proofErr w:type="spellEnd"/>
      <w:proofErr w:type="gramEnd"/>
      <w:r w:rsidRPr="00A523E5">
        <w:rPr>
          <w:rFonts w:ascii="Arial" w:eastAsia="Times New Roman" w:hAnsi="Arial" w:cs="Arial"/>
          <w:sz w:val="24"/>
          <w:szCs w:val="24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ст</w:t>
      </w:r>
      <w:r w:rsidR="006A3738" w:rsidRPr="00A523E5">
        <w:rPr>
          <w:rFonts w:ascii="Arial" w:eastAsia="Times New Roman" w:hAnsi="Arial" w:cs="Arial"/>
          <w:sz w:val="24"/>
          <w:szCs w:val="24"/>
        </w:rPr>
        <w:t>атьями</w:t>
      </w:r>
      <w:r w:rsidRPr="00A523E5">
        <w:rPr>
          <w:rFonts w:ascii="Arial" w:eastAsia="Times New Roman" w:hAnsi="Arial" w:cs="Arial"/>
          <w:sz w:val="24"/>
          <w:szCs w:val="24"/>
        </w:rPr>
        <w:t xml:space="preserve"> 11,37,38 Устава Голоустненского муниципального образования</w:t>
      </w:r>
    </w:p>
    <w:p w:rsidR="006A3738" w:rsidRPr="006A3738" w:rsidRDefault="006A3738" w:rsidP="00A523E5">
      <w:pPr>
        <w:spacing w:after="0" w:line="240" w:lineRule="auto"/>
        <w:ind w:firstLine="708"/>
        <w:contextualSpacing/>
        <w:jc w:val="center"/>
        <w:rPr>
          <w:rFonts w:ascii="Arial" w:eastAsia="Times New Roman" w:hAnsi="Arial" w:cs="Arial"/>
          <w:spacing w:val="8"/>
          <w:kern w:val="144"/>
          <w:sz w:val="24"/>
          <w:szCs w:val="24"/>
        </w:rPr>
      </w:pPr>
    </w:p>
    <w:p w:rsidR="005F7A50" w:rsidRPr="00C14AA8" w:rsidRDefault="005F7A50" w:rsidP="00A523E5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6A3738" w:rsidRDefault="006A3738" w:rsidP="006A3738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</w:p>
    <w:p w:rsidR="00DF17F3" w:rsidRPr="00DF17F3" w:rsidRDefault="005F7A50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F17F3">
        <w:rPr>
          <w:rFonts w:ascii="Arial" w:hAnsi="Arial" w:cs="Arial"/>
          <w:sz w:val="24"/>
          <w:szCs w:val="24"/>
        </w:rPr>
        <w:t>.</w:t>
      </w:r>
      <w:r w:rsidR="00DF17F3" w:rsidRPr="00DF17F3">
        <w:rPr>
          <w:rFonts w:ascii="Arial" w:hAnsi="Arial" w:cs="Arial"/>
          <w:sz w:val="24"/>
          <w:szCs w:val="24"/>
        </w:rPr>
        <w:t xml:space="preserve"> Утвердить </w:t>
      </w:r>
      <w:r w:rsidR="00FA1CC5">
        <w:rPr>
          <w:rFonts w:ascii="Arial" w:hAnsi="Arial" w:cs="Arial"/>
          <w:sz w:val="24"/>
          <w:szCs w:val="24"/>
        </w:rPr>
        <w:t>Положение о</w:t>
      </w:r>
      <w:r w:rsidR="00DF17F3" w:rsidRPr="00DF17F3">
        <w:rPr>
          <w:rFonts w:ascii="Arial" w:hAnsi="Arial" w:cs="Arial"/>
          <w:sz w:val="24"/>
          <w:szCs w:val="24"/>
        </w:rPr>
        <w:t xml:space="preserve"> расчет</w:t>
      </w:r>
      <w:r w:rsidR="00FA1CC5">
        <w:rPr>
          <w:rFonts w:ascii="Arial" w:hAnsi="Arial" w:cs="Arial"/>
          <w:sz w:val="24"/>
          <w:szCs w:val="24"/>
        </w:rPr>
        <w:t>е</w:t>
      </w:r>
      <w:r w:rsidR="00DF17F3" w:rsidRPr="00DF17F3">
        <w:rPr>
          <w:rFonts w:ascii="Arial" w:hAnsi="Arial" w:cs="Arial"/>
          <w:sz w:val="24"/>
          <w:szCs w:val="24"/>
        </w:rPr>
        <w:t xml:space="preserve"> размера платы за пользование жилым помещением (платы за наем жилого помещения) для нанимателей жилых помещений по договорам социального</w:t>
      </w:r>
      <w:r w:rsidR="00FA1CC5">
        <w:rPr>
          <w:rFonts w:ascii="Arial" w:hAnsi="Arial" w:cs="Arial"/>
          <w:sz w:val="24"/>
          <w:szCs w:val="24"/>
        </w:rPr>
        <w:t xml:space="preserve"> и служебного</w:t>
      </w:r>
      <w:r w:rsidR="00DF17F3" w:rsidRPr="00DF17F3">
        <w:rPr>
          <w:rFonts w:ascii="Arial" w:hAnsi="Arial" w:cs="Arial"/>
          <w:sz w:val="24"/>
          <w:szCs w:val="24"/>
        </w:rPr>
        <w:t xml:space="preserve"> найма и договорам найма специализированных жилых помещений муниципального жилищного фонда, согласно Приложению к настоящему постановлению</w:t>
      </w:r>
      <w:r w:rsidR="006A3738">
        <w:rPr>
          <w:rFonts w:ascii="Arial" w:hAnsi="Arial" w:cs="Arial"/>
          <w:sz w:val="24"/>
          <w:szCs w:val="24"/>
        </w:rPr>
        <w:t xml:space="preserve"> </w:t>
      </w:r>
      <w:r w:rsidR="00DF17F3">
        <w:rPr>
          <w:rFonts w:ascii="Arial" w:hAnsi="Arial" w:cs="Arial"/>
          <w:sz w:val="24"/>
          <w:szCs w:val="24"/>
        </w:rPr>
        <w:t>(приложение №1)</w:t>
      </w:r>
      <w:r w:rsidR="006A3738">
        <w:rPr>
          <w:rFonts w:ascii="Arial" w:hAnsi="Arial" w:cs="Arial"/>
          <w:sz w:val="24"/>
          <w:szCs w:val="24"/>
        </w:rPr>
        <w:t>.</w:t>
      </w:r>
    </w:p>
    <w:p w:rsidR="00DF17F3" w:rsidRPr="00DF17F3" w:rsidRDefault="006A3738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A1CC5">
        <w:rPr>
          <w:rFonts w:ascii="Arial" w:hAnsi="Arial" w:cs="Arial"/>
          <w:sz w:val="24"/>
          <w:szCs w:val="24"/>
        </w:rPr>
        <w:t xml:space="preserve"> </w:t>
      </w:r>
      <w:r w:rsidR="00FA1CC5" w:rsidRPr="00FA1CC5">
        <w:rPr>
          <w:rFonts w:ascii="Arial" w:hAnsi="Arial" w:cs="Arial"/>
          <w:sz w:val="24"/>
          <w:szCs w:val="24"/>
        </w:rPr>
        <w:t>Утвердить размер платы за пользование жилым помещением (платы за наем) для нанимателей жилых помещений по договорам социального и служебного найма и договорам найма жилых по</w:t>
      </w:r>
      <w:r w:rsidR="00FA1CC5">
        <w:rPr>
          <w:rFonts w:ascii="Arial" w:hAnsi="Arial" w:cs="Arial"/>
          <w:sz w:val="24"/>
          <w:szCs w:val="24"/>
        </w:rPr>
        <w:t>мещений согласно Приложению № 2</w:t>
      </w:r>
      <w:r w:rsidR="00FA1CC5" w:rsidRPr="00FA1CC5">
        <w:rPr>
          <w:rFonts w:ascii="Arial" w:hAnsi="Arial" w:cs="Arial"/>
          <w:sz w:val="24"/>
          <w:szCs w:val="24"/>
        </w:rPr>
        <w:t>.</w:t>
      </w:r>
    </w:p>
    <w:p w:rsidR="009D7E62" w:rsidRDefault="006A3738" w:rsidP="00FA1CC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FA1CC5" w:rsidRPr="00FA1CC5">
        <w:rPr>
          <w:rFonts w:ascii="Arial" w:hAnsi="Arial" w:cs="Arial"/>
          <w:sz w:val="24"/>
          <w:szCs w:val="24"/>
        </w:rPr>
        <w:t xml:space="preserve">Установить величину коэффициента соответствия платы в </w:t>
      </w:r>
      <w:r w:rsidR="00FA1CC5">
        <w:rPr>
          <w:rFonts w:ascii="Arial" w:hAnsi="Arial" w:cs="Arial"/>
          <w:sz w:val="24"/>
          <w:szCs w:val="24"/>
        </w:rPr>
        <w:t>размере согласно Приложению № 3.</w:t>
      </w:r>
    </w:p>
    <w:p w:rsidR="00DF17F3" w:rsidRPr="00DF17F3" w:rsidRDefault="00DF17F3" w:rsidP="009D7E6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F17F3">
        <w:rPr>
          <w:rFonts w:ascii="Arial" w:hAnsi="Arial" w:cs="Arial"/>
          <w:sz w:val="24"/>
          <w:szCs w:val="24"/>
        </w:rPr>
        <w:t>4. Настоящее постановление вступает в силу с момента его официального обнародования.</w:t>
      </w:r>
    </w:p>
    <w:p w:rsidR="00DF17F3" w:rsidRDefault="006A3738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DF17F3" w:rsidRPr="00DF17F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F17F3" w:rsidRPr="00DF17F3">
        <w:rPr>
          <w:rFonts w:ascii="Arial" w:hAnsi="Arial" w:cs="Arial"/>
          <w:sz w:val="24"/>
          <w:szCs w:val="24"/>
        </w:rPr>
        <w:t>Контроль за</w:t>
      </w:r>
      <w:proofErr w:type="gramEnd"/>
      <w:r w:rsidR="00DF17F3" w:rsidRPr="00DF17F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A3738" w:rsidRDefault="006A3738" w:rsidP="006A3738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F7A50" w:rsidRPr="00F60643" w:rsidRDefault="005F7A50" w:rsidP="006A3738">
      <w:pPr>
        <w:pStyle w:val="a3"/>
        <w:jc w:val="both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6A3738" w:rsidRDefault="005F7A50" w:rsidP="005F7A50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5F7A50" w:rsidRDefault="005F7A50" w:rsidP="005F7A5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FA1CC5" w:rsidRDefault="00FA1CC5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A1CC5" w:rsidRDefault="00FA1CC5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A1CC5" w:rsidRDefault="00FA1CC5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A1CC5" w:rsidRDefault="00FA1CC5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A1CC5" w:rsidRDefault="00FA1CC5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A1CC5" w:rsidRDefault="00FA1CC5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A1CC5" w:rsidRDefault="00FA1CC5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DF17F3" w:rsidRPr="006A3738" w:rsidRDefault="00DF17F3" w:rsidP="00DF17F3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>Приложение № 1</w:t>
      </w:r>
    </w:p>
    <w:p w:rsidR="00101CD0" w:rsidRDefault="00DF17F3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 w:rsidR="00101CD0"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101CD0" w:rsidRDefault="00101CD0" w:rsidP="00DF17F3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="00DF17F3"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DF17F3" w:rsidRPr="006A3738" w:rsidRDefault="00DF17F3" w:rsidP="00DF17F3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t>от</w:t>
      </w:r>
      <w:r w:rsidRPr="006A3738">
        <w:rPr>
          <w:rFonts w:ascii="Courier New" w:eastAsia="Calibri" w:hAnsi="Courier New" w:cs="Courier New"/>
          <w:lang w:eastAsia="en-US"/>
        </w:rPr>
        <w:t xml:space="preserve"> </w:t>
      </w:r>
      <w:r w:rsidR="009578BB">
        <w:rPr>
          <w:rFonts w:ascii="Courier New" w:eastAsia="Calibri" w:hAnsi="Courier New" w:cs="Courier New"/>
          <w:lang w:eastAsia="en-US"/>
        </w:rPr>
        <w:t>11.11</w:t>
      </w:r>
      <w:r w:rsidR="00101CD0">
        <w:rPr>
          <w:rFonts w:ascii="Courier New" w:eastAsia="Calibri" w:hAnsi="Courier New" w:cs="Courier New"/>
          <w:lang w:eastAsia="en-US"/>
        </w:rPr>
        <w:t xml:space="preserve"> 2020г.</w:t>
      </w:r>
      <w:r w:rsidRPr="006A3738">
        <w:rPr>
          <w:rFonts w:ascii="Courier New" w:eastAsia="Calibri" w:hAnsi="Courier New" w:cs="Courier New"/>
          <w:lang w:eastAsia="en-US"/>
        </w:rPr>
        <w:t xml:space="preserve"> № </w:t>
      </w:r>
      <w:r w:rsidR="009578BB">
        <w:rPr>
          <w:rFonts w:ascii="Courier New" w:eastAsia="Calibri" w:hAnsi="Courier New" w:cs="Courier New"/>
          <w:lang w:eastAsia="en-US"/>
        </w:rPr>
        <w:t>111</w:t>
      </w:r>
    </w:p>
    <w:p w:rsidR="005F7A50" w:rsidRDefault="005F7A50" w:rsidP="00101CD0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FA1CC5" w:rsidRDefault="00FA1CC5" w:rsidP="00FA1CC5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FA1CC5" w:rsidRPr="00101CD0" w:rsidRDefault="00FA1CC5" w:rsidP="00FA1CC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ПОЛОЖЕНИЕ</w:t>
      </w:r>
    </w:p>
    <w:p w:rsidR="00FA1CC5" w:rsidRDefault="00FA1CC5" w:rsidP="00FA1CC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</w:t>
      </w:r>
      <w:r w:rsidRPr="00101CD0">
        <w:rPr>
          <w:rFonts w:ascii="Arial" w:hAnsi="Arial" w:cs="Arial"/>
          <w:sz w:val="24"/>
          <w:szCs w:val="24"/>
        </w:rPr>
        <w:t>РАСЧЕТ</w:t>
      </w:r>
      <w:r>
        <w:rPr>
          <w:rFonts w:ascii="Arial" w:hAnsi="Arial" w:cs="Arial"/>
          <w:sz w:val="24"/>
          <w:szCs w:val="24"/>
        </w:rPr>
        <w:t>Е</w:t>
      </w:r>
      <w:r w:rsidRPr="00101CD0">
        <w:rPr>
          <w:rFonts w:ascii="Arial" w:hAnsi="Arial" w:cs="Arial"/>
          <w:sz w:val="24"/>
          <w:szCs w:val="24"/>
        </w:rPr>
        <w:t xml:space="preserve"> РАЗМЕРА ПЛАТЫ </w:t>
      </w:r>
      <w:r>
        <w:rPr>
          <w:rFonts w:ascii="Arial" w:hAnsi="Arial" w:cs="Arial"/>
          <w:sz w:val="24"/>
          <w:szCs w:val="24"/>
        </w:rPr>
        <w:t xml:space="preserve">ЗА ПОЛЬЗОВАНИЕ ЖИЛЫМ ПОМЕЩЕНИЕМ </w:t>
      </w:r>
      <w:r w:rsidRPr="00101CD0">
        <w:rPr>
          <w:rFonts w:ascii="Arial" w:hAnsi="Arial" w:cs="Arial"/>
          <w:sz w:val="24"/>
          <w:szCs w:val="24"/>
        </w:rPr>
        <w:t xml:space="preserve">(ПЛАТЫ ЗА НАЕМ ЖИЛОГО ПОМЕЩЕНИЯ) ДЛЯ НАНИМАТЕЛЕЙ ЖИЛЫХ ПОМЕЩЕНИЙ ПО ДОГОВОРАМ СОЦИАЛЬНОГО </w:t>
      </w:r>
      <w:r>
        <w:rPr>
          <w:rFonts w:ascii="Arial" w:hAnsi="Arial" w:cs="Arial"/>
          <w:sz w:val="24"/>
          <w:szCs w:val="24"/>
        </w:rPr>
        <w:t xml:space="preserve">И СЛУЖЕБНОГО </w:t>
      </w:r>
      <w:r w:rsidRPr="00101CD0">
        <w:rPr>
          <w:rFonts w:ascii="Arial" w:hAnsi="Arial" w:cs="Arial"/>
          <w:sz w:val="24"/>
          <w:szCs w:val="24"/>
        </w:rPr>
        <w:t>НАЙМА И ДОГОВОРАМ НАЙМА СПЕЦИАЛИЗИРОВАННЫХ ЖИЛЫХ ПОМЕЩЕНИЙ МУНИЦИПАЛЬНОГО ЖИЛИЩНОГО ФОНДА</w:t>
      </w:r>
    </w:p>
    <w:p w:rsidR="00FA1CC5" w:rsidRPr="00101CD0" w:rsidRDefault="00FA1CC5" w:rsidP="00FA1CC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A1CC5" w:rsidRPr="00AC377C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  <w:r w:rsidRPr="00AC377C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1. ОБЩИЕ ПОЛОЖЕНИЯ</w:t>
      </w:r>
    </w:p>
    <w:p w:rsidR="00FA1CC5" w:rsidRPr="00101CD0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1.1.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Настоящее Положение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(далее - Положение) разработано в соответствии со статьей 156 </w:t>
      </w:r>
      <w:hyperlink r:id="rId5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Жилищного кодекса Российской Федерации</w:t>
        </w:r>
      </w:hyperlink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6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Федеральным законом от 06.10.2003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131-ФЗ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общих принципах организации местного самоуправления в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7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приказом Министерства строительства и жилищно</w:t>
        </w:r>
        <w:proofErr w:type="gramEnd"/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-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коммунального хозяйства Российской Федерации от 27.09.2016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668/</w:t>
        </w:r>
        <w:proofErr w:type="spellStart"/>
        <w:proofErr w:type="gramStart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</w:t>
        </w:r>
        <w:proofErr w:type="spellEnd"/>
        <w:proofErr w:type="gramEnd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,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Уставом Голоустненского муниципального образования, в целях реализации полномочий Администрации Голоустненского муниципального образования по установлению размера платы за пользование жилым помещением (плата за наем)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специализированных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жилых помещений муниципального жилищного фонда, расположенного на территории муниципального образования.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1.2. Размер платы за пользование жилым помещением (плата за наем) определяется исходя из занимаемой общей площади жилого помещения.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1.3. Размер платы за наем определяется на основе базового размера платы за наем жилого помещения за 1 м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 общей площади жилого помещения с учетом коэффициентов, характеризующих качество, благоустройство жилого помещения, коэффициента соответствия платы.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1.4. Установление размера платы за пользование жилым помещением (платы за наем) не должно приводить к возникновению у нанимателя жилого помещения права на субсидию на оплату жилого помещения и коммунальных услуг.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1.5.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Граждане, признанные в установленном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8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Жилищным кодексом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порядке малоимущими гражданами и занимающие жилые помещения по договорам социального найма, освобождаются от внесения платы за пользование ж</w:t>
      </w:r>
      <w:r>
        <w:rPr>
          <w:rFonts w:ascii="Arial" w:eastAsia="Times New Roman" w:hAnsi="Arial" w:cs="Arial"/>
          <w:spacing w:val="2"/>
          <w:sz w:val="24"/>
          <w:szCs w:val="24"/>
        </w:rPr>
        <w:t>илым помещением (плата за наем), на основании заявления указанных граждан.</w:t>
      </w:r>
      <w:proofErr w:type="gramEnd"/>
    </w:p>
    <w:p w:rsidR="00FA1CC5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lastRenderedPageBreak/>
        <w:t xml:space="preserve">1.6. Размер платы за наем жилого помещения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специализированных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жилых помещений муниципального жилищного фонда может изменяться не чаще чем один раз в три года, за исключением ежегодной индексации размера указанной платы, в порядке, установленном Правительством Российской Федерации.</w:t>
      </w:r>
    </w:p>
    <w:p w:rsidR="00FA1CC5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1.7. </w:t>
      </w:r>
      <w:proofErr w:type="gramStart"/>
      <w:r w:rsidRPr="00DC54E3">
        <w:rPr>
          <w:rFonts w:ascii="Arial" w:eastAsia="Times New Roman" w:hAnsi="Arial" w:cs="Arial"/>
          <w:spacing w:val="2"/>
          <w:sz w:val="24"/>
          <w:szCs w:val="24"/>
        </w:rPr>
        <w:t>Граждане, несвоевременно и (или) не полностью внесшие плату за жилое помещение и коммунальные услуги, обязаны уплатить кредитору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суммы, за каждый день просрочки, начиная с тридцать первого дня, следующего за днем наступления установленного срока оплаты, по день фактической оплаты, произведенной</w:t>
      </w:r>
      <w:proofErr w:type="gramEnd"/>
      <w:r w:rsidRPr="00DC54E3">
        <w:rPr>
          <w:rFonts w:ascii="Arial" w:eastAsia="Times New Roman" w:hAnsi="Arial" w:cs="Arial"/>
          <w:spacing w:val="2"/>
          <w:sz w:val="24"/>
          <w:szCs w:val="24"/>
        </w:rPr>
        <w:t xml:space="preserve">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FA1CC5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1.8. </w:t>
      </w:r>
      <w:r w:rsidRPr="00D65999">
        <w:rPr>
          <w:rFonts w:ascii="Arial" w:eastAsia="Times New Roman" w:hAnsi="Arial" w:cs="Arial"/>
          <w:spacing w:val="2"/>
          <w:sz w:val="24"/>
          <w:szCs w:val="24"/>
        </w:rPr>
        <w:t xml:space="preserve">Начисление и учет платы за наем, а также </w:t>
      </w:r>
      <w:proofErr w:type="gramStart"/>
      <w:r w:rsidRPr="00D65999">
        <w:rPr>
          <w:rFonts w:ascii="Arial" w:eastAsia="Times New Roman" w:hAnsi="Arial" w:cs="Arial"/>
          <w:spacing w:val="2"/>
          <w:sz w:val="24"/>
          <w:szCs w:val="24"/>
        </w:rPr>
        <w:t>контроль за</w:t>
      </w:r>
      <w:proofErr w:type="gramEnd"/>
      <w:r w:rsidRPr="00D65999">
        <w:rPr>
          <w:rFonts w:ascii="Arial" w:eastAsia="Times New Roman" w:hAnsi="Arial" w:cs="Arial"/>
          <w:spacing w:val="2"/>
          <w:sz w:val="24"/>
          <w:szCs w:val="24"/>
        </w:rPr>
        <w:t xml:space="preserve"> правильностью начисления, полнотой и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D65999">
        <w:rPr>
          <w:rFonts w:ascii="Arial" w:eastAsia="Times New Roman" w:hAnsi="Arial" w:cs="Arial"/>
          <w:spacing w:val="2"/>
          <w:sz w:val="24"/>
          <w:szCs w:val="24"/>
        </w:rPr>
        <w:t>своевременностью внесения платы за наем, начислением пени за несвоевременное и (или) неполное внесение платы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D65999">
        <w:rPr>
          <w:rFonts w:ascii="Arial" w:eastAsia="Times New Roman" w:hAnsi="Arial" w:cs="Arial"/>
          <w:spacing w:val="2"/>
          <w:sz w:val="24"/>
          <w:szCs w:val="24"/>
        </w:rPr>
        <w:t>за наем осуществляется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МКУ ХЭС.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FA1CC5" w:rsidRPr="00964859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2. ПОРЯДОК РАСЧЕТА РАЗМЕРА ПЛАТЫ ЗА НАЕМ ЖИЛОГО ПОМЕЩЕНИЯ В МЕСЯЦ</w:t>
      </w:r>
    </w:p>
    <w:p w:rsidR="00FA1CC5" w:rsidRDefault="00FA1CC5" w:rsidP="00FA1CC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2.1. Размер платы в месяц за наем жилого помещения, предоставленного по договору социального найма или договору найма жилого помещения муниципального жилищного фонда, определяется по формуле 1: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1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Пн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j</w:t>
      </w:r>
      <w:proofErr w:type="spellEnd"/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Кб х Кс х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Пj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,</w:t>
      </w:r>
    </w:p>
    <w:p w:rsidR="00FA1CC5" w:rsidRPr="00964859" w:rsidRDefault="00FA1CC5" w:rsidP="00FA1CC5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где:</w:t>
      </w:r>
    </w:p>
    <w:p w:rsidR="00FA1CC5" w:rsidRPr="00964859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Пн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j</w:t>
      </w:r>
      <w:proofErr w:type="spellEnd"/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фонда;</w:t>
      </w:r>
    </w:p>
    <w:p w:rsidR="00FA1CC5" w:rsidRPr="00964859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Нб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базовый размер платы за наем жилого помещения;</w:t>
      </w:r>
    </w:p>
    <w:p w:rsidR="00FA1CC5" w:rsidRPr="00964859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Кб - коэффициент, характеризующий благоустройство жилого помещения;</w:t>
      </w:r>
    </w:p>
    <w:p w:rsidR="00FA1CC5" w:rsidRPr="00964859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Кс - коэффициент соответствия платы;</w:t>
      </w:r>
    </w:p>
    <w:p w:rsidR="00FA1CC5" w:rsidRPr="00964859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Пj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(м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>).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FA1CC5" w:rsidRPr="00964859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 БАЗОВЫЙ РАЗМЕР ПЛАТЫ ЗА НАЕМ ЖИЛОГО ПОМЕЩЕНИЯ</w:t>
      </w:r>
    </w:p>
    <w:p w:rsidR="00FA1CC5" w:rsidRPr="00964859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FA1CC5" w:rsidRPr="00964859" w:rsidRDefault="00FA1CC5" w:rsidP="00FA1CC5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lastRenderedPageBreak/>
        <w:t>3.1. Базовый размер платы за наем жилого помещения определяется по формуле 2: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2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НБ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0,001,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где: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 - базовый размер платы за пользование жилым помещением (плата за наем);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- средняя цена 1 </w:t>
      </w:r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м</w:t>
      </w:r>
      <w:proofErr w:type="gramStart"/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по с. Малое Голоустное </w:t>
      </w:r>
    </w:p>
    <w:p w:rsidR="00FA1CC5" w:rsidRDefault="00FA1CC5" w:rsidP="00FA1CC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3.2. Средняя цена 1 м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-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статистической системе (ЕМИСС), при отсутствии данных, по трем коммерческим предложениям.</w:t>
      </w:r>
    </w:p>
    <w:p w:rsidR="00FA1CC5" w:rsidRPr="00101CD0" w:rsidRDefault="00FA1CC5" w:rsidP="00FA1CC5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FA1CC5" w:rsidRPr="00964859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4. ПАРАМЕТРЫ ОЦЕНКИ ПОТРЕБИТЕЛЬСКИХ СВОЙСТВ ЖИЛЬЯ</w:t>
      </w:r>
    </w:p>
    <w:p w:rsidR="00FA1CC5" w:rsidRPr="00964859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979"/>
        <w:gridCol w:w="4956"/>
      </w:tblGrid>
      <w:tr w:rsidR="00FA1CC5" w:rsidRPr="00DF17F3" w:rsidTr="00B71647">
        <w:trPr>
          <w:trHeight w:val="15"/>
        </w:trPr>
        <w:tc>
          <w:tcPr>
            <w:tcW w:w="563" w:type="dxa"/>
            <w:hideMark/>
          </w:tcPr>
          <w:p w:rsidR="00FA1CC5" w:rsidRPr="00DF17F3" w:rsidRDefault="00FA1CC5" w:rsidP="00B7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979" w:type="dxa"/>
            <w:hideMark/>
          </w:tcPr>
          <w:p w:rsidR="00FA1CC5" w:rsidRPr="00DF17F3" w:rsidRDefault="00FA1CC5" w:rsidP="00B7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956" w:type="dxa"/>
            <w:hideMark/>
          </w:tcPr>
          <w:p w:rsidR="00FA1CC5" w:rsidRPr="00DF17F3" w:rsidRDefault="00FA1CC5" w:rsidP="00B7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FA1CC5" w:rsidRPr="00DF17F3" w:rsidTr="00B71647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Коэффициент</w:t>
            </w:r>
            <w:r>
              <w:rPr>
                <w:rFonts w:ascii="Courier New" w:eastAsia="Times New Roman" w:hAnsi="Courier New" w:cs="Courier New"/>
                <w:color w:val="2D2D2D"/>
              </w:rPr>
              <w:t>,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t xml:space="preserve"> характеризующий благоустройство жилого помещения (Кб)</w:t>
            </w:r>
          </w:p>
        </w:tc>
      </w:tr>
      <w:tr w:rsidR="00FA1CC5" w:rsidRPr="00DF17F3" w:rsidTr="00B71647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1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все виды благоустройства без лифта и мусоропровода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1,1</w:t>
            </w:r>
          </w:p>
        </w:tc>
      </w:tr>
      <w:tr w:rsidR="00FA1CC5" w:rsidRPr="00DF17F3" w:rsidTr="00B71647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2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частичные удобства (отсутствует хотя бы один из видов удобств)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1,0</w:t>
            </w:r>
          </w:p>
        </w:tc>
      </w:tr>
      <w:tr w:rsidR="00FA1CC5" w:rsidRPr="00DF17F3" w:rsidTr="00B71647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3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964859" w:rsidRDefault="00FA1CC5" w:rsidP="00B71647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0,8</w:t>
            </w:r>
          </w:p>
        </w:tc>
      </w:tr>
    </w:tbl>
    <w:p w:rsidR="00FA1CC5" w:rsidRPr="00A523E5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FA1CC5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FA1CC5" w:rsidRPr="00A523E5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FA1CC5" w:rsidRDefault="00FA1CC5" w:rsidP="00FA1CC5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FA1CC5" w:rsidRPr="006A3738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</w:rPr>
        <w:t>2</w:t>
      </w:r>
    </w:p>
    <w:p w:rsidR="00FA1CC5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FA1CC5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FA1CC5" w:rsidRPr="006A3738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547C30">
        <w:rPr>
          <w:rFonts w:ascii="Courier New" w:eastAsia="Times New Roman" w:hAnsi="Courier New" w:cs="Courier New"/>
        </w:rPr>
        <w:t xml:space="preserve">от </w:t>
      </w:r>
      <w:r>
        <w:rPr>
          <w:rFonts w:ascii="Courier New" w:eastAsia="Times New Roman" w:hAnsi="Courier New" w:cs="Courier New"/>
        </w:rPr>
        <w:t>11</w:t>
      </w:r>
      <w:r w:rsidRPr="00547C30">
        <w:rPr>
          <w:rFonts w:ascii="Courier New" w:eastAsia="Times New Roman" w:hAnsi="Courier New" w:cs="Courier New"/>
        </w:rPr>
        <w:t>.11 202</w:t>
      </w:r>
      <w:r>
        <w:rPr>
          <w:rFonts w:ascii="Courier New" w:eastAsia="Times New Roman" w:hAnsi="Courier New" w:cs="Courier New"/>
        </w:rPr>
        <w:t>0</w:t>
      </w:r>
      <w:r w:rsidRPr="00547C30">
        <w:rPr>
          <w:rFonts w:ascii="Courier New" w:eastAsia="Times New Roman" w:hAnsi="Courier New" w:cs="Courier New"/>
        </w:rPr>
        <w:t xml:space="preserve">г. № </w:t>
      </w:r>
      <w:r>
        <w:rPr>
          <w:rFonts w:ascii="Courier New" w:eastAsia="Times New Roman" w:hAnsi="Courier New" w:cs="Courier New"/>
        </w:rPr>
        <w:t>111</w:t>
      </w:r>
    </w:p>
    <w:p w:rsidR="00FA1CC5" w:rsidRPr="00A523E5" w:rsidRDefault="00FA1CC5" w:rsidP="00FA1CC5">
      <w:pPr>
        <w:spacing w:after="0" w:line="240" w:lineRule="auto"/>
        <w:jc w:val="right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</w:p>
    <w:p w:rsidR="00FA1CC5" w:rsidRPr="00A523E5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РАЗМЕР ПЛАТЫ ЗА ПОЛЬЗОВАНИЕ ЖИЛЫМ ПОМЕЩЕНИЕМ (ПЛАТЫ ЗА НАЕМ) ДЛЯ НАНИМАТЕЛЕЙ ЖИЛЫХ ПОМЕЩЕНИЙ ПО ДОГОВОРАМ СОЦИАЛЬНОГО </w:t>
      </w:r>
      <w:r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И СЛУЖЕБНОГО </w:t>
      </w: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НАЙМА И ДОГОВОРАМ НАЙМА </w:t>
      </w:r>
      <w:r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СПЕЦИАЛИЗИРОВАННЫХ </w:t>
      </w: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ЖИЛЫХ ПОМЕЩЕНИЙ МУНИЦИПАЛЬНОГО ЖИЛИЩНОГО ФОНДА </w:t>
      </w:r>
    </w:p>
    <w:p w:rsidR="00FA1CC5" w:rsidRPr="00A523E5" w:rsidRDefault="00FA1CC5" w:rsidP="00FA1CC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203"/>
        <w:gridCol w:w="4600"/>
      </w:tblGrid>
      <w:tr w:rsidR="00FA1CC5" w:rsidRPr="00DF17F3" w:rsidTr="00B71647">
        <w:trPr>
          <w:trHeight w:val="15"/>
        </w:trPr>
        <w:tc>
          <w:tcPr>
            <w:tcW w:w="695" w:type="dxa"/>
            <w:hideMark/>
          </w:tcPr>
          <w:p w:rsidR="00FA1CC5" w:rsidRPr="00DF17F3" w:rsidRDefault="00FA1CC5" w:rsidP="00B7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203" w:type="dxa"/>
            <w:hideMark/>
          </w:tcPr>
          <w:p w:rsidR="00FA1CC5" w:rsidRPr="00DF17F3" w:rsidRDefault="00FA1CC5" w:rsidP="00B7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600" w:type="dxa"/>
            <w:hideMark/>
          </w:tcPr>
          <w:p w:rsidR="00FA1CC5" w:rsidRPr="00DF17F3" w:rsidRDefault="00FA1CC5" w:rsidP="00B7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FA1CC5" w:rsidRPr="00DF17F3" w:rsidTr="00B71647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п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>/п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Цены за содержание жилого помещения (в рублях за 1 м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2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общей площади жилого помещения в месяц)</w:t>
            </w:r>
          </w:p>
        </w:tc>
      </w:tr>
      <w:tr w:rsidR="00FA1CC5" w:rsidRPr="00DF17F3" w:rsidTr="00B71647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2.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E60959">
              <w:rPr>
                <w:rFonts w:ascii="Courier New" w:eastAsia="Times New Roman" w:hAnsi="Courier New" w:cs="Courier New"/>
                <w:color w:val="2D2D2D"/>
              </w:rPr>
              <w:t>6000х0,001х</w:t>
            </w:r>
            <w:r>
              <w:rPr>
                <w:rFonts w:ascii="Courier New" w:eastAsia="Times New Roman" w:hAnsi="Courier New" w:cs="Courier New"/>
                <w:color w:val="2D2D2D"/>
              </w:rPr>
              <w:t>1,1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 xml:space="preserve">= </w:t>
            </w:r>
            <w:r>
              <w:rPr>
                <w:rFonts w:ascii="Courier New" w:eastAsia="Times New Roman" w:hAnsi="Courier New" w:cs="Courier New"/>
                <w:color w:val="2D2D2D"/>
              </w:rPr>
              <w:t>6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,</w:t>
            </w:r>
            <w:r>
              <w:rPr>
                <w:rFonts w:ascii="Courier New" w:eastAsia="Times New Roman" w:hAnsi="Courier New" w:cs="Courier New"/>
                <w:color w:val="2D2D2D"/>
              </w:rPr>
              <w:t>6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0</w:t>
            </w:r>
          </w:p>
        </w:tc>
      </w:tr>
      <w:tr w:rsidR="00FA1CC5" w:rsidRPr="00DF17F3" w:rsidTr="00B71647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E60959">
              <w:rPr>
                <w:rFonts w:ascii="Courier New" w:eastAsia="Times New Roman" w:hAnsi="Courier New" w:cs="Courier New"/>
                <w:color w:val="2D2D2D"/>
              </w:rPr>
              <w:t>6000х0,001х1,</w:t>
            </w:r>
            <w:r>
              <w:rPr>
                <w:rFonts w:ascii="Courier New" w:eastAsia="Times New Roman" w:hAnsi="Courier New" w:cs="Courier New"/>
                <w:color w:val="2D2D2D"/>
              </w:rPr>
              <w:t>0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= 6,</w:t>
            </w:r>
            <w:r>
              <w:rPr>
                <w:rFonts w:ascii="Courier New" w:eastAsia="Times New Roman" w:hAnsi="Courier New" w:cs="Courier New"/>
                <w:color w:val="2D2D2D"/>
              </w:rPr>
              <w:t>0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0</w:t>
            </w:r>
          </w:p>
        </w:tc>
      </w:tr>
      <w:tr w:rsidR="00FA1CC5" w:rsidRPr="00DF17F3" w:rsidTr="00B71647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4.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CC5" w:rsidRPr="00A523E5" w:rsidRDefault="00FA1CC5" w:rsidP="00B7164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6000х0,001х0,8= 4,80</w:t>
            </w:r>
          </w:p>
        </w:tc>
      </w:tr>
    </w:tbl>
    <w:p w:rsidR="00FA1CC5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FA1CC5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FA1CC5" w:rsidRDefault="00FA1CC5" w:rsidP="00FA1CC5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FA1CC5" w:rsidRPr="006A3738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</w:rPr>
        <w:t>3</w:t>
      </w:r>
    </w:p>
    <w:p w:rsidR="00FA1CC5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FA1CC5" w:rsidRDefault="00FA1CC5" w:rsidP="00FA1CC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FA1CC5" w:rsidRDefault="00FA1CC5" w:rsidP="00FA1CC5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547C30">
        <w:rPr>
          <w:rFonts w:ascii="Courier New" w:eastAsia="Times New Roman" w:hAnsi="Courier New" w:cs="Courier New"/>
        </w:rPr>
        <w:t xml:space="preserve">от </w:t>
      </w:r>
      <w:r>
        <w:rPr>
          <w:rFonts w:ascii="Courier New" w:eastAsia="Times New Roman" w:hAnsi="Courier New" w:cs="Courier New"/>
        </w:rPr>
        <w:t>11</w:t>
      </w:r>
      <w:r w:rsidRPr="00547C30">
        <w:rPr>
          <w:rFonts w:ascii="Courier New" w:eastAsia="Times New Roman" w:hAnsi="Courier New" w:cs="Courier New"/>
        </w:rPr>
        <w:t>.11 202</w:t>
      </w:r>
      <w:r>
        <w:rPr>
          <w:rFonts w:ascii="Courier New" w:eastAsia="Times New Roman" w:hAnsi="Courier New" w:cs="Courier New"/>
        </w:rPr>
        <w:t>0</w:t>
      </w:r>
      <w:r w:rsidRPr="00547C30">
        <w:rPr>
          <w:rFonts w:ascii="Courier New" w:eastAsia="Times New Roman" w:hAnsi="Courier New" w:cs="Courier New"/>
        </w:rPr>
        <w:t xml:space="preserve">г. № </w:t>
      </w:r>
      <w:r>
        <w:rPr>
          <w:rFonts w:ascii="Courier New" w:eastAsia="Times New Roman" w:hAnsi="Courier New" w:cs="Courier New"/>
        </w:rPr>
        <w:t>1</w:t>
      </w:r>
      <w:r>
        <w:rPr>
          <w:rFonts w:ascii="Courier New" w:eastAsia="Times New Roman" w:hAnsi="Courier New" w:cs="Courier New"/>
        </w:rPr>
        <w:t>11</w:t>
      </w:r>
      <w:bookmarkStart w:id="0" w:name="_GoBack"/>
      <w:bookmarkEnd w:id="0"/>
    </w:p>
    <w:p w:rsidR="00FA1CC5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FA1CC5" w:rsidRPr="00A523E5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 xml:space="preserve"> КОЭФФИЦИЕНТ СООТВЕТСТВИЯ ПЛАТЫ</w:t>
      </w:r>
    </w:p>
    <w:p w:rsidR="00FA1CC5" w:rsidRPr="00A523E5" w:rsidRDefault="00FA1CC5" w:rsidP="00FA1CC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FA1CC5" w:rsidRPr="00E60959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Установить величину коэффициента соответствия платы в размере:</w:t>
      </w:r>
    </w:p>
    <w:p w:rsidR="00FA1CC5" w:rsidRPr="00E60959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0- для   граждан, проживающих в жилых помещениях муниципального жилищного фонда, расположенных в жилых домах, признанных в установленном законодательством порядке аварийными и в жилых помещениях, признанных в установленном законодательством порядке непригодными для проживания до проведения капитального ремонта (реконструкции).</w:t>
      </w:r>
    </w:p>
    <w:p w:rsidR="00FA1CC5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0,2 – для  нанимателей жилых помещений без удобств (имеется только один вид удобств - электроснабжение)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муниципального жилищного фонда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>жилого помещения</w:t>
      </w:r>
      <w:r w:rsidRPr="00A523E5">
        <w:rPr>
          <w:rFonts w:ascii="Arial" w:eastAsia="Times New Roman" w:hAnsi="Arial" w:cs="Arial"/>
          <w:spacing w:val="2"/>
          <w:sz w:val="24"/>
          <w:szCs w:val="24"/>
        </w:rPr>
        <w:t>.</w:t>
      </w:r>
    </w:p>
    <w:p w:rsidR="00FA1CC5" w:rsidRDefault="00FA1CC5" w:rsidP="00FA1CC5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1,0 – для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нанимателей жилых помещений </w:t>
      </w:r>
      <w:r>
        <w:rPr>
          <w:rFonts w:ascii="Arial" w:eastAsia="Times New Roman" w:hAnsi="Arial" w:cs="Arial"/>
          <w:spacing w:val="2"/>
          <w:sz w:val="24"/>
          <w:szCs w:val="24"/>
        </w:rPr>
        <w:t>с полным и частичным благоустройством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 муниципального жилищного фонда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>жилого помещения.</w:t>
      </w:r>
    </w:p>
    <w:p w:rsidR="005F7A50" w:rsidRDefault="005F7A50" w:rsidP="00101CD0">
      <w:pPr>
        <w:pStyle w:val="a3"/>
        <w:jc w:val="right"/>
        <w:rPr>
          <w:rFonts w:ascii="Arial" w:hAnsi="Arial" w:cs="Arial"/>
          <w:sz w:val="24"/>
          <w:szCs w:val="24"/>
        </w:rPr>
      </w:pPr>
    </w:p>
    <w:sectPr w:rsidR="005F7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50"/>
    <w:rsid w:val="00101CD0"/>
    <w:rsid w:val="00102BA0"/>
    <w:rsid w:val="00216FE5"/>
    <w:rsid w:val="005F7A50"/>
    <w:rsid w:val="0061455E"/>
    <w:rsid w:val="006A3738"/>
    <w:rsid w:val="0080694C"/>
    <w:rsid w:val="009578BB"/>
    <w:rsid w:val="00964859"/>
    <w:rsid w:val="009D7E62"/>
    <w:rsid w:val="00A523E5"/>
    <w:rsid w:val="00AC377C"/>
    <w:rsid w:val="00AF19D3"/>
    <w:rsid w:val="00DA65EF"/>
    <w:rsid w:val="00DF17F3"/>
    <w:rsid w:val="00EB1A8C"/>
    <w:rsid w:val="00FA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94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994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hyperlink" Target="http://docs.cntd.ru/document/9019199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6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2020-11-24T11:07:00Z</cp:lastPrinted>
  <dcterms:created xsi:type="dcterms:W3CDTF">2020-11-23T01:24:00Z</dcterms:created>
  <dcterms:modified xsi:type="dcterms:W3CDTF">2022-11-22T07:37:00Z</dcterms:modified>
</cp:coreProperties>
</file>