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DD18F3">
        <w:rPr>
          <w:rFonts w:ascii="Monotype Corsiva" w:hAnsi="Monotype Corsiva"/>
          <w:b/>
          <w:sz w:val="22"/>
          <w:szCs w:val="20"/>
        </w:rPr>
        <w:t>11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DD18F3">
        <w:rPr>
          <w:rFonts w:ascii="Monotype Corsiva" w:hAnsi="Monotype Corsiva"/>
          <w:b/>
          <w:sz w:val="22"/>
          <w:szCs w:val="20"/>
        </w:rPr>
        <w:t>31</w:t>
      </w:r>
      <w:r w:rsidR="00461B3D">
        <w:rPr>
          <w:rFonts w:ascii="Monotype Corsiva" w:hAnsi="Monotype Corsiva"/>
          <w:b/>
          <w:sz w:val="22"/>
          <w:szCs w:val="20"/>
        </w:rPr>
        <w:t>.0</w:t>
      </w:r>
      <w:r w:rsidR="00983DFB">
        <w:rPr>
          <w:rFonts w:ascii="Monotype Corsiva" w:hAnsi="Monotype Corsiva"/>
          <w:b/>
          <w:sz w:val="22"/>
          <w:szCs w:val="20"/>
        </w:rPr>
        <w:t>7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31.07.2024 Г. № 33-115/РД</w:t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 </w:t>
      </w: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D18F3" w:rsidRPr="00DD18F3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C87B5D" w:rsidRPr="00C87B5D" w:rsidRDefault="00DD18F3" w:rsidP="00DD18F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18F3">
        <w:rPr>
          <w:rFonts w:ascii="Arial" w:eastAsia="Lucida Sans Unicode" w:hAnsi="Arial" w:cs="Arial"/>
          <w:b/>
          <w:sz w:val="18"/>
          <w:szCs w:val="32"/>
          <w:lang w:eastAsia="en-US"/>
        </w:rPr>
        <w:t>ДУМЫ ГМО ОТ 06.12.2023Г. № 25-91/РД «О БЮДЖЕТЕ ГОЛОУСТНЕНСКОГО МУНИЦИПАЛЬНОГО ОБРАЗОВАНИЯ НА 2024 ГОД И НА ПЛАНОВЫЙ ПЕРИОД 2025 И 2026 ГОДОВ»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DD4D64">
        <w:trPr>
          <w:trHeight w:val="425"/>
        </w:trPr>
        <w:tc>
          <w:tcPr>
            <w:tcW w:w="5141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(в редакции от 15.12.2021 г. № 60-199/</w:t>
            </w:r>
            <w:proofErr w:type="spellStart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), руководствуясь статьями 17,24, 52-59 Устава Голоустненского</w:t>
            </w:r>
            <w:proofErr w:type="gramEnd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1. Внести в решение Думы Голоустненского муниципального образования от 06.12.2023 г. № 25-91/</w:t>
            </w:r>
            <w:proofErr w:type="spellStart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 бюджете Голоустненского муниципального образования на 2024 год и на плановый период 2025 и 2026 годов» следующие изменения и дополнения: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 решения изложить в следующей редакции: 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«основные характеристики бюджета Голоустненского муниципального образования (далее – бюджет поселения) на 2024 год:</w:t>
            </w:r>
          </w:p>
          <w:p w:rsidR="00B41E5B" w:rsidRPr="00BA2464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общий объем доходов бюджета Голоустненского муниципального образования в сумме 77 202,69 тыс. 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Default="00B41E5B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рублей, из них объем безвозмездных поступлений, получаемых из других бюджетов бюджетной системы Российской Федерации, в сумме 64 394,72  тыс. рублей;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78 388,44 тыс. рублей;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размер дефицита бюджета Голоустненского муниципального образования в сумме 1 185,75 тыс. рублей, или 1,23% утвержденного общего годового объема доходов бюджета без учета утвержденного объема безвозмездных поступлений.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2. Приложения 1,3,5,7,9 изложить в новой редакции (прилагаются).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3.Обнародовать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о</w:t>
            </w:r>
            <w:proofErr w:type="gramEnd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.ru и в журнале «Голоустненский вестник».  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D18F3" w:rsidRPr="00DD18F3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DD4D64" w:rsidRPr="00BA2464" w:rsidRDefault="00DD18F3" w:rsidP="00DD18F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18F3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D18F3" w:rsidRPr="00DD18F3" w:rsidRDefault="00DD18F3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18F3" w:rsidRPr="00DD18F3" w:rsidRDefault="00DD18F3" w:rsidP="00DD18F3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DD18F3">
        <w:rPr>
          <w:rFonts w:ascii="Courier New" w:hAnsi="Courier New" w:cs="Courier New"/>
          <w:b/>
          <w:sz w:val="18"/>
          <w:szCs w:val="18"/>
        </w:rPr>
        <w:t>СПРАВКА</w:t>
      </w:r>
    </w:p>
    <w:p w:rsidR="00DD18F3" w:rsidRPr="00DD18F3" w:rsidRDefault="00DD18F3" w:rsidP="00DD18F3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DD18F3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2024 ГОД И НА ПЛАНОВЫЙ ПЕРИОД  2025</w:t>
      </w:r>
      <w:proofErr w:type="gramStart"/>
      <w:r w:rsidRPr="00DD18F3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DD18F3">
        <w:rPr>
          <w:rFonts w:ascii="Courier New" w:hAnsi="Courier New" w:cs="Courier New"/>
          <w:b/>
          <w:sz w:val="18"/>
          <w:szCs w:val="18"/>
        </w:rPr>
        <w:t xml:space="preserve"> 2026 ГОДОВ</w:t>
      </w:r>
    </w:p>
    <w:p w:rsidR="00DD18F3" w:rsidRPr="00DD18F3" w:rsidRDefault="00DD18F3" w:rsidP="00DD18F3">
      <w:pPr>
        <w:ind w:firstLine="720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DD18F3">
        <w:rPr>
          <w:rFonts w:ascii="Courier New" w:hAnsi="Courier New" w:cs="Courier New"/>
          <w:b/>
          <w:sz w:val="18"/>
          <w:szCs w:val="18"/>
        </w:rPr>
        <w:t>В доходную часть бюджета на 2024 год внесены следующие изменения и дополнения:</w:t>
      </w:r>
    </w:p>
    <w:p w:rsidR="00DD18F3" w:rsidRPr="00DD18F3" w:rsidRDefault="00DD18F3" w:rsidP="00DD18F3">
      <w:pPr>
        <w:numPr>
          <w:ilvl w:val="0"/>
          <w:numId w:val="2"/>
        </w:numPr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БЕЗВОЗМЕЗДНЫЕ ПОСТУПЛЕНИЯ;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 xml:space="preserve">1.1. На основании уведомления № 204 «по расчетам между бюджетами» от 01.07.2024 г. Комитета по  финансам Иркутского районного муниципального образования, </w:t>
      </w:r>
      <w:r w:rsidRPr="00DD18F3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межбюджетный трансферт «Дотация  на выравнивание бюджетной обеспеченности поселений, входящих в состав Иркутского района» по коду дохода 718 2 02 10001 10 0000 150 увеличить в сумме 360,00 тыс. руб.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 xml:space="preserve">1.2. </w:t>
      </w:r>
      <w:proofErr w:type="gramStart"/>
      <w:r w:rsidRPr="00DD18F3">
        <w:rPr>
          <w:rFonts w:ascii="Courier New" w:hAnsi="Courier New" w:cs="Courier New"/>
          <w:color w:val="000000"/>
          <w:sz w:val="18"/>
          <w:szCs w:val="18"/>
        </w:rPr>
        <w:t xml:space="preserve">На основании уведомления № 191 «по расчетам между бюджетами» от 01.07.2024 г. Комитета по  финансам Иркутского районного муниципального образования, </w:t>
      </w:r>
      <w:r w:rsidRPr="00DD18F3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межбюджетный трансферт «Иные межбюджетные трансферты на поддержку мер по обеспечению сбалансированности местных бюджетов» по коду дохода 718 2 02 49999 10 0000 150 «Прочие межбюджетные трансферты, передаваемые бюджетам сельских поселений» увеличить в сумме 1 722,60 тыс. руб.</w:t>
      </w:r>
      <w:proofErr w:type="gramEnd"/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DD18F3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2024 год увеличиться на 2 082,60 тыс. рублей и составит 77 202,69 тыс. рублей.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b/>
          <w:color w:val="000000"/>
          <w:sz w:val="18"/>
          <w:szCs w:val="18"/>
        </w:rPr>
      </w:pPr>
      <w:r w:rsidRPr="00DD18F3">
        <w:rPr>
          <w:rFonts w:ascii="Courier New" w:hAnsi="Courier New" w:cs="Courier New"/>
          <w:b/>
          <w:color w:val="000000"/>
          <w:sz w:val="18"/>
          <w:szCs w:val="18"/>
        </w:rPr>
        <w:t>В расходную часть бюджета на 2024 год внесены следующие изменения и дополнения:</w:t>
      </w:r>
    </w:p>
    <w:p w:rsidR="00DD18F3" w:rsidRPr="00DD18F3" w:rsidRDefault="00DD18F3" w:rsidP="00DD18F3">
      <w:pPr>
        <w:ind w:left="720" w:hanging="11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1. Раздел 01 " ОБЩЕГОСУДАРСТВЕННЫЕ ВОПРОСЫ":</w:t>
      </w:r>
    </w:p>
    <w:p w:rsidR="00DD18F3" w:rsidRPr="00DD18F3" w:rsidRDefault="00DD18F3" w:rsidP="00DD18F3">
      <w:pPr>
        <w:ind w:left="720" w:hanging="11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администраций»:</w:t>
      </w:r>
    </w:p>
    <w:p w:rsidR="00DD18F3" w:rsidRPr="00DD18F3" w:rsidRDefault="00DD18F3" w:rsidP="00DD18F3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1.1.1 КБК 91.1.00.60001 «Обеспечение деятельности в сфере установленных функций»: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lastRenderedPageBreak/>
        <w:t>- КВР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увеличить на 1 602,48 тыс. руб.;</w:t>
      </w:r>
    </w:p>
    <w:p w:rsidR="00DD18F3" w:rsidRPr="00DD18F3" w:rsidRDefault="00DD18F3" w:rsidP="00DD18F3">
      <w:pPr>
        <w:ind w:left="720" w:hanging="11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1.2. подраздел 0113 «ДРУГИЕ ОБЩЕГОСУДАРСТВЕННЫЕ ВОПРОСЫ»:</w:t>
      </w:r>
    </w:p>
    <w:p w:rsidR="00DD18F3" w:rsidRPr="00DD18F3" w:rsidRDefault="00DD18F3" w:rsidP="00DD18F3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1.2.1 КБК 91.1.00.60011 «Иные мероприятия в сфере установленных функций»: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- КВР 200 «Закупка товаров, работ и услуг для обеспечения государственных (муниципальных) нужд» увеличить на 0,12 тыс. руб.;</w:t>
      </w:r>
    </w:p>
    <w:p w:rsidR="00DD18F3" w:rsidRPr="00DD18F3" w:rsidRDefault="00DD18F3" w:rsidP="00DD18F3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1.2.2 КБК 91.1.00.60002 «Обеспечение деятельности в сфере установленных функций бюджетных, автономных и казенных учреждений»: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- КВР 200 «Закупка товаров, работ и услуг для обеспечения государственных (муниципальных) нужд» увеличить на 100,00 тыс. руб.;</w:t>
      </w:r>
    </w:p>
    <w:p w:rsidR="00DD18F3" w:rsidRPr="00DD18F3" w:rsidRDefault="00DD18F3" w:rsidP="00DD18F3">
      <w:pPr>
        <w:ind w:left="720" w:hanging="11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2. Раздел 03 "НАЦИОНАЛЬНАЯ БЕЗОПАСНОСТЬ И ПРАВООХРАНИТЕЛЬНАЯ ДЕЯТЕЛЬНОСТЬ":</w:t>
      </w:r>
    </w:p>
    <w:p w:rsidR="00DD18F3" w:rsidRPr="00DD18F3" w:rsidRDefault="00DD18F3" w:rsidP="00DD18F3">
      <w:pPr>
        <w:ind w:left="720" w:hanging="11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2.1. подраздел 0309 «Гражданская оборона»:</w:t>
      </w:r>
    </w:p>
    <w:p w:rsidR="00DD18F3" w:rsidRPr="00DD18F3" w:rsidRDefault="00DD18F3" w:rsidP="00DD18F3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2.1.1 КБК 91.1.00.60011 «Иные мероприятия в сфере установленных функций»: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- КВР 200 «Закупка товаров, работ и услуг для обеспечения государственных (муниципальных) нужд» увеличить на 30,00 тыс. руб.;</w:t>
      </w:r>
    </w:p>
    <w:p w:rsidR="00DD18F3" w:rsidRPr="00DD18F3" w:rsidRDefault="00DD18F3" w:rsidP="00DD18F3">
      <w:pPr>
        <w:ind w:left="720" w:hanging="11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3. Раздел 08 "КУЛЬТУРА И КИНЕМАТОГРАФИЯ":</w:t>
      </w:r>
    </w:p>
    <w:p w:rsidR="00DD18F3" w:rsidRPr="00DD18F3" w:rsidRDefault="00DD18F3" w:rsidP="00DD18F3">
      <w:pPr>
        <w:ind w:left="720" w:hanging="11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3.1. подраздел 0801 «Культура»:</w:t>
      </w:r>
    </w:p>
    <w:p w:rsidR="00DD18F3" w:rsidRPr="00DD18F3" w:rsidRDefault="00DD18F3" w:rsidP="00DD18F3">
      <w:pPr>
        <w:ind w:firstLine="709"/>
        <w:contextualSpacing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3.1.1 КБК 91.1.00.60002 «Иные мероприятия в сфере установленных функций»: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- КВР 200 «Закупка товаров, работ и услуг для обеспечения государственных (муниципальных) нужд» увеличить на 350,00 тыс. руб.;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Всего расходная часть бюджета Голоустненского муниципального образования на  2024 год увеличиться на 2 082,60 тыс. руб. и составит  78 388,44  тыс. рублей.  </w:t>
      </w:r>
    </w:p>
    <w:p w:rsidR="00DD18F3" w:rsidRPr="00DD18F3" w:rsidRDefault="00DD18F3" w:rsidP="00DD18F3">
      <w:pPr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18F3" w:rsidRPr="00DD18F3" w:rsidRDefault="00DD18F3" w:rsidP="00DD18F3">
      <w:pPr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18F3" w:rsidRPr="00DD18F3" w:rsidRDefault="00DD18F3" w:rsidP="00DD18F3">
      <w:pPr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DD18F3">
        <w:rPr>
          <w:rFonts w:ascii="Courier New" w:hAnsi="Courier New" w:cs="Courier New"/>
          <w:color w:val="000000"/>
          <w:sz w:val="18"/>
          <w:szCs w:val="18"/>
        </w:rPr>
        <w:t>Начальник финансово-экономического отдела</w:t>
      </w:r>
      <w:r>
        <w:rPr>
          <w:rFonts w:ascii="Arial" w:hAnsi="Arial" w:cs="Arial"/>
          <w:color w:val="000000"/>
        </w:rPr>
        <w:t xml:space="preserve">                                         </w:t>
      </w:r>
      <w:r w:rsidRPr="00DD18F3">
        <w:rPr>
          <w:rFonts w:ascii="Courier New" w:hAnsi="Courier New" w:cs="Courier New"/>
          <w:color w:val="000000"/>
          <w:sz w:val="18"/>
          <w:szCs w:val="18"/>
        </w:rPr>
        <w:t>В. Г. Харина</w:t>
      </w:r>
    </w:p>
    <w:p w:rsidR="00DD18F3" w:rsidRDefault="00DD18F3" w:rsidP="00DD18F3">
      <w:pPr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DD4D64" w:rsidRDefault="00DD4D64" w:rsidP="00983DFB">
      <w:pPr>
        <w:tabs>
          <w:tab w:val="left" w:pos="4387"/>
        </w:tabs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DD18F3" w:rsidRDefault="00DD18F3" w:rsidP="00983DFB">
      <w:pPr>
        <w:tabs>
          <w:tab w:val="left" w:pos="4387"/>
        </w:tabs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Приложение № 1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к решению Думы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от 31.07.2024 г. № 33-115/РД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</w:p>
    <w:p w:rsidR="00DD18F3" w:rsidRPr="00DD18F3" w:rsidRDefault="00DD18F3" w:rsidP="00DD18F3">
      <w:pPr>
        <w:jc w:val="center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2024 ГОД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260"/>
        <w:gridCol w:w="3260"/>
        <w:gridCol w:w="1560"/>
      </w:tblGrid>
      <w:tr w:rsidR="00DD18F3" w:rsidRPr="00DD18F3" w:rsidTr="00DD18F3">
        <w:trPr>
          <w:trHeight w:val="105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DD18F3" w:rsidRPr="00DD18F3" w:rsidTr="00DD18F3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12 807,97</w:t>
            </w:r>
          </w:p>
        </w:tc>
      </w:tr>
      <w:tr w:rsidR="00DD18F3" w:rsidRPr="00DD18F3" w:rsidTr="00DD18F3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1 288,86</w:t>
            </w:r>
          </w:p>
        </w:tc>
      </w:tr>
      <w:tr w:rsidR="00DD18F3" w:rsidRPr="00DD18F3" w:rsidTr="00DD18F3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1 288,86</w:t>
            </w:r>
          </w:p>
        </w:tc>
      </w:tr>
      <w:tr w:rsidR="00DD18F3" w:rsidRPr="00DD18F3" w:rsidTr="00DD18F3">
        <w:trPr>
          <w:trHeight w:val="12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1 280,72</w:t>
            </w:r>
          </w:p>
        </w:tc>
      </w:tr>
      <w:tr w:rsidR="00DD18F3" w:rsidRPr="00DD18F3" w:rsidTr="00DD18F3">
        <w:trPr>
          <w:trHeight w:val="186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2,57</w:t>
            </w:r>
          </w:p>
        </w:tc>
      </w:tr>
      <w:tr w:rsidR="00DD18F3" w:rsidRPr="00DD18F3" w:rsidTr="00DD18F3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lastRenderedPageBreak/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2,64</w:t>
            </w:r>
          </w:p>
        </w:tc>
      </w:tr>
      <w:tr w:rsidR="00DD18F3" w:rsidRPr="00DD18F3" w:rsidTr="00DD18F3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182 1 01 02040 01 0000 110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2,93</w:t>
            </w:r>
          </w:p>
        </w:tc>
      </w:tr>
      <w:tr w:rsidR="00DD18F3" w:rsidRPr="00DD18F3" w:rsidTr="00DD18F3">
        <w:trPr>
          <w:trHeight w:val="65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182 1 03 00000 00 0000 000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3 763,30</w:t>
            </w:r>
          </w:p>
        </w:tc>
      </w:tr>
      <w:tr w:rsidR="00DD18F3" w:rsidRPr="00DD18F3" w:rsidTr="00DD18F3">
        <w:trPr>
          <w:trHeight w:val="18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1 962,72</w:t>
            </w:r>
          </w:p>
        </w:tc>
      </w:tr>
      <w:tr w:rsidR="00DD18F3" w:rsidRPr="00DD18F3" w:rsidTr="00DD18F3">
        <w:trPr>
          <w:trHeight w:val="19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18F3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DD18F3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9,35</w:t>
            </w:r>
          </w:p>
        </w:tc>
      </w:tr>
      <w:tr w:rsidR="00DD18F3" w:rsidRPr="00DD18F3" w:rsidTr="00DD18F3">
        <w:trPr>
          <w:trHeight w:val="192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2 035,12</w:t>
            </w:r>
          </w:p>
        </w:tc>
      </w:tr>
      <w:tr w:rsidR="00DD18F3" w:rsidRPr="00DD18F3" w:rsidTr="00DD18F3">
        <w:trPr>
          <w:trHeight w:val="18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-243,89</w:t>
            </w:r>
          </w:p>
        </w:tc>
      </w:tr>
      <w:tr w:rsidR="00DD18F3" w:rsidRPr="00DD18F3" w:rsidTr="00DD18F3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5 436,82</w:t>
            </w:r>
          </w:p>
        </w:tc>
      </w:tr>
      <w:tr w:rsidR="00DD18F3" w:rsidRPr="00DD18F3" w:rsidTr="00DD18F3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263,16</w:t>
            </w:r>
          </w:p>
        </w:tc>
      </w:tr>
      <w:tr w:rsidR="00DD18F3" w:rsidRPr="00DD18F3" w:rsidTr="00DD18F3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263,16</w:t>
            </w:r>
          </w:p>
        </w:tc>
      </w:tr>
      <w:tr w:rsidR="00DD18F3" w:rsidRPr="00DD18F3" w:rsidTr="00DD18F3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5 173,66</w:t>
            </w:r>
          </w:p>
        </w:tc>
      </w:tr>
      <w:tr w:rsidR="00DD18F3" w:rsidRPr="00DD18F3" w:rsidTr="00DD18F3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3 308,88</w:t>
            </w:r>
          </w:p>
        </w:tc>
      </w:tr>
      <w:tr w:rsidR="00DD18F3" w:rsidRPr="00DD18F3" w:rsidTr="00DD18F3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3 308,88</w:t>
            </w:r>
          </w:p>
        </w:tc>
      </w:tr>
      <w:tr w:rsidR="00DD18F3" w:rsidRPr="00DD18F3" w:rsidTr="00DD18F3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1 864,78</w:t>
            </w:r>
          </w:p>
        </w:tc>
      </w:tr>
      <w:tr w:rsidR="00DD18F3" w:rsidRPr="00DD18F3" w:rsidTr="00DD18F3">
        <w:trPr>
          <w:trHeight w:val="8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1 864,78</w:t>
            </w:r>
          </w:p>
        </w:tc>
      </w:tr>
      <w:tr w:rsidR="00DD18F3" w:rsidRPr="00DD18F3" w:rsidTr="00DD18F3">
        <w:trPr>
          <w:trHeight w:val="19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DD18F3" w:rsidRPr="00DD18F3" w:rsidTr="00DD18F3">
        <w:trPr>
          <w:trHeight w:val="9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DD18F3" w:rsidRPr="00DD18F3" w:rsidTr="00DD18F3">
        <w:trPr>
          <w:trHeight w:val="105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DD18F3" w:rsidRPr="00DD18F3" w:rsidTr="00DD18F3">
        <w:trPr>
          <w:trHeight w:val="16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DD18F3" w:rsidRPr="00DD18F3" w:rsidTr="00DD18F3">
        <w:trPr>
          <w:trHeight w:val="75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1 693,99</w:t>
            </w:r>
          </w:p>
        </w:tc>
      </w:tr>
      <w:tr w:rsidR="00DD18F3" w:rsidRPr="00DD18F3" w:rsidTr="00DD18F3">
        <w:trPr>
          <w:trHeight w:val="144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1 693,99</w:t>
            </w:r>
          </w:p>
        </w:tc>
      </w:tr>
      <w:tr w:rsidR="00DD18F3" w:rsidRPr="00DD18F3" w:rsidTr="00DD18F3">
        <w:trPr>
          <w:trHeight w:val="1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1 693,99</w:t>
            </w:r>
          </w:p>
        </w:tc>
      </w:tr>
      <w:tr w:rsidR="00DD18F3" w:rsidRPr="00DD18F3" w:rsidTr="00DD18F3">
        <w:trPr>
          <w:trHeight w:val="126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1 693,99</w:t>
            </w:r>
          </w:p>
        </w:tc>
      </w:tr>
      <w:tr w:rsidR="00DD18F3" w:rsidRPr="00DD18F3" w:rsidTr="00DD18F3">
        <w:trPr>
          <w:trHeight w:val="46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601,00</w:t>
            </w:r>
          </w:p>
        </w:tc>
      </w:tr>
      <w:tr w:rsidR="00DD18F3" w:rsidRPr="00DD18F3" w:rsidTr="00DD18F3">
        <w:trPr>
          <w:trHeight w:val="40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 w:rsidP="00DD18F3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601,00</w:t>
            </w:r>
          </w:p>
        </w:tc>
      </w:tr>
      <w:tr w:rsidR="00DD18F3" w:rsidRPr="00DD18F3" w:rsidTr="00DD18F3">
        <w:trPr>
          <w:trHeight w:val="7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 w:rsidP="00DD18F3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601,00</w:t>
            </w:r>
          </w:p>
        </w:tc>
      </w:tr>
      <w:tr w:rsidR="00DD18F3" w:rsidRPr="00DD18F3" w:rsidTr="00DD18F3">
        <w:trPr>
          <w:trHeight w:val="22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64 394,72</w:t>
            </w:r>
          </w:p>
        </w:tc>
      </w:tr>
      <w:tr w:rsidR="00DD18F3" w:rsidRPr="00DD18F3" w:rsidTr="00DD18F3">
        <w:trPr>
          <w:trHeight w:val="45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64 397,38</w:t>
            </w:r>
          </w:p>
        </w:tc>
      </w:tr>
      <w:tr w:rsidR="00DD18F3" w:rsidRPr="00DD18F3" w:rsidTr="00DD18F3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lastRenderedPageBreak/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20 589,60</w:t>
            </w:r>
          </w:p>
        </w:tc>
      </w:tr>
      <w:tr w:rsidR="00DD18F3" w:rsidRPr="00DD18F3" w:rsidTr="00DD18F3">
        <w:trPr>
          <w:trHeight w:val="4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20 589,60</w:t>
            </w:r>
          </w:p>
        </w:tc>
      </w:tr>
      <w:tr w:rsidR="00DD18F3" w:rsidRPr="00DD18F3" w:rsidTr="00DD18F3">
        <w:trPr>
          <w:trHeight w:val="68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20 589,60</w:t>
            </w:r>
          </w:p>
        </w:tc>
      </w:tr>
      <w:tr w:rsidR="00DD18F3" w:rsidRPr="00DD18F3" w:rsidTr="00DD18F3">
        <w:trPr>
          <w:trHeight w:val="75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41 382,37</w:t>
            </w:r>
          </w:p>
        </w:tc>
      </w:tr>
      <w:tr w:rsidR="00DD18F3" w:rsidRPr="00DD18F3" w:rsidTr="00DD18F3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41 382,37</w:t>
            </w:r>
          </w:p>
        </w:tc>
      </w:tr>
      <w:tr w:rsidR="00DD18F3" w:rsidRPr="00DD18F3" w:rsidTr="00DD18F3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41 382,37</w:t>
            </w:r>
          </w:p>
        </w:tc>
      </w:tr>
      <w:tr w:rsidR="00DD18F3" w:rsidRPr="00DD18F3" w:rsidTr="00DD18F3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276,30</w:t>
            </w:r>
          </w:p>
        </w:tc>
      </w:tr>
      <w:tr w:rsidR="00DD18F3" w:rsidRPr="00DD18F3" w:rsidTr="00DD18F3">
        <w:trPr>
          <w:trHeight w:val="75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9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7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66,50</w:t>
            </w:r>
          </w:p>
        </w:tc>
      </w:tr>
      <w:tr w:rsidR="00DD18F3" w:rsidRPr="00DD18F3" w:rsidTr="00DD18F3">
        <w:trPr>
          <w:trHeight w:val="62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66,50</w:t>
            </w:r>
          </w:p>
        </w:tc>
      </w:tr>
      <w:tr w:rsidR="00DD18F3" w:rsidRPr="00DD18F3" w:rsidTr="00DD18F3"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2 149,11</w:t>
            </w:r>
          </w:p>
        </w:tc>
      </w:tr>
      <w:tr w:rsidR="00DD18F3" w:rsidRPr="00DD18F3" w:rsidTr="00DD18F3">
        <w:trPr>
          <w:trHeight w:val="2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240,31</w:t>
            </w:r>
          </w:p>
        </w:tc>
      </w:tr>
      <w:tr w:rsidR="00DD18F3" w:rsidRPr="00DD18F3" w:rsidTr="00DD18F3">
        <w:trPr>
          <w:trHeight w:val="2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240,31</w:t>
            </w:r>
          </w:p>
        </w:tc>
      </w:tr>
      <w:tr w:rsidR="00DD18F3" w:rsidRPr="00DD18F3" w:rsidTr="00DD18F3">
        <w:trPr>
          <w:trHeight w:val="55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1 908,80</w:t>
            </w:r>
          </w:p>
        </w:tc>
      </w:tr>
      <w:tr w:rsidR="00DD18F3" w:rsidRPr="00DD18F3" w:rsidTr="00DD18F3">
        <w:trPr>
          <w:trHeight w:val="2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8F3" w:rsidRPr="00DD18F3" w:rsidRDefault="00DD18F3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718 2 19 00000 00 0000 000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-2,66</w:t>
            </w:r>
          </w:p>
        </w:tc>
      </w:tr>
      <w:tr w:rsidR="00DD18F3" w:rsidRPr="00DD18F3" w:rsidTr="00DD18F3">
        <w:trPr>
          <w:trHeight w:val="2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8F3" w:rsidRPr="00DD18F3" w:rsidRDefault="00DD18F3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718 2 19 00000 10 0000 150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-2,66</w:t>
            </w:r>
          </w:p>
        </w:tc>
      </w:tr>
      <w:tr w:rsidR="00DD18F3" w:rsidRPr="00DD18F3" w:rsidTr="00DD18F3">
        <w:trPr>
          <w:trHeight w:val="2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8F3" w:rsidRPr="00DD18F3" w:rsidRDefault="00DD18F3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718 2 19 60010 10 0000 150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-2,66</w:t>
            </w:r>
          </w:p>
        </w:tc>
      </w:tr>
      <w:tr w:rsidR="00DD18F3" w:rsidRPr="00DD18F3" w:rsidTr="00DD18F3">
        <w:trPr>
          <w:trHeight w:val="1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77 202,69</w:t>
            </w:r>
          </w:p>
        </w:tc>
      </w:tr>
    </w:tbl>
    <w:p w:rsidR="00DD18F3" w:rsidRPr="00DD18F3" w:rsidRDefault="00DD18F3" w:rsidP="00DD18F3">
      <w:pPr>
        <w:jc w:val="both"/>
        <w:rPr>
          <w:rFonts w:ascii="Courier New" w:hAnsi="Courier New" w:cs="Courier New"/>
          <w:sz w:val="18"/>
          <w:szCs w:val="18"/>
        </w:rPr>
      </w:pPr>
    </w:p>
    <w:p w:rsid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</w:p>
    <w:p w:rsid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lastRenderedPageBreak/>
        <w:t>Приложение № 3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к решению Думы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от 31.07.2024 г. № 33-115/РД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</w:p>
    <w:p w:rsidR="00DD18F3" w:rsidRPr="00DD18F3" w:rsidRDefault="00DD18F3" w:rsidP="00DD18F3">
      <w:pPr>
        <w:jc w:val="center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РАСПРЕДЕЛЕНИЕ БЮДЖ</w:t>
      </w:r>
      <w:r>
        <w:rPr>
          <w:rFonts w:ascii="Courier New" w:hAnsi="Courier New" w:cs="Courier New"/>
          <w:sz w:val="18"/>
          <w:szCs w:val="18"/>
        </w:rPr>
        <w:t xml:space="preserve">ЕТНЫХ АССИГНОВАНИЙ ПО РАЗДЕЛАМ </w:t>
      </w:r>
      <w:r w:rsidRPr="00DD18F3">
        <w:rPr>
          <w:rFonts w:ascii="Courier New" w:hAnsi="Courier New" w:cs="Courier New"/>
          <w:sz w:val="18"/>
          <w:szCs w:val="18"/>
        </w:rPr>
        <w:t>И ПОДРАЗДЕЛАМ КЛАССИФИКАЦИИ</w:t>
      </w:r>
      <w:r>
        <w:rPr>
          <w:rFonts w:ascii="Courier New" w:hAnsi="Courier New" w:cs="Courier New"/>
          <w:sz w:val="18"/>
          <w:szCs w:val="18"/>
        </w:rPr>
        <w:t xml:space="preserve"> РАСХОДОВ БЮДЖЕТОВ НА 2024 ГОД</w:t>
      </w:r>
      <w:r>
        <w:rPr>
          <w:rFonts w:ascii="Courier New" w:hAnsi="Courier New" w:cs="Courier New"/>
          <w:sz w:val="18"/>
          <w:szCs w:val="18"/>
        </w:rPr>
        <w:tab/>
      </w:r>
      <w:r w:rsidRPr="00DD18F3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948"/>
      </w:tblGrid>
      <w:tr w:rsidR="00DD18F3" w:rsidRPr="00DD18F3" w:rsidTr="00DD18F3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DD18F3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17 079,30</w:t>
            </w:r>
          </w:p>
        </w:tc>
      </w:tr>
      <w:tr w:rsidR="00DD18F3" w:rsidRPr="00DD18F3" w:rsidTr="00DD18F3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DD18F3" w:rsidRPr="00DD18F3" w:rsidTr="00DD18F3">
        <w:trPr>
          <w:trHeight w:val="898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10 509,79</w:t>
            </w:r>
          </w:p>
        </w:tc>
      </w:tr>
      <w:tr w:rsidR="00DD18F3" w:rsidRPr="00DD18F3" w:rsidTr="00DD18F3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DD18F3" w:rsidRPr="00DD18F3" w:rsidTr="00DD18F3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3 719,85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1 815,25</w:t>
            </w:r>
          </w:p>
        </w:tc>
      </w:tr>
      <w:tr w:rsidR="00DD18F3" w:rsidRPr="00DD18F3" w:rsidTr="00DD18F3">
        <w:trPr>
          <w:trHeight w:val="37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272,25</w:t>
            </w:r>
          </w:p>
        </w:tc>
      </w:tr>
      <w:tr w:rsidR="00DD18F3" w:rsidRPr="00DD18F3" w:rsidTr="00DD18F3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1 543,00</w:t>
            </w:r>
          </w:p>
        </w:tc>
      </w:tr>
      <w:tr w:rsidR="00DD18F3" w:rsidRPr="00DD18F3" w:rsidTr="00DD18F3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37 513,28</w:t>
            </w:r>
          </w:p>
        </w:tc>
      </w:tr>
      <w:tr w:rsidR="00DD18F3" w:rsidRPr="00DD18F3" w:rsidTr="00DD18F3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37 463,28</w:t>
            </w:r>
          </w:p>
        </w:tc>
      </w:tr>
      <w:tr w:rsidR="00DD18F3" w:rsidRPr="00DD18F3" w:rsidTr="00DD18F3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12 988,50</w:t>
            </w:r>
          </w:p>
        </w:tc>
      </w:tr>
      <w:tr w:rsidR="00DD18F3" w:rsidRPr="00DD18F3" w:rsidTr="00DD18F3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12 988,50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499,12</w:t>
            </w:r>
          </w:p>
        </w:tc>
      </w:tr>
      <w:tr w:rsidR="00DD18F3" w:rsidRPr="00DD18F3" w:rsidTr="00DD18F3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499,12</w:t>
            </w:r>
          </w:p>
        </w:tc>
      </w:tr>
      <w:tr w:rsidR="00DD18F3" w:rsidRPr="00DD18F3" w:rsidTr="00DD18F3">
        <w:trPr>
          <w:trHeight w:val="48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lastRenderedPageBreak/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DD18F3" w:rsidRPr="00DD18F3" w:rsidTr="00DD18F3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DD18F3" w:rsidRPr="00DD18F3" w:rsidTr="00DD18F3">
        <w:trPr>
          <w:trHeight w:val="548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287,15</w:t>
            </w:r>
          </w:p>
        </w:tc>
      </w:tr>
      <w:tr w:rsidR="00DD18F3" w:rsidRPr="00DD18F3" w:rsidTr="00DD18F3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287,15</w:t>
            </w:r>
          </w:p>
        </w:tc>
      </w:tr>
      <w:tr w:rsidR="00DD18F3" w:rsidRPr="00DD18F3" w:rsidTr="00DD18F3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DD18F3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78 388,44</w:t>
            </w:r>
          </w:p>
        </w:tc>
      </w:tr>
    </w:tbl>
    <w:p w:rsidR="00DD18F3" w:rsidRPr="00DD18F3" w:rsidRDefault="00DD18F3" w:rsidP="00DD18F3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Приложение № 5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к решению Думы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от 31.07.2024 г. № 33-115/РД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</w:p>
    <w:p w:rsidR="00DD18F3" w:rsidRPr="00DD18F3" w:rsidRDefault="00DD18F3" w:rsidP="00DD18F3">
      <w:pPr>
        <w:jc w:val="center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DD18F3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2024 ГОД</w:t>
      </w: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</w:p>
    <w:p w:rsidR="00DD18F3" w:rsidRPr="00DD18F3" w:rsidRDefault="00DD18F3" w:rsidP="00DD18F3">
      <w:pPr>
        <w:jc w:val="right"/>
        <w:rPr>
          <w:rFonts w:ascii="Courier New" w:hAnsi="Courier New" w:cs="Courier New"/>
          <w:sz w:val="18"/>
          <w:szCs w:val="18"/>
        </w:rPr>
      </w:pPr>
      <w:r w:rsidRPr="00DD18F3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2181"/>
        <w:gridCol w:w="854"/>
        <w:gridCol w:w="2407"/>
      </w:tblGrid>
      <w:tr w:rsidR="00DD18F3" w:rsidRPr="00DD18F3" w:rsidTr="00DD18F3">
        <w:trPr>
          <w:trHeight w:val="300"/>
        </w:trPr>
        <w:tc>
          <w:tcPr>
            <w:tcW w:w="4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КБК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DD18F3" w:rsidRPr="00DD18F3" w:rsidTr="00DD18F3"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78 388,44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17 079,29</w:t>
            </w:r>
          </w:p>
        </w:tc>
      </w:tr>
      <w:tr w:rsidR="00DD18F3" w:rsidRPr="00DD18F3" w:rsidTr="00DD18F3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2 129,65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DD18F3" w:rsidRPr="00DD18F3" w:rsidTr="00DD18F3">
        <w:trPr>
          <w:trHeight w:val="8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DD18F3" w:rsidRPr="00DD18F3" w:rsidTr="00DD18F3">
        <w:trPr>
          <w:trHeight w:val="9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10 509,79</w:t>
            </w:r>
          </w:p>
        </w:tc>
      </w:tr>
      <w:tr w:rsidR="00DD18F3" w:rsidRPr="00DD18F3" w:rsidTr="00DD18F3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10 443,29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10 443,29</w:t>
            </w:r>
          </w:p>
        </w:tc>
      </w:tr>
      <w:tr w:rsidR="00DD18F3" w:rsidRPr="00DD18F3" w:rsidTr="00DD18F3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10 443,29</w:t>
            </w:r>
          </w:p>
        </w:tc>
      </w:tr>
      <w:tr w:rsidR="00DD18F3" w:rsidRPr="00DD18F3" w:rsidTr="00DD18F3">
        <w:trPr>
          <w:trHeight w:val="7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8 578,92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1 780,37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84,00</w:t>
            </w:r>
          </w:p>
        </w:tc>
      </w:tr>
      <w:tr w:rsidR="00DD18F3" w:rsidRPr="00DD18F3" w:rsidTr="00DD18F3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66,50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65,80</w:t>
            </w:r>
          </w:p>
        </w:tc>
      </w:tr>
      <w:tr w:rsidR="00DD18F3" w:rsidRPr="00DD18F3" w:rsidTr="00DD18F3">
        <w:trPr>
          <w:trHeight w:val="73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65,80</w:t>
            </w:r>
          </w:p>
        </w:tc>
      </w:tr>
      <w:tr w:rsidR="00DD18F3" w:rsidRPr="00DD18F3" w:rsidTr="00DD18F3">
        <w:trPr>
          <w:trHeight w:val="5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DD18F3" w:rsidRPr="00DD18F3" w:rsidTr="00DD18F3">
        <w:trPr>
          <w:trHeight w:val="12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DD18F3" w:rsidRPr="00DD18F3" w:rsidTr="00DD18F3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DD18F3" w:rsidRPr="00DD18F3" w:rsidTr="00DD18F3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720,00</w:t>
            </w:r>
          </w:p>
        </w:tc>
      </w:tr>
      <w:tr w:rsidR="00DD18F3" w:rsidRPr="00DD18F3" w:rsidTr="00DD18F3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DD18F3" w:rsidRPr="00DD18F3" w:rsidTr="00DD18F3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3 719,85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3 719,85</w:t>
            </w:r>
          </w:p>
        </w:tc>
      </w:tr>
      <w:tr w:rsidR="00DD18F3" w:rsidRPr="00DD18F3" w:rsidTr="00DD18F3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3 719,85</w:t>
            </w:r>
          </w:p>
        </w:tc>
      </w:tr>
      <w:tr w:rsidR="00DD18F3" w:rsidRPr="00DD18F3" w:rsidTr="00DD18F3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3 713,73</w:t>
            </w:r>
          </w:p>
        </w:tc>
      </w:tr>
      <w:tr w:rsidR="00DD18F3" w:rsidRPr="00DD18F3" w:rsidTr="00DD18F3">
        <w:trPr>
          <w:trHeight w:val="8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2 545,85</w:t>
            </w:r>
          </w:p>
        </w:tc>
      </w:tr>
      <w:tr w:rsidR="00DD18F3" w:rsidRPr="00DD18F3" w:rsidTr="00DD18F3">
        <w:trPr>
          <w:trHeight w:val="6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1 158,52</w:t>
            </w:r>
          </w:p>
        </w:tc>
      </w:tr>
      <w:tr w:rsidR="00DD18F3" w:rsidRPr="00DD18F3" w:rsidTr="00DD18F3">
        <w:trPr>
          <w:trHeight w:val="36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DD18F3" w:rsidRPr="00DD18F3" w:rsidTr="00DD18F3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6,12</w:t>
            </w:r>
          </w:p>
        </w:tc>
      </w:tr>
      <w:tr w:rsidR="00DD18F3" w:rsidRPr="00DD18F3" w:rsidTr="00DD18F3">
        <w:trPr>
          <w:trHeight w:val="43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6,12</w:t>
            </w:r>
          </w:p>
        </w:tc>
      </w:tr>
      <w:tr w:rsidR="00DD18F3" w:rsidRPr="00DD18F3" w:rsidTr="00DD18F3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36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DD18F3" w:rsidRPr="00DD18F3" w:rsidTr="00DD18F3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1 815,25</w:t>
            </w:r>
          </w:p>
        </w:tc>
      </w:tr>
      <w:tr w:rsidR="00DD18F3" w:rsidRPr="00DD18F3" w:rsidTr="00DD18F3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272,25</w:t>
            </w:r>
          </w:p>
        </w:tc>
      </w:tr>
      <w:tr w:rsidR="00DD18F3" w:rsidRPr="00DD18F3" w:rsidTr="00DD18F3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272,25</w:t>
            </w:r>
          </w:p>
        </w:tc>
      </w:tr>
      <w:tr w:rsidR="00DD18F3" w:rsidRPr="00DD18F3" w:rsidTr="00DD18F3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272,25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272,25</w:t>
            </w:r>
          </w:p>
        </w:tc>
      </w:tr>
      <w:tr w:rsidR="00DD18F3" w:rsidRPr="00DD18F3" w:rsidTr="00DD18F3">
        <w:trPr>
          <w:trHeight w:val="9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1 543,00</w:t>
            </w:r>
          </w:p>
        </w:tc>
      </w:tr>
      <w:tr w:rsidR="00DD18F3" w:rsidRPr="00DD18F3" w:rsidTr="00DD18F3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1 543,00</w:t>
            </w:r>
          </w:p>
        </w:tc>
      </w:tr>
      <w:tr w:rsidR="00DD18F3" w:rsidRPr="00DD18F3" w:rsidTr="00DD18F3">
        <w:trPr>
          <w:trHeight w:val="7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1 543,00</w:t>
            </w:r>
          </w:p>
        </w:tc>
      </w:tr>
      <w:tr w:rsidR="00DD18F3" w:rsidRPr="00DD18F3" w:rsidTr="00DD18F3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243,00</w:t>
            </w:r>
          </w:p>
        </w:tc>
      </w:tr>
      <w:tr w:rsidR="00DD18F3" w:rsidRPr="00DD18F3" w:rsidTr="00DD18F3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243,00</w:t>
            </w:r>
          </w:p>
        </w:tc>
      </w:tr>
      <w:tr w:rsidR="00DD18F3" w:rsidRPr="00DD18F3" w:rsidTr="00DD18F3">
        <w:trPr>
          <w:trHeight w:val="36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1 300,00</w:t>
            </w:r>
          </w:p>
        </w:tc>
      </w:tr>
      <w:tr w:rsidR="00DD18F3" w:rsidRPr="00DD18F3" w:rsidTr="00DD18F3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1 300,00</w:t>
            </w:r>
          </w:p>
        </w:tc>
      </w:tr>
      <w:tr w:rsidR="00DD18F3" w:rsidRPr="00DD18F3" w:rsidTr="00DD18F3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37 513,28</w:t>
            </w:r>
          </w:p>
        </w:tc>
      </w:tr>
      <w:tr w:rsidR="00DD18F3" w:rsidRPr="00DD18F3" w:rsidTr="00DD18F3">
        <w:trPr>
          <w:trHeight w:val="5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37 463,28</w:t>
            </w:r>
          </w:p>
        </w:tc>
      </w:tr>
      <w:tr w:rsidR="00DD18F3" w:rsidRPr="00DD18F3" w:rsidTr="00DD18F3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591,38</w:t>
            </w:r>
          </w:p>
        </w:tc>
      </w:tr>
      <w:tr w:rsidR="00DD18F3" w:rsidRPr="00DD18F3" w:rsidTr="00DD18F3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DD18F3" w:rsidRPr="00DD18F3" w:rsidTr="00DD18F3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DD18F3" w:rsidRPr="00DD18F3" w:rsidTr="00DD18F3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36 871,90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DD18F3" w:rsidRPr="00DD18F3" w:rsidTr="00DD18F3">
        <w:trPr>
          <w:trHeight w:val="289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20.1.00.99020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235,00</w:t>
            </w:r>
          </w:p>
        </w:tc>
      </w:tr>
      <w:tr w:rsidR="00DD18F3" w:rsidRPr="00DD18F3" w:rsidTr="00DD18F3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20.1.00.99020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235,00</w:t>
            </w:r>
          </w:p>
        </w:tc>
      </w:tr>
      <w:tr w:rsidR="00DD18F3" w:rsidRPr="00DD18F3" w:rsidTr="00DD18F3">
        <w:trPr>
          <w:trHeight w:val="8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2 936,92</w:t>
            </w:r>
          </w:p>
        </w:tc>
      </w:tr>
      <w:tr w:rsidR="00DD18F3" w:rsidRPr="00DD18F3" w:rsidTr="00DD18F3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2 936,92</w:t>
            </w:r>
          </w:p>
        </w:tc>
      </w:tr>
      <w:tr w:rsidR="00DD18F3" w:rsidRPr="00DD18F3" w:rsidTr="00DD18F3">
        <w:trPr>
          <w:trHeight w:val="8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20.1.00.S2916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33 699,98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20.1.00.S2916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33 699,98</w:t>
            </w:r>
          </w:p>
        </w:tc>
      </w:tr>
      <w:tr w:rsidR="00DD18F3" w:rsidRPr="00DD18F3" w:rsidTr="00DD18F3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</w:tr>
      <w:tr w:rsidR="00DD18F3" w:rsidRPr="00DD18F3" w:rsidTr="00DD18F3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22.1.00.00000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DD18F3" w:rsidRPr="00DD18F3" w:rsidTr="00DD18F3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12 988,50</w:t>
            </w:r>
          </w:p>
        </w:tc>
      </w:tr>
      <w:tr w:rsidR="00DD18F3" w:rsidRPr="00DD18F3" w:rsidTr="00DD18F3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619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9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6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20.9.00.S2981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20.9.00.S2981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12 988,50</w:t>
            </w:r>
          </w:p>
        </w:tc>
      </w:tr>
      <w:tr w:rsidR="00DD18F3" w:rsidRPr="00DD18F3" w:rsidTr="00DD18F3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737,98</w:t>
            </w:r>
          </w:p>
        </w:tc>
      </w:tr>
      <w:tr w:rsidR="00DD18F3" w:rsidRPr="00DD18F3" w:rsidTr="00DD18F3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91.1.00.60100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737,98</w:t>
            </w:r>
          </w:p>
        </w:tc>
      </w:tr>
      <w:tr w:rsidR="00DD18F3" w:rsidRPr="00DD18F3" w:rsidTr="00DD18F3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612,98</w:t>
            </w:r>
          </w:p>
        </w:tc>
      </w:tr>
      <w:tr w:rsidR="00DD18F3" w:rsidRPr="00DD18F3" w:rsidTr="00DD18F3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612,98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125,00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125,00</w:t>
            </w:r>
          </w:p>
        </w:tc>
      </w:tr>
      <w:tr w:rsidR="00DD18F3" w:rsidRPr="00DD18F3" w:rsidTr="00DD18F3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11 500,52</w:t>
            </w:r>
          </w:p>
        </w:tc>
      </w:tr>
      <w:tr w:rsidR="00DD18F3" w:rsidRPr="00DD18F3" w:rsidTr="00DD18F3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859,58</w:t>
            </w:r>
          </w:p>
        </w:tc>
      </w:tr>
      <w:tr w:rsidR="00DD18F3" w:rsidRPr="00DD18F3" w:rsidTr="00DD18F3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859,58</w:t>
            </w:r>
          </w:p>
        </w:tc>
      </w:tr>
      <w:tr w:rsidR="00DD18F3" w:rsidRPr="00DD18F3" w:rsidTr="00DD18F3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Финансовая поддержка реализации инициативных проектов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91.4.00.S2380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4 862,22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4 862,22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91.4.00.</w:t>
            </w:r>
            <w:r w:rsidRPr="00DD18F3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S</w:t>
            </w: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5762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5 778,71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91.4.00.</w:t>
            </w:r>
            <w:r w:rsidRPr="00DD18F3">
              <w:rPr>
                <w:rFonts w:ascii="Courier New" w:hAnsi="Courier New" w:cs="Courier New"/>
                <w:sz w:val="18"/>
                <w:szCs w:val="18"/>
                <w:lang w:val="en-US"/>
              </w:rPr>
              <w:t>S</w:t>
            </w:r>
            <w:r w:rsidRPr="00DD18F3">
              <w:rPr>
                <w:rFonts w:ascii="Courier New" w:hAnsi="Courier New" w:cs="Courier New"/>
                <w:sz w:val="18"/>
                <w:szCs w:val="18"/>
              </w:rPr>
              <w:t>5762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5 778,71</w:t>
            </w:r>
          </w:p>
        </w:tc>
      </w:tr>
      <w:tr w:rsidR="00DD18F3" w:rsidRPr="00DD18F3" w:rsidTr="00DD18F3">
        <w:trPr>
          <w:trHeight w:val="1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750,00</w:t>
            </w:r>
          </w:p>
        </w:tc>
      </w:tr>
      <w:tr w:rsidR="00DD18F3" w:rsidRPr="00DD18F3" w:rsidTr="00DD18F3">
        <w:trPr>
          <w:trHeight w:val="10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750,00</w:t>
            </w:r>
          </w:p>
        </w:tc>
      </w:tr>
      <w:tr w:rsidR="00DD18F3" w:rsidRPr="00DD18F3" w:rsidTr="00DD18F3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750,00</w:t>
            </w:r>
          </w:p>
        </w:tc>
      </w:tr>
      <w:tr w:rsidR="00DD18F3" w:rsidRPr="00DD18F3" w:rsidTr="00DD18F3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750,00</w:t>
            </w:r>
          </w:p>
        </w:tc>
      </w:tr>
      <w:tr w:rsidR="00DD18F3" w:rsidRPr="00DD18F3" w:rsidTr="00DD18F3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750,00</w:t>
            </w:r>
          </w:p>
        </w:tc>
      </w:tr>
      <w:tr w:rsidR="00DD18F3" w:rsidRPr="00DD18F3" w:rsidTr="00DD18F3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6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10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DD18F3" w:rsidRPr="00DD18F3" w:rsidTr="00DD18F3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5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6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DD18F3" w:rsidRPr="00DD18F3" w:rsidTr="00DD18F3">
        <w:trPr>
          <w:trHeight w:val="73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6 401,18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1 394,99</w:t>
            </w:r>
          </w:p>
        </w:tc>
      </w:tr>
      <w:tr w:rsidR="00DD18F3" w:rsidRPr="00DD18F3" w:rsidTr="00DD18F3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6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91.1.00.60027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lastRenderedPageBreak/>
              <w:t>Развитие домов культуры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499,12</w:t>
            </w:r>
          </w:p>
        </w:tc>
      </w:tr>
      <w:tr w:rsidR="00DD18F3" w:rsidRPr="00DD18F3" w:rsidTr="00DD18F3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499,12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499,12</w:t>
            </w:r>
          </w:p>
        </w:tc>
      </w:tr>
      <w:tr w:rsidR="00DD18F3" w:rsidRPr="00DD18F3" w:rsidTr="00DD18F3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300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499,12</w:t>
            </w:r>
          </w:p>
        </w:tc>
      </w:tr>
      <w:tr w:rsidR="00DD18F3" w:rsidRPr="00DD18F3" w:rsidTr="00DD18F3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DD18F3" w:rsidRPr="00DD18F3" w:rsidTr="00DD18F3">
        <w:trPr>
          <w:trHeight w:val="7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13,87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DD18F3" w:rsidRPr="00DD18F3" w:rsidTr="00DD18F3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700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DD18F3" w:rsidRPr="00DD18F3" w:rsidTr="00DD18F3">
        <w:trPr>
          <w:trHeight w:val="8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287,15</w:t>
            </w:r>
          </w:p>
        </w:tc>
      </w:tr>
      <w:tr w:rsidR="00DD18F3" w:rsidRPr="00DD18F3" w:rsidTr="00DD18F3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287,15</w:t>
            </w:r>
          </w:p>
        </w:tc>
      </w:tr>
      <w:tr w:rsidR="00DD18F3" w:rsidRPr="00DD18F3" w:rsidTr="00DD18F3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287,15</w:t>
            </w:r>
          </w:p>
        </w:tc>
      </w:tr>
      <w:tr w:rsidR="00DD18F3" w:rsidRPr="00DD18F3" w:rsidTr="00DD18F3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18F3" w:rsidRPr="00DD18F3" w:rsidRDefault="00DD18F3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D18F3">
              <w:rPr>
                <w:rFonts w:ascii="Courier New" w:hAnsi="Courier New" w:cs="Courier New"/>
                <w:sz w:val="18"/>
                <w:szCs w:val="18"/>
              </w:rPr>
              <w:t>287,15</w:t>
            </w:r>
          </w:p>
        </w:tc>
      </w:tr>
    </w:tbl>
    <w:p w:rsidR="00DD18F3" w:rsidRDefault="00DD18F3" w:rsidP="00983DFB">
      <w:pPr>
        <w:tabs>
          <w:tab w:val="left" w:pos="4387"/>
        </w:tabs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DD18F3" w:rsidRDefault="00DD18F3" w:rsidP="00983DFB">
      <w:pPr>
        <w:tabs>
          <w:tab w:val="left" w:pos="4387"/>
        </w:tabs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DD18F3" w:rsidRDefault="00DD18F3" w:rsidP="00983DFB">
      <w:pPr>
        <w:tabs>
          <w:tab w:val="left" w:pos="4387"/>
        </w:tabs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DD18F3" w:rsidRDefault="00DD18F3" w:rsidP="00983DFB">
      <w:pPr>
        <w:tabs>
          <w:tab w:val="left" w:pos="4387"/>
        </w:tabs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lastRenderedPageBreak/>
        <w:t>Приложение № 7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к решению Думы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муниципального образования на 2024 год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от 31.07.2024 г. № 33-115/РД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</w:p>
    <w:p w:rsidR="00241497" w:rsidRPr="00241497" w:rsidRDefault="00241497" w:rsidP="00241497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241497">
        <w:rPr>
          <w:rFonts w:ascii="Courier New" w:hAnsi="Courier New" w:cs="Courier New"/>
          <w:sz w:val="18"/>
          <w:szCs w:val="18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2024 ГОД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745"/>
        <w:gridCol w:w="784"/>
        <w:gridCol w:w="2039"/>
        <w:gridCol w:w="714"/>
        <w:gridCol w:w="2405"/>
      </w:tblGrid>
      <w:tr w:rsidR="00241497" w:rsidRPr="00241497" w:rsidTr="00241497">
        <w:trPr>
          <w:trHeight w:val="300"/>
        </w:trPr>
        <w:tc>
          <w:tcPr>
            <w:tcW w:w="3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КБК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41497" w:rsidRPr="00241497" w:rsidTr="00241497"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КВСР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КФСР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241497" w:rsidRPr="00241497" w:rsidTr="00241497">
        <w:trPr>
          <w:trHeight w:val="20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78 388,44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17 079,29</w:t>
            </w:r>
          </w:p>
        </w:tc>
      </w:tr>
      <w:tr w:rsidR="00241497" w:rsidRPr="00241497" w:rsidTr="00241497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2 129,65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241497" w:rsidRPr="00241497" w:rsidTr="00241497">
        <w:trPr>
          <w:trHeight w:val="2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241497" w:rsidRPr="00241497" w:rsidTr="00241497">
        <w:trPr>
          <w:trHeight w:val="8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2 129,65</w:t>
            </w:r>
          </w:p>
        </w:tc>
      </w:tr>
      <w:tr w:rsidR="00241497" w:rsidRPr="00241497" w:rsidTr="00241497">
        <w:trPr>
          <w:trHeight w:val="9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10 509,79</w:t>
            </w:r>
          </w:p>
        </w:tc>
      </w:tr>
      <w:tr w:rsidR="00241497" w:rsidRPr="00241497" w:rsidTr="00241497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10 443,29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10 443,29</w:t>
            </w:r>
          </w:p>
        </w:tc>
      </w:tr>
      <w:tr w:rsidR="00241497" w:rsidRPr="00241497" w:rsidTr="00241497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10 443,29</w:t>
            </w:r>
          </w:p>
        </w:tc>
      </w:tr>
      <w:tr w:rsidR="00241497" w:rsidRPr="00241497" w:rsidTr="00241497">
        <w:trPr>
          <w:trHeight w:val="23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8 578,92</w:t>
            </w:r>
          </w:p>
        </w:tc>
      </w:tr>
      <w:tr w:rsidR="00241497" w:rsidRPr="00241497" w:rsidTr="00241497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1 780,37</w:t>
            </w:r>
          </w:p>
        </w:tc>
      </w:tr>
      <w:tr w:rsidR="00241497" w:rsidRPr="00241497" w:rsidTr="00241497">
        <w:trPr>
          <w:trHeight w:val="2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84,00</w:t>
            </w:r>
          </w:p>
        </w:tc>
      </w:tr>
      <w:tr w:rsidR="00241497" w:rsidRPr="00241497" w:rsidTr="00241497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66,50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65,80</w:t>
            </w:r>
          </w:p>
        </w:tc>
      </w:tr>
      <w:tr w:rsidR="00241497" w:rsidRPr="00241497" w:rsidTr="00241497">
        <w:trPr>
          <w:trHeight w:val="27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65,80</w:t>
            </w:r>
          </w:p>
        </w:tc>
      </w:tr>
      <w:tr w:rsidR="00241497" w:rsidRPr="00241497" w:rsidTr="00241497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241497" w:rsidRPr="00241497" w:rsidTr="00241497">
        <w:trPr>
          <w:trHeight w:val="12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241497" w:rsidRPr="00241497" w:rsidTr="00241497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241497" w:rsidRPr="00241497" w:rsidTr="00241497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6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720,00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241497" w:rsidRPr="00241497" w:rsidTr="00241497">
        <w:trPr>
          <w:trHeight w:val="2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720,00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3 719,85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3 719,85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3 719,85</w:t>
            </w:r>
          </w:p>
        </w:tc>
      </w:tr>
      <w:tr w:rsidR="00241497" w:rsidRPr="00241497" w:rsidTr="00241497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3 713,73</w:t>
            </w:r>
          </w:p>
        </w:tc>
      </w:tr>
      <w:tr w:rsidR="00241497" w:rsidRPr="00241497" w:rsidTr="00241497">
        <w:trPr>
          <w:trHeight w:val="8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2 545,85</w:t>
            </w:r>
          </w:p>
        </w:tc>
      </w:tr>
      <w:tr w:rsidR="00241497" w:rsidRPr="00241497" w:rsidTr="00241497">
        <w:trPr>
          <w:trHeight w:val="6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1 158,52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6,12</w:t>
            </w:r>
          </w:p>
        </w:tc>
      </w:tr>
      <w:tr w:rsidR="00241497" w:rsidRPr="00241497" w:rsidTr="00241497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6,12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209,80</w:t>
            </w:r>
          </w:p>
        </w:tc>
      </w:tr>
      <w:tr w:rsidR="00241497" w:rsidRPr="00241497" w:rsidTr="00241497">
        <w:trPr>
          <w:trHeight w:val="36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241497" w:rsidRPr="00241497" w:rsidTr="00241497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209,80</w:t>
            </w:r>
          </w:p>
        </w:tc>
      </w:tr>
      <w:tr w:rsidR="00241497" w:rsidRPr="00241497" w:rsidTr="00241497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1 815,25</w:t>
            </w:r>
          </w:p>
        </w:tc>
      </w:tr>
      <w:tr w:rsidR="00241497" w:rsidRPr="00241497" w:rsidTr="00241497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272,25</w:t>
            </w:r>
          </w:p>
        </w:tc>
      </w:tr>
      <w:tr w:rsidR="00241497" w:rsidRPr="00241497" w:rsidTr="00241497">
        <w:trPr>
          <w:trHeight w:val="23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Непрограммные расходы органов местного самоуправления за </w:t>
            </w: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272,25</w:t>
            </w:r>
          </w:p>
        </w:tc>
      </w:tr>
      <w:tr w:rsidR="00241497" w:rsidRPr="00241497" w:rsidTr="00241497">
        <w:trPr>
          <w:trHeight w:val="3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272,25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272,25</w:t>
            </w:r>
          </w:p>
        </w:tc>
      </w:tr>
      <w:tr w:rsidR="00241497" w:rsidRPr="00241497" w:rsidTr="00241497">
        <w:trPr>
          <w:trHeight w:val="9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1 543,00</w:t>
            </w:r>
          </w:p>
        </w:tc>
      </w:tr>
      <w:tr w:rsidR="00241497" w:rsidRPr="00241497" w:rsidTr="00241497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1 543,00</w:t>
            </w:r>
          </w:p>
        </w:tc>
      </w:tr>
      <w:tr w:rsidR="00241497" w:rsidRPr="00241497" w:rsidTr="00241497">
        <w:trPr>
          <w:trHeight w:val="7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1 543,00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243,00</w:t>
            </w:r>
          </w:p>
        </w:tc>
      </w:tr>
      <w:tr w:rsidR="00241497" w:rsidRPr="00241497" w:rsidTr="00241497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243,00</w:t>
            </w:r>
          </w:p>
        </w:tc>
      </w:tr>
      <w:tr w:rsidR="00241497" w:rsidRPr="00241497" w:rsidTr="00241497">
        <w:trPr>
          <w:trHeight w:val="36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1 300,00</w:t>
            </w:r>
          </w:p>
        </w:tc>
      </w:tr>
      <w:tr w:rsidR="00241497" w:rsidRPr="00241497" w:rsidTr="00241497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21.4.00.99020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1 300,00</w:t>
            </w:r>
          </w:p>
        </w:tc>
      </w:tr>
      <w:tr w:rsidR="00241497" w:rsidRPr="00241497" w:rsidTr="00241497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37 513,28</w:t>
            </w:r>
          </w:p>
        </w:tc>
      </w:tr>
      <w:tr w:rsidR="00241497" w:rsidRPr="00241497" w:rsidTr="00241497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37 463,28</w:t>
            </w:r>
          </w:p>
        </w:tc>
      </w:tr>
      <w:tr w:rsidR="00241497" w:rsidRPr="00241497" w:rsidTr="00241497">
        <w:trPr>
          <w:trHeight w:val="3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591,38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241497" w:rsidRPr="00241497" w:rsidTr="00241497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241497" w:rsidRPr="00241497" w:rsidTr="00241497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241497" w:rsidRPr="00241497" w:rsidTr="00241497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591,38</w:t>
            </w:r>
          </w:p>
        </w:tc>
      </w:tr>
      <w:tr w:rsidR="00241497" w:rsidRPr="00241497" w:rsidTr="00241497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36 871,90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20.1.00.99020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235,00</w:t>
            </w:r>
          </w:p>
        </w:tc>
      </w:tr>
      <w:tr w:rsidR="00241497" w:rsidRPr="00241497" w:rsidTr="00241497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20.1.00.99020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235,00</w:t>
            </w:r>
          </w:p>
        </w:tc>
      </w:tr>
      <w:tr w:rsidR="00241497" w:rsidRPr="00241497" w:rsidTr="00241497">
        <w:trPr>
          <w:trHeight w:val="8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2 936,92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2 936,92</w:t>
            </w:r>
          </w:p>
        </w:tc>
      </w:tr>
      <w:tr w:rsidR="00241497" w:rsidRPr="00241497" w:rsidTr="00241497">
        <w:trPr>
          <w:trHeight w:val="8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20.1.00.S2916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33 699,98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20.1.00.S2916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33 699,98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241497" w:rsidRPr="00241497" w:rsidTr="00241497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22.1.00.00000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241497" w:rsidRPr="00241497" w:rsidTr="00241497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241497" w:rsidRPr="00241497" w:rsidTr="00241497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12 988,50</w:t>
            </w:r>
          </w:p>
        </w:tc>
      </w:tr>
      <w:tr w:rsidR="00241497" w:rsidRPr="00241497" w:rsidTr="00241497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10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9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20.9.00.99013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20.9.00.S2981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20.9.00.S2981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12 988,50</w:t>
            </w:r>
          </w:p>
        </w:tc>
      </w:tr>
      <w:tr w:rsidR="00241497" w:rsidRPr="00241497" w:rsidTr="00241497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737,98</w:t>
            </w:r>
          </w:p>
        </w:tc>
      </w:tr>
      <w:tr w:rsidR="00241497" w:rsidRPr="00241497" w:rsidTr="00241497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737,98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612,98</w:t>
            </w:r>
          </w:p>
        </w:tc>
      </w:tr>
      <w:tr w:rsidR="00241497" w:rsidRPr="00241497" w:rsidTr="00241497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612,98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125,00</w:t>
            </w:r>
          </w:p>
        </w:tc>
      </w:tr>
      <w:tr w:rsidR="00241497" w:rsidRPr="00241497" w:rsidTr="00241497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125,00</w:t>
            </w:r>
          </w:p>
        </w:tc>
      </w:tr>
      <w:tr w:rsidR="00241497" w:rsidRPr="00241497" w:rsidTr="00241497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11 500,52</w:t>
            </w:r>
          </w:p>
        </w:tc>
      </w:tr>
      <w:tr w:rsidR="00241497" w:rsidRPr="00241497" w:rsidTr="00241497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859,58</w:t>
            </w:r>
          </w:p>
        </w:tc>
      </w:tr>
      <w:tr w:rsidR="00241497" w:rsidRPr="00241497" w:rsidTr="00241497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859,58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Финансовая поддержка реализации инициативных проектов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91.4.00.S2380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4 862,22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Закупка товаров, работ и услуг для обеспечения </w:t>
            </w: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91.4.00.S2380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4 862,22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91.4.00.</w:t>
            </w:r>
            <w:r w:rsidRPr="00241497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S</w:t>
            </w: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5762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5 778,71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91.4.00.</w:t>
            </w:r>
            <w:r w:rsidRPr="00241497">
              <w:rPr>
                <w:rFonts w:ascii="Courier New" w:hAnsi="Courier New" w:cs="Courier New"/>
                <w:sz w:val="18"/>
                <w:szCs w:val="18"/>
                <w:lang w:val="en-US"/>
              </w:rPr>
              <w:t>S</w:t>
            </w:r>
            <w:r w:rsidRPr="00241497">
              <w:rPr>
                <w:rFonts w:ascii="Courier New" w:hAnsi="Courier New" w:cs="Courier New"/>
                <w:sz w:val="18"/>
                <w:szCs w:val="18"/>
              </w:rPr>
              <w:t>5762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5 778,71</w:t>
            </w:r>
          </w:p>
        </w:tc>
      </w:tr>
      <w:tr w:rsidR="00241497" w:rsidRPr="00241497" w:rsidTr="00241497">
        <w:trPr>
          <w:trHeight w:val="162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750,00</w:t>
            </w:r>
          </w:p>
        </w:tc>
      </w:tr>
      <w:tr w:rsidR="00241497" w:rsidRPr="00241497" w:rsidTr="00241497">
        <w:trPr>
          <w:trHeight w:val="10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750,00</w:t>
            </w:r>
          </w:p>
        </w:tc>
      </w:tr>
      <w:tr w:rsidR="00241497" w:rsidRPr="00241497" w:rsidTr="00241497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750,00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750,00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750,00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9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22.8.F2.55551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186,00</w:t>
            </w:r>
          </w:p>
        </w:tc>
      </w:tr>
      <w:tr w:rsidR="00241497" w:rsidRPr="00241497" w:rsidTr="00241497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241497" w:rsidRPr="00241497" w:rsidTr="00241497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241497" w:rsidRPr="00241497" w:rsidTr="00241497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241497" w:rsidRPr="00241497" w:rsidTr="00241497">
        <w:trPr>
          <w:trHeight w:val="66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</w:t>
            </w: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проживания населения Иркутской области за счет средств местных бюджетов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241497" w:rsidRPr="00241497" w:rsidTr="00241497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241497" w:rsidRPr="00241497" w:rsidTr="00241497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7 796,17</w:t>
            </w:r>
          </w:p>
        </w:tc>
      </w:tr>
      <w:tr w:rsidR="00241497" w:rsidRPr="00241497" w:rsidTr="00241497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7 796,17</w:t>
            </w:r>
          </w:p>
        </w:tc>
      </w:tr>
      <w:tr w:rsidR="00241497" w:rsidRPr="00241497" w:rsidTr="00241497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7 796,17</w:t>
            </w:r>
          </w:p>
        </w:tc>
      </w:tr>
      <w:tr w:rsidR="00241497" w:rsidRPr="00241497" w:rsidTr="00241497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241497" w:rsidRPr="00241497" w:rsidTr="00241497">
        <w:trPr>
          <w:trHeight w:val="6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241497" w:rsidRPr="00241497" w:rsidTr="00241497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7 796,17</w:t>
            </w:r>
          </w:p>
        </w:tc>
      </w:tr>
      <w:tr w:rsidR="00241497" w:rsidRPr="00241497" w:rsidTr="00241497">
        <w:trPr>
          <w:trHeight w:val="7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6 401,18</w:t>
            </w:r>
          </w:p>
        </w:tc>
      </w:tr>
      <w:tr w:rsidR="00241497" w:rsidRPr="00241497" w:rsidTr="00241497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1 394,99</w:t>
            </w:r>
          </w:p>
        </w:tc>
      </w:tr>
      <w:tr w:rsidR="00241497" w:rsidRPr="00241497" w:rsidTr="00241497">
        <w:trPr>
          <w:trHeight w:val="3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91.1.00.60027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20.5.00.99027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23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за </w:t>
            </w: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Укрепление материально-технической базы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1000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499,12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499,12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499,12</w:t>
            </w:r>
          </w:p>
        </w:tc>
      </w:tr>
      <w:tr w:rsidR="00241497" w:rsidRPr="00241497" w:rsidTr="00241497">
        <w:trPr>
          <w:trHeight w:val="2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300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499,12</w:t>
            </w:r>
          </w:p>
        </w:tc>
      </w:tr>
      <w:tr w:rsidR="00241497" w:rsidRPr="00241497" w:rsidTr="00241497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1100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7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1300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13,87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241497" w:rsidRPr="00241497" w:rsidTr="00241497">
        <w:trPr>
          <w:trHeight w:val="2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13,87</w:t>
            </w:r>
          </w:p>
        </w:tc>
      </w:tr>
      <w:tr w:rsidR="00241497" w:rsidRPr="00241497" w:rsidTr="00241497">
        <w:trPr>
          <w:trHeight w:val="8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287,15</w:t>
            </w:r>
          </w:p>
        </w:tc>
      </w:tr>
      <w:tr w:rsidR="00241497" w:rsidRPr="00241497" w:rsidTr="00241497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287,15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287,15</w:t>
            </w:r>
          </w:p>
        </w:tc>
      </w:tr>
      <w:tr w:rsidR="00241497" w:rsidRPr="00241497" w:rsidTr="00241497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287,15</w:t>
            </w:r>
          </w:p>
        </w:tc>
      </w:tr>
      <w:tr w:rsidR="00241497" w:rsidRPr="00241497" w:rsidTr="00241497">
        <w:trPr>
          <w:trHeight w:val="2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287,15</w:t>
            </w:r>
          </w:p>
        </w:tc>
      </w:tr>
    </w:tbl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</w:p>
    <w:p w:rsidR="00241497" w:rsidRPr="00241497" w:rsidRDefault="00241497" w:rsidP="00241497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241497">
        <w:rPr>
          <w:rFonts w:ascii="Courier New" w:hAnsi="Courier New" w:cs="Courier New"/>
          <w:sz w:val="18"/>
          <w:szCs w:val="18"/>
        </w:rPr>
        <w:t>Приложение № 9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к решению Думы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lastRenderedPageBreak/>
        <w:t>муниципального образования на 2024 год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и на плановый период 2025 и 2026 годов»</w:t>
      </w:r>
    </w:p>
    <w:p w:rsidR="00241497" w:rsidRPr="00241497" w:rsidRDefault="00241497" w:rsidP="00241497">
      <w:pPr>
        <w:jc w:val="right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от 31.07.2024 г. № 33-115/РД</w:t>
      </w:r>
    </w:p>
    <w:p w:rsidR="00241497" w:rsidRPr="00241497" w:rsidRDefault="00241497" w:rsidP="00241497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241497" w:rsidRPr="00241497" w:rsidRDefault="00241497" w:rsidP="00241497">
      <w:pPr>
        <w:jc w:val="center"/>
        <w:rPr>
          <w:rFonts w:ascii="Courier New" w:hAnsi="Courier New" w:cs="Courier New"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ИСТОЧНИКИ ВНУТРЕННЕГО ФИНАНСИРОВАНИЯ ДЕФИЦИТА БЮДЖЕТА ГОЛОУСТНЕНСКОГО МУНИЦИПАЛЬНОГО ОБРАЗОВАНИЯ НА 2024 ГОД</w:t>
      </w:r>
    </w:p>
    <w:p w:rsidR="00241497" w:rsidRPr="00241497" w:rsidRDefault="00241497" w:rsidP="00241497">
      <w:pPr>
        <w:jc w:val="center"/>
        <w:rPr>
          <w:rFonts w:ascii="Courier New" w:hAnsi="Courier New" w:cs="Courier New"/>
          <w:sz w:val="18"/>
          <w:szCs w:val="18"/>
        </w:rPr>
      </w:pPr>
    </w:p>
    <w:p w:rsidR="00241497" w:rsidRPr="00241497" w:rsidRDefault="00241497" w:rsidP="00241497">
      <w:pPr>
        <w:jc w:val="right"/>
        <w:rPr>
          <w:rFonts w:ascii="Courier New" w:hAnsi="Courier New" w:cs="Courier New"/>
          <w:b/>
          <w:sz w:val="18"/>
          <w:szCs w:val="18"/>
        </w:rPr>
      </w:pPr>
      <w:r w:rsidRPr="00241497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560"/>
      </w:tblGrid>
      <w:tr w:rsidR="00241497" w:rsidRPr="00241497" w:rsidTr="00241497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241497" w:rsidRPr="00241497" w:rsidTr="00241497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1 185,75</w:t>
            </w:r>
          </w:p>
        </w:tc>
      </w:tr>
      <w:tr w:rsidR="00241497" w:rsidRPr="00241497" w:rsidTr="00241497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529,96</w:t>
            </w:r>
          </w:p>
        </w:tc>
      </w:tr>
      <w:tr w:rsidR="00241497" w:rsidRPr="00241497" w:rsidTr="00241497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529,96</w:t>
            </w:r>
          </w:p>
        </w:tc>
      </w:tr>
      <w:tr w:rsidR="00241497" w:rsidRPr="00241497" w:rsidTr="00241497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529,96</w:t>
            </w:r>
          </w:p>
        </w:tc>
      </w:tr>
      <w:tr w:rsidR="00241497" w:rsidRPr="00241497" w:rsidTr="00241497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-373,00</w:t>
            </w:r>
          </w:p>
        </w:tc>
      </w:tr>
      <w:tr w:rsidR="00241497" w:rsidRPr="00241497" w:rsidTr="00241497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241497" w:rsidRPr="00241497" w:rsidTr="00241497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-373,00</w:t>
            </w:r>
          </w:p>
        </w:tc>
      </w:tr>
      <w:tr w:rsidR="00241497" w:rsidRPr="00241497" w:rsidTr="00241497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-373,00</w:t>
            </w:r>
          </w:p>
        </w:tc>
      </w:tr>
      <w:tr w:rsidR="00241497" w:rsidRPr="00241497" w:rsidTr="00241497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1 028,79</w:t>
            </w:r>
          </w:p>
        </w:tc>
      </w:tr>
      <w:tr w:rsidR="00241497" w:rsidRPr="00241497" w:rsidTr="00241497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-77 732,65</w:t>
            </w:r>
          </w:p>
        </w:tc>
      </w:tr>
      <w:tr w:rsidR="00241497" w:rsidRPr="00241497" w:rsidTr="00241497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-77 732,65</w:t>
            </w:r>
          </w:p>
        </w:tc>
      </w:tr>
      <w:tr w:rsidR="00241497" w:rsidRPr="00241497" w:rsidTr="00241497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-77 732,65</w:t>
            </w:r>
          </w:p>
        </w:tc>
      </w:tr>
      <w:tr w:rsidR="00241497" w:rsidRPr="00241497" w:rsidTr="00241497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-77 732,65</w:t>
            </w:r>
          </w:p>
        </w:tc>
      </w:tr>
      <w:tr w:rsidR="00241497" w:rsidRPr="00241497" w:rsidTr="00241497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78 761,44</w:t>
            </w:r>
          </w:p>
        </w:tc>
      </w:tr>
      <w:tr w:rsidR="00241497" w:rsidRPr="00241497" w:rsidTr="00241497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78 761,44</w:t>
            </w:r>
          </w:p>
        </w:tc>
      </w:tr>
      <w:tr w:rsidR="00241497" w:rsidRPr="00241497" w:rsidTr="00241497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78 761,44</w:t>
            </w:r>
          </w:p>
        </w:tc>
      </w:tr>
      <w:tr w:rsidR="00241497" w:rsidRPr="00241497" w:rsidTr="00241497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lastRenderedPageBreak/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spacing w:after="200"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241497">
              <w:rPr>
                <w:rFonts w:ascii="Courier New" w:hAnsi="Courier New" w:cs="Courier New"/>
                <w:sz w:val="18"/>
                <w:szCs w:val="18"/>
              </w:rPr>
              <w:t>78 761,44</w:t>
            </w:r>
          </w:p>
        </w:tc>
      </w:tr>
      <w:tr w:rsidR="00241497" w:rsidRPr="00241497" w:rsidTr="00241497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497" w:rsidRPr="00241497" w:rsidRDefault="00241497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41497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1497" w:rsidRPr="00241497" w:rsidRDefault="0024149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241497" w:rsidRDefault="00241497" w:rsidP="00241497">
      <w:pPr>
        <w:rPr>
          <w:rFonts w:ascii="Courier New" w:hAnsi="Courier New" w:cs="Courier New"/>
          <w:sz w:val="22"/>
          <w:szCs w:val="22"/>
          <w:lang w:eastAsia="en-US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31.07.2024 Г. № 33-116/ДСП</w:t>
      </w: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241497" w:rsidRPr="00241497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11AB5" w:rsidRPr="00C87B5D" w:rsidRDefault="00241497" w:rsidP="0024149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41497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РЕШЕНИЕ ДУМЫ ГОЛОУСТНЕНСКОГО МУНИЦИПАЛЬНОГО ОБРАЗОВАНИЯ ОТ 31.10.2018 Г. № 17-56/ДСП «ОБ УТВЕРЖДЕНИИ ПЕРЕЧНЯ МУНИЦИПАЛЬНОГО ИМУЩЕСТВА ГОЛОУСТНЕНСКОГО МУНИЦИПАЛЬНОГО ОБРАЗОВАНИЯ СВОБОДНОГО ОТ ПРАВ ТРЕТЬИХ ЛИЦ (ЗА ИСКЛЮЧЕНИЕМ ИМУЩЕСТВЕННЫХ ПРАВ СУБЪЕКТОВ МАЛОГО И СРЕДНЕГО ПРЕДПРИНИМАТЕЛЬСТВА)»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DD4D64">
        <w:trPr>
          <w:trHeight w:val="425"/>
        </w:trPr>
        <w:tc>
          <w:tcPr>
            <w:tcW w:w="5141" w:type="dxa"/>
          </w:tcPr>
          <w:p w:rsidR="00D11AB5" w:rsidRPr="0026502D" w:rsidRDefault="00D11AB5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Руководствуясь Федеральным законом от 06.10.2003 г. № 131-ФЗ «Об общих принципах организации местного самоуправления в Российской Федерации», Уставом Голоустненского образования, решением Думы Голоустненского муниципального образования от 29.06.2018г. № 13-43/</w:t>
            </w:r>
            <w:proofErr w:type="spellStart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«Об утверждении Положения о порядке формирования, ведения, утверждения и обязательного опубликования перечня муниципального имущества Голоустненского муниципального образования свободного от прав третьих лиц (за исключением имущественных прав субъектов малого и среднего предпринимательства</w:t>
            </w:r>
            <w:proofErr w:type="gramEnd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), Дума Голоустненского муниципального образования:</w:t>
            </w:r>
          </w:p>
          <w:p w:rsid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D11AB5" w:rsidRPr="00BA2464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1. Внести изменения в решение Думы Голоустненского муниципального образования от 31.10.2018 г. № 17-</w:t>
            </w:r>
          </w:p>
        </w:tc>
        <w:tc>
          <w:tcPr>
            <w:tcW w:w="287" w:type="dxa"/>
          </w:tcPr>
          <w:p w:rsidR="00D11AB5" w:rsidRPr="00BA2464" w:rsidRDefault="00D11AB5" w:rsidP="00DD4D6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DD4D6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56/</w:t>
            </w:r>
            <w:proofErr w:type="spellStart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«Об утверждении перечня муниципального имущества Голоустненского муниципального образования свободного от прав третьих лиц (за исключением имущественных прав субъектов малого и среднего предпринимательства)», а именно:</w:t>
            </w: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1.1 Приложение к Решению читать в новой редакции.</w:t>
            </w: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2. Опубликовать настоящее Решение на официальном сайте администрации Голоустненского муниципального образования.</w:t>
            </w: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оставляю за собой.</w:t>
            </w: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241497" w:rsidRPr="00241497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D11AB5" w:rsidRPr="00BA2464" w:rsidRDefault="00241497" w:rsidP="0024149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41497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Default="00BE57A5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41497" w:rsidRPr="00241497" w:rsidRDefault="00241497" w:rsidP="0024149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241497">
        <w:rPr>
          <w:rFonts w:ascii="Courier New" w:hAnsi="Courier New" w:cs="Courier New"/>
          <w:sz w:val="18"/>
          <w:szCs w:val="18"/>
          <w:lang w:eastAsia="ar-SA"/>
        </w:rPr>
        <w:t>Приложение</w:t>
      </w:r>
    </w:p>
    <w:p w:rsidR="00241497" w:rsidRPr="00241497" w:rsidRDefault="00241497" w:rsidP="00241497">
      <w:pPr>
        <w:autoSpaceDE w:val="0"/>
        <w:spacing w:line="276" w:lineRule="auto"/>
        <w:ind w:left="4678"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241497">
        <w:rPr>
          <w:rFonts w:ascii="Courier New" w:hAnsi="Courier New" w:cs="Courier New"/>
          <w:sz w:val="18"/>
          <w:szCs w:val="18"/>
          <w:lang w:eastAsia="ar-SA"/>
        </w:rPr>
        <w:t>к решению Думы</w:t>
      </w:r>
    </w:p>
    <w:p w:rsidR="00241497" w:rsidRPr="00241497" w:rsidRDefault="00241497" w:rsidP="00241497">
      <w:pPr>
        <w:autoSpaceDE w:val="0"/>
        <w:spacing w:line="276" w:lineRule="auto"/>
        <w:ind w:left="3686"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241497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</w:p>
    <w:p w:rsidR="00241497" w:rsidRPr="00241497" w:rsidRDefault="00241497" w:rsidP="00241497">
      <w:pPr>
        <w:autoSpaceDE w:val="0"/>
        <w:spacing w:line="276" w:lineRule="auto"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241497">
        <w:rPr>
          <w:rFonts w:ascii="Courier New" w:hAnsi="Courier New" w:cs="Courier New"/>
          <w:sz w:val="18"/>
          <w:szCs w:val="18"/>
          <w:lang w:eastAsia="ar-SA"/>
        </w:rPr>
        <w:t>от 31.07.2024 г. № 33-116/</w:t>
      </w:r>
      <w:proofErr w:type="spellStart"/>
      <w:r w:rsidRPr="00241497">
        <w:rPr>
          <w:rFonts w:ascii="Courier New" w:hAnsi="Courier New" w:cs="Courier New"/>
          <w:sz w:val="18"/>
          <w:szCs w:val="18"/>
          <w:lang w:eastAsia="ar-SA"/>
        </w:rPr>
        <w:t>дсп</w:t>
      </w:r>
      <w:proofErr w:type="spellEnd"/>
    </w:p>
    <w:p w:rsidR="00241497" w:rsidRPr="00241497" w:rsidRDefault="00241497" w:rsidP="00241497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241497" w:rsidRPr="00241497" w:rsidRDefault="00241497" w:rsidP="00241497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241497">
        <w:rPr>
          <w:rFonts w:ascii="Courier New" w:hAnsi="Courier New" w:cs="Courier New"/>
          <w:bCs/>
          <w:sz w:val="18"/>
          <w:szCs w:val="18"/>
        </w:rPr>
        <w:t>ПЕРЕЧЕНЬ</w:t>
      </w:r>
    </w:p>
    <w:p w:rsidR="00241497" w:rsidRPr="00241497" w:rsidRDefault="00241497" w:rsidP="00241497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241497">
        <w:rPr>
          <w:rFonts w:ascii="Courier New" w:hAnsi="Courier New" w:cs="Courier New"/>
          <w:bCs/>
          <w:sz w:val="18"/>
          <w:szCs w:val="18"/>
        </w:rPr>
        <w:t>муниципального имущества Голоустненского муниципального образования, свободного от прав третьих лиц (за исключением имущественных прав субъектов малого и среднего предпринимательства)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421"/>
        <w:gridCol w:w="1837"/>
        <w:gridCol w:w="2126"/>
        <w:gridCol w:w="1581"/>
        <w:gridCol w:w="854"/>
        <w:gridCol w:w="1818"/>
      </w:tblGrid>
      <w:tr w:rsidR="00241497" w:rsidRPr="00241497" w:rsidTr="00241497">
        <w:trPr>
          <w:trHeight w:val="1093"/>
        </w:trPr>
        <w:tc>
          <w:tcPr>
            <w:tcW w:w="536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п</w:t>
            </w:r>
            <w:proofErr w:type="gramEnd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421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Наименование объекта</w:t>
            </w:r>
          </w:p>
        </w:tc>
        <w:tc>
          <w:tcPr>
            <w:tcW w:w="1837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Местонахождение</w:t>
            </w:r>
          </w:p>
        </w:tc>
        <w:tc>
          <w:tcPr>
            <w:tcW w:w="2126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Кадастровый номер</w:t>
            </w:r>
          </w:p>
        </w:tc>
        <w:tc>
          <w:tcPr>
            <w:tcW w:w="1581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Целевое назначение</w:t>
            </w:r>
          </w:p>
        </w:tc>
        <w:tc>
          <w:tcPr>
            <w:tcW w:w="854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Площадь</w:t>
            </w:r>
          </w:p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(</w:t>
            </w:r>
            <w:proofErr w:type="spellStart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кв.м</w:t>
            </w:r>
            <w:proofErr w:type="spellEnd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.)</w:t>
            </w:r>
          </w:p>
        </w:tc>
        <w:tc>
          <w:tcPr>
            <w:tcW w:w="1818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Информация об обременении объектов имущественными правами</w:t>
            </w:r>
          </w:p>
        </w:tc>
      </w:tr>
      <w:tr w:rsidR="00241497" w:rsidRPr="00241497" w:rsidTr="00241497">
        <w:trPr>
          <w:trHeight w:val="144"/>
        </w:trPr>
        <w:tc>
          <w:tcPr>
            <w:tcW w:w="536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1421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Земельный участок</w:t>
            </w:r>
          </w:p>
        </w:tc>
        <w:tc>
          <w:tcPr>
            <w:tcW w:w="1837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пос. Большое Голоустное,</w:t>
            </w:r>
          </w:p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ул. Береговая, 1Б</w:t>
            </w:r>
          </w:p>
        </w:tc>
        <w:tc>
          <w:tcPr>
            <w:tcW w:w="2126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38:06:000000:5927</w:t>
            </w:r>
          </w:p>
        </w:tc>
        <w:tc>
          <w:tcPr>
            <w:tcW w:w="1581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Для строительства и эксплуатации причала для маломерных судов</w:t>
            </w:r>
          </w:p>
        </w:tc>
        <w:tc>
          <w:tcPr>
            <w:tcW w:w="854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3270</w:t>
            </w:r>
          </w:p>
        </w:tc>
        <w:tc>
          <w:tcPr>
            <w:tcW w:w="1818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proofErr w:type="gramStart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Свободное</w:t>
            </w:r>
            <w:proofErr w:type="gramEnd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 xml:space="preserve"> от прав третьих лиц</w:t>
            </w:r>
          </w:p>
        </w:tc>
      </w:tr>
      <w:tr w:rsidR="00241497" w:rsidRPr="00241497" w:rsidTr="00241497">
        <w:trPr>
          <w:trHeight w:val="144"/>
        </w:trPr>
        <w:tc>
          <w:tcPr>
            <w:tcW w:w="536" w:type="dxa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2.</w:t>
            </w:r>
          </w:p>
        </w:tc>
        <w:tc>
          <w:tcPr>
            <w:tcW w:w="1421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Земельный участок</w:t>
            </w:r>
          </w:p>
        </w:tc>
        <w:tc>
          <w:tcPr>
            <w:tcW w:w="1837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пос. Большое Голоустное,</w:t>
            </w:r>
          </w:p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ул. Береговая, 1Б/1</w:t>
            </w:r>
          </w:p>
        </w:tc>
        <w:tc>
          <w:tcPr>
            <w:tcW w:w="2126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38:06:160205:373</w:t>
            </w:r>
          </w:p>
        </w:tc>
        <w:tc>
          <w:tcPr>
            <w:tcW w:w="1581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Для строительства и эксплуатации причала для маломерных судов</w:t>
            </w:r>
          </w:p>
        </w:tc>
        <w:tc>
          <w:tcPr>
            <w:tcW w:w="854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1800</w:t>
            </w:r>
          </w:p>
        </w:tc>
        <w:tc>
          <w:tcPr>
            <w:tcW w:w="1818" w:type="dxa"/>
            <w:vAlign w:val="center"/>
          </w:tcPr>
          <w:p w:rsidR="00241497" w:rsidRPr="00241497" w:rsidRDefault="00241497" w:rsidP="0024149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hAnsi="Courier New" w:cs="Courier New"/>
                <w:sz w:val="16"/>
                <w:szCs w:val="16"/>
                <w:lang w:eastAsia="ar-SA"/>
              </w:rPr>
            </w:pPr>
            <w:proofErr w:type="gramStart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>Свободное</w:t>
            </w:r>
            <w:proofErr w:type="gramEnd"/>
            <w:r w:rsidRPr="00241497">
              <w:rPr>
                <w:rFonts w:ascii="Courier New" w:hAnsi="Courier New" w:cs="Courier New"/>
                <w:sz w:val="16"/>
                <w:szCs w:val="16"/>
                <w:lang w:eastAsia="ar-SA"/>
              </w:rPr>
              <w:t xml:space="preserve"> от прав третьих лиц</w:t>
            </w:r>
          </w:p>
        </w:tc>
      </w:tr>
    </w:tbl>
    <w:p w:rsidR="00241497" w:rsidRPr="00241497" w:rsidRDefault="00241497" w:rsidP="00241497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31.07.2024 Г. № 33-117/РД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714B9" w:rsidRPr="00C87B5D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proofErr w:type="gramStart"/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О ПЕРЕДАЧЕ ЧАСТИ ПОЛНОМОЧИЙ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В целях эффективного осуществления задач, возложенных на органы местного самоуправления поселения Федеральным Законом от 06.10.2003 г. № 131–ФЗ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Уставом Голоустненского муниципального образования, Дума Голоустненского муниципального образования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</w:t>
            </w:r>
            <w:proofErr w:type="gramStart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Передать на 2025 год администрации Иркутского районного муниципального образования (далее - ИРМО) полномочие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а</w:t>
            </w:r>
            <w:proofErr w:type="gramEnd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именно: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1.1. Сбор статистических данных о работе предприятий и организаций в отчётном периоде;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1.2. Анализ сценарных условий функционирования экономики Российской Федерации на отчётный год и плановый период;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1.3. Анализ основных параметров прогноза Российской Федерации на отчётный год и плановый период;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1.4. Анализ основных параметров прогноза Иркутской области на отчетный год и плановый период;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      </w:r>
          </w:p>
          <w:p w:rsidR="008714B9" w:rsidRPr="00BA2464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1.6. Выявление основных трендов социально-экономического и демографического развития поселения на плановый период;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1.7. Выявление основных тенденций развития хозяйствующих субъектов размещённых на территории поселения;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1.8. Формирование прогноза развития поселения в плановом периоде;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</w:t>
            </w:r>
            <w:proofErr w:type="gramStart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Объем межбюджетных трансфертов, передаваемых бюджету ИРМО из бюджета Голоустненского муниципального образования на осуществление в 2025 году органом местного самоуправления ИРМО полномочия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</w:t>
            </w:r>
            <w:proofErr w:type="gramEnd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поселения на очередной финансовый год и плановый период, составляет 34 109 (тридцать четыре тысячи сто девять) рублей «39» копеек в соответствии с Бюджетным кодексом Российской Федерации.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3. Обнародовать данное решение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714B9" w:rsidRPr="00BA2464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</w:t>
            </w: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О.М. Жукова                                                                 </w:t>
            </w:r>
          </w:p>
        </w:tc>
      </w:tr>
    </w:tbl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rFonts w:ascii="Courier New" w:hAnsi="Courier New" w:cs="Courier New"/>
          <w:bCs/>
          <w:sz w:val="18"/>
          <w:szCs w:val="18"/>
        </w:rPr>
        <w:lastRenderedPageBreak/>
        <w:t xml:space="preserve"> </w:t>
      </w: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31.07.2024 Г. № 33-119/РД 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 СОГЛАСИИ НАСЕЛЕНИЯ                                                               </w:t>
      </w:r>
    </w:p>
    <w:p w:rsidR="00983DFB" w:rsidRDefault="00983DFB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соответствии со статьей 13 Федерального закона от 6 октября 2003 года 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№ 131-ФЗ «Об общих принципах организации местного самоуправления в Российской Федерации», руководствуясь Уставом Голоустненского  муниципального образования, рассмотрев результаты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 от 19 июля 2024 года, Дума Голоустненского</w:t>
            </w:r>
            <w:proofErr w:type="gramEnd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</w:t>
            </w:r>
          </w:p>
          <w:p w:rsidR="008714B9" w:rsidRPr="00BA2464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 Выразить согласие населения Голоустненского муниципального образования с преобразованием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муниципальный округ Иркутской области.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настоящее решение в журнале «Голоустненский вестник» и на официальном сайте Голоустненского муниципального образования.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714B9" w:rsidRPr="00BA2464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       </w:t>
            </w: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31.07.2024Г. № 121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АДМИНИСТРАЦИЯ 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8714B9" w:rsidRP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714B9" w:rsidRDefault="008714B9" w:rsidP="008714B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8714B9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13.03.2024 №48 «ОБ УТВЕРЖДЕНИИ ПЛАНА МЕРОПРИЯТИЙ ПО ОБЕСПЕЧЕНИЮ БЕЗОПАСНОСТИ НАСЕЛЕНИЯ ГОЛОУСТНЕНСКОГО МУНИЦИПАЛЬНОГО ОБРАЗОВАНИЯ НА ВОДНЫХ ОБЪЕКТАХ, ОХРАНЕ ИХ ЖИЗНИ И ЗДОРОВЬЯ»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В целях обеспечения безопасности людей на водных объектах Голоустненского муниципального образования, в соответствии п.26 ст.14 Федерального Закона от 06.10.2003 года № 131-ФЗ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образования, администрация Голоустненского муниципального образования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BA2464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Внести изменения в Постановление администрации от 13.03.2024 №48 «Об утверждении плана мероприятий по обеспечению безопасности населения </w:t>
            </w: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Голоустненского муниципального образования на водных объектах, охране их жизни и здоровья», а именно: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1.1 в преамбуле Постановления исключить слова: «</w:t>
            </w:r>
            <w:proofErr w:type="gramStart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во</w:t>
            </w:r>
            <w:proofErr w:type="gramEnd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3 . </w:t>
            </w:r>
            <w:proofErr w:type="gramStart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714B9" w:rsidRPr="008714B9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8714B9" w:rsidRPr="00BA2464" w:rsidRDefault="008714B9" w:rsidP="008714B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14B9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8714B9" w:rsidRDefault="008714B9" w:rsidP="008714B9">
      <w:pPr>
        <w:suppressAutoHyphens/>
        <w:rPr>
          <w:rFonts w:ascii="Courier New" w:hAnsi="Courier New" w:cs="Courier New"/>
          <w:bCs/>
          <w:sz w:val="18"/>
          <w:szCs w:val="18"/>
        </w:rPr>
      </w:pPr>
    </w:p>
    <w:p w:rsidR="008714B9" w:rsidRDefault="008714B9" w:rsidP="008714B9">
      <w:pPr>
        <w:suppressAutoHyphens/>
        <w:rPr>
          <w:rFonts w:ascii="Courier New" w:hAnsi="Courier New" w:cs="Courier New"/>
          <w:bCs/>
          <w:sz w:val="18"/>
          <w:szCs w:val="18"/>
        </w:rPr>
      </w:pP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>Приложение №1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>Утверждено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lastRenderedPageBreak/>
        <w:t>от 31.07.2024г. № 121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</w:p>
    <w:p w:rsidR="008714B9" w:rsidRPr="008714B9" w:rsidRDefault="008714B9" w:rsidP="008714B9">
      <w:pPr>
        <w:widowControl w:val="0"/>
        <w:suppressAutoHyphens/>
        <w:autoSpaceDE w:val="0"/>
        <w:jc w:val="right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jc w:val="right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ПЛАН</w:t>
      </w:r>
    </w:p>
    <w:p w:rsidR="008714B9" w:rsidRPr="008714B9" w:rsidRDefault="008714B9" w:rsidP="008714B9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ЗДОРОВЬЯ.</w:t>
      </w:r>
    </w:p>
    <w:p w:rsidR="008714B9" w:rsidRPr="008714B9" w:rsidRDefault="008714B9" w:rsidP="008714B9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</w:p>
    <w:tbl>
      <w:tblPr>
        <w:tblStyle w:val="1350"/>
        <w:tblW w:w="0" w:type="auto"/>
        <w:tblLook w:val="04A0" w:firstRow="1" w:lastRow="0" w:firstColumn="1" w:lastColumn="0" w:noHBand="0" w:noVBand="1"/>
      </w:tblPr>
      <w:tblGrid>
        <w:gridCol w:w="569"/>
        <w:gridCol w:w="4442"/>
        <w:gridCol w:w="2122"/>
        <w:gridCol w:w="1680"/>
        <w:gridCol w:w="1455"/>
      </w:tblGrid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</w:t>
            </w:r>
            <w:proofErr w:type="gramEnd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proofErr w:type="gramStart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Ответственные</w:t>
            </w:r>
            <w:proofErr w:type="gramEnd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Отметка об исполнении</w:t>
            </w:r>
          </w:p>
        </w:tc>
      </w:tr>
      <w:tr w:rsidR="008714B9" w:rsidRPr="008714B9" w:rsidTr="00725A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  <w:t>Заседания КЧС</w:t>
            </w: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Председатель КЧС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Проведение заседания КЧС: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1.анализ </w:t>
            </w:r>
            <w:proofErr w:type="gramStart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проведенных</w:t>
            </w:r>
            <w:proofErr w:type="gramEnd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 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мероприятий за год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2.планирование мероприятий на предстоящий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Председатель КЧС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Председатель КЧС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  <w:t>Осенне-зимний, весенний период</w:t>
            </w: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Выявление мест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rPr>
          <w:trHeight w:val="6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</w:tbl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tbl>
      <w:tblPr>
        <w:tblStyle w:val="1350"/>
        <w:tblW w:w="0" w:type="auto"/>
        <w:tblLook w:val="04A0" w:firstRow="1" w:lastRow="0" w:firstColumn="1" w:lastColumn="0" w:noHBand="0" w:noVBand="1"/>
      </w:tblPr>
      <w:tblGrid>
        <w:gridCol w:w="433"/>
        <w:gridCol w:w="4638"/>
        <w:gridCol w:w="1971"/>
        <w:gridCol w:w="1701"/>
        <w:gridCol w:w="1525"/>
      </w:tblGrid>
      <w:tr w:rsidR="008714B9" w:rsidRPr="008714B9" w:rsidTr="00725A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b/>
                <w:sz w:val="18"/>
                <w:szCs w:val="18"/>
                <w:lang w:eastAsia="ar-SA"/>
              </w:rPr>
              <w:t>Весенне-летний период</w:t>
            </w: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Рейды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 с участковым инспектором полиции по согласованию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Изготовление и установка специальных знаков о запрете купания и правилах поведения на водных объектах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Май, июнь.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Информирование населения муниципального образования через информационные стенды и официальные группы в </w:t>
            </w:r>
            <w:proofErr w:type="spellStart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мессенджерах</w:t>
            </w:r>
            <w:proofErr w:type="spellEnd"/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  <w:tr w:rsidR="008714B9" w:rsidRPr="008714B9" w:rsidTr="00725A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Гл. специалист</w:t>
            </w:r>
          </w:p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8714B9">
              <w:rPr>
                <w:rFonts w:ascii="Courier New" w:hAnsi="Courier New" w:cs="Courier New"/>
                <w:sz w:val="18"/>
                <w:szCs w:val="18"/>
                <w:lang w:eastAsia="ar-SA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B9" w:rsidRPr="008714B9" w:rsidRDefault="008714B9" w:rsidP="008714B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</w:p>
        </w:tc>
      </w:tr>
    </w:tbl>
    <w:p w:rsidR="008714B9" w:rsidRPr="008714B9" w:rsidRDefault="008714B9" w:rsidP="008714B9">
      <w:pPr>
        <w:suppressAutoHyphens/>
        <w:spacing w:after="200" w:line="276" w:lineRule="auto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>Приложение №2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>Утверждено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8714B9" w:rsidRPr="008714B9" w:rsidRDefault="008714B9" w:rsidP="008714B9">
      <w:pPr>
        <w:suppressAutoHyphens/>
        <w:jc w:val="right"/>
        <w:rPr>
          <w:rFonts w:ascii="Courier New" w:hAnsi="Courier New" w:cs="Courier New"/>
          <w:sz w:val="18"/>
          <w:szCs w:val="18"/>
        </w:rPr>
      </w:pPr>
      <w:r w:rsidRPr="008714B9">
        <w:rPr>
          <w:rFonts w:ascii="Courier New" w:hAnsi="Courier New" w:cs="Courier New"/>
          <w:sz w:val="18"/>
          <w:szCs w:val="18"/>
        </w:rPr>
        <w:t>от 31.07.2024г. № 121</w:t>
      </w:r>
    </w:p>
    <w:p w:rsidR="008714B9" w:rsidRPr="008714B9" w:rsidRDefault="008714B9" w:rsidP="008714B9">
      <w:pPr>
        <w:suppressAutoHyphens/>
        <w:ind w:left="-142" w:right="-143"/>
        <w:jc w:val="center"/>
        <w:rPr>
          <w:rFonts w:ascii="Courier New" w:hAnsi="Courier New" w:cs="Courier New"/>
          <w:sz w:val="18"/>
          <w:szCs w:val="18"/>
        </w:rPr>
      </w:pP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СОСТАВ</w:t>
      </w:r>
    </w:p>
    <w:p w:rsidR="008714B9" w:rsidRPr="008714B9" w:rsidRDefault="008714B9" w:rsidP="008714B9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ГОЛОУСТНЕНСКОГО МУНИЦИПАЛЬНОГО ОБРАЗОВАНИЯ</w:t>
      </w:r>
    </w:p>
    <w:p w:rsidR="008714B9" w:rsidRPr="008714B9" w:rsidRDefault="008714B9" w:rsidP="008714B9">
      <w:pPr>
        <w:widowControl w:val="0"/>
        <w:suppressAutoHyphens/>
        <w:autoSpaceDE w:val="0"/>
        <w:jc w:val="center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Глава Голоустненского МО</w:t>
      </w: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Зам. Главы Голоустненского МО</w:t>
      </w: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гл. специалист администрации Голоустненского МО</w:t>
      </w: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Старший инспектор ГИМС</w:t>
      </w:r>
    </w:p>
    <w:p w:rsidR="008714B9" w:rsidRPr="008714B9" w:rsidRDefault="008714B9" w:rsidP="008714B9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8714B9">
        <w:rPr>
          <w:rFonts w:ascii="Courier New" w:hAnsi="Courier New" w:cs="Courier New"/>
          <w:sz w:val="18"/>
          <w:szCs w:val="18"/>
          <w:lang w:eastAsia="ar-SA"/>
        </w:rPr>
        <w:t>Депутат Думы Голоустненского МО</w:t>
      </w:r>
    </w:p>
    <w:p w:rsidR="008714B9" w:rsidRPr="008714B9" w:rsidRDefault="008714B9" w:rsidP="008714B9">
      <w:pPr>
        <w:suppressAutoHyphens/>
        <w:jc w:val="center"/>
        <w:rPr>
          <w:rFonts w:ascii="Arial" w:hAnsi="Arial" w:cs="Arial"/>
        </w:rPr>
      </w:pPr>
    </w:p>
    <w:p w:rsid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31.07.2024 Г. № 123</w:t>
      </w: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ПОСТАНОВЛЕНИЕ </w:t>
      </w:r>
    </w:p>
    <w:p w:rsidR="00725A6F" w:rsidRP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proofErr w:type="gramStart"/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ПОРЯДКА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2025 ГОДУ ОРГАНОМ МЕСТНОГО САМОУПРАВЛЕНИЯ ИРКУТСКОГО РАЙОННОГО МУНИЦИПАЛЬНОГО ОБРАЗОВАНИЯ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</w:r>
      <w:proofErr w:type="gramEnd"/>
      <w:r w:rsidRPr="00725A6F">
        <w:rPr>
          <w:rFonts w:ascii="Arial" w:eastAsia="Lucida Sans Unicode" w:hAnsi="Arial" w:cs="Arial"/>
          <w:b/>
          <w:sz w:val="18"/>
          <w:szCs w:val="32"/>
          <w:lang w:eastAsia="en-US"/>
        </w:rPr>
        <w:t>» В ЧАСТИ РАЗРАБОТКИ ПРОГНОЗА СОЦИАЛЬНО - ЭКОНОМИЧЕСКОГО РАЗВИТИЯ ПОСЕЛЕНИЯ НА ОЧЕРЕДНОЙ ФИНАНСОВЫЙ ГОД И ПЛАНОВЫЙ ПЕРИОД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725A6F" w:rsidRPr="00BA2464" w:rsidTr="00725A6F">
        <w:trPr>
          <w:trHeight w:val="425"/>
        </w:trPr>
        <w:tc>
          <w:tcPr>
            <w:tcW w:w="5141" w:type="dxa"/>
          </w:tcPr>
          <w:p w:rsidR="00725A6F" w:rsidRPr="0026502D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образования, администрация Голоустненского муниципального образования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25A6F" w:rsidRPr="00BA2464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2025 году органом местного самоуправления Иркутского районного муниципального образования полномочия по решению вопроса местного значения «Составление и рассмотрение проекта бюджета </w:t>
            </w:r>
          </w:p>
        </w:tc>
        <w:tc>
          <w:tcPr>
            <w:tcW w:w="287" w:type="dxa"/>
          </w:tcPr>
          <w:p w:rsidR="00725A6F" w:rsidRPr="00BA2464" w:rsidRDefault="00725A6F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725A6F" w:rsidRDefault="00725A6F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поселения, утверждение и исполнение бюджета поселения, осуществление </w:t>
            </w:r>
            <w:proofErr w:type="gramStart"/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контроля за</w:t>
            </w:r>
            <w:proofErr w:type="gramEnd"/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его исполнением, составление и утверждение отчета об исполнении бюджета поселения» в части разработки прогноза социально - экономического развития поселения на очередной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финансовый год и плановый период» (приложение).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725A6F" w:rsidRPr="00725A6F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25A6F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725A6F" w:rsidRPr="00BA2464" w:rsidRDefault="00725A6F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725A6F" w:rsidRDefault="00725A6F" w:rsidP="00725A6F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725A6F" w:rsidRDefault="00725A6F" w:rsidP="00725A6F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Приложение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к постановлению Администрации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от 31.07.2024 г. № 123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ПОРЯДОК 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определения объема межбюджетных трансфертов,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передаваемых бюджету Иркутского районного муниципального образования (далее – ИРМО) из бюджета Голоустненского муниципального образования на осуществление в 20254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lastRenderedPageBreak/>
        <w:t>бюджета поселения» в  части разработки прогноза социально-экономического развития поселения на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очередной финансовый год и плановый период</w:t>
      </w:r>
    </w:p>
    <w:p w:rsidR="00725A6F" w:rsidRPr="00725A6F" w:rsidRDefault="00725A6F" w:rsidP="00725A6F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1.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год и плановый период (далее – полномочие поселения) определяется по формуле (1):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C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= ОТ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ZT +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MZ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>,          (1)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С – объем межбюджетных трансфертов, передаваемых бюджету ИРМО;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ОТ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стоимость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труда муниципального служащего на исполнение полномочия поселения;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ZT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затраты труда муниципального служащего на исполнение полномочия поселения;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M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Z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2. Стоимость труда муниципального служащего на исполнение полномочия поселения (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ОТ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>) определяется по формуле (2):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center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ОТ =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O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F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K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x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D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/ </w:t>
      </w: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Y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>,          (2)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9 855 руб.);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val="en-US" w:eastAsia="ar-SA"/>
        </w:rPr>
        <w:t>Y</w:t>
      </w: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–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количество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рабочих дней в году (247).</w:t>
      </w: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67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ОТ = 9 855 * 58,5 * 1,6 * 1,302 / 247 = 4 862,35</w:t>
      </w: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3. Затраты труда муниципального служащего на исполнение полномочия поселения (</w:t>
      </w:r>
      <w:proofErr w:type="gramStart"/>
      <w:r w:rsidRPr="00725A6F">
        <w:rPr>
          <w:rFonts w:ascii="Courier New" w:hAnsi="Courier New" w:cs="Courier New"/>
          <w:sz w:val="18"/>
          <w:szCs w:val="18"/>
          <w:lang w:val="en-US" w:eastAsia="ar-SA"/>
        </w:rPr>
        <w:t>Z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>Т) составляют:</w:t>
      </w: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2977"/>
      </w:tblGrid>
      <w:tr w:rsidR="00725A6F" w:rsidRPr="00725A6F" w:rsidTr="00725A6F">
        <w:trPr>
          <w:trHeight w:val="433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Вид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Затраты труда муниципального служащего, рабочих дней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0,3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0,4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1,2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Формирование прогноза развития поселения в плановом периоде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2,0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1,0</w:t>
            </w:r>
          </w:p>
        </w:tc>
      </w:tr>
      <w:tr w:rsidR="00725A6F" w:rsidRPr="00725A6F" w:rsidTr="00725A6F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A6F" w:rsidRPr="00725A6F" w:rsidRDefault="00725A6F" w:rsidP="00725A6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ar-SA"/>
              </w:rPr>
            </w:pPr>
            <w:r w:rsidRPr="00725A6F">
              <w:rPr>
                <w:rFonts w:ascii="Courier New" w:hAnsi="Courier New" w:cs="Courier New"/>
                <w:sz w:val="18"/>
                <w:szCs w:val="18"/>
                <w:lang w:eastAsia="ar-SA"/>
              </w:rPr>
              <w:t>6,1</w:t>
            </w:r>
          </w:p>
        </w:tc>
      </w:tr>
    </w:tbl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4. </w:t>
      </w:r>
      <w:proofErr w:type="gramStart"/>
      <w:r w:rsidRPr="00725A6F">
        <w:rPr>
          <w:rFonts w:ascii="Courier New" w:hAnsi="Courier New" w:cs="Courier New"/>
          <w:sz w:val="18"/>
          <w:szCs w:val="18"/>
          <w:lang w:eastAsia="ar-SA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</w:t>
      </w:r>
      <w:proofErr w:type="gramEnd"/>
      <w:r w:rsidRPr="00725A6F">
        <w:rPr>
          <w:rFonts w:ascii="Courier New" w:hAnsi="Courier New" w:cs="Courier New"/>
          <w:sz w:val="18"/>
          <w:szCs w:val="18"/>
          <w:lang w:eastAsia="ar-SA"/>
        </w:rPr>
        <w:t xml:space="preserve"> год и плановый период, составляет:</w:t>
      </w: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725A6F" w:rsidRPr="00725A6F" w:rsidRDefault="00725A6F" w:rsidP="00725A6F">
      <w:pPr>
        <w:widowControl w:val="0"/>
        <w:suppressAutoHyphens/>
        <w:autoSpaceDE w:val="0"/>
        <w:ind w:firstLine="540"/>
        <w:jc w:val="both"/>
        <w:rPr>
          <w:rFonts w:ascii="Courier New" w:hAnsi="Courier New" w:cs="Courier New"/>
          <w:caps/>
          <w:sz w:val="18"/>
          <w:szCs w:val="18"/>
          <w:lang w:eastAsia="ar-SA"/>
        </w:rPr>
      </w:pPr>
      <w:r w:rsidRPr="00725A6F">
        <w:rPr>
          <w:rFonts w:ascii="Courier New" w:hAnsi="Courier New" w:cs="Courier New"/>
          <w:sz w:val="18"/>
          <w:szCs w:val="18"/>
          <w:lang w:eastAsia="ar-SA"/>
        </w:rPr>
        <w:t>С = 4 862,35 * 6,1 + (4 862,35 * 6,1*0,15) = 34 109,39 рублей</w:t>
      </w:r>
    </w:p>
    <w:p w:rsidR="00725A6F" w:rsidRDefault="00725A6F" w:rsidP="00725A6F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8212C" w:rsidRPr="0088212C" w:rsidRDefault="0088212C" w:rsidP="0088212C">
      <w:pPr>
        <w:widowControl w:val="0"/>
        <w:autoSpaceDE w:val="0"/>
        <w:autoSpaceDN w:val="0"/>
        <w:spacing w:before="3"/>
        <w:rPr>
          <w:rFonts w:ascii="Courier New" w:hAnsi="Courier New" w:cs="Courier New"/>
          <w:sz w:val="18"/>
          <w:szCs w:val="18"/>
          <w:lang w:eastAsia="en-US"/>
        </w:rPr>
      </w:pPr>
    </w:p>
    <w:p w:rsidR="0088212C" w:rsidRPr="0088212C" w:rsidRDefault="0088212C" w:rsidP="0088212C">
      <w:pPr>
        <w:widowControl w:val="0"/>
        <w:autoSpaceDE w:val="0"/>
        <w:autoSpaceDN w:val="0"/>
        <w:spacing w:line="20" w:lineRule="exact"/>
        <w:ind w:left="106"/>
        <w:rPr>
          <w:rFonts w:ascii="Courier New" w:hAnsi="Courier New" w:cs="Courier New"/>
          <w:sz w:val="18"/>
          <w:szCs w:val="18"/>
          <w:lang w:eastAsia="en-US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31.07.2024 Г. № 124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ГОЛОУСТНЕНСКОГО МУНИЦИПАЛЬНОГО ОБРАЗОВАНИЯ ОТ 29.09.2023 Г. № 169 «ОБ УТВЕРЖДЕНИИ АДМИНИСТРАТИВНОГО РЕГЛАМЕНТА ПРЕДОСТАВЛЕНИЯ МУНИЦИПАЛЬНОЙ УСЛУГИ «ПЕРЕДАЧА В СОБСТВЕННОСТЬ ГРАЖДАН ЗАНИМАЕМЫХ ИМИ ЖИЛЫХ  ПОМЕЩЕНИЙ  ЖИЛИЩНОГО  ФОНДА  (ПРИВАТИЗАЦИЯ  ЖИЛИЩНОГО   ФОНДА)» НА ТЕРРИТОРИИ ГОЛОУСТНЕНСКОГО МУНИЦИПАЛЬНОГО ОБРАЗОВАНИЯ ИРКУТСКОГО РАЙОНА ИРКУТСКОЙ ОБЛАСТИ»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212AB7" w:rsidRPr="00BA2464" w:rsidTr="00CC4FBE">
        <w:trPr>
          <w:trHeight w:val="425"/>
        </w:trPr>
        <w:tc>
          <w:tcPr>
            <w:tcW w:w="5141" w:type="dxa"/>
          </w:tcPr>
          <w:p w:rsidR="00212AB7" w:rsidRPr="0026502D" w:rsidRDefault="00212AB7" w:rsidP="00CC4FB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Законом Российской Федерации от 4 июля 1991 г. № 1541-1 «О приватизации жилищного фонда в Российской Федерации», Федерального закона от 29 декабря 2004 г. № 189-ФЗ «О введении в действие Жилищного кодекса Российской Федерации», Федерального закона от 13 июля 2015 г. № 218-ФЗ «О государственной регистрации недвижимости», Федерального закона от 27 июля 2010 г. № 210-ФЗ «Об организации предоставления государственных и</w:t>
            </w:r>
            <w:proofErr w:type="gramEnd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муниципальных услуг», руководствуясь статьей 6 Устава Голоустненского муниципального образования, администрация Голоустненского муниципального образования 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BA2464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1. Внести изменения в постановление администрации Голоустненского</w:t>
            </w:r>
          </w:p>
        </w:tc>
        <w:tc>
          <w:tcPr>
            <w:tcW w:w="287" w:type="dxa"/>
          </w:tcPr>
          <w:p w:rsidR="00212AB7" w:rsidRPr="00BA2464" w:rsidRDefault="00212AB7" w:rsidP="00CC4FBE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12AB7" w:rsidRDefault="00212AB7" w:rsidP="00CC4FB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 от 29.09.2023 г. № 169 «Об утверждении административного регламента предоставления муниципальной услуги «Передача в собственность граждан занимаемых ими жилых  помещений  жилищного  фонда  (приватизация  жилищного   фонда)» на территории Голоустненского муниципального образования Иркутского района Иркутской области», а именно: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1.1 приложение к постановлению читать в новой редакции.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212AB7" w:rsidRPr="00BA2464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212AB7">
        <w:rPr>
          <w:rFonts w:ascii="Courier New" w:hAnsi="Courier New" w:cs="Courier New"/>
          <w:sz w:val="18"/>
          <w:szCs w:val="18"/>
          <w:lang w:eastAsia="ar-SA"/>
        </w:rPr>
        <w:t>Приложение</w:t>
      </w: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212AB7">
        <w:rPr>
          <w:rFonts w:ascii="Courier New" w:hAnsi="Courier New" w:cs="Courier New"/>
          <w:sz w:val="18"/>
          <w:szCs w:val="18"/>
          <w:lang w:eastAsia="ar-SA"/>
        </w:rPr>
        <w:t>к постановлению Администрации</w:t>
      </w:r>
      <w:r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2AB7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212AB7">
        <w:rPr>
          <w:rFonts w:ascii="Courier New" w:hAnsi="Courier New" w:cs="Courier New"/>
          <w:sz w:val="18"/>
          <w:szCs w:val="18"/>
          <w:lang w:eastAsia="ar-SA"/>
        </w:rPr>
        <w:t>от 31.07.2024 г. № 124</w:t>
      </w:r>
      <w:r w:rsidRPr="00212AB7">
        <w:t xml:space="preserve"> </w:t>
      </w:r>
      <w:r w:rsidRPr="00212AB7">
        <w:rPr>
          <w:rFonts w:ascii="Courier New" w:hAnsi="Courier New" w:cs="Courier New"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212AB7">
        <w:rPr>
          <w:rFonts w:ascii="Courier New" w:hAnsi="Courier New" w:cs="Courier New"/>
          <w:sz w:val="18"/>
          <w:szCs w:val="18"/>
          <w:lang w:eastAsia="ar-SA"/>
        </w:rPr>
        <w:t>.р</w:t>
      </w:r>
      <w:proofErr w:type="gramEnd"/>
      <w:r w:rsidRPr="00212AB7">
        <w:rPr>
          <w:rFonts w:ascii="Courier New" w:hAnsi="Courier New" w:cs="Courier New"/>
          <w:sz w:val="18"/>
          <w:szCs w:val="18"/>
          <w:lang w:eastAsia="ar-SA"/>
        </w:rPr>
        <w:t>ф/dokumenty/ postanovleniya-za-2024-god</w:t>
      </w:r>
    </w:p>
    <w:p w:rsidR="0088212C" w:rsidRPr="00212AB7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31.07.2024 Г. № 125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ПОСТАНОВЛЕНИЕ </w:t>
      </w:r>
    </w:p>
    <w:p w:rsidR="00212AB7" w:rsidRP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212AB7" w:rsidRDefault="00212AB7" w:rsidP="00212AB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212AB7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30.06.2023 № 112 «ОБ УТВЕРЖДЕНИИ АДМИНИСТРАТИВНОГО РЕГЛАМЕНТА ПРЕДОСТАВЛЕНИЯ МУНИЦИПАЛЬНОЙ УСЛУГИ  «ПРЕДОСТАВЛЕНИЕ ЖИЛОГО ПОМЕЩЕНИЯ ПО ДОГОВОРУ СОЦИАЛЬНОГО НАЙМА» НА ТЕРРИТОРИИ ГОЛОУСТНЕНСКОГО МУНИЦИПАЛЬНОГО ОБРАЗОВАНИЯ ИРКУТСКОГО РАЙОНА ИРКУТСКОЙ ОБЛАСТИ»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212AB7" w:rsidRPr="00BA2464" w:rsidTr="00CC4FBE">
        <w:trPr>
          <w:trHeight w:val="425"/>
        </w:trPr>
        <w:tc>
          <w:tcPr>
            <w:tcW w:w="5141" w:type="dxa"/>
          </w:tcPr>
          <w:p w:rsidR="00212AB7" w:rsidRPr="0026502D" w:rsidRDefault="00212AB7" w:rsidP="00CC4FB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12AB7" w:rsidRPr="00212AB7" w:rsidRDefault="00212AB7" w:rsidP="00CC4FB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Жилищным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руководствуясь статьей 6 Устава Голоустненского муниципального</w:t>
            </w:r>
            <w:proofErr w:type="gramEnd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образования, администрация Голоустненского муниципального образования 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BA2464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Внести изменения в Постановление администрации от 30.06.2023</w:t>
            </w:r>
          </w:p>
        </w:tc>
        <w:tc>
          <w:tcPr>
            <w:tcW w:w="287" w:type="dxa"/>
          </w:tcPr>
          <w:p w:rsidR="00212AB7" w:rsidRPr="00BA2464" w:rsidRDefault="00212AB7" w:rsidP="00CC4FBE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12AB7" w:rsidRDefault="00212AB7" w:rsidP="00CC4FB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Default="00212AB7" w:rsidP="00CC4FB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№112 «Об утверждении административного регламента предоставления муниципальной услуги «Предоставление жилого помещения по договору социального найма» на территории Голоустненского муниципального образования Иркутского района Иркутской области, а именно: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1.1</w:t>
            </w: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ab/>
              <w:t xml:space="preserve"> приложение к постановлению читать в новой редакции.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212AB7" w:rsidRPr="00212AB7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212AB7" w:rsidRPr="00BA2464" w:rsidRDefault="00212AB7" w:rsidP="00212AB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12AB7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212AB7">
        <w:rPr>
          <w:rFonts w:ascii="Courier New" w:hAnsi="Courier New" w:cs="Courier New"/>
          <w:sz w:val="18"/>
          <w:szCs w:val="18"/>
          <w:lang w:eastAsia="ar-SA"/>
        </w:rPr>
        <w:t>Приложение</w:t>
      </w: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212AB7">
        <w:rPr>
          <w:rFonts w:ascii="Courier New" w:hAnsi="Courier New" w:cs="Courier New"/>
          <w:sz w:val="18"/>
          <w:szCs w:val="18"/>
          <w:lang w:eastAsia="ar-SA"/>
        </w:rPr>
        <w:t>к постановлению Администрации</w:t>
      </w:r>
      <w:r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212AB7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212AB7">
        <w:rPr>
          <w:rFonts w:ascii="Courier New" w:hAnsi="Courier New" w:cs="Courier New"/>
          <w:sz w:val="18"/>
          <w:szCs w:val="18"/>
          <w:lang w:eastAsia="ar-SA"/>
        </w:rPr>
        <w:t>от 31.07.2024 г. № 12</w:t>
      </w:r>
      <w:r>
        <w:rPr>
          <w:rFonts w:ascii="Courier New" w:hAnsi="Courier New" w:cs="Courier New"/>
          <w:sz w:val="18"/>
          <w:szCs w:val="18"/>
          <w:lang w:eastAsia="ar-SA"/>
        </w:rPr>
        <w:t>5</w:t>
      </w:r>
      <w:r w:rsidRPr="00212AB7">
        <w:t xml:space="preserve"> </w:t>
      </w:r>
      <w:r w:rsidRPr="00212AB7">
        <w:rPr>
          <w:rFonts w:ascii="Courier New" w:hAnsi="Courier New" w:cs="Courier New"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212AB7">
        <w:rPr>
          <w:rFonts w:ascii="Courier New" w:hAnsi="Courier New" w:cs="Courier New"/>
          <w:sz w:val="18"/>
          <w:szCs w:val="18"/>
          <w:lang w:eastAsia="ar-SA"/>
        </w:rPr>
        <w:t>.р</w:t>
      </w:r>
      <w:proofErr w:type="gramEnd"/>
      <w:r w:rsidRPr="00212AB7">
        <w:rPr>
          <w:rFonts w:ascii="Courier New" w:hAnsi="Courier New" w:cs="Courier New"/>
          <w:sz w:val="18"/>
          <w:szCs w:val="18"/>
          <w:lang w:eastAsia="ar-SA"/>
        </w:rPr>
        <w:t>ф/dokumenty/ postanovleniya-za-2024-god</w:t>
      </w:r>
    </w:p>
    <w:p w:rsidR="00212AB7" w:rsidRPr="00212AB7" w:rsidRDefault="00212AB7" w:rsidP="00212AB7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212AB7" w:rsidRDefault="00212AB7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88212C" w:rsidRPr="00725A6F" w:rsidRDefault="0088212C" w:rsidP="00725A6F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color w:val="000000"/>
          <w:sz w:val="18"/>
          <w:szCs w:val="18"/>
          <w:lang w:eastAsia="ar-SA"/>
        </w:rPr>
      </w:pPr>
    </w:p>
    <w:p w:rsidR="00725A6F" w:rsidRDefault="00725A6F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ab/>
      </w:r>
    </w:p>
    <w:sectPr w:rsidR="00E027FD" w:rsidRPr="00E027FD" w:rsidSect="009F1A80">
      <w:headerReference w:type="default" r:id="rId13"/>
      <w:footerReference w:type="default" r:id="rId14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E9E" w:rsidRDefault="00A47E9E" w:rsidP="00FE35A6">
      <w:r>
        <w:separator/>
      </w:r>
    </w:p>
  </w:endnote>
  <w:endnote w:type="continuationSeparator" w:id="0">
    <w:p w:rsidR="00A47E9E" w:rsidRDefault="00A47E9E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12C" w:rsidRDefault="0088212C">
    <w:pPr>
      <w:pStyle w:val="ac"/>
      <w:jc w:val="right"/>
    </w:pPr>
  </w:p>
  <w:p w:rsidR="0088212C" w:rsidRDefault="0088212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E9E" w:rsidRDefault="00A47E9E" w:rsidP="00FE35A6">
      <w:r>
        <w:separator/>
      </w:r>
    </w:p>
  </w:footnote>
  <w:footnote w:type="continuationSeparator" w:id="0">
    <w:p w:rsidR="00A47E9E" w:rsidRDefault="00A47E9E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88212C" w:rsidRPr="00082518" w:rsidRDefault="0088212C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88212C" w:rsidRPr="002F529B" w:rsidRDefault="0088212C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212AB7">
          <w:rPr>
            <w:b/>
            <w:noProof/>
          </w:rPr>
          <w:t>27</w:t>
        </w:r>
        <w:r w:rsidRPr="00605554">
          <w:rPr>
            <w:b/>
          </w:rPr>
          <w:fldChar w:fldCharType="end"/>
        </w:r>
      </w:p>
    </w:sdtContent>
  </w:sdt>
  <w:p w:rsidR="0088212C" w:rsidRDefault="0088212C"/>
  <w:p w:rsidR="0088212C" w:rsidRDefault="008821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8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2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5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8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3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4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5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8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2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4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3"/>
  </w:num>
  <w:num w:numId="5">
    <w:abstractNumId w:val="15"/>
  </w:num>
  <w:num w:numId="6">
    <w:abstractNumId w:val="10"/>
  </w:num>
  <w:num w:numId="7">
    <w:abstractNumId w:val="31"/>
  </w:num>
  <w:num w:numId="8">
    <w:abstractNumId w:val="11"/>
  </w:num>
  <w:num w:numId="9">
    <w:abstractNumId w:val="22"/>
  </w:num>
  <w:num w:numId="10">
    <w:abstractNumId w:val="44"/>
  </w:num>
  <w:num w:numId="11">
    <w:abstractNumId w:val="39"/>
  </w:num>
  <w:num w:numId="12">
    <w:abstractNumId w:val="35"/>
  </w:num>
  <w:num w:numId="13">
    <w:abstractNumId w:val="42"/>
  </w:num>
  <w:num w:numId="14">
    <w:abstractNumId w:val="24"/>
  </w:num>
  <w:num w:numId="15">
    <w:abstractNumId w:val="16"/>
  </w:num>
  <w:num w:numId="16">
    <w:abstractNumId w:val="46"/>
  </w:num>
  <w:num w:numId="17">
    <w:abstractNumId w:val="40"/>
  </w:num>
  <w:num w:numId="18">
    <w:abstractNumId w:val="41"/>
  </w:num>
  <w:num w:numId="19">
    <w:abstractNumId w:val="5"/>
  </w:num>
  <w:num w:numId="20">
    <w:abstractNumId w:val="19"/>
  </w:num>
  <w:num w:numId="21">
    <w:abstractNumId w:val="43"/>
  </w:num>
  <w:num w:numId="22">
    <w:abstractNumId w:val="29"/>
  </w:num>
  <w:num w:numId="23">
    <w:abstractNumId w:val="38"/>
  </w:num>
  <w:num w:numId="24">
    <w:abstractNumId w:val="14"/>
  </w:num>
  <w:num w:numId="25">
    <w:abstractNumId w:val="4"/>
  </w:num>
  <w:num w:numId="26">
    <w:abstractNumId w:val="45"/>
  </w:num>
  <w:num w:numId="27">
    <w:abstractNumId w:val="20"/>
  </w:num>
  <w:num w:numId="28">
    <w:abstractNumId w:val="7"/>
  </w:num>
  <w:num w:numId="29">
    <w:abstractNumId w:val="23"/>
  </w:num>
  <w:num w:numId="30">
    <w:abstractNumId w:val="6"/>
  </w:num>
  <w:num w:numId="31">
    <w:abstractNumId w:val="37"/>
  </w:num>
  <w:num w:numId="32">
    <w:abstractNumId w:val="27"/>
  </w:num>
  <w:num w:numId="33">
    <w:abstractNumId w:val="17"/>
  </w:num>
  <w:num w:numId="34">
    <w:abstractNumId w:val="33"/>
  </w:num>
  <w:num w:numId="35">
    <w:abstractNumId w:val="30"/>
  </w:num>
  <w:num w:numId="36">
    <w:abstractNumId w:val="34"/>
  </w:num>
  <w:num w:numId="37">
    <w:abstractNumId w:val="3"/>
  </w:num>
  <w:num w:numId="38">
    <w:abstractNumId w:val="25"/>
  </w:num>
  <w:num w:numId="39">
    <w:abstractNumId w:val="18"/>
  </w:num>
  <w:num w:numId="40">
    <w:abstractNumId w:val="8"/>
  </w:num>
  <w:num w:numId="41">
    <w:abstractNumId w:val="36"/>
  </w:num>
  <w:num w:numId="42">
    <w:abstractNumId w:val="28"/>
  </w:num>
  <w:num w:numId="43">
    <w:abstractNumId w:val="9"/>
  </w:num>
  <w:num w:numId="44">
    <w:abstractNumId w:val="21"/>
  </w:num>
  <w:num w:numId="4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12AB7"/>
    <w:rsid w:val="00220C3B"/>
    <w:rsid w:val="002239A7"/>
    <w:rsid w:val="0023431E"/>
    <w:rsid w:val="00235D5B"/>
    <w:rsid w:val="00241269"/>
    <w:rsid w:val="00241497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6D24"/>
    <w:rsid w:val="003C099E"/>
    <w:rsid w:val="003C6657"/>
    <w:rsid w:val="003C774D"/>
    <w:rsid w:val="003C798E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96849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5A6F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714B9"/>
    <w:rsid w:val="0088212C"/>
    <w:rsid w:val="00882B42"/>
    <w:rsid w:val="00885B2A"/>
    <w:rsid w:val="008A3E36"/>
    <w:rsid w:val="008A6388"/>
    <w:rsid w:val="008B182D"/>
    <w:rsid w:val="008B1C53"/>
    <w:rsid w:val="008B7C0F"/>
    <w:rsid w:val="008C42D5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83DFB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47E9E"/>
    <w:rsid w:val="00A56582"/>
    <w:rsid w:val="00A57631"/>
    <w:rsid w:val="00A57CD6"/>
    <w:rsid w:val="00A61531"/>
    <w:rsid w:val="00A65CEB"/>
    <w:rsid w:val="00A72C1E"/>
    <w:rsid w:val="00A72E1E"/>
    <w:rsid w:val="00A842F6"/>
    <w:rsid w:val="00A85260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40725"/>
    <w:rsid w:val="00D52C41"/>
    <w:rsid w:val="00D627F6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C6FBD"/>
    <w:rsid w:val="00DD18F3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0C7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711C4-41B7-4AE9-AF2F-7322D6CC4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6684</TotalTime>
  <Pages>34</Pages>
  <Words>11361</Words>
  <Characters>64762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133</cp:revision>
  <cp:lastPrinted>2024-04-04T06:13:00Z</cp:lastPrinted>
  <dcterms:created xsi:type="dcterms:W3CDTF">2012-11-27T01:35:00Z</dcterms:created>
  <dcterms:modified xsi:type="dcterms:W3CDTF">2024-12-26T06:39:00Z</dcterms:modified>
</cp:coreProperties>
</file>