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5BE" w:rsidRPr="000D4782" w:rsidRDefault="00B814B8" w:rsidP="005705B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10</w:t>
      </w:r>
      <w:r w:rsidR="005705BE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02</w:t>
      </w:r>
      <w:r w:rsidR="005705BE">
        <w:rPr>
          <w:rFonts w:ascii="Arial" w:hAnsi="Arial" w:cs="Arial"/>
          <w:b/>
          <w:sz w:val="32"/>
          <w:szCs w:val="32"/>
          <w:lang w:eastAsia="en-US"/>
        </w:rPr>
        <w:t>.2025</w:t>
      </w:r>
      <w:r w:rsidR="005705BE" w:rsidRPr="000D4782">
        <w:rPr>
          <w:rFonts w:ascii="Arial" w:hAnsi="Arial" w:cs="Arial"/>
          <w:b/>
          <w:sz w:val="32"/>
          <w:szCs w:val="32"/>
          <w:lang w:eastAsia="en-US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en-US"/>
        </w:rPr>
        <w:t>26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705BE" w:rsidRPr="000D4782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5705BE" w:rsidRDefault="005705BE" w:rsidP="005705B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5705BE" w:rsidRPr="00AD1E75" w:rsidRDefault="005705BE" w:rsidP="005705BE"/>
    <w:p w:rsidR="007C0CB7" w:rsidRDefault="005705BE" w:rsidP="005705B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F2C0E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 ПРОГРАММЫ ПРОФИЛАКТИКИ РИСКОВ ПРИЧИНЕНИЯ ВРЕДА (УЩЕРБА) ОХРАНЯЕМЫМ ЗАКОНОМ ЦЕННОСТЯМ </w:t>
      </w:r>
      <w:r w:rsidRPr="00B95CD4">
        <w:rPr>
          <w:rFonts w:ascii="Arial" w:hAnsi="Arial" w:cs="Arial"/>
          <w:b/>
          <w:bCs/>
          <w:color w:val="000000"/>
          <w:sz w:val="32"/>
          <w:szCs w:val="32"/>
        </w:rPr>
        <w:t xml:space="preserve">ПРИ ОСУЩЕСТВЛЕНИИ НА ТЕРРИТОРИИ </w:t>
      </w:r>
      <w:r>
        <w:rPr>
          <w:rFonts w:ascii="Arial" w:hAnsi="Arial" w:cs="Arial"/>
          <w:b/>
          <w:bCs/>
          <w:color w:val="000000"/>
          <w:sz w:val="32"/>
          <w:szCs w:val="32"/>
        </w:rPr>
        <w:t>ГОЛОУСТНЕНСКОГО</w:t>
      </w:r>
      <w:r w:rsidRPr="00B95CD4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МУНИЦИПАЛЬНОГО ЗЕМЕЛЬНОГО КОНТРОЛЯ НА 2025 ГО</w:t>
      </w:r>
      <w:r>
        <w:rPr>
          <w:rFonts w:ascii="Arial" w:hAnsi="Arial" w:cs="Arial"/>
          <w:b/>
          <w:bCs/>
          <w:color w:val="000000"/>
          <w:sz w:val="32"/>
          <w:szCs w:val="32"/>
        </w:rPr>
        <w:t>Д</w:t>
      </w:r>
    </w:p>
    <w:p w:rsidR="005705BE" w:rsidRDefault="005705BE" w:rsidP="005705B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705BE" w:rsidRDefault="005705BE" w:rsidP="005705B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5705BE" w:rsidRDefault="005705BE" w:rsidP="005705BE">
      <w:pPr>
        <w:ind w:firstLine="708"/>
        <w:jc w:val="both"/>
        <w:rPr>
          <w:rFonts w:ascii="Arial" w:hAnsi="Arial" w:cs="Arial"/>
          <w:noProof/>
          <w:spacing w:val="0"/>
          <w:sz w:val="24"/>
          <w:szCs w:val="24"/>
        </w:rPr>
      </w:pPr>
      <w:r w:rsidRPr="00765AA4">
        <w:rPr>
          <w:rFonts w:ascii="Arial" w:eastAsia="Calibri" w:hAnsi="Arial" w:cs="Arial"/>
          <w:spacing w:val="0"/>
          <w:sz w:val="24"/>
          <w:szCs w:val="24"/>
        </w:rPr>
        <w:t xml:space="preserve">В соответствии со статьями 16, 17.1 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Федерального закона </w:t>
      </w:r>
      <w:r w:rsidRPr="00765AA4">
        <w:rPr>
          <w:rFonts w:ascii="Arial" w:hAnsi="Arial" w:cs="Arial"/>
          <w:spacing w:val="0"/>
          <w:sz w:val="24"/>
          <w:szCs w:val="24"/>
        </w:rPr>
        <w:br/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765AA4">
          <w:rPr>
            <w:rFonts w:ascii="Arial" w:hAnsi="Arial" w:cs="Arial"/>
            <w:spacing w:val="0"/>
            <w:sz w:val="24"/>
            <w:szCs w:val="24"/>
          </w:rPr>
          <w:t>6 октября 2003 года</w:t>
        </w:r>
      </w:smartTag>
      <w:r w:rsidRPr="00765AA4">
        <w:rPr>
          <w:rFonts w:ascii="Arial" w:hAnsi="Arial" w:cs="Arial"/>
          <w:spacing w:val="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765AA4">
        <w:rPr>
          <w:rFonts w:ascii="Arial" w:eastAsia="Calibri" w:hAnsi="Arial" w:cs="Arial"/>
          <w:spacing w:val="0"/>
          <w:sz w:val="24"/>
          <w:szCs w:val="24"/>
        </w:rPr>
        <w:t xml:space="preserve">частью 4 статьи 44 Федерального закона от </w:t>
      </w:r>
      <w:smartTag w:uri="urn:schemas-microsoft-com:office:smarttags" w:element="date">
        <w:smartTagPr>
          <w:attr w:name="ls" w:val="trans"/>
          <w:attr w:name="Month" w:val="7"/>
          <w:attr w:name="Day" w:val="31"/>
          <w:attr w:name="Year" w:val="2020"/>
        </w:smartTagPr>
        <w:r w:rsidRPr="00765AA4">
          <w:rPr>
            <w:rFonts w:ascii="Arial" w:eastAsia="Calibri" w:hAnsi="Arial" w:cs="Arial"/>
            <w:spacing w:val="0"/>
            <w:sz w:val="24"/>
            <w:szCs w:val="24"/>
          </w:rPr>
          <w:t>31 июля 2020 года</w:t>
        </w:r>
      </w:smartTag>
      <w:r w:rsidRPr="00765AA4">
        <w:rPr>
          <w:rFonts w:ascii="Arial" w:eastAsia="Calibri" w:hAnsi="Arial" w:cs="Arial"/>
          <w:spacing w:val="0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6"/>
          <w:attr w:name="Day" w:val="25"/>
          <w:attr w:name="Year" w:val="2021"/>
        </w:smartTagPr>
        <w:r w:rsidRPr="00765AA4">
          <w:rPr>
            <w:rFonts w:ascii="Arial" w:eastAsia="Calibri" w:hAnsi="Arial" w:cs="Arial"/>
            <w:spacing w:val="0"/>
            <w:sz w:val="24"/>
            <w:szCs w:val="24"/>
          </w:rPr>
          <w:t>25 июня 2021 года</w:t>
        </w:r>
      </w:smartTag>
      <w:r w:rsidRPr="00765AA4">
        <w:rPr>
          <w:rFonts w:ascii="Arial" w:eastAsia="Calibri" w:hAnsi="Arial" w:cs="Arial"/>
          <w:spacing w:val="0"/>
          <w:sz w:val="24"/>
          <w:szCs w:val="24"/>
        </w:rPr>
        <w:t xml:space="preserve"> № 990 </w:t>
      </w:r>
      <w:r w:rsidRPr="00765AA4">
        <w:rPr>
          <w:rFonts w:ascii="Arial" w:eastAsia="Calibri" w:hAnsi="Arial" w:cs="Arial"/>
          <w:spacing w:val="0"/>
          <w:sz w:val="24"/>
          <w:szCs w:val="24"/>
        </w:rPr>
        <w:br/>
        <w:t xml:space="preserve"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765AA4">
        <w:rPr>
          <w:rFonts w:ascii="Arial" w:hAnsi="Arial" w:cs="Arial"/>
          <w:noProof/>
          <w:spacing w:val="0"/>
          <w:sz w:val="24"/>
          <w:szCs w:val="24"/>
        </w:rPr>
        <w:t>руководствуясь Уставом Голоустненского мунципального образования, администрация Голоустненского муниципального:</w:t>
      </w:r>
    </w:p>
    <w:p w:rsidR="005705BE" w:rsidRDefault="005705BE" w:rsidP="005705B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5705BE" w:rsidRDefault="005705BE" w:rsidP="005705B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65AA4"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5705BE" w:rsidRDefault="005705BE" w:rsidP="005705B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5705BE" w:rsidRPr="00765AA4" w:rsidRDefault="005705BE" w:rsidP="005705BE">
      <w:pPr>
        <w:ind w:firstLine="567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1. 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Утвердить Программу </w:t>
      </w:r>
      <w:r w:rsidRPr="00765AA4">
        <w:rPr>
          <w:rFonts w:ascii="Arial" w:eastAsia="Calibri" w:hAnsi="Arial" w:cs="Arial"/>
          <w:spacing w:val="0"/>
          <w:sz w:val="24"/>
          <w:szCs w:val="24"/>
        </w:rPr>
        <w:t>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на 2025 год (приложение № 1).</w:t>
      </w:r>
    </w:p>
    <w:p w:rsidR="005705BE" w:rsidRPr="00765AA4" w:rsidRDefault="005705BE" w:rsidP="005705BE">
      <w:pPr>
        <w:ind w:firstLine="567"/>
        <w:jc w:val="both"/>
        <w:rPr>
          <w:rFonts w:ascii="Arial" w:hAnsi="Arial" w:cs="Arial"/>
          <w:noProof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2. </w:t>
      </w:r>
      <w:r w:rsidRPr="00765AA4">
        <w:rPr>
          <w:rFonts w:ascii="Arial" w:hAnsi="Arial" w:cs="Arial"/>
          <w:noProof/>
          <w:spacing w:val="0"/>
          <w:sz w:val="24"/>
          <w:szCs w:val="24"/>
        </w:rPr>
        <w:t xml:space="preserve">Обеспечить размещение 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Программы </w:t>
      </w:r>
      <w:r w:rsidRPr="00765AA4">
        <w:rPr>
          <w:rFonts w:ascii="Arial" w:eastAsia="Calibri" w:hAnsi="Arial" w:cs="Arial"/>
          <w:spacing w:val="0"/>
          <w:sz w:val="24"/>
          <w:szCs w:val="24"/>
        </w:rPr>
        <w:t>профилактики рисков причинения вреда (ущерба) охраняемым законом ценностям при осуществлении на территории Голоустненского муниципального образования муниципального земельного контроля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на 2025 год </w:t>
      </w:r>
      <w:r w:rsidRPr="00765AA4">
        <w:rPr>
          <w:rFonts w:ascii="Arial" w:hAnsi="Arial" w:cs="Arial"/>
          <w:spacing w:val="0"/>
          <w:kern w:val="0"/>
          <w:sz w:val="24"/>
          <w:szCs w:val="24"/>
        </w:rPr>
        <w:t xml:space="preserve">в журнале «Голоустненский вестник», на официальном сайте Голоустненского муниципального образования по адресу: </w:t>
      </w:r>
      <w:r w:rsidR="00030081" w:rsidRPr="00030081">
        <w:rPr>
          <w:rFonts w:ascii="Arial" w:hAnsi="Arial" w:cs="Arial"/>
          <w:spacing w:val="0"/>
          <w:kern w:val="0"/>
          <w:sz w:val="24"/>
          <w:szCs w:val="24"/>
        </w:rPr>
        <w:t>https://xn--c1aeatdmbebe2adjm.xn--p1ai/munitsipalnyy-kontrol/zemelnyy-kontrol/programma-profilaktiki-riskov-prichineniya-vreda/</w:t>
      </w:r>
      <w:r w:rsidRPr="00765AA4">
        <w:rPr>
          <w:rFonts w:ascii="Arial" w:hAnsi="Arial" w:cs="Arial"/>
          <w:spacing w:val="0"/>
          <w:kern w:val="0"/>
          <w:sz w:val="24"/>
          <w:szCs w:val="24"/>
        </w:rPr>
        <w:t>.</w:t>
      </w:r>
    </w:p>
    <w:p w:rsidR="005705BE" w:rsidRPr="00765AA4" w:rsidRDefault="005705BE" w:rsidP="005705BE">
      <w:pPr>
        <w:ind w:firstLine="567"/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3. </w:t>
      </w:r>
      <w:proofErr w:type="gramStart"/>
      <w:r w:rsidRPr="00765AA4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5AA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705BE" w:rsidRPr="00765AA4" w:rsidRDefault="005705BE" w:rsidP="005705BE">
      <w:pPr>
        <w:ind w:firstLine="709"/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765AA4" w:rsidRDefault="005705BE" w:rsidP="005705BE">
      <w:pPr>
        <w:ind w:firstLine="709"/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765AA4" w:rsidRDefault="005705BE" w:rsidP="005705BE">
      <w:pPr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Глава Голоустненского  </w:t>
      </w:r>
    </w:p>
    <w:p w:rsidR="005705BE" w:rsidRDefault="005705BE" w:rsidP="005705BE">
      <w:pPr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муниципального образования                                                           </w:t>
      </w:r>
      <w:r>
        <w:rPr>
          <w:rFonts w:ascii="Arial" w:hAnsi="Arial" w:cs="Arial"/>
          <w:spacing w:val="0"/>
          <w:sz w:val="24"/>
          <w:szCs w:val="24"/>
        </w:rPr>
        <w:t>О.М. Жукова</w:t>
      </w:r>
    </w:p>
    <w:p w:rsidR="00030081" w:rsidRDefault="00030081" w:rsidP="005705BE">
      <w:pPr>
        <w:jc w:val="both"/>
        <w:rPr>
          <w:rFonts w:ascii="Arial" w:hAnsi="Arial" w:cs="Arial"/>
          <w:spacing w:val="0"/>
          <w:sz w:val="24"/>
          <w:szCs w:val="24"/>
        </w:rPr>
      </w:pPr>
    </w:p>
    <w:p w:rsidR="00BC2723" w:rsidRPr="00B95CD4" w:rsidRDefault="00BC2723" w:rsidP="005705BE">
      <w:pPr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0D4782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</w:p>
    <w:p w:rsidR="005705BE" w:rsidRPr="000D4782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B814B8">
        <w:rPr>
          <w:rFonts w:ascii="Courier New" w:hAnsi="Courier New" w:cs="Courier New"/>
          <w:sz w:val="22"/>
          <w:szCs w:val="22"/>
        </w:rPr>
        <w:t>10.02</w:t>
      </w:r>
      <w:r>
        <w:rPr>
          <w:rFonts w:ascii="Courier New" w:hAnsi="Courier New" w:cs="Courier New"/>
          <w:sz w:val="22"/>
          <w:szCs w:val="22"/>
        </w:rPr>
        <w:t xml:space="preserve">.2025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B814B8">
        <w:rPr>
          <w:rFonts w:ascii="Courier New" w:hAnsi="Courier New" w:cs="Courier New"/>
          <w:sz w:val="22"/>
          <w:szCs w:val="22"/>
        </w:rPr>
        <w:t>26</w:t>
      </w:r>
      <w:bookmarkStart w:id="0" w:name="_GoBack"/>
      <w:bookmarkEnd w:id="0"/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5705BE" w:rsidRDefault="005705BE" w:rsidP="005705B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5705BE" w:rsidRPr="00765AA4" w:rsidRDefault="005705BE" w:rsidP="005705BE">
      <w:pPr>
        <w:jc w:val="center"/>
        <w:rPr>
          <w:rFonts w:ascii="Arial" w:hAnsi="Arial" w:cs="Arial"/>
          <w:b/>
          <w:bCs/>
          <w:spacing w:val="0"/>
          <w:sz w:val="24"/>
          <w:szCs w:val="24"/>
        </w:rPr>
      </w:pPr>
      <w:r w:rsidRPr="00765AA4">
        <w:rPr>
          <w:rFonts w:ascii="Arial" w:hAnsi="Arial" w:cs="Arial"/>
          <w:b/>
          <w:bCs/>
          <w:spacing w:val="0"/>
          <w:sz w:val="24"/>
          <w:szCs w:val="24"/>
        </w:rPr>
        <w:t>ПРОГРАММА</w:t>
      </w:r>
    </w:p>
    <w:p w:rsidR="005705BE" w:rsidRDefault="005705BE" w:rsidP="005705BE">
      <w:pPr>
        <w:jc w:val="center"/>
        <w:rPr>
          <w:rFonts w:ascii="Arial" w:hAnsi="Arial" w:cs="Arial"/>
          <w:b/>
          <w:bCs/>
          <w:spacing w:val="0"/>
          <w:sz w:val="24"/>
          <w:szCs w:val="24"/>
        </w:rPr>
      </w:pPr>
      <w:r w:rsidRPr="00765AA4">
        <w:rPr>
          <w:rFonts w:ascii="Arial" w:hAnsi="Arial" w:cs="Arial"/>
          <w:b/>
          <w:bCs/>
          <w:spacing w:val="0"/>
          <w:sz w:val="24"/>
          <w:szCs w:val="24"/>
        </w:rPr>
        <w:t xml:space="preserve">ПРОФИЛАКТИКИ РИСКОВ ПРИЧИНЕНИЯ ВРЕДА (УЩЕРБА) ОХРАНЯЕМЫМ ЗАКОНОМ ЦЕННОСТЯМ ПРИ ОСУЩЕСТВЛЕНИИ НА ТЕРРИТОРИИ </w:t>
      </w:r>
      <w:r>
        <w:rPr>
          <w:rFonts w:ascii="Arial" w:hAnsi="Arial" w:cs="Arial"/>
          <w:b/>
          <w:bCs/>
          <w:spacing w:val="0"/>
          <w:sz w:val="24"/>
          <w:szCs w:val="24"/>
        </w:rPr>
        <w:t>ГОЛОУСТНЕНСКОГО</w:t>
      </w:r>
      <w:r w:rsidRPr="00765AA4">
        <w:rPr>
          <w:rFonts w:ascii="Arial" w:hAnsi="Arial" w:cs="Arial"/>
          <w:b/>
          <w:bCs/>
          <w:spacing w:val="0"/>
          <w:sz w:val="24"/>
          <w:szCs w:val="24"/>
        </w:rPr>
        <w:t xml:space="preserve"> МУНИЦИПАЛЬНОГО ОБРАЗОВАНИЯ МУНИЦИПАЛЬНОГО ЗЕМЕЛЬНОГО КОНТРОЛЯ НА 2025 ГОД</w:t>
      </w:r>
    </w:p>
    <w:p w:rsidR="005705BE" w:rsidRPr="00765AA4" w:rsidRDefault="005705BE" w:rsidP="005705BE">
      <w:pPr>
        <w:jc w:val="center"/>
        <w:rPr>
          <w:rFonts w:ascii="Arial" w:hAnsi="Arial" w:cs="Arial"/>
          <w:b/>
          <w:bCs/>
          <w:spacing w:val="0"/>
          <w:sz w:val="24"/>
          <w:szCs w:val="24"/>
        </w:rPr>
      </w:pPr>
    </w:p>
    <w:p w:rsidR="005705BE" w:rsidRPr="00765AA4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5705BE" w:rsidRPr="00765AA4" w:rsidRDefault="005705BE" w:rsidP="005705BE">
      <w:pPr>
        <w:ind w:firstLine="709"/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765AA4" w:rsidRDefault="005705BE" w:rsidP="005705BE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spacing w:val="0"/>
          <w:sz w:val="24"/>
          <w:szCs w:val="24"/>
        </w:rPr>
      </w:pPr>
      <w:proofErr w:type="gramStart"/>
      <w:r w:rsidRPr="00765AA4">
        <w:rPr>
          <w:rFonts w:ascii="Arial" w:hAnsi="Arial" w:cs="Arial"/>
          <w:spacing w:val="0"/>
          <w:sz w:val="24"/>
          <w:szCs w:val="24"/>
        </w:rPr>
        <w:t xml:space="preserve">Настоящая Программа </w:t>
      </w:r>
      <w:r w:rsidRPr="00765AA4">
        <w:rPr>
          <w:rFonts w:ascii="Arial" w:hAnsi="Arial" w:cs="Arial"/>
          <w:bCs/>
          <w:spacing w:val="0"/>
          <w:sz w:val="24"/>
          <w:szCs w:val="24"/>
        </w:rPr>
        <w:t xml:space="preserve">профилактики рисков причинения вреда (ущерба) охраняемым законом ценностям при осуществлении на территории </w:t>
      </w:r>
      <w:r>
        <w:rPr>
          <w:rFonts w:ascii="Arial" w:hAnsi="Arial" w:cs="Arial"/>
          <w:bCs/>
          <w:spacing w:val="0"/>
          <w:sz w:val="24"/>
          <w:szCs w:val="24"/>
        </w:rPr>
        <w:t>Голоустненского</w:t>
      </w:r>
      <w:r w:rsidRPr="00765AA4">
        <w:rPr>
          <w:rFonts w:ascii="Arial" w:hAnsi="Arial" w:cs="Arial"/>
          <w:bCs/>
          <w:spacing w:val="0"/>
          <w:sz w:val="24"/>
          <w:szCs w:val="24"/>
        </w:rPr>
        <w:t xml:space="preserve"> муниципального образования муниципального земельного контроля на 2025 год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(далее – Программа) разработана 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</w:t>
      </w:r>
      <w:proofErr w:type="gramEnd"/>
      <w:r w:rsidRPr="00765AA4">
        <w:rPr>
          <w:rFonts w:ascii="Arial" w:hAnsi="Arial" w:cs="Arial"/>
          <w:spacing w:val="0"/>
          <w:sz w:val="24"/>
          <w:szCs w:val="24"/>
        </w:rPr>
        <w:t xml:space="preserve"> </w:t>
      </w:r>
      <w:proofErr w:type="gramStart"/>
      <w:r w:rsidRPr="00765AA4">
        <w:rPr>
          <w:rFonts w:ascii="Arial" w:hAnsi="Arial" w:cs="Arial"/>
          <w:spacing w:val="0"/>
          <w:sz w:val="24"/>
          <w:szCs w:val="24"/>
        </w:rPr>
        <w:t xml:space="preserve">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на территории </w:t>
      </w:r>
      <w:r>
        <w:rPr>
          <w:rFonts w:ascii="Arial" w:hAnsi="Arial" w:cs="Arial"/>
          <w:spacing w:val="0"/>
          <w:sz w:val="24"/>
          <w:szCs w:val="24"/>
        </w:rPr>
        <w:t>Голоустненского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муниципального образования муниципального земельного контроля (</w:t>
      </w:r>
      <w:r w:rsidRPr="00765AA4">
        <w:rPr>
          <w:rFonts w:ascii="Arial" w:eastAsia="Calibri" w:hAnsi="Arial" w:cs="Arial"/>
          <w:spacing w:val="0"/>
          <w:sz w:val="24"/>
          <w:szCs w:val="24"/>
        </w:rPr>
        <w:t>далее – муниципальный контроль).</w:t>
      </w:r>
      <w:proofErr w:type="gramEnd"/>
    </w:p>
    <w:p w:rsidR="005705BE" w:rsidRPr="00765AA4" w:rsidRDefault="005705BE" w:rsidP="005705BE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Муниципальный контроль осуществляет</w:t>
      </w:r>
      <w:r>
        <w:rPr>
          <w:rFonts w:ascii="Arial" w:hAnsi="Arial" w:cs="Arial"/>
          <w:spacing w:val="0"/>
          <w:sz w:val="24"/>
          <w:szCs w:val="24"/>
        </w:rPr>
        <w:t>ся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должностными лицами (уполномоченными специалистами)</w:t>
      </w:r>
      <w:r>
        <w:rPr>
          <w:rFonts w:ascii="Arial" w:hAnsi="Arial" w:cs="Arial"/>
          <w:spacing w:val="0"/>
          <w:sz w:val="24"/>
          <w:szCs w:val="24"/>
        </w:rPr>
        <w:t xml:space="preserve"> 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на осуществление муниципального </w:t>
      </w:r>
      <w:r>
        <w:rPr>
          <w:rFonts w:ascii="Arial" w:hAnsi="Arial" w:cs="Arial"/>
          <w:spacing w:val="0"/>
          <w:sz w:val="24"/>
          <w:szCs w:val="24"/>
        </w:rPr>
        <w:t>земельного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контроля. </w:t>
      </w:r>
    </w:p>
    <w:p w:rsidR="005705BE" w:rsidRPr="00765AA4" w:rsidRDefault="005705BE" w:rsidP="005705BE">
      <w:pPr>
        <w:ind w:firstLine="560"/>
        <w:jc w:val="both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При осуществлении муниципального контроля </w:t>
      </w:r>
      <w:r>
        <w:rPr>
          <w:rFonts w:ascii="Arial" w:hAnsi="Arial" w:cs="Arial"/>
          <w:spacing w:val="0"/>
          <w:sz w:val="24"/>
          <w:szCs w:val="24"/>
        </w:rPr>
        <w:t>должностное лицо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 осуществляет </w:t>
      </w:r>
      <w:proofErr w:type="gramStart"/>
      <w:r w:rsidRPr="00765AA4">
        <w:rPr>
          <w:rFonts w:ascii="Arial" w:hAnsi="Arial" w:cs="Arial"/>
          <w:spacing w:val="0"/>
          <w:sz w:val="24"/>
          <w:szCs w:val="24"/>
        </w:rPr>
        <w:t>контроль за</w:t>
      </w:r>
      <w:proofErr w:type="gramEnd"/>
      <w:r w:rsidRPr="00765AA4">
        <w:rPr>
          <w:rFonts w:ascii="Arial" w:hAnsi="Arial" w:cs="Arial"/>
          <w:spacing w:val="0"/>
          <w:sz w:val="24"/>
          <w:szCs w:val="24"/>
        </w:rPr>
        <w:t xml:space="preserve"> соблюдением: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1) обязательных требований о недопущении самовольного занятия объектов земельных отношений, в том числе использования объектов земельных отношений, лицом, не имеющим предусмотренных законодательством прав на них;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2) обязательных требований об использовании объектов земельных отношений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3) обязательных требований, связанных с обязательным использованием объектов земельных отношений,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4) исполнения предписаний об устранении нарушений обязательных требований земельного законодательства, выданных должностными лицами, уполномоченными осуществлять муниципальный земельный контроль, в пределах их компетенции.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proofErr w:type="gramStart"/>
      <w:r w:rsidRPr="00765AA4">
        <w:rPr>
          <w:rFonts w:ascii="Arial" w:hAnsi="Arial" w:cs="Arial"/>
          <w:sz w:val="24"/>
          <w:szCs w:val="24"/>
        </w:rPr>
        <w:t xml:space="preserve">Контролируемыми лицами муниципального контроля являются юридические лица, индивидуальные предприниматели и граждане, самовольно использующие земли, земельные участки, части земельных участков в границах Марковского муниципального образования, а также обладающие правом владения, </w:t>
      </w:r>
      <w:r w:rsidRPr="00765AA4">
        <w:rPr>
          <w:rFonts w:ascii="Arial" w:hAnsi="Arial" w:cs="Arial"/>
          <w:sz w:val="24"/>
          <w:szCs w:val="24"/>
        </w:rPr>
        <w:lastRenderedPageBreak/>
        <w:t xml:space="preserve">пользования, распоряжения землями, земельными участками, частью земельного участка в границах </w:t>
      </w:r>
      <w:r>
        <w:rPr>
          <w:rFonts w:ascii="Arial" w:hAnsi="Arial" w:cs="Arial"/>
          <w:sz w:val="24"/>
          <w:szCs w:val="24"/>
        </w:rPr>
        <w:t>Голоустненского</w:t>
      </w:r>
      <w:r w:rsidRPr="00765AA4">
        <w:rPr>
          <w:rFonts w:ascii="Arial" w:hAnsi="Arial" w:cs="Arial"/>
          <w:sz w:val="24"/>
          <w:szCs w:val="24"/>
        </w:rPr>
        <w:t xml:space="preserve"> муниципального образования в целях личного пользования, ведения хозяйственной или иной деятельности, при </w:t>
      </w:r>
      <w:r w:rsidRPr="00765AA4">
        <w:rPr>
          <w:rFonts w:ascii="Arial" w:hAnsi="Arial" w:cs="Arial"/>
          <w:sz w:val="24"/>
          <w:szCs w:val="24"/>
        </w:rPr>
        <w:br/>
        <w:t>котором могут быть допущены нарушения обязательных требований земельного</w:t>
      </w:r>
      <w:proofErr w:type="gramEnd"/>
      <w:r w:rsidRPr="00765AA4">
        <w:rPr>
          <w:rFonts w:ascii="Arial" w:hAnsi="Arial" w:cs="Arial"/>
          <w:sz w:val="24"/>
          <w:szCs w:val="24"/>
        </w:rPr>
        <w:t xml:space="preserve"> законодательства в отношении объектов земельных отношений, за нарушение которых предусмотрена административная ответственность </w:t>
      </w:r>
      <w:r w:rsidRPr="00765AA4">
        <w:rPr>
          <w:rFonts w:ascii="Arial" w:hAnsi="Arial" w:cs="Arial"/>
          <w:sz w:val="24"/>
          <w:szCs w:val="24"/>
        </w:rPr>
        <w:br/>
        <w:t xml:space="preserve">(далее – контролируемые лица). </w:t>
      </w:r>
    </w:p>
    <w:p w:rsidR="005705BE" w:rsidRPr="00765AA4" w:rsidRDefault="005705BE" w:rsidP="005705BE">
      <w:pPr>
        <w:pStyle w:val="ConsPlusNormal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765AA4">
        <w:rPr>
          <w:rFonts w:ascii="Arial" w:hAnsi="Arial" w:cs="Arial"/>
          <w:sz w:val="24"/>
          <w:szCs w:val="24"/>
        </w:rPr>
        <w:t>Объектами муниципального земельного контроля являются:</w:t>
      </w:r>
    </w:p>
    <w:p w:rsidR="005705BE" w:rsidRPr="00765AA4" w:rsidRDefault="005705BE" w:rsidP="005705BE">
      <w:pPr>
        <w:tabs>
          <w:tab w:val="left" w:pos="1418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765AA4">
        <w:rPr>
          <w:rFonts w:ascii="Arial" w:hAnsi="Arial" w:cs="Arial"/>
          <w:spacing w:val="0"/>
          <w:kern w:val="0"/>
          <w:sz w:val="24"/>
          <w:szCs w:val="24"/>
        </w:rPr>
        <w:t>1)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705BE" w:rsidRPr="00765AA4" w:rsidRDefault="005705BE" w:rsidP="005705BE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765AA4">
        <w:rPr>
          <w:rFonts w:ascii="Arial" w:hAnsi="Arial" w:cs="Arial"/>
          <w:spacing w:val="0"/>
          <w:kern w:val="0"/>
          <w:sz w:val="24"/>
          <w:szCs w:val="24"/>
        </w:rPr>
        <w:t>объекты земельных отношений (земли, земельные участки или части земельных участков), расположенные в границах Марковского муниципального образования (далее – объекты земельных отношений), которыми контролируемые лица владеют и (или) пользуются.</w:t>
      </w:r>
    </w:p>
    <w:p w:rsidR="005705BE" w:rsidRDefault="005705BE" w:rsidP="005705BE">
      <w:pPr>
        <w:pStyle w:val="ConsPlusNormal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765AA4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>
        <w:rPr>
          <w:rFonts w:ascii="Arial" w:hAnsi="Arial" w:cs="Arial"/>
          <w:sz w:val="24"/>
          <w:szCs w:val="24"/>
        </w:rPr>
        <w:t>Голоустненского</w:t>
      </w:r>
      <w:r w:rsidRPr="00765AA4">
        <w:rPr>
          <w:rFonts w:ascii="Arial" w:hAnsi="Arial" w:cs="Arial"/>
          <w:sz w:val="24"/>
          <w:szCs w:val="24"/>
        </w:rPr>
        <w:t xml:space="preserve"> муниципального образования муниципального земельного контроля </w:t>
      </w:r>
      <w:r w:rsidRPr="00765AA4">
        <w:rPr>
          <w:rFonts w:ascii="Arial" w:hAnsi="Arial" w:cs="Arial"/>
          <w:sz w:val="24"/>
          <w:szCs w:val="24"/>
        </w:rPr>
        <w:br/>
        <w:t xml:space="preserve">на 2025 год в рамках информирования по вопросам соблюдения обязательных требований размещается контрольным органом на официальном сайте </w:t>
      </w:r>
      <w:r>
        <w:rPr>
          <w:rFonts w:ascii="Arial" w:hAnsi="Arial" w:cs="Arial"/>
          <w:sz w:val="24"/>
          <w:szCs w:val="24"/>
        </w:rPr>
        <w:t>Голоустненского</w:t>
      </w:r>
      <w:r w:rsidRPr="00765AA4">
        <w:rPr>
          <w:rFonts w:ascii="Arial" w:hAnsi="Arial" w:cs="Arial"/>
          <w:sz w:val="24"/>
          <w:szCs w:val="24"/>
        </w:rPr>
        <w:t xml:space="preserve"> муниципального образования по адресу: </w:t>
      </w:r>
      <w:hyperlink r:id="rId6" w:history="1">
        <w:r w:rsidRPr="00F36853">
          <w:rPr>
            <w:rStyle w:val="a4"/>
            <w:rFonts w:ascii="Arial" w:hAnsi="Arial" w:cs="Arial"/>
            <w:sz w:val="24"/>
            <w:szCs w:val="24"/>
          </w:rPr>
          <w:t>https://xn--c1aeatdmbebe2adjm.xn--p1ai/</w:t>
        </w:r>
        <w:proofErr w:type="spellStart"/>
        <w:r w:rsidRPr="00F36853">
          <w:rPr>
            <w:rStyle w:val="a4"/>
            <w:rFonts w:ascii="Arial" w:hAnsi="Arial" w:cs="Arial"/>
            <w:sz w:val="24"/>
            <w:szCs w:val="24"/>
          </w:rPr>
          <w:t>munitsipalnyy-kontrol</w:t>
        </w:r>
        <w:proofErr w:type="spellEnd"/>
        <w:r w:rsidRPr="00F36853">
          <w:rPr>
            <w:rStyle w:val="a4"/>
            <w:rFonts w:ascii="Arial" w:hAnsi="Arial" w:cs="Arial"/>
            <w:sz w:val="24"/>
            <w:szCs w:val="24"/>
          </w:rPr>
          <w:t>/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765AA4">
        <w:rPr>
          <w:rFonts w:ascii="Arial" w:hAnsi="Arial" w:cs="Arial"/>
          <w:sz w:val="24"/>
          <w:szCs w:val="24"/>
        </w:rPr>
        <w:t xml:space="preserve"> в разделе «Муниципальный земельный контроль».</w:t>
      </w:r>
      <w:proofErr w:type="gramEnd"/>
    </w:p>
    <w:p w:rsidR="005705BE" w:rsidRDefault="005705BE" w:rsidP="005705BE">
      <w:pPr>
        <w:pStyle w:val="ConsPlusNormal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705BE" w:rsidRPr="00765AA4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Раздел II. Цели и задачи реализации Программы</w:t>
      </w:r>
    </w:p>
    <w:p w:rsidR="005705BE" w:rsidRPr="00765AA4" w:rsidRDefault="005705BE" w:rsidP="005705BE">
      <w:pPr>
        <w:jc w:val="both"/>
        <w:rPr>
          <w:rFonts w:ascii="Arial" w:hAnsi="Arial" w:cs="Arial"/>
          <w:spacing w:val="0"/>
          <w:sz w:val="24"/>
          <w:szCs w:val="24"/>
        </w:rPr>
      </w:pP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Основными целями Программы являются:</w:t>
      </w:r>
    </w:p>
    <w:p w:rsidR="005705BE" w:rsidRPr="00765AA4" w:rsidRDefault="005705BE" w:rsidP="005705BE">
      <w:pPr>
        <w:numPr>
          <w:ilvl w:val="0"/>
          <w:numId w:val="3"/>
        </w:numPr>
        <w:ind w:left="0"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стимулирование добросовестного соблюдения обязательных требований </w:t>
      </w:r>
      <w:r w:rsidRPr="00765AA4">
        <w:rPr>
          <w:rFonts w:ascii="Arial" w:hAnsi="Arial" w:cs="Arial"/>
          <w:sz w:val="24"/>
          <w:szCs w:val="24"/>
        </w:rPr>
        <w:t xml:space="preserve">земельного законодательства </w:t>
      </w:r>
      <w:r w:rsidRPr="00765AA4">
        <w:rPr>
          <w:rFonts w:ascii="Arial" w:hAnsi="Arial" w:cs="Arial"/>
          <w:spacing w:val="0"/>
          <w:sz w:val="24"/>
          <w:szCs w:val="24"/>
        </w:rPr>
        <w:t>всеми контролируемыми лицами;</w:t>
      </w:r>
    </w:p>
    <w:p w:rsidR="005705BE" w:rsidRPr="00765AA4" w:rsidRDefault="005705BE" w:rsidP="005705BE">
      <w:pPr>
        <w:numPr>
          <w:ilvl w:val="0"/>
          <w:numId w:val="3"/>
        </w:numPr>
        <w:ind w:left="0"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предупреждение нарушения контролируемыми лицами обязательных требований земельного законодательства;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3)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4)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5) формирование моделей социально ответственного, добросовестного правового поведения контролируемых лиц;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6) повышение прозрачности осуществления контрольной деятельности;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7) мотивация контролируемых лиц к ответственному, добросовестному правовому поведению.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Проведение профилактических мероприятий Программы направлено на решение следующих задач: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1) у</w:t>
      </w:r>
      <w:r w:rsidRPr="00765AA4">
        <w:rPr>
          <w:rFonts w:ascii="Arial" w:hAnsi="Arial" w:cs="Arial"/>
          <w:spacing w:val="0"/>
          <w:sz w:val="24"/>
          <w:szCs w:val="24"/>
        </w:rPr>
        <w:t xml:space="preserve">крепление </w:t>
      </w:r>
      <w:proofErr w:type="gramStart"/>
      <w:r w:rsidRPr="00765AA4">
        <w:rPr>
          <w:rFonts w:ascii="Arial" w:hAnsi="Arial" w:cs="Arial"/>
          <w:spacing w:val="0"/>
          <w:sz w:val="24"/>
          <w:szCs w:val="24"/>
        </w:rPr>
        <w:t>системы профилактики нарушений рисков причинения</w:t>
      </w:r>
      <w:proofErr w:type="gramEnd"/>
      <w:r w:rsidRPr="00765AA4">
        <w:rPr>
          <w:rFonts w:ascii="Arial" w:hAnsi="Arial" w:cs="Arial"/>
          <w:spacing w:val="0"/>
          <w:sz w:val="24"/>
          <w:szCs w:val="24"/>
        </w:rPr>
        <w:t xml:space="preserve"> вреда (ущерба) охраняемым законом ценностям;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iCs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2) п</w:t>
      </w:r>
      <w:r w:rsidRPr="00765AA4">
        <w:rPr>
          <w:rFonts w:ascii="Arial" w:hAnsi="Arial" w:cs="Arial"/>
          <w:iCs/>
          <w:spacing w:val="0"/>
          <w:sz w:val="24"/>
          <w:szCs w:val="24"/>
        </w:rPr>
        <w:t>овышение правосознания и п</w:t>
      </w:r>
      <w:r w:rsidRPr="00765AA4">
        <w:rPr>
          <w:rFonts w:ascii="Arial" w:hAnsi="Arial" w:cs="Arial"/>
          <w:iCs/>
          <w:sz w:val="24"/>
          <w:szCs w:val="24"/>
        </w:rPr>
        <w:t xml:space="preserve">равовой культуры руководителей </w:t>
      </w:r>
      <w:r w:rsidRPr="00765AA4">
        <w:rPr>
          <w:rFonts w:ascii="Arial" w:hAnsi="Arial" w:cs="Arial"/>
          <w:iCs/>
          <w:spacing w:val="0"/>
          <w:sz w:val="24"/>
          <w:szCs w:val="24"/>
        </w:rPr>
        <w:t>юридических лиц, индивидуальных предпринимателей и граждан;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iCs/>
          <w:spacing w:val="0"/>
          <w:sz w:val="24"/>
          <w:szCs w:val="24"/>
        </w:rPr>
        <w:t xml:space="preserve">3) </w:t>
      </w:r>
      <w:r w:rsidRPr="00765AA4">
        <w:rPr>
          <w:rFonts w:ascii="Arial" w:hAnsi="Arial" w:cs="Arial"/>
          <w:spacing w:val="0"/>
          <w:sz w:val="24"/>
          <w:szCs w:val="24"/>
        </w:rPr>
        <w:t>оценка возможной угрозы причинения либо причинения вреда жизни, здоровью граждан, выработка и реализация профилактических мер, способствующих ее снижению;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4) выявление факторов угрозы причинения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lastRenderedPageBreak/>
        <w:t>5) формирование единого понимания обязательных требований у всех участников контрольной деятельности;</w:t>
      </w: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>6) создание и внедрение систем позитивной профилактики;</w:t>
      </w:r>
    </w:p>
    <w:p w:rsidR="005705BE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  <w:r w:rsidRPr="00765AA4">
        <w:rPr>
          <w:rFonts w:ascii="Arial" w:hAnsi="Arial" w:cs="Arial"/>
          <w:spacing w:val="0"/>
          <w:sz w:val="24"/>
          <w:szCs w:val="24"/>
        </w:rPr>
        <w:t xml:space="preserve">7)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 </w:t>
      </w:r>
    </w:p>
    <w:p w:rsidR="005705BE" w:rsidRDefault="005705BE" w:rsidP="005705BE">
      <w:pPr>
        <w:ind w:firstLine="709"/>
        <w:jc w:val="both"/>
        <w:outlineLvl w:val="2"/>
        <w:rPr>
          <w:rFonts w:ascii="Arial" w:hAnsi="Arial" w:cs="Arial"/>
          <w:spacing w:val="0"/>
          <w:sz w:val="24"/>
          <w:szCs w:val="24"/>
        </w:rPr>
      </w:pPr>
    </w:p>
    <w:p w:rsidR="005705BE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t>Раздел III. Перечень профилактических мероприятий, сроки (периодичность) их проведения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39"/>
        <w:gridCol w:w="2269"/>
        <w:gridCol w:w="3968"/>
      </w:tblGrid>
      <w:tr w:rsidR="005705BE" w:rsidRPr="00765AA4" w:rsidTr="005075B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№ </w:t>
            </w:r>
            <w:proofErr w:type="gramStart"/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п</w:t>
            </w:r>
            <w:proofErr w:type="gramEnd"/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/п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Срок (периодичность) проведения мероприятий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proofErr w:type="gramStart"/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Ответственный</w:t>
            </w:r>
            <w:proofErr w:type="gramEnd"/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 за реализацию</w:t>
            </w:r>
          </w:p>
        </w:tc>
      </w:tr>
      <w:tr w:rsidR="005705BE" w:rsidRPr="00765AA4" w:rsidTr="005705BE">
        <w:trPr>
          <w:trHeight w:val="13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1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>Информирование</w:t>
            </w:r>
          </w:p>
          <w:p w:rsidR="005705BE" w:rsidRPr="005705BE" w:rsidRDefault="005705BE" w:rsidP="005705BE">
            <w:pPr>
              <w:jc w:val="center"/>
              <w:rPr>
                <w:rFonts w:ascii="Arial" w:hAnsi="Arial" w:cs="Arial"/>
                <w:iCs/>
                <w:spacing w:val="0"/>
                <w:kern w:val="0"/>
                <w:sz w:val="24"/>
                <w:szCs w:val="24"/>
                <w:lang w:eastAsia="zh-CN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 xml:space="preserve">по вопросам соблюдения обязательных требований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По мере необходимости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0"/>
                <w:sz w:val="24"/>
                <w:szCs w:val="24"/>
              </w:rPr>
              <w:t>Администрация</w:t>
            </w:r>
          </w:p>
        </w:tc>
      </w:tr>
      <w:tr w:rsidR="005705BE" w:rsidRPr="00765AA4" w:rsidTr="005075B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3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>Объявление предостережений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 xml:space="preserve">Постоянно при наличии оснований, предусмотренных статьей 49 Федерального закона от 31 июля 2020 года </w:t>
            </w:r>
            <w:r w:rsidRPr="00765AA4">
              <w:rPr>
                <w:rFonts w:ascii="Arial" w:hAnsi="Arial" w:cs="Arial"/>
                <w:iCs/>
                <w:sz w:val="24"/>
                <w:szCs w:val="24"/>
              </w:rPr>
              <w:br/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0"/>
                <w:sz w:val="24"/>
                <w:szCs w:val="24"/>
              </w:rPr>
              <w:t>Администрация</w:t>
            </w:r>
          </w:p>
        </w:tc>
      </w:tr>
      <w:tr w:rsidR="005705BE" w:rsidRPr="00765AA4" w:rsidTr="005075BC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4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>Консультирование (осуществляется контрольным органом 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>По мере обращения контролируемых лиц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0"/>
                <w:sz w:val="24"/>
                <w:szCs w:val="24"/>
              </w:rPr>
              <w:t>Администрация</w:t>
            </w:r>
          </w:p>
        </w:tc>
      </w:tr>
      <w:tr w:rsidR="005705BE" w:rsidRPr="00765AA4" w:rsidTr="005075BC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>5</w:t>
            </w:r>
          </w:p>
        </w:tc>
        <w:tc>
          <w:tcPr>
            <w:tcW w:w="3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pStyle w:val="ConsPlusNormal"/>
              <w:spacing w:after="0" w:line="240" w:lineRule="auto"/>
              <w:jc w:val="center"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z w:val="24"/>
                <w:szCs w:val="24"/>
              </w:rPr>
              <w:t xml:space="preserve">Профилактический визит 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  <w:lang w:val="en-US"/>
              </w:rPr>
              <w:t>II</w:t>
            </w: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 - </w:t>
            </w: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  <w:lang w:val="en-US"/>
              </w:rPr>
              <w:t>IV</w:t>
            </w: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 квартал</w:t>
            </w:r>
          </w:p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iCs/>
                <w:spacing w:val="0"/>
                <w:sz w:val="24"/>
                <w:szCs w:val="24"/>
              </w:rPr>
              <w:t xml:space="preserve">2024 года </w:t>
            </w:r>
          </w:p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iCs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iCs/>
                <w:spacing w:val="0"/>
                <w:sz w:val="24"/>
                <w:szCs w:val="24"/>
              </w:rPr>
              <w:t>Администрация</w:t>
            </w:r>
          </w:p>
        </w:tc>
      </w:tr>
    </w:tbl>
    <w:p w:rsidR="005705BE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</w:p>
    <w:p w:rsidR="005705BE" w:rsidRDefault="005705BE" w:rsidP="005705BE">
      <w:pPr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</w:p>
    <w:p w:rsidR="005705BE" w:rsidRPr="00765AA4" w:rsidRDefault="005705BE" w:rsidP="005705BE">
      <w:pPr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  <w:r w:rsidRPr="00765AA4">
        <w:rPr>
          <w:rFonts w:ascii="Arial" w:hAnsi="Arial" w:cs="Arial"/>
          <w:bCs/>
          <w:spacing w:val="0"/>
          <w:sz w:val="24"/>
          <w:szCs w:val="24"/>
        </w:rPr>
        <w:lastRenderedPageBreak/>
        <w:t>Раздел IV. Показатели результативности и эффективности Программы</w:t>
      </w:r>
    </w:p>
    <w:p w:rsidR="005705BE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</w:p>
    <w:tbl>
      <w:tblPr>
        <w:tblW w:w="98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"/>
        <w:gridCol w:w="6529"/>
        <w:gridCol w:w="2679"/>
      </w:tblGrid>
      <w:tr w:rsidR="005705BE" w:rsidRPr="00765AA4" w:rsidTr="005075BC">
        <w:trPr>
          <w:trHeight w:val="59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</w:p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Величина</w:t>
            </w:r>
          </w:p>
        </w:tc>
      </w:tr>
      <w:tr w:rsidR="005705BE" w:rsidRPr="00765AA4" w:rsidTr="005075BC">
        <w:trPr>
          <w:trHeight w:val="149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both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Полнота информации, размещенной на официальном сайте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100 %</w:t>
            </w:r>
          </w:p>
        </w:tc>
      </w:tr>
      <w:tr w:rsidR="005705BE" w:rsidRPr="00765AA4" w:rsidTr="005075BC">
        <w:trPr>
          <w:trHeight w:val="59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both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Удовлетворенность контролируемых лиц и их представителей консультированием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 xml:space="preserve">90 % от числа </w:t>
            </w:r>
            <w:proofErr w:type="gramStart"/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5705BE" w:rsidRPr="00765AA4" w:rsidTr="005075BC">
        <w:trPr>
          <w:trHeight w:val="149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both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5BE" w:rsidRPr="00765AA4" w:rsidRDefault="005705BE" w:rsidP="005075BC">
            <w:pPr>
              <w:widowControl w:val="0"/>
              <w:jc w:val="center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765AA4">
              <w:rPr>
                <w:rFonts w:ascii="Arial" w:hAnsi="Arial" w:cs="Arial"/>
                <w:spacing w:val="0"/>
                <w:sz w:val="24"/>
                <w:szCs w:val="24"/>
              </w:rPr>
              <w:t>не менее 20 мероприятий, проведенных контрольным органом</w:t>
            </w:r>
          </w:p>
        </w:tc>
      </w:tr>
    </w:tbl>
    <w:p w:rsidR="005705BE" w:rsidRPr="00765AA4" w:rsidRDefault="005705BE" w:rsidP="005705BE">
      <w:pPr>
        <w:ind w:firstLine="709"/>
        <w:jc w:val="center"/>
        <w:outlineLvl w:val="1"/>
        <w:rPr>
          <w:rFonts w:ascii="Arial" w:hAnsi="Arial" w:cs="Arial"/>
          <w:bCs/>
          <w:spacing w:val="0"/>
          <w:sz w:val="24"/>
          <w:szCs w:val="24"/>
        </w:rPr>
      </w:pPr>
    </w:p>
    <w:p w:rsidR="005705BE" w:rsidRPr="00765AA4" w:rsidRDefault="005705BE" w:rsidP="005705BE">
      <w:pPr>
        <w:ind w:firstLine="709"/>
        <w:jc w:val="both"/>
        <w:outlineLvl w:val="2"/>
        <w:rPr>
          <w:rFonts w:ascii="Arial" w:hAnsi="Arial" w:cs="Arial"/>
          <w:bCs/>
          <w:spacing w:val="0"/>
          <w:sz w:val="24"/>
          <w:szCs w:val="24"/>
        </w:rPr>
      </w:pPr>
    </w:p>
    <w:p w:rsidR="005705BE" w:rsidRPr="00765AA4" w:rsidRDefault="005705BE" w:rsidP="005705BE">
      <w:pPr>
        <w:pStyle w:val="ConsPlusNormal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5705BE" w:rsidRDefault="005705BE" w:rsidP="005705BE">
      <w:pPr>
        <w:ind w:right="-1"/>
        <w:jc w:val="center"/>
        <w:rPr>
          <w:rFonts w:ascii="Courier New" w:hAnsi="Courier New" w:cs="Courier New"/>
          <w:sz w:val="22"/>
          <w:szCs w:val="22"/>
        </w:rPr>
      </w:pPr>
    </w:p>
    <w:p w:rsidR="005705BE" w:rsidRPr="00B95CD4" w:rsidRDefault="005705BE" w:rsidP="005705BE">
      <w:pPr>
        <w:jc w:val="right"/>
        <w:rPr>
          <w:rFonts w:ascii="Arial" w:eastAsia="Arial Unicode MS" w:hAnsi="Arial" w:cs="Arial"/>
          <w:sz w:val="24"/>
          <w:szCs w:val="24"/>
        </w:rPr>
      </w:pPr>
    </w:p>
    <w:p w:rsidR="005705BE" w:rsidRPr="00765AA4" w:rsidRDefault="005705BE" w:rsidP="005705B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5705BE" w:rsidRPr="00765AA4" w:rsidRDefault="005705BE" w:rsidP="005705BE">
      <w:pPr>
        <w:ind w:firstLine="708"/>
        <w:jc w:val="both"/>
        <w:rPr>
          <w:rFonts w:ascii="Arial" w:hAnsi="Arial" w:cs="Arial"/>
          <w:noProof/>
          <w:spacing w:val="0"/>
          <w:sz w:val="24"/>
          <w:szCs w:val="24"/>
        </w:rPr>
      </w:pPr>
    </w:p>
    <w:p w:rsidR="005705BE" w:rsidRDefault="005705BE" w:rsidP="005705BE">
      <w:pPr>
        <w:jc w:val="center"/>
      </w:pPr>
    </w:p>
    <w:sectPr w:rsidR="005705BE" w:rsidSect="005705B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254B9"/>
    <w:multiLevelType w:val="hybridMultilevel"/>
    <w:tmpl w:val="8258E168"/>
    <w:lvl w:ilvl="0" w:tplc="73EA43C6">
      <w:start w:val="1"/>
      <w:numFmt w:val="decimal"/>
      <w:lvlText w:val="%1)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1454D1"/>
    <w:multiLevelType w:val="hybridMultilevel"/>
    <w:tmpl w:val="E8FA8692"/>
    <w:lvl w:ilvl="0" w:tplc="601A1B5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7832106"/>
    <w:multiLevelType w:val="hybridMultilevel"/>
    <w:tmpl w:val="F16A1C88"/>
    <w:lvl w:ilvl="0" w:tplc="2C145A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D24"/>
    <w:rsid w:val="00030081"/>
    <w:rsid w:val="00094551"/>
    <w:rsid w:val="000C7071"/>
    <w:rsid w:val="00153393"/>
    <w:rsid w:val="003420CB"/>
    <w:rsid w:val="00354384"/>
    <w:rsid w:val="00365830"/>
    <w:rsid w:val="00503B25"/>
    <w:rsid w:val="005705BE"/>
    <w:rsid w:val="0065700F"/>
    <w:rsid w:val="007C0CB7"/>
    <w:rsid w:val="007F75D1"/>
    <w:rsid w:val="00935D24"/>
    <w:rsid w:val="00B814B8"/>
    <w:rsid w:val="00BC2723"/>
    <w:rsid w:val="00CB6BBC"/>
    <w:rsid w:val="00DC40EC"/>
    <w:rsid w:val="00E539D0"/>
    <w:rsid w:val="00F656B7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5BE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5BE"/>
    <w:pPr>
      <w:ind w:left="720"/>
      <w:contextualSpacing/>
    </w:pPr>
  </w:style>
  <w:style w:type="character" w:styleId="a4">
    <w:name w:val="Hyperlink"/>
    <w:uiPriority w:val="99"/>
    <w:unhideWhenUsed/>
    <w:rsid w:val="005705BE"/>
    <w:rPr>
      <w:color w:val="0000FF"/>
      <w:u w:val="single"/>
    </w:rPr>
  </w:style>
  <w:style w:type="paragraph" w:customStyle="1" w:styleId="ConsPlusNormal">
    <w:name w:val="ConsPlusNormal"/>
    <w:qFormat/>
    <w:rsid w:val="005705BE"/>
    <w:pPr>
      <w:widowControl w:val="0"/>
      <w:suppressAutoHyphens/>
    </w:pPr>
    <w:rPr>
      <w:rFonts w:ascii="Calibri" w:eastAsia="Times New Roman" w:hAnsi="Calibri" w:cs="Calibri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BC27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2723"/>
    <w:rPr>
      <w:rFonts w:ascii="Tahoma" w:eastAsia="Times New Roman" w:hAnsi="Tahoma" w:cs="Tahoma"/>
      <w:spacing w:val="8"/>
      <w:kern w:val="144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5BE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5BE"/>
    <w:pPr>
      <w:ind w:left="720"/>
      <w:contextualSpacing/>
    </w:pPr>
  </w:style>
  <w:style w:type="character" w:styleId="a4">
    <w:name w:val="Hyperlink"/>
    <w:uiPriority w:val="99"/>
    <w:unhideWhenUsed/>
    <w:rsid w:val="005705BE"/>
    <w:rPr>
      <w:color w:val="0000FF"/>
      <w:u w:val="single"/>
    </w:rPr>
  </w:style>
  <w:style w:type="paragraph" w:customStyle="1" w:styleId="ConsPlusNormal">
    <w:name w:val="ConsPlusNormal"/>
    <w:qFormat/>
    <w:rsid w:val="005705BE"/>
    <w:pPr>
      <w:widowControl w:val="0"/>
      <w:suppressAutoHyphens/>
    </w:pPr>
    <w:rPr>
      <w:rFonts w:ascii="Calibri" w:eastAsia="Times New Roman" w:hAnsi="Calibri" w:cs="Calibri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BC27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2723"/>
    <w:rPr>
      <w:rFonts w:ascii="Tahoma" w:eastAsia="Times New Roman" w:hAnsi="Tahoma" w:cs="Tahoma"/>
      <w:spacing w:val="8"/>
      <w:kern w:val="144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c1aeatdmbebe2adjm.xn--p1ai/munitsipalnyy-kontro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2025-02-17T08:22:00Z</cp:lastPrinted>
  <dcterms:created xsi:type="dcterms:W3CDTF">2025-02-17T06:09:00Z</dcterms:created>
  <dcterms:modified xsi:type="dcterms:W3CDTF">2025-02-18T01:47:00Z</dcterms:modified>
</cp:coreProperties>
</file>