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A66926" w:rsidP="009421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28.03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FC3C3A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94215D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66</w:t>
      </w:r>
    </w:p>
    <w:p w:rsidR="009E5372" w:rsidRPr="009E5372" w:rsidRDefault="009E5372" w:rsidP="009421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421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421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421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9421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94215D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4215D">
      <w:pPr>
        <w:suppressAutoHyphens/>
        <w:jc w:val="center"/>
        <w:rPr>
          <w:rFonts w:ascii="Arial" w:hAnsi="Arial" w:cs="Arial"/>
          <w:b/>
          <w:sz w:val="32"/>
          <w:szCs w:val="32"/>
        </w:rPr>
      </w:pPr>
    </w:p>
    <w:p w:rsidR="008F6D20" w:rsidRDefault="0094215D" w:rsidP="0094215D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FC3C3A">
        <w:rPr>
          <w:rFonts w:ascii="Arial" w:hAnsi="Arial" w:cs="Arial"/>
          <w:b/>
          <w:sz w:val="32"/>
          <w:szCs w:val="32"/>
        </w:rPr>
        <w:t>О ПОРЯДКЕ СОЗДАНИЯ И ИСПОЛЬЗОВАНИЯ, В ТОМ ЧИСЛЕ НА ПЛАТНОЙ ОСНОВЕ, ПАРКОВОК (ПАРКОВОЧНЫХ МЕСТ), РАСПОЛОЖЕННЫХ НА АВТОМОБИЛЬНЫХ ДОРОГАХ ОБЩЕГО ПОЛЬЗОВАНИЯ М</w:t>
      </w:r>
      <w:r>
        <w:rPr>
          <w:rFonts w:ascii="Arial" w:hAnsi="Arial" w:cs="Arial"/>
          <w:b/>
          <w:sz w:val="32"/>
          <w:szCs w:val="32"/>
        </w:rPr>
        <w:t>ЕСТНОГО</w:t>
      </w:r>
      <w:r w:rsidRPr="00FC3C3A">
        <w:rPr>
          <w:rFonts w:ascii="Arial" w:hAnsi="Arial" w:cs="Arial"/>
          <w:b/>
          <w:sz w:val="32"/>
          <w:szCs w:val="32"/>
        </w:rPr>
        <w:t xml:space="preserve"> ЗНАЧЕНИЯ </w:t>
      </w:r>
      <w:r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  <w:r w:rsidRPr="00FC3C3A">
        <w:rPr>
          <w:rFonts w:ascii="Arial" w:hAnsi="Arial" w:cs="Arial"/>
          <w:b/>
          <w:sz w:val="32"/>
          <w:szCs w:val="32"/>
        </w:rPr>
        <w:t xml:space="preserve">, И НЕКОТОРЫХ ВОПРОСАХ СОЗДАНИЯ И ИСПОЛЬЗОВАНИЯ ПАРКОВОЧНОГО ПРОСТРАНСТВА НА ТЕРРИТОРИИ </w:t>
      </w:r>
      <w:r>
        <w:rPr>
          <w:rFonts w:ascii="Arial" w:hAnsi="Arial" w:cs="Arial"/>
          <w:b/>
          <w:sz w:val="32"/>
          <w:szCs w:val="32"/>
        </w:rPr>
        <w:t>ГОЛОУСТНЕНСКОГО МУНИЦИПАЛЬНОГО ОБРАЗОВАНИЯ</w:t>
      </w:r>
    </w:p>
    <w:p w:rsidR="00FC3C3A" w:rsidRDefault="00FC3C3A" w:rsidP="0094215D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FC3C3A" w:rsidRDefault="00FC3C3A" w:rsidP="0094215D">
      <w:pPr>
        <w:suppressAutoHyphens/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9E5372" w:rsidRPr="00B95A14" w:rsidRDefault="00FC3C3A" w:rsidP="0094215D">
      <w:pPr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FC3C3A">
        <w:rPr>
          <w:rFonts w:ascii="Arial" w:hAnsi="Arial" w:cs="Arial"/>
          <w:sz w:val="24"/>
          <w:szCs w:val="24"/>
        </w:rPr>
        <w:t>В соответствии с Федеральным законом от 08.11.2007 № 257-ФЗ "Об автомобильных дорогах и о дорожной деятельности в Российской Федерации и о внесении изменений в некоторые законодательные акты Российской Федерации", Федеральным законом от 29.12.2017 № 443-ФЗ "Об организации дорожного движения в Российской Федерации и о внесении изменений в отдельные законодательные акты Российской Федерации"</w:t>
      </w:r>
      <w:r w:rsidR="00B95A14">
        <w:rPr>
          <w:rFonts w:ascii="Arial" w:hAnsi="Arial" w:cs="Arial"/>
          <w:sz w:val="24"/>
          <w:szCs w:val="24"/>
        </w:rPr>
        <w:t>, в</w:t>
      </w:r>
      <w:r w:rsidR="009E5372" w:rsidRPr="001C1FFB">
        <w:rPr>
          <w:rFonts w:ascii="Arial" w:hAnsi="Arial" w:cs="Arial"/>
          <w:sz w:val="24"/>
          <w:szCs w:val="24"/>
        </w:rPr>
        <w:t xml:space="preserve">о исполнение </w:t>
      </w:r>
      <w:r w:rsidR="00290367" w:rsidRPr="001C1FFB">
        <w:rPr>
          <w:rFonts w:ascii="Arial" w:hAnsi="Arial" w:cs="Arial"/>
          <w:sz w:val="24"/>
          <w:szCs w:val="24"/>
        </w:rPr>
        <w:t xml:space="preserve">п. 26 ч. 1 ст.14 </w:t>
      </w:r>
      <w:r w:rsidR="009E5372" w:rsidRPr="001C1FFB">
        <w:rPr>
          <w:rFonts w:ascii="Arial" w:hAnsi="Arial" w:cs="Arial"/>
          <w:sz w:val="24"/>
          <w:szCs w:val="24"/>
        </w:rPr>
        <w:t>Федерального Закона Российской Федерации «</w:t>
      </w:r>
      <w:r w:rsidR="00290367" w:rsidRPr="001C1FFB">
        <w:rPr>
          <w:rFonts w:ascii="Arial" w:hAnsi="Arial" w:cs="Arial"/>
          <w:sz w:val="24"/>
          <w:szCs w:val="24"/>
        </w:rPr>
        <w:t>Об общих принципах организации местного самоуправления в Российской Федерации</w:t>
      </w:r>
      <w:r w:rsidR="009E5372" w:rsidRPr="001C1FFB">
        <w:rPr>
          <w:rFonts w:ascii="Arial" w:hAnsi="Arial" w:cs="Arial"/>
          <w:sz w:val="24"/>
          <w:szCs w:val="24"/>
        </w:rPr>
        <w:t xml:space="preserve">» № </w:t>
      </w:r>
      <w:r w:rsidR="00290367" w:rsidRPr="001C1FFB">
        <w:rPr>
          <w:rFonts w:ascii="Arial" w:hAnsi="Arial" w:cs="Arial"/>
          <w:sz w:val="24"/>
          <w:szCs w:val="24"/>
        </w:rPr>
        <w:t>131-</w:t>
      </w:r>
      <w:r w:rsidR="009E5372" w:rsidRPr="001C1FFB">
        <w:rPr>
          <w:rFonts w:ascii="Arial" w:hAnsi="Arial" w:cs="Arial"/>
          <w:sz w:val="24"/>
          <w:szCs w:val="24"/>
        </w:rPr>
        <w:t>ФЗ</w:t>
      </w:r>
      <w:r w:rsidR="00B95A14">
        <w:rPr>
          <w:rFonts w:ascii="Arial" w:hAnsi="Arial" w:cs="Arial"/>
          <w:sz w:val="24"/>
          <w:szCs w:val="24"/>
        </w:rPr>
        <w:t>, руководствуясь Уставом Голоустненского муниципального образования,</w:t>
      </w:r>
      <w:r w:rsidR="001E29FB">
        <w:rPr>
          <w:rFonts w:ascii="Arial" w:hAnsi="Arial" w:cs="Arial"/>
          <w:sz w:val="24"/>
          <w:szCs w:val="24"/>
        </w:rPr>
        <w:t xml:space="preserve"> администрация Голоустненского муниципального образования</w:t>
      </w:r>
    </w:p>
    <w:p w:rsidR="009E5372" w:rsidRPr="001C1FFB" w:rsidRDefault="009E5372" w:rsidP="0094215D">
      <w:pPr>
        <w:suppressAutoHyphens/>
        <w:contextualSpacing/>
        <w:jc w:val="center"/>
        <w:rPr>
          <w:rFonts w:ascii="Arial" w:hAnsi="Arial" w:cs="Arial"/>
          <w:sz w:val="24"/>
          <w:szCs w:val="24"/>
        </w:rPr>
      </w:pPr>
    </w:p>
    <w:p w:rsidR="009E5372" w:rsidRDefault="009E5372" w:rsidP="0094215D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94215D">
      <w:pPr>
        <w:suppressAutoHyphens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9E5372" w:rsidRDefault="008F6D20" w:rsidP="0094215D">
      <w:pPr>
        <w:suppressAutoHyphens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276AC9" w:rsidRPr="00276AC9">
        <w:rPr>
          <w:rFonts w:ascii="Arial" w:hAnsi="Arial" w:cs="Arial"/>
          <w:sz w:val="24"/>
          <w:szCs w:val="24"/>
        </w:rPr>
        <w:t xml:space="preserve">Установить Порядок создания и использования, в том числе на платной основе, парковок (парковочных мест), расположенных на автомобильных дорогах общего пользования </w:t>
      </w:r>
      <w:r w:rsidR="007F7FCE">
        <w:rPr>
          <w:rFonts w:ascii="Arial" w:hAnsi="Arial" w:cs="Arial"/>
          <w:sz w:val="24"/>
          <w:szCs w:val="24"/>
        </w:rPr>
        <w:t xml:space="preserve">местного </w:t>
      </w:r>
      <w:r w:rsidR="00276AC9" w:rsidRPr="00276AC9">
        <w:rPr>
          <w:rFonts w:ascii="Arial" w:hAnsi="Arial" w:cs="Arial"/>
          <w:sz w:val="24"/>
          <w:szCs w:val="24"/>
        </w:rPr>
        <w:t xml:space="preserve">значения </w:t>
      </w:r>
      <w:r w:rsidR="007F7FCE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="00276AC9" w:rsidRPr="00276AC9">
        <w:rPr>
          <w:rFonts w:ascii="Arial" w:hAnsi="Arial" w:cs="Arial"/>
          <w:sz w:val="24"/>
          <w:szCs w:val="24"/>
        </w:rPr>
        <w:t>, согласно приложению</w:t>
      </w:r>
      <w:r w:rsidR="00276AC9">
        <w:rPr>
          <w:rFonts w:ascii="Arial" w:hAnsi="Arial" w:cs="Arial"/>
          <w:sz w:val="24"/>
          <w:szCs w:val="24"/>
        </w:rPr>
        <w:t xml:space="preserve"> №1</w:t>
      </w:r>
      <w:r w:rsidR="00276AC9" w:rsidRPr="00276AC9">
        <w:rPr>
          <w:rFonts w:ascii="Arial" w:hAnsi="Arial" w:cs="Arial"/>
          <w:sz w:val="24"/>
          <w:szCs w:val="24"/>
        </w:rPr>
        <w:t xml:space="preserve"> к настоящему постановлению.</w:t>
      </w:r>
    </w:p>
    <w:p w:rsidR="001C1FFB" w:rsidRPr="001C1FFB" w:rsidRDefault="00276AC9" w:rsidP="0094215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65105B" w:rsidRPr="001C1FF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1C1FFB" w:rsidRPr="001C1FFB">
        <w:rPr>
          <w:rFonts w:ascii="Arial" w:hAnsi="Arial" w:cs="Arial"/>
          <w:sz w:val="24"/>
          <w:szCs w:val="24"/>
        </w:rPr>
        <w:t>Разместить</w:t>
      </w:r>
      <w:proofErr w:type="gramEnd"/>
      <w:r w:rsidR="001C1FFB" w:rsidRPr="001C1FFB">
        <w:rPr>
          <w:rFonts w:ascii="Arial" w:hAnsi="Arial" w:cs="Arial"/>
          <w:sz w:val="24"/>
          <w:szCs w:val="24"/>
        </w:rPr>
        <w:t xml:space="preserve"> настоящее постановление на официальном сайте Голоустненского муниципального образования и в журнале «Голоустненский вестник».</w:t>
      </w:r>
    </w:p>
    <w:p w:rsidR="009E5372" w:rsidRPr="001C1FFB" w:rsidRDefault="00276AC9" w:rsidP="0094215D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9E5372" w:rsidRPr="001C1FFB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9E5372" w:rsidRPr="001C1FFB">
        <w:rPr>
          <w:rFonts w:ascii="Arial" w:hAnsi="Arial" w:cs="Arial"/>
          <w:sz w:val="24"/>
          <w:szCs w:val="24"/>
        </w:rPr>
        <w:t>Контроль за</w:t>
      </w:r>
      <w:proofErr w:type="gramEnd"/>
      <w:r w:rsidR="009E5372" w:rsidRPr="001C1FFB">
        <w:rPr>
          <w:rFonts w:ascii="Arial" w:hAnsi="Arial" w:cs="Arial"/>
          <w:sz w:val="24"/>
          <w:szCs w:val="24"/>
        </w:rPr>
        <w:t xml:space="preserve"> исполнением данного постановления оставляю за собой.</w:t>
      </w:r>
    </w:p>
    <w:p w:rsidR="009E5372" w:rsidRDefault="009E5372" w:rsidP="0094215D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B00CC6" w:rsidRPr="001C1FFB" w:rsidRDefault="00B00CC6" w:rsidP="0094215D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94215D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94215D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276AC9" w:rsidRDefault="00F20503" w:rsidP="0094215D">
      <w:pPr>
        <w:suppressAutoHyphens/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p w:rsidR="00A66926" w:rsidRDefault="00A66926" w:rsidP="0094215D">
      <w:pPr>
        <w:ind w:left="-142"/>
        <w:jc w:val="right"/>
        <w:rPr>
          <w:rFonts w:ascii="Courier New" w:hAnsi="Courier New" w:cs="Courier New"/>
          <w:sz w:val="22"/>
          <w:szCs w:val="22"/>
        </w:rPr>
      </w:pPr>
    </w:p>
    <w:p w:rsidR="00276AC9" w:rsidRPr="00276AC9" w:rsidRDefault="00276AC9" w:rsidP="0094215D">
      <w:pPr>
        <w:ind w:left="-142"/>
        <w:jc w:val="right"/>
        <w:rPr>
          <w:rFonts w:ascii="Courier New" w:hAnsi="Courier New" w:cs="Courier New"/>
          <w:sz w:val="22"/>
          <w:szCs w:val="22"/>
        </w:rPr>
      </w:pPr>
      <w:r w:rsidRPr="00276AC9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276AC9" w:rsidRPr="00276AC9" w:rsidRDefault="00276AC9" w:rsidP="0094215D">
      <w:pPr>
        <w:jc w:val="right"/>
        <w:rPr>
          <w:rFonts w:ascii="Courier New" w:hAnsi="Courier New" w:cs="Courier New"/>
          <w:sz w:val="22"/>
          <w:szCs w:val="22"/>
        </w:rPr>
      </w:pPr>
      <w:r w:rsidRPr="00276AC9">
        <w:rPr>
          <w:rFonts w:ascii="Courier New" w:hAnsi="Courier New" w:cs="Courier New"/>
          <w:sz w:val="22"/>
          <w:szCs w:val="22"/>
        </w:rPr>
        <w:t>УТВЕРЖДЕНО</w:t>
      </w:r>
    </w:p>
    <w:p w:rsidR="00276AC9" w:rsidRPr="00276AC9" w:rsidRDefault="00276AC9" w:rsidP="0094215D">
      <w:pPr>
        <w:jc w:val="right"/>
        <w:rPr>
          <w:rFonts w:ascii="Courier New" w:hAnsi="Courier New" w:cs="Courier New"/>
          <w:sz w:val="22"/>
          <w:szCs w:val="22"/>
        </w:rPr>
      </w:pPr>
      <w:r w:rsidRPr="00276AC9"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276AC9" w:rsidRPr="00276AC9" w:rsidRDefault="00276AC9" w:rsidP="0094215D">
      <w:pPr>
        <w:jc w:val="right"/>
        <w:rPr>
          <w:rFonts w:ascii="Courier New" w:hAnsi="Courier New" w:cs="Courier New"/>
          <w:sz w:val="22"/>
          <w:szCs w:val="22"/>
        </w:rPr>
      </w:pPr>
      <w:r w:rsidRPr="00276AC9">
        <w:rPr>
          <w:rFonts w:ascii="Courier New" w:hAnsi="Courier New" w:cs="Courier New"/>
          <w:sz w:val="22"/>
          <w:szCs w:val="22"/>
        </w:rPr>
        <w:t>Голоустненского муниципального</w:t>
      </w:r>
    </w:p>
    <w:p w:rsidR="00276AC9" w:rsidRPr="00276AC9" w:rsidRDefault="00276AC9" w:rsidP="0094215D">
      <w:pPr>
        <w:jc w:val="right"/>
        <w:rPr>
          <w:rFonts w:ascii="Courier New" w:hAnsi="Courier New" w:cs="Courier New"/>
          <w:sz w:val="22"/>
          <w:szCs w:val="22"/>
        </w:rPr>
      </w:pPr>
      <w:r w:rsidRPr="00276AC9">
        <w:rPr>
          <w:rFonts w:ascii="Courier New" w:hAnsi="Courier New" w:cs="Courier New"/>
          <w:sz w:val="22"/>
          <w:szCs w:val="22"/>
        </w:rPr>
        <w:t xml:space="preserve">от </w:t>
      </w:r>
      <w:r w:rsidR="00A66926">
        <w:rPr>
          <w:rFonts w:ascii="Courier New" w:hAnsi="Courier New" w:cs="Courier New"/>
          <w:sz w:val="22"/>
          <w:szCs w:val="22"/>
        </w:rPr>
        <w:t>28.03</w:t>
      </w:r>
      <w:r w:rsidRPr="00276AC9">
        <w:rPr>
          <w:rFonts w:ascii="Courier New" w:hAnsi="Courier New" w:cs="Courier New"/>
          <w:sz w:val="22"/>
          <w:szCs w:val="22"/>
        </w:rPr>
        <w:t>.202</w:t>
      </w:r>
      <w:r>
        <w:rPr>
          <w:rFonts w:ascii="Courier New" w:hAnsi="Courier New" w:cs="Courier New"/>
          <w:sz w:val="22"/>
          <w:szCs w:val="22"/>
        </w:rPr>
        <w:t>5</w:t>
      </w:r>
      <w:r w:rsidRPr="00276AC9">
        <w:rPr>
          <w:rFonts w:ascii="Courier New" w:hAnsi="Courier New" w:cs="Courier New"/>
          <w:sz w:val="22"/>
          <w:szCs w:val="22"/>
        </w:rPr>
        <w:t xml:space="preserve">г. № </w:t>
      </w:r>
      <w:r w:rsidR="00A66926">
        <w:rPr>
          <w:rFonts w:ascii="Courier New" w:hAnsi="Courier New" w:cs="Courier New"/>
          <w:sz w:val="22"/>
          <w:szCs w:val="22"/>
        </w:rPr>
        <w:t>66</w:t>
      </w:r>
      <w:bookmarkStart w:id="0" w:name="_GoBack"/>
      <w:bookmarkEnd w:id="0"/>
    </w:p>
    <w:p w:rsidR="00276AC9" w:rsidRDefault="00276AC9" w:rsidP="0094215D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276AC9" w:rsidRDefault="00276AC9" w:rsidP="0094215D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9E5372" w:rsidRDefault="0094215D" w:rsidP="0094215D">
      <w:pPr>
        <w:suppressAutoHyphens/>
        <w:jc w:val="center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ПОРЯДОК СОЗДАНИЯ И ИСПОЛЬЗОВАНИЯ, В ТОМ ЧИСЛЕ НА ПЛАТНОЙ ОСНОВЕ, ПАРКОВОК (ПАРКОВОЧНЫХ МЕСТ), РАСПОЛОЖЕННЫХ НА АВТОМОБИЛЬНЫХ ДОРОГАХ </w:t>
      </w:r>
      <w:r>
        <w:rPr>
          <w:rFonts w:ascii="Arial" w:hAnsi="Arial" w:cs="Arial"/>
          <w:sz w:val="24"/>
          <w:szCs w:val="24"/>
        </w:rPr>
        <w:t>ОБЩЕГО ПОЛЬЗОВАНИЯ МЕСТНОГО ЗНАЧЕНИЯ ГОЛОУСТНЕНСКОГО МУНИЦИПАЛЬНОГО ОБРАЗОВАНИЯ</w:t>
      </w:r>
    </w:p>
    <w:p w:rsidR="00276AC9" w:rsidRPr="00276AC9" w:rsidRDefault="00276AC9" w:rsidP="0094215D">
      <w:pPr>
        <w:suppressAutoHyphens/>
        <w:jc w:val="both"/>
        <w:rPr>
          <w:rFonts w:ascii="Arial" w:hAnsi="Arial" w:cs="Arial"/>
          <w:sz w:val="24"/>
          <w:szCs w:val="24"/>
        </w:rPr>
      </w:pPr>
    </w:p>
    <w:p w:rsidR="00276AC9" w:rsidRPr="0094215D" w:rsidRDefault="00276AC9" w:rsidP="0094215D">
      <w:pPr>
        <w:suppressAutoHyphens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4215D">
        <w:rPr>
          <w:rFonts w:ascii="Arial" w:hAnsi="Arial" w:cs="Arial"/>
          <w:b/>
          <w:sz w:val="24"/>
          <w:szCs w:val="24"/>
        </w:rPr>
        <w:t>I. Общие положения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933EBC" w:rsidRDefault="00276AC9" w:rsidP="00933EBC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1. </w:t>
      </w:r>
      <w:proofErr w:type="gramStart"/>
      <w:r w:rsidRPr="00276AC9">
        <w:rPr>
          <w:rFonts w:ascii="Arial" w:hAnsi="Arial" w:cs="Arial"/>
          <w:sz w:val="24"/>
          <w:szCs w:val="24"/>
        </w:rPr>
        <w:t xml:space="preserve">Порядок создания и использования, в том числе на платной основе, парковок (парковочных мест), расположенных на автомобильных дорогах общего пользования </w:t>
      </w:r>
      <w:r w:rsidR="009D0E33" w:rsidRPr="009D0E33">
        <w:rPr>
          <w:rFonts w:ascii="Arial" w:hAnsi="Arial" w:cs="Arial"/>
          <w:sz w:val="24"/>
          <w:szCs w:val="24"/>
        </w:rPr>
        <w:t>местного значения Голоустненского муниципального образования</w:t>
      </w:r>
      <w:r w:rsidRPr="00276AC9">
        <w:rPr>
          <w:rFonts w:ascii="Arial" w:hAnsi="Arial" w:cs="Arial"/>
          <w:sz w:val="24"/>
          <w:szCs w:val="24"/>
        </w:rPr>
        <w:t xml:space="preserve">, (далее - Порядок) устанавливает процедуру принятия решения о создании и использовании парковок (парковочных мест), в том числе на платной основе, расположенных на автомобильных дорогах общего пользования </w:t>
      </w:r>
      <w:r w:rsidR="009D0E33" w:rsidRPr="009D0E33">
        <w:rPr>
          <w:rFonts w:ascii="Arial" w:hAnsi="Arial" w:cs="Arial"/>
          <w:sz w:val="24"/>
          <w:szCs w:val="24"/>
        </w:rPr>
        <w:t>местного значения Голоустненского муниципального образования</w:t>
      </w:r>
      <w:r w:rsidRPr="00276AC9">
        <w:rPr>
          <w:rFonts w:ascii="Arial" w:hAnsi="Arial" w:cs="Arial"/>
          <w:sz w:val="24"/>
          <w:szCs w:val="24"/>
        </w:rPr>
        <w:t>, а также основания приостановления и прекращения</w:t>
      </w:r>
      <w:proofErr w:type="gramEnd"/>
      <w:r w:rsidRPr="00276AC9">
        <w:rPr>
          <w:rFonts w:ascii="Arial" w:hAnsi="Arial" w:cs="Arial"/>
          <w:sz w:val="24"/>
          <w:szCs w:val="24"/>
        </w:rPr>
        <w:t xml:space="preserve"> их использования.</w:t>
      </w:r>
      <w:r w:rsidR="00933EBC" w:rsidRPr="00933EBC">
        <w:rPr>
          <w:rFonts w:ascii="Arial" w:hAnsi="Arial" w:cs="Arial"/>
          <w:sz w:val="24"/>
          <w:szCs w:val="24"/>
        </w:rPr>
        <w:t xml:space="preserve"> </w:t>
      </w:r>
    </w:p>
    <w:p w:rsidR="00933EBC" w:rsidRDefault="00933EBC" w:rsidP="00933EBC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Администрация Голоустненского муниципального образования</w:t>
      </w:r>
      <w:r w:rsidRPr="00276AC9">
        <w:rPr>
          <w:rFonts w:ascii="Arial" w:hAnsi="Arial" w:cs="Arial"/>
          <w:sz w:val="24"/>
          <w:szCs w:val="24"/>
        </w:rPr>
        <w:t xml:space="preserve"> (далее - </w:t>
      </w:r>
      <w:r>
        <w:rPr>
          <w:rFonts w:ascii="Arial" w:hAnsi="Arial" w:cs="Arial"/>
          <w:sz w:val="24"/>
          <w:szCs w:val="24"/>
        </w:rPr>
        <w:t>Администрация</w:t>
      </w:r>
      <w:r w:rsidRPr="00276AC9">
        <w:rPr>
          <w:rFonts w:ascii="Arial" w:hAnsi="Arial" w:cs="Arial"/>
          <w:sz w:val="24"/>
          <w:szCs w:val="24"/>
        </w:rPr>
        <w:t>):</w:t>
      </w:r>
    </w:p>
    <w:p w:rsidR="00933EBC" w:rsidRDefault="00933EBC" w:rsidP="00933EBC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76AC9">
        <w:rPr>
          <w:rFonts w:ascii="Arial" w:hAnsi="Arial" w:cs="Arial"/>
          <w:sz w:val="24"/>
          <w:szCs w:val="24"/>
        </w:rPr>
        <w:t xml:space="preserve">выполняет функции владельца парковок (парковочных мест), расположенных на автомобильных дорогах общего пользования </w:t>
      </w:r>
      <w:r>
        <w:rPr>
          <w:rFonts w:ascii="Arial" w:hAnsi="Arial" w:cs="Arial"/>
          <w:sz w:val="24"/>
          <w:szCs w:val="24"/>
        </w:rPr>
        <w:t>местного</w:t>
      </w:r>
      <w:r w:rsidRPr="00276AC9">
        <w:rPr>
          <w:rFonts w:ascii="Arial" w:hAnsi="Arial" w:cs="Arial"/>
          <w:sz w:val="24"/>
          <w:szCs w:val="24"/>
        </w:rPr>
        <w:t xml:space="preserve"> значения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образования;</w:t>
      </w:r>
    </w:p>
    <w:p w:rsidR="00933EBC" w:rsidRPr="00276AC9" w:rsidRDefault="00933EBC" w:rsidP="00933EBC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76AC9">
        <w:rPr>
          <w:rFonts w:ascii="Arial" w:hAnsi="Arial" w:cs="Arial"/>
          <w:sz w:val="24"/>
          <w:szCs w:val="24"/>
        </w:rPr>
        <w:t>является получателем сре</w:t>
      </w:r>
      <w:proofErr w:type="gramStart"/>
      <w:r w:rsidRPr="00276AC9">
        <w:rPr>
          <w:rFonts w:ascii="Arial" w:hAnsi="Arial" w:cs="Arial"/>
          <w:sz w:val="24"/>
          <w:szCs w:val="24"/>
        </w:rPr>
        <w:t>дств в в</w:t>
      </w:r>
      <w:proofErr w:type="gramEnd"/>
      <w:r w:rsidRPr="00276AC9">
        <w:rPr>
          <w:rFonts w:ascii="Arial" w:hAnsi="Arial" w:cs="Arial"/>
          <w:sz w:val="24"/>
          <w:szCs w:val="24"/>
        </w:rPr>
        <w:t>иде платы за пользование на платной основе парковками (парковочными местами), расположенными на автомобильных дорогах общего пользования местного значения</w:t>
      </w:r>
      <w:r>
        <w:rPr>
          <w:rFonts w:ascii="Arial" w:hAnsi="Arial" w:cs="Arial"/>
          <w:sz w:val="24"/>
          <w:szCs w:val="24"/>
        </w:rPr>
        <w:t>;</w:t>
      </w:r>
    </w:p>
    <w:p w:rsidR="00933EBC" w:rsidRDefault="00933EBC" w:rsidP="00933EBC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76AC9">
        <w:rPr>
          <w:rFonts w:ascii="Arial" w:hAnsi="Arial" w:cs="Arial"/>
          <w:sz w:val="24"/>
          <w:szCs w:val="24"/>
        </w:rPr>
        <w:t xml:space="preserve">является главным администратором доходов бюджета </w:t>
      </w:r>
      <w:r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</w:t>
      </w:r>
      <w:r w:rsidRPr="00276AC9">
        <w:rPr>
          <w:rFonts w:ascii="Arial" w:hAnsi="Arial" w:cs="Arial"/>
          <w:sz w:val="24"/>
          <w:szCs w:val="24"/>
        </w:rPr>
        <w:t xml:space="preserve"> в части поступления доходов от взимания платы за размещение транспортных средств на парковках (парковочных местах), расположенных на автомобильных дорогах общего пользования </w:t>
      </w:r>
      <w:r>
        <w:rPr>
          <w:rFonts w:ascii="Arial" w:hAnsi="Arial" w:cs="Arial"/>
          <w:sz w:val="24"/>
          <w:szCs w:val="24"/>
        </w:rPr>
        <w:t>местного значения Голоустненского муниципального образования</w:t>
      </w:r>
      <w:r w:rsidRPr="00276AC9">
        <w:rPr>
          <w:rFonts w:ascii="Arial" w:hAnsi="Arial" w:cs="Arial"/>
          <w:sz w:val="24"/>
          <w:szCs w:val="24"/>
        </w:rPr>
        <w:t>, на платной основе;</w:t>
      </w:r>
    </w:p>
    <w:p w:rsidR="00933EBC" w:rsidRPr="00276AC9" w:rsidRDefault="00933EBC" w:rsidP="00933EBC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76AC9">
        <w:rPr>
          <w:rFonts w:ascii="Arial" w:hAnsi="Arial" w:cs="Arial"/>
          <w:sz w:val="24"/>
          <w:szCs w:val="24"/>
        </w:rPr>
        <w:t xml:space="preserve">утверждает правила пользования парковками (парковочными местами), расположенными на автомобильных дорогах общего пользования </w:t>
      </w:r>
      <w:r w:rsidRPr="009D0E33">
        <w:rPr>
          <w:rFonts w:ascii="Arial" w:hAnsi="Arial" w:cs="Arial"/>
          <w:sz w:val="24"/>
          <w:szCs w:val="24"/>
        </w:rPr>
        <w:t>местного значения Голоустненского муниципального образования</w:t>
      </w:r>
      <w:r w:rsidRPr="00276AC9">
        <w:rPr>
          <w:rFonts w:ascii="Arial" w:hAnsi="Arial" w:cs="Arial"/>
          <w:sz w:val="24"/>
          <w:szCs w:val="24"/>
        </w:rPr>
        <w:t>;</w:t>
      </w:r>
    </w:p>
    <w:p w:rsidR="00933EBC" w:rsidRPr="00276AC9" w:rsidRDefault="00933EBC" w:rsidP="00933EBC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76AC9">
        <w:rPr>
          <w:rFonts w:ascii="Arial" w:hAnsi="Arial" w:cs="Arial"/>
          <w:sz w:val="24"/>
          <w:szCs w:val="24"/>
        </w:rPr>
        <w:t xml:space="preserve">утверждает порядок формирования и ведения реестра транспортных средств, принадлежащих отдельным категориям граждан, которые имеют право пользования платными парковками (парковочными местами) на территории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276AC9">
        <w:rPr>
          <w:rFonts w:ascii="Arial" w:hAnsi="Arial" w:cs="Arial"/>
          <w:sz w:val="24"/>
          <w:szCs w:val="24"/>
        </w:rPr>
        <w:t xml:space="preserve"> на бесплатной или льготной основе</w:t>
      </w:r>
      <w:r>
        <w:rPr>
          <w:rFonts w:ascii="Arial" w:hAnsi="Arial" w:cs="Arial"/>
          <w:sz w:val="24"/>
          <w:szCs w:val="24"/>
        </w:rPr>
        <w:t>;</w:t>
      </w:r>
    </w:p>
    <w:p w:rsidR="00933EBC" w:rsidRDefault="00933EBC" w:rsidP="00933EBC">
      <w:pPr>
        <w:widowControl w:val="0"/>
        <w:suppressAutoHyphens/>
        <w:autoSpaceDE w:val="0"/>
        <w:ind w:firstLine="709"/>
        <w:contextualSpacing/>
        <w:jc w:val="both"/>
        <w:rPr>
          <w:rFonts w:ascii="Arial" w:hAnsi="Arial" w:cs="Arial"/>
          <w:sz w:val="22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Pr="00276AC9">
        <w:rPr>
          <w:rFonts w:ascii="Arial" w:hAnsi="Arial" w:cs="Arial"/>
          <w:sz w:val="24"/>
          <w:szCs w:val="24"/>
        </w:rPr>
        <w:t xml:space="preserve">утверждает административный регламент по оказанию государственной услуги "Внесение (изменение, исключение) сведений в реестр транспортных средств, принадлежащих отдельным категориям граждан, которые имеют право пользования платными парковками (парковочными местами) на территории </w:t>
      </w:r>
      <w:r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276AC9">
        <w:rPr>
          <w:rFonts w:ascii="Arial" w:hAnsi="Arial" w:cs="Arial"/>
          <w:sz w:val="24"/>
          <w:szCs w:val="24"/>
        </w:rPr>
        <w:t xml:space="preserve"> на бесплатной или льготной основе </w:t>
      </w:r>
      <w:r w:rsidRPr="009D0E33">
        <w:rPr>
          <w:rFonts w:ascii="Arial" w:hAnsi="Arial" w:cs="Arial"/>
          <w:sz w:val="22"/>
          <w:szCs w:val="24"/>
        </w:rPr>
        <w:t>в соответствии с законодательством</w:t>
      </w:r>
      <w:r>
        <w:rPr>
          <w:rFonts w:ascii="Arial" w:hAnsi="Arial" w:cs="Arial"/>
          <w:sz w:val="22"/>
          <w:szCs w:val="24"/>
        </w:rPr>
        <w:t>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2. Для целей Порядка используются следующие понятия и термины: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автомобильные дороги - автомобильные дороги общего пользования </w:t>
      </w:r>
      <w:r w:rsidR="009D0E33" w:rsidRPr="009D0E33">
        <w:rPr>
          <w:rFonts w:ascii="Arial" w:hAnsi="Arial" w:cs="Arial"/>
          <w:sz w:val="24"/>
          <w:szCs w:val="24"/>
        </w:rPr>
        <w:t>местного значения Голоустненского муниципального образования</w:t>
      </w:r>
      <w:r w:rsidRPr="00276AC9">
        <w:rPr>
          <w:rFonts w:ascii="Arial" w:hAnsi="Arial" w:cs="Arial"/>
          <w:sz w:val="24"/>
          <w:szCs w:val="24"/>
        </w:rPr>
        <w:t>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lastRenderedPageBreak/>
        <w:t>типы транспортных средств - категории транспортных средств, установленные в соответствии со статьей 25 Федерального закона от 10.12.1995 № 196-ФЗ "О безопасности дорожного движения":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тип 1 - транспортные средства категорий "A" и "M";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тип 2 - транспортные средства категории "B";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тип 3 - транспортные средства иных категорий;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парковочное место - элемент благоустройства автомобильной дороги, представляющий собой специально обозначенное и при необходимости обустроенное и оборудованное место, </w:t>
      </w:r>
      <w:proofErr w:type="gramStart"/>
      <w:r w:rsidRPr="00276AC9">
        <w:rPr>
          <w:rFonts w:ascii="Arial" w:hAnsi="Arial" w:cs="Arial"/>
          <w:sz w:val="24"/>
          <w:szCs w:val="24"/>
        </w:rPr>
        <w:t>являющееся</w:t>
      </w:r>
      <w:proofErr w:type="gramEnd"/>
      <w:r w:rsidRPr="00276AC9">
        <w:rPr>
          <w:rFonts w:ascii="Arial" w:hAnsi="Arial" w:cs="Arial"/>
          <w:sz w:val="24"/>
          <w:szCs w:val="24"/>
        </w:rPr>
        <w:t xml:space="preserve"> в том числе частью автомобильной дороги и (или) примыкающее к проезжей части и (или) тротуару, обочине, эстакаде или мосту либо являющееся частью </w:t>
      </w:r>
      <w:proofErr w:type="spellStart"/>
      <w:r w:rsidRPr="00276AC9">
        <w:rPr>
          <w:rFonts w:ascii="Arial" w:hAnsi="Arial" w:cs="Arial"/>
          <w:sz w:val="24"/>
          <w:szCs w:val="24"/>
        </w:rPr>
        <w:t>подэстакадных</w:t>
      </w:r>
      <w:proofErr w:type="spellEnd"/>
      <w:r w:rsidRPr="00276AC9">
        <w:rPr>
          <w:rFonts w:ascii="Arial" w:hAnsi="Arial" w:cs="Arial"/>
          <w:sz w:val="24"/>
          <w:szCs w:val="24"/>
        </w:rPr>
        <w:t xml:space="preserve"> или </w:t>
      </w:r>
      <w:proofErr w:type="spellStart"/>
      <w:r w:rsidRPr="00276AC9">
        <w:rPr>
          <w:rFonts w:ascii="Arial" w:hAnsi="Arial" w:cs="Arial"/>
          <w:sz w:val="24"/>
          <w:szCs w:val="24"/>
        </w:rPr>
        <w:t>подмостовых</w:t>
      </w:r>
      <w:proofErr w:type="spellEnd"/>
      <w:r w:rsidRPr="00276AC9">
        <w:rPr>
          <w:rFonts w:ascii="Arial" w:hAnsi="Arial" w:cs="Arial"/>
          <w:sz w:val="24"/>
          <w:szCs w:val="24"/>
        </w:rPr>
        <w:t xml:space="preserve"> пространств, площадей и иных объектов улично-дорожной сети и предназначенное для организованной стоянки одного транспортного средства на платной основе или без взимания платы;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парковка - парковка общего пользования, представляющая собой совокупность парковочных мест с общим режимом использования и условиями оплаты (в случае ее использования на платной основе (платная парковка));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парковочная зона - область платной парковки, дифференцируемая в зависимости от места расположения платной парковки: административная, специальная и жилая зоны на автомобильных дорогах;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административная зона - парковочная зона, расположенная </w:t>
      </w:r>
      <w:proofErr w:type="gramStart"/>
      <w:r w:rsidRPr="00276AC9">
        <w:rPr>
          <w:rFonts w:ascii="Arial" w:hAnsi="Arial" w:cs="Arial"/>
          <w:sz w:val="24"/>
          <w:szCs w:val="24"/>
        </w:rPr>
        <w:t>на части территории</w:t>
      </w:r>
      <w:proofErr w:type="gramEnd"/>
      <w:r w:rsidRPr="00276AC9">
        <w:rPr>
          <w:rFonts w:ascii="Arial" w:hAnsi="Arial" w:cs="Arial"/>
          <w:sz w:val="24"/>
          <w:szCs w:val="24"/>
        </w:rPr>
        <w:t xml:space="preserve"> населенного пункта, занятого нежилыми зданиями, сооружениями;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специальная зона - парковочная зона, расположенная в непосредственной близости от станций железнодорожного транспорта, в том числе конечных станций метрополитена, в целях организации парковок перехватывающего типа и стимулирования использования транспорта общего пользования для разгрузки дорожной сети на автомобильных дорогах;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жилая зона - парковочная зона, расположенная </w:t>
      </w:r>
      <w:proofErr w:type="gramStart"/>
      <w:r w:rsidRPr="00276AC9">
        <w:rPr>
          <w:rFonts w:ascii="Arial" w:hAnsi="Arial" w:cs="Arial"/>
          <w:sz w:val="24"/>
          <w:szCs w:val="24"/>
        </w:rPr>
        <w:t>на части территории</w:t>
      </w:r>
      <w:proofErr w:type="gramEnd"/>
      <w:r w:rsidRPr="00276AC9">
        <w:rPr>
          <w:rFonts w:ascii="Arial" w:hAnsi="Arial" w:cs="Arial"/>
          <w:sz w:val="24"/>
          <w:szCs w:val="24"/>
        </w:rPr>
        <w:t xml:space="preserve"> населенного пункта, занятого жилыми зданиями, спортивными сооружениями, зелеными насаждениями и местами кратковременного отдыха населения, либо предназначенного для их размещения в будущем;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276AC9">
        <w:rPr>
          <w:rFonts w:ascii="Arial" w:hAnsi="Arial" w:cs="Arial"/>
          <w:sz w:val="24"/>
          <w:szCs w:val="24"/>
        </w:rPr>
        <w:t>Иные понятия и термины, используемые в Порядке, применяются в значениях, определенных в Федеральном законе от 08.11.2007 № 257-ФЗ "Об автомобильных дорогах и о дорожной деятельности в Российской Федерации и о внесении изменений в некоторые законодательные акты Российской Федерации", Федеральном законе от 29.12.2017 № 443-ФЗ "Об организации дорожного движения в Российской Федерации и о внесении изменений в отдельные законодательные акты Российской Федерации", и</w:t>
      </w:r>
      <w:proofErr w:type="gramEnd"/>
      <w:r w:rsidRPr="00276AC9">
        <w:rPr>
          <w:rFonts w:ascii="Arial" w:hAnsi="Arial" w:cs="Arial"/>
          <w:sz w:val="24"/>
          <w:szCs w:val="24"/>
        </w:rPr>
        <w:t xml:space="preserve"> Федеральном </w:t>
      </w:r>
      <w:proofErr w:type="gramStart"/>
      <w:r w:rsidRPr="00276AC9">
        <w:rPr>
          <w:rFonts w:ascii="Arial" w:hAnsi="Arial" w:cs="Arial"/>
          <w:sz w:val="24"/>
          <w:szCs w:val="24"/>
        </w:rPr>
        <w:t>законе</w:t>
      </w:r>
      <w:proofErr w:type="gramEnd"/>
      <w:r w:rsidRPr="00276AC9">
        <w:rPr>
          <w:rFonts w:ascii="Arial" w:hAnsi="Arial" w:cs="Arial"/>
          <w:sz w:val="24"/>
          <w:szCs w:val="24"/>
        </w:rPr>
        <w:t xml:space="preserve"> от 10.12.1995 № 196-ФЗ "О безопасности дорожного движения".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276AC9" w:rsidRPr="0094215D" w:rsidRDefault="00276AC9" w:rsidP="0094215D">
      <w:pPr>
        <w:suppressAutoHyphens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4215D">
        <w:rPr>
          <w:rFonts w:ascii="Arial" w:hAnsi="Arial" w:cs="Arial"/>
          <w:b/>
          <w:sz w:val="24"/>
          <w:szCs w:val="24"/>
        </w:rPr>
        <w:t>II. Порядок принятия решения о создании и использовании парковок, а также основания приостановления и прекращения их использования</w:t>
      </w:r>
    </w:p>
    <w:p w:rsidR="00276AC9" w:rsidRPr="00276AC9" w:rsidRDefault="00ED4F0B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3. Парковки создаются для организованной стоянки (размещения) транспортных средств различных типов (типы 1, 2 или 3) с взиманием или без взимания платы в целях повышения безопасности дорожного движения и увеличения пропускной способности дорог.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4. При принятии решения о создании и использовании парковок учитывается обеспеченность парковочными местами территорий в соответствии с требованиями нормативов градостроительного проектирования, требованиями </w:t>
      </w:r>
      <w:r w:rsidRPr="00276AC9">
        <w:rPr>
          <w:rFonts w:ascii="Arial" w:hAnsi="Arial" w:cs="Arial"/>
          <w:sz w:val="24"/>
          <w:szCs w:val="24"/>
        </w:rPr>
        <w:lastRenderedPageBreak/>
        <w:t>правил благоустройства территори</w:t>
      </w:r>
      <w:r w:rsidR="00ED4F0B">
        <w:rPr>
          <w:rFonts w:ascii="Arial" w:hAnsi="Arial" w:cs="Arial"/>
          <w:sz w:val="24"/>
          <w:szCs w:val="24"/>
        </w:rPr>
        <w:t>и</w:t>
      </w:r>
      <w:r w:rsidRPr="00276AC9">
        <w:rPr>
          <w:rFonts w:ascii="Arial" w:hAnsi="Arial" w:cs="Arial"/>
          <w:sz w:val="24"/>
          <w:szCs w:val="24"/>
        </w:rPr>
        <w:t xml:space="preserve"> </w:t>
      </w:r>
      <w:r w:rsidR="00ED4F0B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  <w:r w:rsidRPr="00276AC9">
        <w:rPr>
          <w:rFonts w:ascii="Arial" w:hAnsi="Arial" w:cs="Arial"/>
          <w:sz w:val="24"/>
          <w:szCs w:val="24"/>
        </w:rPr>
        <w:t>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5. До принятия решения о создании и использовании парковок </w:t>
      </w:r>
      <w:r w:rsidR="00ED4F0B">
        <w:rPr>
          <w:rFonts w:ascii="Arial" w:hAnsi="Arial" w:cs="Arial"/>
          <w:sz w:val="24"/>
          <w:szCs w:val="24"/>
        </w:rPr>
        <w:t>Администрация</w:t>
      </w:r>
      <w:r w:rsidRPr="00276AC9">
        <w:rPr>
          <w:rFonts w:ascii="Arial" w:hAnsi="Arial" w:cs="Arial"/>
          <w:sz w:val="24"/>
          <w:szCs w:val="24"/>
        </w:rPr>
        <w:t xml:space="preserve"> обеспечивает разработку и утверждение в установленном законодательством Российской Федерации и </w:t>
      </w:r>
      <w:r w:rsidR="00ED4F0B">
        <w:rPr>
          <w:rFonts w:ascii="Arial" w:hAnsi="Arial" w:cs="Arial"/>
          <w:sz w:val="24"/>
          <w:szCs w:val="24"/>
        </w:rPr>
        <w:t>Иркутской</w:t>
      </w:r>
      <w:r w:rsidRPr="00276AC9">
        <w:rPr>
          <w:rFonts w:ascii="Arial" w:hAnsi="Arial" w:cs="Arial"/>
          <w:sz w:val="24"/>
          <w:szCs w:val="24"/>
        </w:rPr>
        <w:t xml:space="preserve"> области порядке проекта организации дорожного движения.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6. Решение о создании и использовании парковок принимается: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1) </w:t>
      </w:r>
      <w:r w:rsidR="00ED4F0B">
        <w:rPr>
          <w:rFonts w:ascii="Arial" w:hAnsi="Arial" w:cs="Arial"/>
          <w:sz w:val="24"/>
          <w:szCs w:val="24"/>
        </w:rPr>
        <w:t>Администрация</w:t>
      </w:r>
      <w:r w:rsidRPr="00276AC9">
        <w:rPr>
          <w:rFonts w:ascii="Arial" w:hAnsi="Arial" w:cs="Arial"/>
          <w:sz w:val="24"/>
          <w:szCs w:val="24"/>
        </w:rPr>
        <w:t xml:space="preserve"> - в случаях: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создания и использования парковок без взимания платы, приостановления или прекращения такого использования;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2) Правительством </w:t>
      </w:r>
      <w:r w:rsidR="00ED4F0B">
        <w:rPr>
          <w:rFonts w:ascii="Arial" w:hAnsi="Arial" w:cs="Arial"/>
          <w:sz w:val="24"/>
          <w:szCs w:val="24"/>
        </w:rPr>
        <w:t>Иркутской</w:t>
      </w:r>
      <w:r w:rsidRPr="00276AC9">
        <w:rPr>
          <w:rFonts w:ascii="Arial" w:hAnsi="Arial" w:cs="Arial"/>
          <w:sz w:val="24"/>
          <w:szCs w:val="24"/>
        </w:rPr>
        <w:t xml:space="preserve"> области - в случаях: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создания и использования парковок на платной основе, приостановления или прекращения такого использования;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прекращения использования парковок на платной основе и начала использования парковок без взимания платы;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прекращения использования парковок без взимания платы и начала использования парковок на платной основе.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7. В решении о создании и использовании парковок указывается: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1) местоположение парковки;</w:t>
      </w:r>
    </w:p>
    <w:p w:rsidR="00276AC9" w:rsidRPr="00276AC9" w:rsidRDefault="00ED4F0B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276AC9" w:rsidRPr="00276AC9">
        <w:rPr>
          <w:rFonts w:ascii="Arial" w:hAnsi="Arial" w:cs="Arial"/>
          <w:sz w:val="24"/>
          <w:szCs w:val="24"/>
        </w:rPr>
        <w:t>) мероприятия по обустройству парковки;</w:t>
      </w:r>
    </w:p>
    <w:p w:rsidR="00276AC9" w:rsidRPr="00276AC9" w:rsidRDefault="00ED4F0B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276AC9" w:rsidRPr="00276AC9">
        <w:rPr>
          <w:rFonts w:ascii="Arial" w:hAnsi="Arial" w:cs="Arial"/>
          <w:sz w:val="24"/>
          <w:szCs w:val="24"/>
        </w:rPr>
        <w:t>) режим работы парковки;</w:t>
      </w:r>
    </w:p>
    <w:p w:rsidR="00276AC9" w:rsidRPr="00276AC9" w:rsidRDefault="00ED4F0B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276AC9" w:rsidRPr="00276AC9">
        <w:rPr>
          <w:rFonts w:ascii="Arial" w:hAnsi="Arial" w:cs="Arial"/>
          <w:sz w:val="24"/>
          <w:szCs w:val="24"/>
        </w:rPr>
        <w:t>) дата начала и (или) прекращения использования парковки или период, на который приостанавливается использование парковки;</w:t>
      </w:r>
    </w:p>
    <w:p w:rsidR="00276AC9" w:rsidRPr="00276AC9" w:rsidRDefault="00ED4F0B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276AC9" w:rsidRPr="00276AC9">
        <w:rPr>
          <w:rFonts w:ascii="Arial" w:hAnsi="Arial" w:cs="Arial"/>
          <w:sz w:val="24"/>
          <w:szCs w:val="24"/>
        </w:rPr>
        <w:t>) тип парковочной зоны (административная, специальная или жилая зоны) (при принятии решения о создании и (или) использовании парковки на платной основе);</w:t>
      </w:r>
    </w:p>
    <w:p w:rsidR="00276AC9" w:rsidRPr="00276AC9" w:rsidRDefault="00ED4F0B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276AC9" w:rsidRPr="00276AC9">
        <w:rPr>
          <w:rFonts w:ascii="Arial" w:hAnsi="Arial" w:cs="Arial"/>
          <w:sz w:val="24"/>
          <w:szCs w:val="24"/>
        </w:rPr>
        <w:t>) размер платы за пользование парковочным местом платной парковки (при принятии решения о создании и (или) использовании парковки на платной основе);</w:t>
      </w:r>
    </w:p>
    <w:p w:rsidR="00276AC9" w:rsidRPr="00276AC9" w:rsidRDefault="00ED4F0B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7</w:t>
      </w:r>
      <w:r w:rsidR="00276AC9" w:rsidRPr="00276AC9">
        <w:rPr>
          <w:rFonts w:ascii="Arial" w:hAnsi="Arial" w:cs="Arial"/>
          <w:sz w:val="24"/>
          <w:szCs w:val="24"/>
        </w:rPr>
        <w:t xml:space="preserve">) период времени, когда платные парковки используются бесплатно, за исключением случаев, установленных федеральным законодательством и законодательством </w:t>
      </w:r>
      <w:r>
        <w:rPr>
          <w:rFonts w:ascii="Arial" w:hAnsi="Arial" w:cs="Arial"/>
          <w:sz w:val="24"/>
          <w:szCs w:val="24"/>
        </w:rPr>
        <w:t>Иркутской</w:t>
      </w:r>
      <w:r w:rsidR="00276AC9" w:rsidRPr="00276AC9">
        <w:rPr>
          <w:rFonts w:ascii="Arial" w:hAnsi="Arial" w:cs="Arial"/>
          <w:sz w:val="24"/>
          <w:szCs w:val="24"/>
        </w:rPr>
        <w:t xml:space="preserve"> области.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8. </w:t>
      </w:r>
      <w:proofErr w:type="gramStart"/>
      <w:r w:rsidRPr="00276AC9">
        <w:rPr>
          <w:rFonts w:ascii="Arial" w:hAnsi="Arial" w:cs="Arial"/>
          <w:sz w:val="24"/>
          <w:szCs w:val="24"/>
        </w:rPr>
        <w:t>Номер парковки присваивается в соответствии с правилами присвоения номеров парковкам общего пользования, устанавливаемыми в порядке ведения реестра парковок общего пользования, утверждаем</w:t>
      </w:r>
      <w:r w:rsidR="00ED4F0B">
        <w:rPr>
          <w:rFonts w:ascii="Arial" w:hAnsi="Arial" w:cs="Arial"/>
          <w:sz w:val="24"/>
          <w:szCs w:val="24"/>
        </w:rPr>
        <w:t>ым Администрацией</w:t>
      </w:r>
      <w:r w:rsidRPr="00276AC9">
        <w:rPr>
          <w:rFonts w:ascii="Arial" w:hAnsi="Arial" w:cs="Arial"/>
          <w:sz w:val="24"/>
          <w:szCs w:val="24"/>
        </w:rPr>
        <w:t>.</w:t>
      </w:r>
      <w:proofErr w:type="gramEnd"/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9. Использование парковки для размещения (прекращение размещения) транспортных средств осуществляется с даты, указанной в соответствующем распорядительном акте.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10. </w:t>
      </w:r>
      <w:proofErr w:type="gramStart"/>
      <w:r w:rsidRPr="00276AC9">
        <w:rPr>
          <w:rFonts w:ascii="Arial" w:hAnsi="Arial" w:cs="Arial"/>
          <w:sz w:val="24"/>
          <w:szCs w:val="24"/>
        </w:rPr>
        <w:t>На каждой парковке, в том числе на платной, выделяется не менее 10% парковочных мест (но не менее одного места) для бесплатной парковки транспортных средств, управляемых инвалидами I, II групп, а также инвалидами III группы в порядке, определенном постановлением Правительства Российской Федерации от 10.02.2020 № 115 "О порядке распространения на граждан из числа инвалидов III группы норм части девятой статьи 15 Федерального</w:t>
      </w:r>
      <w:proofErr w:type="gramEnd"/>
      <w:r w:rsidRPr="00276AC9">
        <w:rPr>
          <w:rFonts w:ascii="Arial" w:hAnsi="Arial" w:cs="Arial"/>
          <w:sz w:val="24"/>
          <w:szCs w:val="24"/>
        </w:rPr>
        <w:t xml:space="preserve"> закона "О социальной защите инвалидов в Российской Федерации", и транспортных средств, перевозящих таких инвалидов и (или) детей-инвалидов.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11. Основания для приостан</w:t>
      </w:r>
      <w:r w:rsidR="0094215D">
        <w:rPr>
          <w:rFonts w:ascii="Arial" w:hAnsi="Arial" w:cs="Arial"/>
          <w:sz w:val="24"/>
          <w:szCs w:val="24"/>
        </w:rPr>
        <w:t>овления использования парковок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1) производство работ по ремонту автомобильной дороги в месте нахождения парковки;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2) введение временных ограничений движения транспортных средств по автомобильной дороге в месте нахождения парковки, в установленном законодательством порядке.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lastRenderedPageBreak/>
        <w:t>На период приостановления использования платных парковок размещение транспортных средств на парковочных местах платных парковок, в том числе без взимания платы, запрещается.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12. Основаниями для создания парковки являются реализация комплекса мероприятий, направленных на обеспечение эффективности организации дорожного движения, сформированных по результатам мониторинга дорожного движения.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13. </w:t>
      </w:r>
      <w:proofErr w:type="gramStart"/>
      <w:r w:rsidRPr="00276AC9">
        <w:rPr>
          <w:rFonts w:ascii="Arial" w:hAnsi="Arial" w:cs="Arial"/>
          <w:sz w:val="24"/>
          <w:szCs w:val="24"/>
        </w:rPr>
        <w:t xml:space="preserve">Основанием для перевода парковки без взимания платы в платную парковку является выявленный по результатам оценки заполняемости, проведенной в соответствии с Методикой расчета размера платы за пользование платными парковками на автомобильных дорогах </w:t>
      </w:r>
      <w:r w:rsidR="00ED4F0B">
        <w:rPr>
          <w:rFonts w:ascii="Arial" w:hAnsi="Arial" w:cs="Arial"/>
          <w:sz w:val="24"/>
          <w:szCs w:val="24"/>
        </w:rPr>
        <w:t xml:space="preserve">общего пользования </w:t>
      </w:r>
      <w:r w:rsidR="00ED4F0B" w:rsidRPr="00ED4F0B">
        <w:rPr>
          <w:rFonts w:ascii="Arial" w:hAnsi="Arial" w:cs="Arial"/>
          <w:sz w:val="24"/>
          <w:szCs w:val="24"/>
        </w:rPr>
        <w:t>местного значения Голоустненского муниципального образования</w:t>
      </w:r>
      <w:r w:rsidRPr="00276AC9">
        <w:rPr>
          <w:rFonts w:ascii="Arial" w:hAnsi="Arial" w:cs="Arial"/>
          <w:sz w:val="24"/>
          <w:szCs w:val="24"/>
        </w:rPr>
        <w:t xml:space="preserve"> и установлении её максимального размера, утвержденной Правительством </w:t>
      </w:r>
      <w:r w:rsidR="00ED4F0B">
        <w:rPr>
          <w:rFonts w:ascii="Arial" w:hAnsi="Arial" w:cs="Arial"/>
          <w:sz w:val="24"/>
          <w:szCs w:val="24"/>
        </w:rPr>
        <w:t>Иркутской</w:t>
      </w:r>
      <w:r w:rsidRPr="00276AC9">
        <w:rPr>
          <w:rFonts w:ascii="Arial" w:hAnsi="Arial" w:cs="Arial"/>
          <w:sz w:val="24"/>
          <w:szCs w:val="24"/>
        </w:rPr>
        <w:t xml:space="preserve"> области, (далее - Методика) уровень заполняемости парковки свыше 85%.</w:t>
      </w:r>
      <w:proofErr w:type="gramEnd"/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Основанием для перевода платной парковки в парковку без взимания платы является выявленный по результатам оценки заполняемости, проведенной в соответствии с Методикой уровень заполняемости парковки менее 30%.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14. Основания для прекращения использования парковок: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1) производство работ по капитальному ремонту автомобильной дороги в месте нахождения парковки;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2) реконструкция автомобильной дороги в месте нахождения парковки;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3) изменение или прекращение действия комплексной схемы организации дорожного движения на автомобильной дороге в месте нахождения парковки;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4) изменение или прекращение действия проекта организации дорожного движения на автомобильной дороге в месте нахождения парковки;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5) прекращение движения транспортных средств по автомобильной дороге в месте нахождения парковки, в установленном законодательством порядке;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6) перевод парковок без взимания платы в платную парковку;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7) перевод платной парковки в парковку без взимания платы.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15. </w:t>
      </w:r>
      <w:r w:rsidR="00ED4F0B">
        <w:rPr>
          <w:rFonts w:ascii="Arial" w:hAnsi="Arial" w:cs="Arial"/>
          <w:sz w:val="24"/>
          <w:szCs w:val="24"/>
        </w:rPr>
        <w:t>Администрация</w:t>
      </w:r>
      <w:r w:rsidRPr="00276AC9">
        <w:rPr>
          <w:rFonts w:ascii="Arial" w:hAnsi="Arial" w:cs="Arial"/>
          <w:sz w:val="24"/>
          <w:szCs w:val="24"/>
        </w:rPr>
        <w:t xml:space="preserve"> обеспечивает информирование населения о создании, использовании, приостановлении использования и (или) прекращении использования парковками посредством размещения в информационно-телекоммуникационной сети "Интернет"</w:t>
      </w:r>
      <w:r w:rsidR="00ED4F0B">
        <w:rPr>
          <w:rFonts w:ascii="Arial" w:hAnsi="Arial" w:cs="Arial"/>
          <w:sz w:val="24"/>
          <w:szCs w:val="24"/>
        </w:rPr>
        <w:t>, на информационных досках</w:t>
      </w:r>
      <w:r w:rsidRPr="00276AC9">
        <w:rPr>
          <w:rFonts w:ascii="Arial" w:hAnsi="Arial" w:cs="Arial"/>
          <w:sz w:val="24"/>
          <w:szCs w:val="24"/>
        </w:rPr>
        <w:t xml:space="preserve"> не </w:t>
      </w:r>
      <w:proofErr w:type="gramStart"/>
      <w:r w:rsidRPr="00276AC9">
        <w:rPr>
          <w:rFonts w:ascii="Arial" w:hAnsi="Arial" w:cs="Arial"/>
          <w:sz w:val="24"/>
          <w:szCs w:val="24"/>
        </w:rPr>
        <w:t>позднее</w:t>
      </w:r>
      <w:proofErr w:type="gramEnd"/>
      <w:r w:rsidRPr="00276AC9">
        <w:rPr>
          <w:rFonts w:ascii="Arial" w:hAnsi="Arial" w:cs="Arial"/>
          <w:sz w:val="24"/>
          <w:szCs w:val="24"/>
        </w:rPr>
        <w:t xml:space="preserve"> чем за 30 дней до создания и (или) начала использования, прекращения использования парковок, начала приостановления использования парковок следующей информации: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1) обоснование необходимости создания, приостановления или прекращения использования парковки;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2) дата начала использования, период приостановления или дата прекращения использования парковки;</w:t>
      </w:r>
    </w:p>
    <w:p w:rsidR="00276AC9" w:rsidRPr="00276AC9" w:rsidRDefault="00ED4F0B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276AC9" w:rsidRPr="00276AC9">
        <w:rPr>
          <w:rFonts w:ascii="Arial" w:hAnsi="Arial" w:cs="Arial"/>
          <w:sz w:val="24"/>
          <w:szCs w:val="24"/>
        </w:rPr>
        <w:t>) наименование парковочной зоны присвоенной платной парковке (</w:t>
      </w:r>
      <w:proofErr w:type="gramStart"/>
      <w:r w:rsidR="00276AC9" w:rsidRPr="00276AC9">
        <w:rPr>
          <w:rFonts w:ascii="Arial" w:hAnsi="Arial" w:cs="Arial"/>
          <w:sz w:val="24"/>
          <w:szCs w:val="24"/>
        </w:rPr>
        <w:t>жилая</w:t>
      </w:r>
      <w:proofErr w:type="gramEnd"/>
      <w:r w:rsidR="00276AC9" w:rsidRPr="00276AC9">
        <w:rPr>
          <w:rFonts w:ascii="Arial" w:hAnsi="Arial" w:cs="Arial"/>
          <w:sz w:val="24"/>
          <w:szCs w:val="24"/>
        </w:rPr>
        <w:t>, административная или специальная) (при необходимости);</w:t>
      </w:r>
    </w:p>
    <w:p w:rsidR="00276AC9" w:rsidRPr="00276AC9" w:rsidRDefault="00ED4F0B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276AC9" w:rsidRPr="00276AC9">
        <w:rPr>
          <w:rFonts w:ascii="Arial" w:hAnsi="Arial" w:cs="Arial"/>
          <w:sz w:val="24"/>
          <w:szCs w:val="24"/>
        </w:rPr>
        <w:t>) размер и порядок оплаты за пользование парковочным местом платной парковки (при необходимости).</w:t>
      </w:r>
    </w:p>
    <w:p w:rsidR="00276AC9" w:rsidRPr="00276AC9" w:rsidRDefault="00ED4F0B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276AC9" w:rsidRPr="00276AC9">
        <w:rPr>
          <w:rFonts w:ascii="Arial" w:hAnsi="Arial" w:cs="Arial"/>
          <w:sz w:val="24"/>
          <w:szCs w:val="24"/>
        </w:rPr>
        <w:t>) правила пользования парковкой.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p w:rsidR="00276AC9" w:rsidRPr="0094215D" w:rsidRDefault="00276AC9" w:rsidP="0094215D">
      <w:pPr>
        <w:suppressAutoHyphens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94215D">
        <w:rPr>
          <w:rFonts w:ascii="Arial" w:hAnsi="Arial" w:cs="Arial"/>
          <w:b/>
          <w:sz w:val="24"/>
          <w:szCs w:val="24"/>
        </w:rPr>
        <w:t>III. Порядок обустройства и обеспечение функционирования парковок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 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16. Обустройство парковок на автомобильных дорогах не должно создавать помех в дорожном движении, снижать его безопасность, противоречить требованиям Правил дорожного движения, утвержденных постановлением Совета </w:t>
      </w:r>
      <w:r w:rsidRPr="00276AC9">
        <w:rPr>
          <w:rFonts w:ascii="Arial" w:hAnsi="Arial" w:cs="Arial"/>
          <w:sz w:val="24"/>
          <w:szCs w:val="24"/>
        </w:rPr>
        <w:lastRenderedPageBreak/>
        <w:t>Министров - Правительства Российской Федерации от 23.10.1993 № 1090 "О Правилах дорожного движения".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Обустройство парковок и организация их функционирования осуществляется в соответствии с требованиями, установленными федеральными законами и законами </w:t>
      </w:r>
      <w:r w:rsidR="00ED4F0B">
        <w:rPr>
          <w:rFonts w:ascii="Arial" w:hAnsi="Arial" w:cs="Arial"/>
          <w:sz w:val="24"/>
          <w:szCs w:val="24"/>
        </w:rPr>
        <w:t>Иркутской</w:t>
      </w:r>
      <w:r w:rsidRPr="00276AC9">
        <w:rPr>
          <w:rFonts w:ascii="Arial" w:hAnsi="Arial" w:cs="Arial"/>
          <w:sz w:val="24"/>
          <w:szCs w:val="24"/>
        </w:rPr>
        <w:t xml:space="preserve"> области в сферах организации дорожного движения и благоустройства.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17. Обустройство и обеспечение функционирования парковок, установка (демонтаж) и содержание технических средств, необходимых для контроля оплаты парковочных мест платной парковки пользователями парковки, обеспечивается </w:t>
      </w:r>
      <w:r w:rsidR="00ED4F0B">
        <w:rPr>
          <w:rFonts w:ascii="Arial" w:hAnsi="Arial" w:cs="Arial"/>
          <w:sz w:val="24"/>
          <w:szCs w:val="24"/>
        </w:rPr>
        <w:t>Администрацией</w:t>
      </w:r>
      <w:r w:rsidRPr="00276AC9">
        <w:rPr>
          <w:rFonts w:ascii="Arial" w:hAnsi="Arial" w:cs="Arial"/>
          <w:sz w:val="24"/>
          <w:szCs w:val="24"/>
        </w:rPr>
        <w:t>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18. Основными мероприятиями по обустройству парковок являются: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1) обустройство автомобильной дороги (при необходимости);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2) нанесение дорожной разметки и установка дорожных знаков;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3) установка информационных знаков (табличек, щитов);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4) установка специальных технических средств, имеющих функции фото- и киносъемки, видеозаписи, или средства фото- и киносъемки, видеозаписи (при необходимости).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19. Информационные щиты размещаются в местах нахождения платной парковки.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Сведения на информационных щитах размещаются на русском языке и включают в себя: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номер парковки;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QR код со ссылкой на правила пользования платной парковкой;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информация о плате за пользование парковочным местом платной парковкой (размер и порядок оплаты);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адрес и номер бесплатного телефона, по которому осуществляется прием претензий пользователей парковкой;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 xml:space="preserve">адрес и номер </w:t>
      </w:r>
      <w:proofErr w:type="gramStart"/>
      <w:r w:rsidRPr="00276AC9">
        <w:rPr>
          <w:rFonts w:ascii="Arial" w:hAnsi="Arial" w:cs="Arial"/>
          <w:sz w:val="24"/>
          <w:szCs w:val="24"/>
        </w:rPr>
        <w:t>телефона ближайших подразделений Государственной инспекции безопасности дорожного движения</w:t>
      </w:r>
      <w:proofErr w:type="gramEnd"/>
      <w:r w:rsidRPr="00276AC9">
        <w:rPr>
          <w:rFonts w:ascii="Arial" w:hAnsi="Arial" w:cs="Arial"/>
          <w:sz w:val="24"/>
          <w:szCs w:val="24"/>
        </w:rPr>
        <w:t>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  <w:r w:rsidRPr="00276AC9">
        <w:rPr>
          <w:rFonts w:ascii="Arial" w:hAnsi="Arial" w:cs="Arial"/>
          <w:sz w:val="24"/>
          <w:szCs w:val="24"/>
        </w:rPr>
        <w:t>20. Установка ограждений и иных конструкций, препятствующих использованию парковок, не допускается.</w:t>
      </w:r>
    </w:p>
    <w:p w:rsidR="00276AC9" w:rsidRPr="00276AC9" w:rsidRDefault="00276AC9" w:rsidP="0094215D">
      <w:pPr>
        <w:suppressAutoHyphens/>
        <w:ind w:firstLine="709"/>
        <w:jc w:val="both"/>
        <w:rPr>
          <w:rFonts w:ascii="Arial" w:hAnsi="Arial" w:cs="Arial"/>
          <w:sz w:val="24"/>
          <w:szCs w:val="24"/>
        </w:rPr>
      </w:pPr>
    </w:p>
    <w:sectPr w:rsidR="00276AC9" w:rsidRPr="00276AC9" w:rsidSect="0094215D">
      <w:pgSz w:w="11907" w:h="16840" w:code="9"/>
      <w:pgMar w:top="1134" w:right="850" w:bottom="1134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79A2" w:rsidRDefault="007579A2">
      <w:r>
        <w:separator/>
      </w:r>
    </w:p>
  </w:endnote>
  <w:endnote w:type="continuationSeparator" w:id="0">
    <w:p w:rsidR="007579A2" w:rsidRDefault="007579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79A2" w:rsidRDefault="007579A2">
      <w:r>
        <w:separator/>
      </w:r>
    </w:p>
  </w:footnote>
  <w:footnote w:type="continuationSeparator" w:id="0">
    <w:p w:rsidR="007579A2" w:rsidRDefault="007579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2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4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6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7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8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9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1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2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4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8"/>
  </w:num>
  <w:num w:numId="2">
    <w:abstractNumId w:val="0"/>
  </w:num>
  <w:num w:numId="3">
    <w:abstractNumId w:val="10"/>
  </w:num>
  <w:num w:numId="4">
    <w:abstractNumId w:val="3"/>
  </w:num>
  <w:num w:numId="5">
    <w:abstractNumId w:val="11"/>
  </w:num>
  <w:num w:numId="6">
    <w:abstractNumId w:val="13"/>
  </w:num>
  <w:num w:numId="7">
    <w:abstractNumId w:val="1"/>
  </w:num>
  <w:num w:numId="8">
    <w:abstractNumId w:val="14"/>
  </w:num>
  <w:num w:numId="9">
    <w:abstractNumId w:val="12"/>
  </w:num>
  <w:num w:numId="10">
    <w:abstractNumId w:val="4"/>
  </w:num>
  <w:num w:numId="11">
    <w:abstractNumId w:val="2"/>
  </w:num>
  <w:num w:numId="12">
    <w:abstractNumId w:val="5"/>
  </w:num>
  <w:num w:numId="13">
    <w:abstractNumId w:val="6"/>
  </w:num>
  <w:num w:numId="14">
    <w:abstractNumId w:val="9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51D37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6B15"/>
    <w:rsid w:val="001638CD"/>
    <w:rsid w:val="00172DFB"/>
    <w:rsid w:val="001817FE"/>
    <w:rsid w:val="00192B31"/>
    <w:rsid w:val="001A2BFE"/>
    <w:rsid w:val="001C1FFB"/>
    <w:rsid w:val="001C5156"/>
    <w:rsid w:val="001C5BE9"/>
    <w:rsid w:val="001E0091"/>
    <w:rsid w:val="001E29FB"/>
    <w:rsid w:val="001F2DC3"/>
    <w:rsid w:val="00261E1B"/>
    <w:rsid w:val="00270C0A"/>
    <w:rsid w:val="0027123C"/>
    <w:rsid w:val="00273BF9"/>
    <w:rsid w:val="00276AC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D08ED"/>
    <w:rsid w:val="002E2936"/>
    <w:rsid w:val="002F636C"/>
    <w:rsid w:val="002F6BC1"/>
    <w:rsid w:val="002F7ED2"/>
    <w:rsid w:val="0031303E"/>
    <w:rsid w:val="003176D3"/>
    <w:rsid w:val="00332A67"/>
    <w:rsid w:val="00332BA6"/>
    <w:rsid w:val="003419B4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474D4"/>
    <w:rsid w:val="00466609"/>
    <w:rsid w:val="004853CE"/>
    <w:rsid w:val="00497BA5"/>
    <w:rsid w:val="004A3EDF"/>
    <w:rsid w:val="004B17B8"/>
    <w:rsid w:val="004C4931"/>
    <w:rsid w:val="004E0648"/>
    <w:rsid w:val="004E5570"/>
    <w:rsid w:val="00510685"/>
    <w:rsid w:val="00527D67"/>
    <w:rsid w:val="00531BA2"/>
    <w:rsid w:val="00562AEB"/>
    <w:rsid w:val="00583269"/>
    <w:rsid w:val="0058604C"/>
    <w:rsid w:val="005864BB"/>
    <w:rsid w:val="005B0927"/>
    <w:rsid w:val="005B63F2"/>
    <w:rsid w:val="005B7266"/>
    <w:rsid w:val="005C017C"/>
    <w:rsid w:val="005E5506"/>
    <w:rsid w:val="005F2BC2"/>
    <w:rsid w:val="00603C43"/>
    <w:rsid w:val="00605630"/>
    <w:rsid w:val="00610A9D"/>
    <w:rsid w:val="00627C93"/>
    <w:rsid w:val="00631949"/>
    <w:rsid w:val="0063637E"/>
    <w:rsid w:val="006426FA"/>
    <w:rsid w:val="00646152"/>
    <w:rsid w:val="0065105B"/>
    <w:rsid w:val="0065405D"/>
    <w:rsid w:val="0068117E"/>
    <w:rsid w:val="0068654B"/>
    <w:rsid w:val="00691033"/>
    <w:rsid w:val="006A359F"/>
    <w:rsid w:val="006A4D8D"/>
    <w:rsid w:val="006C12A1"/>
    <w:rsid w:val="006D4F7F"/>
    <w:rsid w:val="006F7898"/>
    <w:rsid w:val="00705EFF"/>
    <w:rsid w:val="00706AA9"/>
    <w:rsid w:val="00714A63"/>
    <w:rsid w:val="00754177"/>
    <w:rsid w:val="00755734"/>
    <w:rsid w:val="00755D2B"/>
    <w:rsid w:val="007579A2"/>
    <w:rsid w:val="007672CD"/>
    <w:rsid w:val="00770E29"/>
    <w:rsid w:val="00794C5B"/>
    <w:rsid w:val="007A03B5"/>
    <w:rsid w:val="007A70E1"/>
    <w:rsid w:val="007C2665"/>
    <w:rsid w:val="007D19D5"/>
    <w:rsid w:val="007E288E"/>
    <w:rsid w:val="007F30C1"/>
    <w:rsid w:val="007F41D4"/>
    <w:rsid w:val="007F7FCE"/>
    <w:rsid w:val="00802387"/>
    <w:rsid w:val="008207E4"/>
    <w:rsid w:val="00821F24"/>
    <w:rsid w:val="00836479"/>
    <w:rsid w:val="00884BE3"/>
    <w:rsid w:val="008A19C8"/>
    <w:rsid w:val="008A52A9"/>
    <w:rsid w:val="008D2AC1"/>
    <w:rsid w:val="008D3ABC"/>
    <w:rsid w:val="008F04E0"/>
    <w:rsid w:val="008F6D20"/>
    <w:rsid w:val="009024D7"/>
    <w:rsid w:val="0090398F"/>
    <w:rsid w:val="00915BA6"/>
    <w:rsid w:val="009237FF"/>
    <w:rsid w:val="00927E39"/>
    <w:rsid w:val="00933EBC"/>
    <w:rsid w:val="0094215D"/>
    <w:rsid w:val="00945A5A"/>
    <w:rsid w:val="0096069E"/>
    <w:rsid w:val="00982575"/>
    <w:rsid w:val="00984825"/>
    <w:rsid w:val="009B12B3"/>
    <w:rsid w:val="009D0E33"/>
    <w:rsid w:val="009D6704"/>
    <w:rsid w:val="009E5372"/>
    <w:rsid w:val="009F455F"/>
    <w:rsid w:val="00A117E7"/>
    <w:rsid w:val="00A14C55"/>
    <w:rsid w:val="00A23FC4"/>
    <w:rsid w:val="00A42C1C"/>
    <w:rsid w:val="00A62C98"/>
    <w:rsid w:val="00A6308C"/>
    <w:rsid w:val="00A66926"/>
    <w:rsid w:val="00A91931"/>
    <w:rsid w:val="00A96208"/>
    <w:rsid w:val="00AA3102"/>
    <w:rsid w:val="00AB3B16"/>
    <w:rsid w:val="00AC432F"/>
    <w:rsid w:val="00AE6A76"/>
    <w:rsid w:val="00B00CC6"/>
    <w:rsid w:val="00B01C51"/>
    <w:rsid w:val="00B07C26"/>
    <w:rsid w:val="00B157F1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876AC"/>
    <w:rsid w:val="00B95A14"/>
    <w:rsid w:val="00BA18B1"/>
    <w:rsid w:val="00BC49C3"/>
    <w:rsid w:val="00BC4DBE"/>
    <w:rsid w:val="00BE3060"/>
    <w:rsid w:val="00BF0593"/>
    <w:rsid w:val="00C161EE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D7AEB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B74FF"/>
    <w:rsid w:val="00EC6A48"/>
    <w:rsid w:val="00ED4F0B"/>
    <w:rsid w:val="00ED5DF5"/>
    <w:rsid w:val="00ED6C60"/>
    <w:rsid w:val="00EE1D78"/>
    <w:rsid w:val="00EE2166"/>
    <w:rsid w:val="00F00B43"/>
    <w:rsid w:val="00F035ED"/>
    <w:rsid w:val="00F164BF"/>
    <w:rsid w:val="00F20503"/>
    <w:rsid w:val="00F21F97"/>
    <w:rsid w:val="00F33B8B"/>
    <w:rsid w:val="00F53D5A"/>
    <w:rsid w:val="00F56014"/>
    <w:rsid w:val="00F701EF"/>
    <w:rsid w:val="00FC231B"/>
    <w:rsid w:val="00FC3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64EC58-3F6C-4A99-989C-A4A1157B4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6</Pages>
  <Words>2249</Words>
  <Characters>12821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6</cp:revision>
  <cp:lastPrinted>2024-10-17T08:38:00Z</cp:lastPrinted>
  <dcterms:created xsi:type="dcterms:W3CDTF">2025-03-27T05:32:00Z</dcterms:created>
  <dcterms:modified xsi:type="dcterms:W3CDTF">2025-03-29T08:26:00Z</dcterms:modified>
</cp:coreProperties>
</file>