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69" w:rsidRPr="00983A69" w:rsidRDefault="00AF1461" w:rsidP="004425E9">
      <w:pPr>
        <w:suppressAutoHyphens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30.04</w:t>
      </w:r>
      <w:r w:rsidR="00983A69" w:rsidRPr="00983A69">
        <w:rPr>
          <w:rFonts w:ascii="Arial" w:eastAsia="Times New Roman" w:hAnsi="Arial" w:cs="Arial"/>
          <w:b/>
          <w:sz w:val="32"/>
          <w:szCs w:val="32"/>
        </w:rPr>
        <w:t xml:space="preserve">.2025 Г. № </w:t>
      </w:r>
      <w:r>
        <w:rPr>
          <w:rFonts w:ascii="Arial" w:eastAsia="Times New Roman" w:hAnsi="Arial" w:cs="Arial"/>
          <w:b/>
          <w:sz w:val="32"/>
          <w:szCs w:val="32"/>
        </w:rPr>
        <w:t>97</w:t>
      </w:r>
    </w:p>
    <w:p w:rsidR="00983A69" w:rsidRPr="00983A69" w:rsidRDefault="00983A69" w:rsidP="004425E9">
      <w:pPr>
        <w:suppressAutoHyphens/>
        <w:autoSpaceDE/>
        <w:autoSpaceDN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83A69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83A69" w:rsidRPr="00983A69" w:rsidRDefault="00983A69" w:rsidP="004425E9">
      <w:pPr>
        <w:suppressAutoHyphens/>
        <w:autoSpaceDE/>
        <w:autoSpaceDN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83A69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83A69" w:rsidRPr="00983A69" w:rsidRDefault="00983A69" w:rsidP="004425E9">
      <w:pPr>
        <w:suppressAutoHyphens/>
        <w:autoSpaceDE/>
        <w:autoSpaceDN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83A69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983A69" w:rsidRPr="00983A69" w:rsidRDefault="00983A69" w:rsidP="004425E9">
      <w:pPr>
        <w:suppressAutoHyphens/>
        <w:autoSpaceDE/>
        <w:autoSpaceDN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83A69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983A69" w:rsidRPr="00983A69" w:rsidRDefault="00983A69" w:rsidP="004425E9">
      <w:pPr>
        <w:suppressAutoHyphens/>
        <w:autoSpaceDE/>
        <w:autoSpaceDN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83A69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47A8F" w:rsidRPr="00246D09" w:rsidRDefault="00983A69" w:rsidP="004425E9">
      <w:pPr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6D09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83A69" w:rsidRPr="00246D09" w:rsidRDefault="00983A69" w:rsidP="004425E9">
      <w:pPr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983A69" w:rsidRPr="00983A69" w:rsidRDefault="00983A69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83A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 УТВЕРЖДЕНИИ МУНИЦИПАЛЬНОЙ ПРОГРАММЫ «УКРЕПЛЕНИЕ МЕЖНАЦИОНАЛЬНЫХ И МЕЖКОНФЕССИОНАЛЬНЫХ ОТНОШЕНИЙ И ПРОВЕДЕНИЕ ПРОФИЛАКТИКИ МЕЖНАЦИОНАЛЬНЫХ КОНФЛИКТОВ </w:t>
      </w:r>
      <w:r w:rsidRPr="00246D09">
        <w:rPr>
          <w:rFonts w:ascii="Arial" w:eastAsia="Times New Roman" w:hAnsi="Arial" w:cs="Arial"/>
          <w:b/>
          <w:iCs/>
          <w:spacing w:val="-2"/>
          <w:sz w:val="32"/>
          <w:szCs w:val="32"/>
          <w:lang w:eastAsia="ar-SA"/>
        </w:rPr>
        <w:t xml:space="preserve">НА ТЕРРИТОРИИ ГОЛОУСТНЕНСКОГО МУНИЦИПАЛЬНОГО ОБРАЗОВАНИЯ </w:t>
      </w:r>
      <w:r w:rsidRPr="00983A69">
        <w:rPr>
          <w:rFonts w:ascii="Arial" w:eastAsia="Times New Roman" w:hAnsi="Arial" w:cs="Arial"/>
          <w:b/>
          <w:sz w:val="32"/>
          <w:szCs w:val="32"/>
          <w:lang w:eastAsia="ar-SA"/>
        </w:rPr>
        <w:t>НА 202</w:t>
      </w:r>
      <w:r w:rsidRPr="00246D09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Pr="00983A69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9A56C2" w:rsidRPr="00246D09">
        <w:rPr>
          <w:rFonts w:ascii="Arial" w:eastAsia="Times New Roman" w:hAnsi="Arial" w:cs="Arial"/>
          <w:b/>
          <w:sz w:val="32"/>
          <w:szCs w:val="32"/>
          <w:lang w:eastAsia="ar-SA"/>
        </w:rPr>
        <w:t>9</w:t>
      </w:r>
      <w:r w:rsidRPr="00983A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ГОДЫ»</w:t>
      </w:r>
    </w:p>
    <w:p w:rsidR="00983A69" w:rsidRDefault="00983A69" w:rsidP="004425E9">
      <w:pPr>
        <w:contextualSpacing/>
        <w:jc w:val="center"/>
      </w:pPr>
    </w:p>
    <w:p w:rsidR="004425E9" w:rsidRPr="00246D09" w:rsidRDefault="004425E9" w:rsidP="004425E9">
      <w:pPr>
        <w:contextualSpacing/>
        <w:jc w:val="center"/>
      </w:pPr>
    </w:p>
    <w:p w:rsidR="00983A69" w:rsidRPr="00246D09" w:rsidRDefault="00983A69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983A69">
        <w:rPr>
          <w:rFonts w:ascii="Arial" w:eastAsia="Times New Roman" w:hAnsi="Arial" w:cs="Arial"/>
          <w:sz w:val="24"/>
          <w:szCs w:val="24"/>
          <w:lang w:eastAsia="ar-SA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25 июля 2002 года № 114-ФЗ «О противодействии экстремистской деятельности» (с изменениями от 2 июля 2013 года № 185-ФЗ), с целью обеспечения укрепления межнациональных отношений, поддержания стабильной общественно-политической обстановки и профилактики экстремизма на территории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 администрация</w:t>
      </w:r>
      <w:proofErr w:type="gramEnd"/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</w:t>
      </w:r>
    </w:p>
    <w:p w:rsidR="004425E9" w:rsidRDefault="004425E9" w:rsidP="004425E9">
      <w:pPr>
        <w:widowControl/>
        <w:autoSpaceDE/>
        <w:autoSpaceDN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83A69" w:rsidRDefault="00983A69" w:rsidP="004425E9">
      <w:pPr>
        <w:widowControl/>
        <w:autoSpaceDE/>
        <w:autoSpaceDN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83A6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425E9" w:rsidRPr="00983A69" w:rsidRDefault="004425E9" w:rsidP="004425E9">
      <w:pPr>
        <w:widowControl/>
        <w:autoSpaceDE/>
        <w:autoSpaceDN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83A69" w:rsidRPr="00983A69" w:rsidRDefault="00983A69" w:rsidP="004425E9">
      <w:pPr>
        <w:widowControl/>
        <w:numPr>
          <w:ilvl w:val="0"/>
          <w:numId w:val="1"/>
        </w:numPr>
        <w:suppressAutoHyphens/>
        <w:autoSpaceDE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3A69">
        <w:rPr>
          <w:rFonts w:ascii="Arial" w:eastAsia="Times New Roman" w:hAnsi="Arial" w:cs="Arial"/>
          <w:sz w:val="24"/>
          <w:szCs w:val="24"/>
          <w:lang w:eastAsia="ar-SA"/>
        </w:rPr>
        <w:t>Утвердить муниципальную программу «Укрепление межнациональных и межконфессиональных отношений и проведение профилакт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>ики межнациональных конфликтов на территории Голоустненского муниципального образования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на 202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9A56C2" w:rsidRPr="00246D09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годы» (приложение).</w:t>
      </w:r>
    </w:p>
    <w:p w:rsidR="00983A69" w:rsidRPr="00246D09" w:rsidRDefault="00983A69" w:rsidP="004425E9">
      <w:pPr>
        <w:widowControl/>
        <w:numPr>
          <w:ilvl w:val="0"/>
          <w:numId w:val="1"/>
        </w:numPr>
        <w:suppressAutoHyphens/>
        <w:autoSpaceDE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Утвердить План основных мероприятий, направленных на укрепление межнациональных и межконфессиональных отношений и проведение профилактики межнациональных конфликтов 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 муниципального образования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на 202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9A56C2" w:rsidRPr="00246D09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годы» (приложение).</w:t>
      </w:r>
    </w:p>
    <w:p w:rsidR="00983A69" w:rsidRPr="00246D09" w:rsidRDefault="00983A69" w:rsidP="004425E9">
      <w:pPr>
        <w:widowControl/>
        <w:numPr>
          <w:ilvl w:val="0"/>
          <w:numId w:val="1"/>
        </w:numPr>
        <w:suppressAutoHyphens/>
        <w:autoSpaceDE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983A69" w:rsidRPr="00246D09" w:rsidRDefault="00983A69" w:rsidP="004425E9">
      <w:pPr>
        <w:widowControl/>
        <w:numPr>
          <w:ilvl w:val="0"/>
          <w:numId w:val="1"/>
        </w:numPr>
        <w:suppressAutoHyphens/>
        <w:autoSpaceDE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983A69" w:rsidRPr="00246D09" w:rsidRDefault="00983A69" w:rsidP="004425E9">
      <w:pPr>
        <w:pStyle w:val="a5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983A69" w:rsidRPr="00246D09" w:rsidRDefault="00983A69" w:rsidP="004425E9">
      <w:pPr>
        <w:pStyle w:val="a5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983A69" w:rsidRPr="00246D09" w:rsidRDefault="00983A69" w:rsidP="004425E9">
      <w:pPr>
        <w:pStyle w:val="a5"/>
        <w:contextualSpacing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983A69" w:rsidRPr="00246D09" w:rsidRDefault="00983A69" w:rsidP="004425E9">
      <w:pPr>
        <w:pStyle w:val="a5"/>
        <w:contextualSpacing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983A69" w:rsidRPr="00246D09" w:rsidRDefault="00983A69" w:rsidP="004425E9">
      <w:pPr>
        <w:pStyle w:val="a5"/>
        <w:contextualSpacing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О. М. Жукова</w:t>
      </w:r>
    </w:p>
    <w:p w:rsidR="00983A69" w:rsidRPr="00246D09" w:rsidRDefault="00983A69" w:rsidP="004425E9">
      <w:pPr>
        <w:ind w:firstLine="709"/>
        <w:contextualSpacing/>
        <w:jc w:val="both"/>
      </w:pPr>
    </w:p>
    <w:p w:rsidR="00895D47" w:rsidRPr="00895D47" w:rsidRDefault="00895D47" w:rsidP="004425E9">
      <w:pPr>
        <w:widowControl/>
        <w:autoSpaceDE/>
        <w:autoSpaceDN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4425E9" w:rsidRDefault="004425E9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895D47" w:rsidRPr="00895D47" w:rsidRDefault="00895D47" w:rsidP="004425E9">
      <w:pPr>
        <w:widowControl/>
        <w:autoSpaceDE/>
        <w:autoSpaceDN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895D47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95D47" w:rsidRPr="00895D47" w:rsidRDefault="00895D47" w:rsidP="004425E9">
      <w:pPr>
        <w:widowControl/>
        <w:autoSpaceDE/>
        <w:autoSpaceDN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895D4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895D47" w:rsidRPr="00895D47" w:rsidRDefault="00895D47" w:rsidP="004425E9">
      <w:pPr>
        <w:widowControl/>
        <w:autoSpaceDE/>
        <w:autoSpaceDN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895D47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95D47" w:rsidRPr="00895D47" w:rsidRDefault="00895D47" w:rsidP="004425E9">
      <w:pPr>
        <w:widowControl/>
        <w:autoSpaceDE/>
        <w:autoSpaceDN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895D47">
        <w:rPr>
          <w:rFonts w:ascii="Courier New" w:eastAsia="Times New Roman" w:hAnsi="Courier New" w:cs="Courier New"/>
          <w:lang w:eastAsia="ru-RU"/>
        </w:rPr>
        <w:t>От</w:t>
      </w:r>
      <w:r w:rsidR="00AF1461">
        <w:rPr>
          <w:rFonts w:ascii="Courier New" w:eastAsia="Times New Roman" w:hAnsi="Courier New" w:cs="Courier New"/>
          <w:lang w:eastAsia="ru-RU"/>
        </w:rPr>
        <w:t xml:space="preserve"> 30.04</w:t>
      </w:r>
      <w:r w:rsidRPr="00895D47">
        <w:rPr>
          <w:rFonts w:ascii="Courier New" w:eastAsia="Times New Roman" w:hAnsi="Courier New" w:cs="Courier New"/>
          <w:lang w:eastAsia="ru-RU"/>
        </w:rPr>
        <w:t>.20</w:t>
      </w:r>
      <w:r w:rsidR="009A56C2" w:rsidRPr="00246D09">
        <w:rPr>
          <w:rFonts w:ascii="Courier New" w:eastAsia="Times New Roman" w:hAnsi="Courier New" w:cs="Courier New"/>
          <w:lang w:eastAsia="ru-RU"/>
        </w:rPr>
        <w:t>25</w:t>
      </w:r>
      <w:r w:rsidRPr="00895D47">
        <w:rPr>
          <w:rFonts w:ascii="Courier New" w:eastAsia="Times New Roman" w:hAnsi="Courier New" w:cs="Courier New"/>
          <w:lang w:eastAsia="ru-RU"/>
        </w:rPr>
        <w:t xml:space="preserve"> г.№ </w:t>
      </w:r>
      <w:r w:rsidR="00AF1461">
        <w:rPr>
          <w:rFonts w:ascii="Courier New" w:eastAsia="Times New Roman" w:hAnsi="Courier New" w:cs="Courier New"/>
          <w:lang w:eastAsia="ru-RU"/>
        </w:rPr>
        <w:t>97</w:t>
      </w:r>
      <w:bookmarkStart w:id="0" w:name="_GoBack"/>
      <w:bookmarkEnd w:id="0"/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jc w:val="right"/>
        <w:rPr>
          <w:rFonts w:eastAsia="Times New Roman" w:cs="Times New Roman"/>
          <w:sz w:val="24"/>
          <w:szCs w:val="24"/>
          <w:lang w:eastAsia="ar-SA"/>
        </w:rPr>
      </w:pPr>
    </w:p>
    <w:p w:rsidR="00E00626" w:rsidRPr="00E00626" w:rsidRDefault="009508ED" w:rsidP="004425E9">
      <w:pPr>
        <w:widowControl/>
        <w:suppressAutoHyphens/>
        <w:autoSpaceDE/>
        <w:autoSpaceDN/>
        <w:spacing w:line="360" w:lineRule="auto"/>
        <w:ind w:firstLine="142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sub_100"/>
      <w:r w:rsidRPr="00246D09">
        <w:rPr>
          <w:rFonts w:ascii="Arial" w:eastAsia="Times New Roman" w:hAnsi="Arial" w:cs="Arial"/>
          <w:sz w:val="24"/>
          <w:szCs w:val="24"/>
          <w:lang w:eastAsia="ar-SA"/>
        </w:rPr>
        <w:t>МУНИЦИПАЛЬНАЯ ПРОГРАММА</w:t>
      </w:r>
    </w:p>
    <w:p w:rsidR="00E00626" w:rsidRPr="00E00626" w:rsidRDefault="009508ED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sz w:val="24"/>
          <w:szCs w:val="24"/>
          <w:lang w:eastAsia="ar-SA"/>
        </w:rPr>
        <w:t>«УКРЕПЛЕНИЕ МЕЖНАЦИОНАЛЬНЫХ И МЕЖКОНФЕССИОНАЛЬНЫХ ОТНОШЕНИЙ И ПРОВЕДЕНИЕ ПРОФИЛАКТИКИ МЕЖНАЦИОНАЛЬНЫХ КОНФЛИКТОВ НА ТЕРРИТОРИИ ГОЛОУСТНЕНСКОГО МУНИЦИПАЛЬНОГО ОБРАЗОВАНИЯ НА 2025-2029 ГОДЫ»</w:t>
      </w:r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Pr="00246D09" w:rsidRDefault="009A56C2" w:rsidP="004425E9">
      <w:pPr>
        <w:pStyle w:val="a5"/>
        <w:widowControl/>
        <w:numPr>
          <w:ilvl w:val="0"/>
          <w:numId w:val="3"/>
        </w:numPr>
        <w:autoSpaceDE/>
        <w:autoSpaceDN/>
        <w:ind w:left="0"/>
        <w:contextualSpacing/>
        <w:jc w:val="center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ПАСПОРТ ПРОГРАММЫ</w:t>
      </w:r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eastAsia="Times New Roman" w:cs="Times New Roman"/>
          <w:b/>
          <w:sz w:val="24"/>
          <w:szCs w:val="24"/>
          <w:lang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946"/>
      </w:tblGrid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Муниципальная программа «Укрепление межнациональных и межконфессиональных отношений и проведение профилактики межнациональных конфликтов </w:t>
            </w:r>
            <w:r w:rsidR="00895D47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на территории Голоустненского муниципального образования</w:t>
            </w:r>
            <w:r w:rsidR="00895D47" w:rsidRPr="00983A6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на 202</w:t>
            </w:r>
            <w:r w:rsidR="00895D47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5</w:t>
            </w:r>
            <w:r w:rsidR="00895D47" w:rsidRPr="00983A6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9</w:t>
            </w:r>
            <w:r w:rsidR="00895D47" w:rsidRPr="00983A6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Правовая основа Программы</w:t>
            </w:r>
          </w:p>
        </w:tc>
        <w:tc>
          <w:tcPr>
            <w:tcW w:w="6946" w:type="dxa"/>
          </w:tcPr>
          <w:p w:rsidR="00E00626" w:rsidRPr="00246D09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bCs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- Федеральный закон от 25 июля 2002 № 114-ФЗ «О противодействии экстремистской деятельности»,</w:t>
            </w:r>
            <w:r w:rsidRPr="00246D0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E00626" w:rsidRPr="00246D09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bCs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ar-SA"/>
              </w:rPr>
              <w:t xml:space="preserve">- </w:t>
            </w: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«Концепция государственной миграционной политики Российской Федерации на период до 2025 года», утвержденная Президентом Российской Федерации;</w:t>
            </w:r>
            <w:r w:rsidRPr="00246D0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ar-SA"/>
              </w:rPr>
              <w:t xml:space="preserve">- </w:t>
            </w: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Федеральный закон</w:t>
            </w:r>
            <w:r w:rsidRPr="00E00626">
              <w:rPr>
                <w:rFonts w:ascii="Courier New" w:eastAsia="Calibri" w:hAnsi="Courier New" w:cs="Courier New"/>
                <w:b/>
                <w:sz w:val="24"/>
                <w:szCs w:val="24"/>
                <w:lang w:eastAsia="ar-SA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bCs/>
                <w:sz w:val="24"/>
                <w:szCs w:val="24"/>
                <w:lang w:eastAsia="ar-SA"/>
              </w:rPr>
              <w:t>от 6 октября 2003 №131-ФЗ</w:t>
            </w:r>
            <w:r w:rsidRPr="00246D0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ar-SA"/>
              </w:rPr>
              <w:t xml:space="preserve"> «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Об общих принципах организации местного самоуправления в Российской Федерации»;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Устав </w:t>
            </w:r>
            <w:r w:rsidR="00895D47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муниципального образования  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Администрация </w:t>
            </w:r>
            <w:r w:rsidR="00895D47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муниципального образования 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Разработчики Программы</w:t>
            </w:r>
          </w:p>
        </w:tc>
        <w:tc>
          <w:tcPr>
            <w:tcW w:w="6946" w:type="dxa"/>
          </w:tcPr>
          <w:p w:rsidR="00E00626" w:rsidRPr="00E00626" w:rsidRDefault="00895D47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Администрация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муниципального образования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Исполнители Программы</w:t>
            </w:r>
          </w:p>
        </w:tc>
        <w:tc>
          <w:tcPr>
            <w:tcW w:w="6946" w:type="dxa"/>
          </w:tcPr>
          <w:p w:rsidR="00895D47" w:rsidRPr="00246D09" w:rsidRDefault="00895D47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Администрация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муниципального образования </w:t>
            </w:r>
          </w:p>
          <w:p w:rsidR="00E00626" w:rsidRPr="00246D09" w:rsidRDefault="00895D47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М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ОУ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ИРМО «Малоголоустненская СОШ (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по согласованию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)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;</w:t>
            </w:r>
          </w:p>
          <w:p w:rsidR="009A56C2" w:rsidRPr="00246D09" w:rsidRDefault="009A56C2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МДОУ ИРМО «Малоголоустненский детский сад» (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по согласованию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)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;</w:t>
            </w:r>
          </w:p>
          <w:p w:rsidR="00895D47" w:rsidRPr="00E00626" w:rsidRDefault="00895D47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М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ОУ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ИРМО «Большеголоустненская ООШ (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по согласованию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)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;</w:t>
            </w:r>
          </w:p>
          <w:p w:rsidR="00E00626" w:rsidRPr="00E00626" w:rsidRDefault="00895D47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МК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ЦКС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Голоустнен6ского 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МО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(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по согласованию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)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Цели Программы</w:t>
            </w:r>
          </w:p>
        </w:tc>
        <w:tc>
          <w:tcPr>
            <w:tcW w:w="6946" w:type="dxa"/>
          </w:tcPr>
          <w:p w:rsidR="00E00626" w:rsidRPr="00E00626" w:rsidRDefault="009A56C2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246D09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- Создание на территории Голоустненского 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муниципально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го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образовани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я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</w:t>
            </w:r>
            <w:r w:rsidR="00E00626"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толерантной 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человека; 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-</w:t>
            </w:r>
            <w:r w:rsidR="009A56C2" w:rsidRPr="00246D09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 </w:t>
            </w: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Уменьшение проявлений негативного отношения </w:t>
            </w: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lastRenderedPageBreak/>
              <w:t xml:space="preserve">к лицам других национальностей и религиозных конфессий; 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-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 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-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Противодействие нелегальной миграции.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lastRenderedPageBreak/>
              <w:t>Задачи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N/>
              <w:snapToGrid w:val="0"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1. 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E00626" w:rsidRPr="00E00626" w:rsidRDefault="00E00626" w:rsidP="004425E9">
            <w:pPr>
              <w:widowControl/>
              <w:tabs>
                <w:tab w:val="left" w:pos="317"/>
              </w:tabs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2. Пропаганда толерантного поведения к людям других национальностей и религиозных конфессий.</w:t>
            </w:r>
          </w:p>
          <w:p w:rsidR="00E00626" w:rsidRPr="00E00626" w:rsidRDefault="00E00626" w:rsidP="004425E9">
            <w:pPr>
              <w:widowControl/>
              <w:tabs>
                <w:tab w:val="left" w:pos="317"/>
              </w:tabs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3. Совершенствование механизмов обеспечения законности и правопорядка в сфере межнациональных отношений в сельском поселении.  </w:t>
            </w:r>
          </w:p>
          <w:p w:rsidR="00E00626" w:rsidRPr="00E00626" w:rsidRDefault="00E00626" w:rsidP="004425E9">
            <w:pPr>
              <w:widowControl/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4. Воспитание толерантности через систему образования.</w:t>
            </w:r>
          </w:p>
          <w:p w:rsidR="00E00626" w:rsidRPr="00E00626" w:rsidRDefault="00E00626" w:rsidP="004425E9">
            <w:pPr>
              <w:widowControl/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5. Укрепление толерантности  в молодежной среде.</w:t>
            </w:r>
          </w:p>
          <w:p w:rsidR="00E00626" w:rsidRPr="00E00626" w:rsidRDefault="00E00626" w:rsidP="004425E9">
            <w:pPr>
              <w:widowControl/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>6. Поддержание межконфессионального мира и согласия в муниципальном образовании.</w:t>
            </w:r>
          </w:p>
          <w:p w:rsidR="00E00626" w:rsidRPr="00E00626" w:rsidRDefault="00E00626" w:rsidP="004425E9">
            <w:pPr>
              <w:widowControl/>
              <w:suppressAutoHyphens/>
              <w:autoSpaceDN/>
              <w:ind w:firstLine="142"/>
              <w:contextualSpacing/>
              <w:jc w:val="both"/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Calibri" w:hAnsi="Courier New" w:cs="Courier New"/>
                <w:sz w:val="24"/>
                <w:szCs w:val="24"/>
                <w:lang w:eastAsia="ar-SA"/>
              </w:rPr>
              <w:t xml:space="preserve">7.  Противодействие нелегальной миграции. </w:t>
            </w:r>
          </w:p>
        </w:tc>
      </w:tr>
      <w:tr w:rsidR="00246D09" w:rsidRPr="00246D09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Сроки реализации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5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9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 гг. </w:t>
            </w:r>
          </w:p>
        </w:tc>
      </w:tr>
      <w:tr w:rsidR="00246D09" w:rsidRPr="00E00626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Объемы и источники финансирования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На выполнение мероприятий программы предусмотрено финансирование в сумме 100,0 тыс. руб., из них: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5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г. – 20,0 тыс. руб.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6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г. – 20,0 тыс. руб.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7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г. – 20,0 тыс. руб.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8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г.-  20,0 тыс. руб.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202</w:t>
            </w:r>
            <w:r w:rsidR="009A56C2" w:rsidRPr="00246D09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9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г.-  20,0 тыс. руб.</w:t>
            </w:r>
          </w:p>
        </w:tc>
      </w:tr>
      <w:tr w:rsidR="00246D09" w:rsidRPr="00E00626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Ожидаемые конечные результаты реализации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Содействие национально-культурному взаимодействию в сельском поселении;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Поддержание межконфессионального мира и согласия в сельском поселении;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Отсутствие свастики и иных элементов экстремистской направленности на объектах инфраструктуры сельского поселения;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Формирование единого информационного пространства для пропаганды и распространения на территории сельского поселения   идей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lastRenderedPageBreak/>
              <w:t>толерантности, гражданской солидарности, уважения к другим культурам;</w:t>
            </w:r>
          </w:p>
          <w:p w:rsidR="00E00626" w:rsidRPr="00E00626" w:rsidRDefault="00E00626" w:rsidP="004425E9">
            <w:pPr>
              <w:widowControl/>
              <w:suppressAutoHyphens/>
              <w:autoSpaceDE/>
              <w:autoSpaceDN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- Снижение риска возникновения конфликтных ситуаций среди населения сельского поселения в результате миграции.</w:t>
            </w:r>
          </w:p>
        </w:tc>
      </w:tr>
      <w:tr w:rsidR="00246D09" w:rsidRPr="00E00626" w:rsidTr="004425E9">
        <w:tc>
          <w:tcPr>
            <w:tcW w:w="2410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lastRenderedPageBreak/>
              <w:t>Контроль за исполнением Программы</w:t>
            </w:r>
          </w:p>
        </w:tc>
        <w:tc>
          <w:tcPr>
            <w:tcW w:w="6946" w:type="dxa"/>
          </w:tcPr>
          <w:p w:rsidR="00E00626" w:rsidRPr="00E00626" w:rsidRDefault="00E00626" w:rsidP="004425E9">
            <w:pPr>
              <w:widowControl/>
              <w:suppressAutoHyphens/>
              <w:autoSpaceDE/>
              <w:autoSpaceDN/>
              <w:snapToGri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- Контроль за исполнением Программы осуществляется администрацией муниципального образования </w:t>
            </w:r>
          </w:p>
        </w:tc>
      </w:tr>
    </w:tbl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rPr>
          <w:rFonts w:eastAsia="Times New Roman" w:cs="Times New Roman"/>
          <w:b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eastAsia="Times New Roman" w:cs="Times New Roman"/>
          <w:b/>
          <w:sz w:val="24"/>
          <w:szCs w:val="24"/>
          <w:lang w:eastAsia="ar-SA"/>
        </w:rPr>
      </w:pPr>
    </w:p>
    <w:p w:rsidR="00E00626" w:rsidRPr="00246D09" w:rsidRDefault="00533DA5" w:rsidP="004425E9">
      <w:pPr>
        <w:pStyle w:val="a5"/>
        <w:widowControl/>
        <w:numPr>
          <w:ilvl w:val="0"/>
          <w:numId w:val="3"/>
        </w:numPr>
        <w:suppressAutoHyphens/>
        <w:autoSpaceDE/>
        <w:autoSpaceDN/>
        <w:ind w:left="0"/>
        <w:contextualSpacing/>
        <w:jc w:val="center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СОДЕРЖАНИЕ ПРОБЛЕМЫ И ОБОСНОВАНИЕ НЕОБХОДИМОСТИ ЕЕ РЕШЕНИЯ ПРОГРАММНЫМИ МЕТОДАМИ</w:t>
      </w:r>
    </w:p>
    <w:p w:rsidR="00533DA5" w:rsidRPr="00246D09" w:rsidRDefault="00533DA5" w:rsidP="004425E9">
      <w:pPr>
        <w:pStyle w:val="a5"/>
        <w:widowControl/>
        <w:suppressAutoHyphens/>
        <w:autoSpaceDE/>
        <w:autoSpaceDN/>
        <w:contextualSpacing/>
        <w:rPr>
          <w:rFonts w:ascii="Arial" w:hAnsi="Arial" w:cs="Arial"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Необходимость разработки муниципальной программы «Укрепление межнациональных и межконфессиональных отношений и проведение профилактики межнациональных конфликтов 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 муниципального образования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на 202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годы»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(далее - Программа) связана с реализацией полномочий органов местного самоуправления по профилактике терроризма и экстремизма на территории 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установленных Федеральным законом от 6 октября 2003 года № 131-ФЗ «Об общих принципах организации местного самоуправления в Российской Федерации».</w:t>
      </w:r>
      <w:proofErr w:type="gramEnd"/>
    </w:p>
    <w:p w:rsidR="00BD28CE" w:rsidRPr="00246D09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Разработка Программы вызвана необходимостью поддержания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отношений.</w:t>
      </w:r>
    </w:p>
    <w:p w:rsidR="00BD28CE" w:rsidRPr="00246D09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Администрацией 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предпринимается комплекс мер, направленных на обеспечение социально-экономической стабильности, предупреждение межэтнических конфликтов и содействие национально-культурному развитию народов.</w:t>
      </w:r>
    </w:p>
    <w:p w:rsidR="00BD28CE" w:rsidRPr="00246D09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Этнический аспект оказывает значительное влияние на формирование стратегии управления сельским поселением.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</w:t>
      </w:r>
      <w:proofErr w:type="gramStart"/>
      <w:r w:rsidRPr="00E00626">
        <w:rPr>
          <w:rFonts w:ascii="Arial" w:eastAsia="Times New Roman" w:hAnsi="Arial" w:cs="Arial"/>
          <w:sz w:val="24"/>
          <w:szCs w:val="24"/>
          <w:lang w:eastAsia="ar-SA"/>
        </w:rPr>
        <w:t>этно-социальной</w:t>
      </w:r>
      <w:proofErr w:type="gramEnd"/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структуры населения сельского поселения.  </w:t>
      </w:r>
    </w:p>
    <w:p w:rsidR="00BD28CE" w:rsidRPr="00246D09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Необходимо вести работу по укреплению межнациональных и межконфессиональных отношений и профилактике межнациональных конфликтов 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 муниципального образования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,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сельского поселения, активизации взаимодействия с органами местного самоуправления поселения.</w:t>
      </w:r>
      <w:proofErr w:type="gramEnd"/>
    </w:p>
    <w:p w:rsid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Утверждение муниципальной программы «Укрепление межнациональных и межконфессиональных отношений и проведение профилактики межнациональных конфликтов 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 муниципального образования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на 202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9508ED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годы»</w:t>
      </w:r>
      <w:r w:rsidR="009508ED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позволит укрепить успешное взаимодействие между органами местного самоуправления сельского поселения и общественностью и послужит залогом решения поставленных задач.</w:t>
      </w:r>
    </w:p>
    <w:p w:rsidR="004425E9" w:rsidRPr="00E00626" w:rsidRDefault="004425E9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Default="00533DA5" w:rsidP="004425E9">
      <w:pPr>
        <w:pStyle w:val="a5"/>
        <w:widowControl/>
        <w:numPr>
          <w:ilvl w:val="0"/>
          <w:numId w:val="3"/>
        </w:numPr>
        <w:suppressAutoHyphens/>
        <w:autoSpaceDE/>
        <w:autoSpaceDN/>
        <w:ind w:left="0"/>
        <w:contextualSpacing/>
        <w:jc w:val="center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 xml:space="preserve"> ЦЕЛИ И ЗАДАЧИ ПРОГРАММЫ</w:t>
      </w:r>
    </w:p>
    <w:p w:rsidR="004425E9" w:rsidRPr="00246D09" w:rsidRDefault="004425E9" w:rsidP="004425E9">
      <w:pPr>
        <w:pStyle w:val="a5"/>
        <w:widowControl/>
        <w:suppressAutoHyphens/>
        <w:autoSpaceDE/>
        <w:autoSpaceDN/>
        <w:contextualSpacing/>
        <w:rPr>
          <w:rFonts w:ascii="Arial" w:hAnsi="Arial" w:cs="Arial"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Целями Программы являются</w:t>
      </w:r>
      <w:r w:rsidRPr="00E00626">
        <w:rPr>
          <w:rFonts w:ascii="Arial" w:eastAsia="Times New Roman" w:hAnsi="Arial" w:cs="Arial"/>
          <w:b/>
          <w:sz w:val="24"/>
          <w:szCs w:val="24"/>
          <w:lang w:eastAsia="ar-SA"/>
        </w:rPr>
        <w:t>: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обеспечение укрепления межнациональных и межконфессиональных отношений;</w:t>
      </w:r>
    </w:p>
    <w:p w:rsidR="00E00626" w:rsidRPr="00E00626" w:rsidRDefault="00E00626" w:rsidP="004425E9">
      <w:pPr>
        <w:widowControl/>
        <w:suppressAutoHyphens/>
        <w:autoSpaceDE/>
        <w:autoSpaceDN/>
        <w:snapToGrid w:val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поддержание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отношений;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предотвращение этнических конфликтов.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Для достижения поставленных целей необходимо решить следующие Задачи: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укрепление межэтнического сотрудничества, мира и согласия, обеспечение терпимости в межнациональных отношениях,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поддержка и распространение идей духовного единства и межэтнического согласия;</w:t>
      </w:r>
    </w:p>
    <w:p w:rsid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- развитие национальных культур народов, проживающих </w:t>
      </w:r>
      <w:r w:rsidR="00A03B83"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</w:t>
      </w:r>
      <w:r w:rsidR="00A03B83" w:rsidRPr="00246D09">
        <w:rPr>
          <w:rFonts w:ascii="Arial" w:eastAsia="Times New Roman" w:hAnsi="Arial" w:cs="Arial"/>
          <w:sz w:val="24"/>
          <w:szCs w:val="24"/>
          <w:lang w:eastAsia="ar-SA"/>
        </w:rPr>
        <w:t>го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A03B83" w:rsidRPr="00246D09">
        <w:rPr>
          <w:rFonts w:ascii="Arial" w:eastAsia="Times New Roman" w:hAnsi="Arial" w:cs="Arial"/>
          <w:sz w:val="24"/>
          <w:szCs w:val="24"/>
          <w:lang w:eastAsia="ar-SA"/>
        </w:rPr>
        <w:t>я.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4425E9" w:rsidRPr="00E00626" w:rsidRDefault="004425E9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Default="009C79A2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4. </w:t>
      </w:r>
      <w:r w:rsidR="009508ED"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КРАТКАЯ ХАРАКТЕРИСТИКА ПРОГРАММНЫХ МЕРОПРИЯТИЙ</w:t>
      </w:r>
    </w:p>
    <w:p w:rsidR="004425E9" w:rsidRPr="00E00626" w:rsidRDefault="004425E9" w:rsidP="004425E9">
      <w:pPr>
        <w:widowControl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Реализация мероприятий, направленных на укрепление межэтнического сотрудничества, мира и согласия на территории поселения, развитие национальных культур народов, проживающих в сельском поселении, профилактику межэтнических конфликтов планируется через муниципальную программу «Укрепление межнациональных и межконфессиональных отношений и проведение профилактики межнациональных конфликтов </w:t>
      </w:r>
      <w:r w:rsidR="00ED01DE" w:rsidRPr="00246D09">
        <w:rPr>
          <w:rFonts w:ascii="Arial" w:eastAsia="Times New Roman" w:hAnsi="Arial" w:cs="Arial"/>
          <w:sz w:val="24"/>
          <w:szCs w:val="24"/>
          <w:lang w:eastAsia="ar-SA"/>
        </w:rPr>
        <w:t>на территории Голоустненского муниципального образования</w:t>
      </w:r>
      <w:r w:rsidR="00ED01DE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на 202</w:t>
      </w:r>
      <w:r w:rsidR="00ED01DE" w:rsidRPr="00246D09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ED01DE" w:rsidRPr="00983A69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ED01DE" w:rsidRPr="00246D09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ED01DE" w:rsidRPr="00983A69">
        <w:rPr>
          <w:rFonts w:ascii="Arial" w:eastAsia="Times New Roman" w:hAnsi="Arial" w:cs="Arial"/>
          <w:sz w:val="24"/>
          <w:szCs w:val="24"/>
          <w:lang w:eastAsia="ar-SA"/>
        </w:rPr>
        <w:t xml:space="preserve"> годы»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В рамках Программы планируется проведение культурно-массовых мероприятий, подготовка и издание демонстрационных материалов по межэтническим отношениям.</w:t>
      </w:r>
    </w:p>
    <w:p w:rsidR="004425E9" w:rsidRPr="00E00626" w:rsidRDefault="004425E9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Default="009C79A2" w:rsidP="004425E9">
      <w:pPr>
        <w:pStyle w:val="a5"/>
        <w:widowControl/>
        <w:numPr>
          <w:ilvl w:val="0"/>
          <w:numId w:val="1"/>
        </w:numPr>
        <w:suppressAutoHyphens/>
        <w:autoSpaceDE/>
        <w:autoSpaceDN/>
        <w:ind w:left="0"/>
        <w:contextualSpacing/>
        <w:jc w:val="center"/>
        <w:rPr>
          <w:rFonts w:ascii="Arial" w:hAnsi="Arial" w:cs="Arial"/>
          <w:bCs/>
          <w:sz w:val="24"/>
          <w:szCs w:val="24"/>
          <w:lang w:eastAsia="ar-SA"/>
        </w:rPr>
      </w:pPr>
      <w:r w:rsidRPr="00246D09">
        <w:rPr>
          <w:rFonts w:ascii="Arial" w:hAnsi="Arial" w:cs="Arial"/>
          <w:bCs/>
          <w:sz w:val="24"/>
          <w:szCs w:val="24"/>
          <w:lang w:eastAsia="ar-SA"/>
        </w:rPr>
        <w:t>ОБЪЕМЫ И СРОКИ РЕАЛИЗАЦИИ МУНИЦИПАЛЬНОЙ ПРОГРАММЫ</w:t>
      </w:r>
    </w:p>
    <w:p w:rsidR="004425E9" w:rsidRPr="00246D09" w:rsidRDefault="004425E9" w:rsidP="004425E9">
      <w:pPr>
        <w:pStyle w:val="a5"/>
        <w:widowControl/>
        <w:suppressAutoHyphens/>
        <w:autoSpaceDE/>
        <w:autoSpaceDN/>
        <w:contextualSpacing/>
        <w:rPr>
          <w:rFonts w:ascii="Arial" w:hAnsi="Arial" w:cs="Arial"/>
          <w:bCs/>
          <w:sz w:val="24"/>
          <w:szCs w:val="24"/>
          <w:lang w:eastAsia="ar-SA"/>
        </w:rPr>
      </w:pPr>
    </w:p>
    <w:p w:rsid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bCs/>
          <w:sz w:val="24"/>
          <w:szCs w:val="24"/>
          <w:lang w:eastAsia="ar-SA"/>
        </w:rPr>
        <w:t>Сроки реализации программы 202</w:t>
      </w:r>
      <w:r w:rsidR="00ED01DE"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5</w:t>
      </w:r>
      <w:r w:rsidRPr="00E0062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– 202</w:t>
      </w:r>
      <w:r w:rsidR="00ED01DE"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9</w:t>
      </w:r>
      <w:r w:rsidRPr="00E0062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гг., финансовые затраты из местного бюджета составляют 100 тыс. руб.</w:t>
      </w:r>
    </w:p>
    <w:p w:rsidR="004425E9" w:rsidRPr="00E00626" w:rsidRDefault="004425E9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A03B83" w:rsidRDefault="009C79A2" w:rsidP="004425E9">
      <w:pPr>
        <w:pStyle w:val="a5"/>
        <w:widowControl/>
        <w:numPr>
          <w:ilvl w:val="0"/>
          <w:numId w:val="1"/>
        </w:numPr>
        <w:shd w:val="clear" w:color="auto" w:fill="FFFFFF"/>
        <w:suppressAutoHyphens/>
        <w:overflowPunct w:val="0"/>
        <w:autoSpaceDE/>
        <w:autoSpaceDN/>
        <w:ind w:left="0"/>
        <w:contextualSpacing/>
        <w:jc w:val="center"/>
        <w:textAlignment w:val="baseline"/>
        <w:rPr>
          <w:rFonts w:ascii="Arial" w:hAnsi="Arial" w:cs="Arial"/>
          <w:bCs/>
          <w:sz w:val="24"/>
          <w:szCs w:val="24"/>
          <w:lang w:eastAsia="ar-SA"/>
        </w:rPr>
      </w:pPr>
      <w:r w:rsidRPr="00246D09">
        <w:rPr>
          <w:rFonts w:ascii="Arial" w:hAnsi="Arial" w:cs="Arial"/>
          <w:bCs/>
          <w:sz w:val="24"/>
          <w:szCs w:val="24"/>
          <w:lang w:eastAsia="ar-SA"/>
        </w:rPr>
        <w:t>ОЦЕНКА СОЦИАЛЬНО-ЭКОНОМИЧЕСКОЙ ЭФФЕКТИВНОСТИ ОТ РЕАЛИЗАЦИИ ПРОГРАММЫ</w:t>
      </w:r>
    </w:p>
    <w:p w:rsidR="004425E9" w:rsidRPr="00246D09" w:rsidRDefault="004425E9" w:rsidP="004425E9">
      <w:pPr>
        <w:pStyle w:val="a5"/>
        <w:widowControl/>
        <w:shd w:val="clear" w:color="auto" w:fill="FFFFFF"/>
        <w:suppressAutoHyphens/>
        <w:overflowPunct w:val="0"/>
        <w:autoSpaceDE/>
        <w:autoSpaceDN/>
        <w:contextualSpacing/>
        <w:textAlignment w:val="baseline"/>
        <w:rPr>
          <w:rFonts w:ascii="Arial" w:hAnsi="Arial" w:cs="Arial"/>
          <w:bCs/>
          <w:sz w:val="24"/>
          <w:szCs w:val="24"/>
          <w:lang w:eastAsia="ar-SA"/>
        </w:rPr>
      </w:pPr>
    </w:p>
    <w:p w:rsidR="00E00626" w:rsidRPr="00246D09" w:rsidRDefault="00E00626" w:rsidP="004425E9">
      <w:pPr>
        <w:widowControl/>
        <w:shd w:val="clear" w:color="auto" w:fill="FFFFFF"/>
        <w:suppressAutoHyphens/>
        <w:overflowPunct w:val="0"/>
        <w:autoSpaceDE/>
        <w:autoSpaceDN/>
        <w:ind w:firstLine="709"/>
        <w:contextualSpacing/>
        <w:jc w:val="both"/>
        <w:textAlignment w:val="baseline"/>
        <w:rPr>
          <w:rFonts w:ascii="Arial" w:hAnsi="Arial" w:cs="Arial"/>
          <w:b/>
          <w:bCs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Реализация мероприятий Программы в 202</w:t>
      </w:r>
      <w:r w:rsidR="001D6AA2" w:rsidRPr="00246D09">
        <w:rPr>
          <w:rFonts w:ascii="Arial" w:hAnsi="Arial" w:cs="Arial"/>
          <w:sz w:val="24"/>
          <w:szCs w:val="24"/>
          <w:lang w:eastAsia="ar-SA"/>
        </w:rPr>
        <w:t>5</w:t>
      </w:r>
      <w:r w:rsidRPr="00246D09">
        <w:rPr>
          <w:rFonts w:ascii="Arial" w:hAnsi="Arial" w:cs="Arial"/>
          <w:sz w:val="24"/>
          <w:szCs w:val="24"/>
          <w:lang w:eastAsia="ar-SA"/>
        </w:rPr>
        <w:t xml:space="preserve"> – 202</w:t>
      </w:r>
      <w:r w:rsidR="001D6AA2" w:rsidRPr="00246D09">
        <w:rPr>
          <w:rFonts w:ascii="Arial" w:hAnsi="Arial" w:cs="Arial"/>
          <w:sz w:val="24"/>
          <w:szCs w:val="24"/>
          <w:lang w:eastAsia="ar-SA"/>
        </w:rPr>
        <w:t>9</w:t>
      </w:r>
      <w:r w:rsidRPr="00246D09">
        <w:rPr>
          <w:rFonts w:ascii="Arial" w:hAnsi="Arial" w:cs="Arial"/>
          <w:sz w:val="24"/>
          <w:szCs w:val="24"/>
          <w:lang w:eastAsia="ar-SA"/>
        </w:rPr>
        <w:t xml:space="preserve"> годах позволит:</w:t>
      </w:r>
    </w:p>
    <w:p w:rsidR="00A03B83" w:rsidRPr="00246D09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- повысить эффективность деятельности органов местного самоуправления 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- повысить уровень информированности представителей органов местного самоуправления и общественности об этническом и культурном разнообразии 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образования;</w:t>
      </w:r>
    </w:p>
    <w:p w:rsidR="00E00626" w:rsidRPr="00E00626" w:rsidRDefault="00E00626" w:rsidP="004425E9">
      <w:pPr>
        <w:widowControl/>
        <w:shd w:val="clear" w:color="auto" w:fill="FFFFFF"/>
        <w:suppressAutoHyphens/>
        <w:overflowPunct w:val="0"/>
        <w:autoSpaceDE/>
        <w:autoSpaceDN/>
        <w:ind w:firstLine="709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обеспечить гармонизацию межнациональных отношений;</w:t>
      </w:r>
    </w:p>
    <w:p w:rsidR="00E00626" w:rsidRPr="00E00626" w:rsidRDefault="00A03B83" w:rsidP="004425E9">
      <w:pPr>
        <w:widowControl/>
        <w:shd w:val="clear" w:color="auto" w:fill="FFFFFF"/>
        <w:suppressAutoHyphens/>
        <w:overflowPunct w:val="0"/>
        <w:autoSpaceDE/>
        <w:autoSpaceDN/>
        <w:ind w:firstLine="709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="00E00626" w:rsidRPr="00E00626">
        <w:rPr>
          <w:rFonts w:ascii="Arial" w:eastAsia="Times New Roman" w:hAnsi="Arial" w:cs="Arial"/>
          <w:sz w:val="24"/>
          <w:szCs w:val="24"/>
          <w:lang w:eastAsia="ar-SA"/>
        </w:rPr>
        <w:t>поддерживать стабильную общественно-политическую обстановку и профилактику экстремизма на территории сельского поселения, в частности, в сфере межнациональных отношений;</w:t>
      </w:r>
    </w:p>
    <w:p w:rsidR="00E00626" w:rsidRDefault="00E00626" w:rsidP="004425E9">
      <w:pPr>
        <w:widowControl/>
        <w:shd w:val="clear" w:color="auto" w:fill="FFFFFF"/>
        <w:suppressAutoHyphens/>
        <w:overflowPunct w:val="0"/>
        <w:autoSpaceDE/>
        <w:autoSpaceDN/>
        <w:ind w:firstLine="709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sz w:val="24"/>
          <w:szCs w:val="24"/>
          <w:lang w:eastAsia="ar-SA"/>
        </w:rPr>
        <w:t>- предотвращать этнические конфликты.</w:t>
      </w:r>
    </w:p>
    <w:p w:rsidR="004425E9" w:rsidRPr="00E00626" w:rsidRDefault="004425E9" w:rsidP="004425E9">
      <w:pPr>
        <w:widowControl/>
        <w:shd w:val="clear" w:color="auto" w:fill="FFFFFF"/>
        <w:suppressAutoHyphens/>
        <w:overflowPunct w:val="0"/>
        <w:autoSpaceDE/>
        <w:autoSpaceDN/>
        <w:ind w:firstLine="709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Default="001D6AA2" w:rsidP="004425E9">
      <w:pPr>
        <w:suppressAutoHyphens/>
        <w:autoSpaceDN/>
        <w:ind w:firstLine="142"/>
        <w:contextualSpacing/>
        <w:jc w:val="center"/>
        <w:rPr>
          <w:rFonts w:ascii="Arial" w:eastAsia="Arial" w:hAnsi="Arial" w:cs="Arial"/>
          <w:bCs/>
          <w:kern w:val="1"/>
          <w:sz w:val="24"/>
          <w:szCs w:val="24"/>
          <w:lang w:eastAsia="fa-IR" w:bidi="fa-IR"/>
        </w:rPr>
      </w:pPr>
      <w:r w:rsidRPr="00246D09">
        <w:rPr>
          <w:rFonts w:ascii="Arial" w:eastAsia="Arial" w:hAnsi="Arial" w:cs="Arial"/>
          <w:bCs/>
          <w:kern w:val="1"/>
          <w:sz w:val="24"/>
          <w:szCs w:val="24"/>
          <w:lang w:eastAsia="fa-IR" w:bidi="fa-IR"/>
        </w:rPr>
        <w:t>7</w:t>
      </w:r>
      <w:r w:rsidRPr="00246D09">
        <w:rPr>
          <w:rFonts w:ascii="Arial" w:eastAsia="Arial" w:hAnsi="Arial" w:cs="Arial"/>
          <w:bCs/>
          <w:kern w:val="1"/>
          <w:sz w:val="24"/>
          <w:szCs w:val="24"/>
          <w:lang w:val="de-DE" w:eastAsia="fa-IR" w:bidi="fa-IR"/>
        </w:rPr>
        <w:t>.</w:t>
      </w:r>
      <w:r w:rsidRPr="00246D09">
        <w:rPr>
          <w:rFonts w:ascii="Arial" w:eastAsia="Arial" w:hAnsi="Arial" w:cs="Arial"/>
          <w:bCs/>
          <w:kern w:val="1"/>
          <w:sz w:val="24"/>
          <w:szCs w:val="24"/>
          <w:lang w:eastAsia="fa-IR" w:bidi="fa-IR"/>
        </w:rPr>
        <w:t xml:space="preserve"> </w:t>
      </w:r>
      <w:r w:rsidRPr="00246D09">
        <w:rPr>
          <w:rFonts w:ascii="Arial" w:eastAsia="Arial" w:hAnsi="Arial" w:cs="Arial"/>
          <w:bCs/>
          <w:kern w:val="1"/>
          <w:sz w:val="24"/>
          <w:szCs w:val="24"/>
          <w:lang w:val="de-DE" w:eastAsia="fa-IR" w:bidi="fa-IR"/>
        </w:rPr>
        <w:t xml:space="preserve"> МЕХАНИЗМ РЕАЛИЗАЦИИ ПРОГРАММЫ</w:t>
      </w:r>
    </w:p>
    <w:p w:rsidR="004425E9" w:rsidRPr="004425E9" w:rsidRDefault="004425E9" w:rsidP="004425E9">
      <w:pPr>
        <w:suppressAutoHyphens/>
        <w:autoSpaceDN/>
        <w:ind w:firstLine="142"/>
        <w:contextualSpacing/>
        <w:rPr>
          <w:rFonts w:ascii="Arial" w:eastAsia="Arial" w:hAnsi="Arial" w:cs="Arial"/>
          <w:bCs/>
          <w:kern w:val="1"/>
          <w:sz w:val="24"/>
          <w:szCs w:val="24"/>
          <w:lang w:eastAsia="fa-IR" w:bidi="fa-IR"/>
        </w:rPr>
      </w:pP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lastRenderedPageBreak/>
        <w:t>Реализация Программы будет осуществляться без затрат средств местного бюджета в соответствии с действующим законодательством.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>Координатор Программы - а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дминистрация</w:t>
      </w:r>
      <w:r w:rsidRPr="00E0062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1D6AA2" w:rsidRPr="00246D09">
        <w:rPr>
          <w:rFonts w:ascii="Arial" w:eastAsia="Arial" w:hAnsi="Arial" w:cs="Arial"/>
          <w:sz w:val="24"/>
          <w:szCs w:val="24"/>
          <w:lang w:eastAsia="ar-SA"/>
        </w:rPr>
        <w:t xml:space="preserve">Голоустненского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образования </w:t>
      </w:r>
      <w:r w:rsidRPr="00E00626">
        <w:rPr>
          <w:rFonts w:ascii="Arial" w:eastAsia="Arial" w:hAnsi="Arial" w:cs="Arial"/>
          <w:sz w:val="24"/>
          <w:szCs w:val="24"/>
          <w:lang w:eastAsia="ar-SA"/>
        </w:rPr>
        <w:t>- в ходе реализации Программы: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>- организует координацию деятельности исполнителей мероприятий Программы;</w:t>
      </w:r>
    </w:p>
    <w:p w:rsidR="00E00626" w:rsidRPr="00E00626" w:rsidRDefault="00A03B83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246D09">
        <w:rPr>
          <w:rFonts w:ascii="Arial" w:eastAsia="Arial" w:hAnsi="Arial" w:cs="Arial"/>
          <w:sz w:val="24"/>
          <w:szCs w:val="24"/>
          <w:lang w:eastAsia="ar-SA"/>
        </w:rPr>
        <w:t>-</w:t>
      </w:r>
      <w:r w:rsidR="001D6AA2" w:rsidRPr="00246D09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E00626" w:rsidRPr="00E00626">
        <w:rPr>
          <w:rFonts w:ascii="Arial" w:eastAsia="Arial" w:hAnsi="Arial" w:cs="Arial"/>
          <w:sz w:val="24"/>
          <w:szCs w:val="24"/>
          <w:lang w:eastAsia="ar-SA"/>
        </w:rPr>
        <w:t>организует нормативно-правовое и методическое обеспечение реализации Программы;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="001D6AA2" w:rsidRPr="00246D09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E00626">
        <w:rPr>
          <w:rFonts w:ascii="Arial" w:eastAsia="Arial" w:hAnsi="Arial" w:cs="Arial"/>
          <w:sz w:val="24"/>
          <w:szCs w:val="24"/>
          <w:lang w:eastAsia="ar-SA"/>
        </w:rPr>
        <w:t>организует информационную и разъяснительную работу, направленную на освещение целей и задач Программы;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>- осуществляет оценку социально-экономической эффективности и показателей реализации Программы в целом;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>- Контроль за ходом выполнения Программы осуществляется администрацией</w:t>
      </w:r>
      <w:r w:rsidR="001D6AA2" w:rsidRPr="00246D09">
        <w:rPr>
          <w:rFonts w:ascii="Arial" w:eastAsia="Arial" w:hAnsi="Arial" w:cs="Arial"/>
          <w:sz w:val="24"/>
          <w:szCs w:val="24"/>
          <w:lang w:eastAsia="ar-SA"/>
        </w:rPr>
        <w:t xml:space="preserve"> Голоустненского </w:t>
      </w:r>
      <w:r w:rsidRPr="00E0062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E00626" w:rsidRPr="00E00626" w:rsidRDefault="00E00626" w:rsidP="004425E9">
      <w:pPr>
        <w:widowControl/>
        <w:suppressAutoHyphens/>
        <w:autoSpaceDN/>
        <w:ind w:firstLine="709"/>
        <w:contextualSpacing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00626">
        <w:rPr>
          <w:rFonts w:ascii="Arial" w:eastAsia="Arial" w:hAnsi="Arial" w:cs="Arial"/>
          <w:sz w:val="24"/>
          <w:szCs w:val="24"/>
          <w:lang w:eastAsia="ar-SA"/>
        </w:rPr>
        <w:t>Текущий контроль и анализ выполнения программных мероприятий осуществляет а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>дминистрация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D6AA2" w:rsidRPr="00246D0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E00626" w:rsidRPr="00E00626" w:rsidRDefault="00E00626" w:rsidP="004425E9">
      <w:pPr>
        <w:widowControl/>
        <w:suppressAutoHyphens/>
        <w:autoSpaceDE/>
        <w:autoSpaceDN/>
        <w:ind w:firstLine="709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rPr>
          <w:rFonts w:eastAsia="Times New Roman" w:cs="Times New Roman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</w:p>
    <w:p w:rsidR="004425E9" w:rsidRDefault="004425E9">
      <w:pPr>
        <w:rPr>
          <w:rFonts w:ascii="Courier New" w:eastAsia="Times New Roman" w:hAnsi="Courier New" w:cs="Courier New"/>
          <w:sz w:val="24"/>
          <w:szCs w:val="24"/>
          <w:lang w:eastAsia="ar-SA"/>
        </w:rPr>
      </w:pPr>
      <w:r>
        <w:rPr>
          <w:rFonts w:ascii="Courier New" w:eastAsia="Times New Roman" w:hAnsi="Courier New" w:cs="Courier New"/>
          <w:sz w:val="24"/>
          <w:szCs w:val="24"/>
          <w:lang w:eastAsia="ar-SA"/>
        </w:rPr>
        <w:br w:type="page"/>
      </w:r>
    </w:p>
    <w:p w:rsidR="00E00626" w:rsidRPr="00E00626" w:rsidRDefault="00E00626" w:rsidP="004425E9">
      <w:pPr>
        <w:widowControl/>
        <w:suppressAutoHyphens/>
        <w:autoSpaceDE/>
        <w:autoSpaceDN/>
        <w:contextualSpacing/>
        <w:jc w:val="right"/>
        <w:rPr>
          <w:rFonts w:ascii="Courier New" w:eastAsia="Times New Roman" w:hAnsi="Courier New" w:cs="Courier New"/>
          <w:sz w:val="24"/>
          <w:szCs w:val="24"/>
          <w:lang w:eastAsia="ar-SA"/>
        </w:rPr>
      </w:pPr>
      <w:r w:rsidRPr="00E00626">
        <w:rPr>
          <w:rFonts w:ascii="Courier New" w:eastAsia="Times New Roman" w:hAnsi="Courier New" w:cs="Courier New"/>
          <w:sz w:val="24"/>
          <w:szCs w:val="24"/>
          <w:lang w:eastAsia="ar-SA"/>
        </w:rPr>
        <w:lastRenderedPageBreak/>
        <w:t>ПРИЛОЖЕНИЕ</w:t>
      </w:r>
    </w:p>
    <w:p w:rsidR="00E00626" w:rsidRPr="00E00626" w:rsidRDefault="00E00626" w:rsidP="004425E9">
      <w:pPr>
        <w:widowControl/>
        <w:suppressAutoHyphens/>
        <w:autoSpaceDE/>
        <w:autoSpaceDN/>
        <w:ind w:firstLine="142"/>
        <w:contextualSpacing/>
        <w:jc w:val="right"/>
        <w:rPr>
          <w:rFonts w:ascii="Courier New" w:eastAsia="Times New Roman" w:hAnsi="Courier New" w:cs="Courier New"/>
          <w:b/>
          <w:sz w:val="24"/>
          <w:szCs w:val="24"/>
          <w:lang w:eastAsia="ar-SA"/>
        </w:rPr>
      </w:pPr>
      <w:r w:rsidRPr="00E00626">
        <w:rPr>
          <w:rFonts w:ascii="Courier New" w:eastAsia="Times New Roman" w:hAnsi="Courier New" w:cs="Courier New"/>
          <w:sz w:val="24"/>
          <w:szCs w:val="24"/>
          <w:lang w:eastAsia="ar-SA"/>
        </w:rPr>
        <w:t>к муниципальной программе</w:t>
      </w:r>
    </w:p>
    <w:p w:rsidR="00E00626" w:rsidRPr="00E00626" w:rsidRDefault="00E00626" w:rsidP="004425E9">
      <w:pPr>
        <w:widowControl/>
        <w:adjustRightInd w:val="0"/>
        <w:ind w:firstLine="142"/>
        <w:contextualSpacing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00626" w:rsidRPr="00E00626" w:rsidRDefault="00D05D4A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ПЛАН</w:t>
      </w:r>
    </w:p>
    <w:p w:rsidR="00E00626" w:rsidRPr="00E00626" w:rsidRDefault="00D05D4A" w:rsidP="004425E9">
      <w:pPr>
        <w:widowControl/>
        <w:shd w:val="clear" w:color="auto" w:fill="FFFFFF"/>
        <w:suppressAutoHyphens/>
        <w:autoSpaceDE/>
        <w:autoSpaceDN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ОСНОВНЫХ МЕРОПРИЯТИЙ, НАПРАВЛЕННЫХ НА УКРЕПЛЕНИЕ МЕЖНАЦИОНАЛЬНОГО И МЕЖКОНФЕССИОНАЛЬНОГО СОГЛАСИЯ, ПРОФИЛАКТИКУ МЕЖНАЦИОНАЛЬНЫХ КОНФЛИКТОВ НА ТЕРРИТОРИИ</w:t>
      </w:r>
      <w:r w:rsidRPr="00246D09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 МУНИЦИПАЛЬНОГО ОБРАЗОВАНИЯ НА 2025-2029 ГОДЫ»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00626" w:rsidRPr="00E00626" w:rsidRDefault="0060055B" w:rsidP="004425E9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 w:firstLine="142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sz w:val="24"/>
          <w:szCs w:val="24"/>
          <w:lang w:eastAsia="ar-SA"/>
        </w:rPr>
        <w:t>ЦЕЛИ И ЗАДАЧИ ПЛАНА МЕРОПРИЯТИЙ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BD28CE" w:rsidRPr="00246D09" w:rsidRDefault="00BD28CE" w:rsidP="004425E9">
      <w:pPr>
        <w:widowControl/>
        <w:shd w:val="clear" w:color="auto" w:fill="FFFFFF"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b/>
          <w:sz w:val="24"/>
          <w:szCs w:val="24"/>
          <w:lang w:eastAsia="ar-SA"/>
        </w:rPr>
        <w:t>Основные цели:</w:t>
      </w:r>
      <w:r w:rsidR="00E00626" w:rsidRPr="00E0062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BD28CE" w:rsidRPr="00246D09" w:rsidRDefault="00BD28CE" w:rsidP="004425E9">
      <w:pPr>
        <w:pStyle w:val="a5"/>
        <w:widowControl/>
        <w:numPr>
          <w:ilvl w:val="0"/>
          <w:numId w:val="4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П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рофилактик</w:t>
      </w:r>
      <w:r w:rsidRPr="00246D09">
        <w:rPr>
          <w:rFonts w:ascii="Arial" w:hAnsi="Arial" w:cs="Arial"/>
          <w:sz w:val="24"/>
          <w:szCs w:val="24"/>
          <w:lang w:eastAsia="ar-SA"/>
        </w:rPr>
        <w:t>а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 xml:space="preserve"> проявлений экстремизма</w:t>
      </w:r>
      <w:r w:rsidR="004425E9">
        <w:rPr>
          <w:rFonts w:ascii="Arial" w:hAnsi="Arial" w:cs="Arial"/>
          <w:sz w:val="24"/>
          <w:szCs w:val="24"/>
          <w:lang w:eastAsia="ar-SA"/>
        </w:rPr>
        <w:t>.</w:t>
      </w:r>
    </w:p>
    <w:p w:rsidR="00BD28CE" w:rsidRPr="00246D09" w:rsidRDefault="00BD28CE" w:rsidP="004425E9">
      <w:pPr>
        <w:pStyle w:val="a5"/>
        <w:widowControl/>
        <w:numPr>
          <w:ilvl w:val="0"/>
          <w:numId w:val="4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П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оддержани</w:t>
      </w:r>
      <w:r w:rsidRPr="00246D09">
        <w:rPr>
          <w:rFonts w:ascii="Arial" w:hAnsi="Arial" w:cs="Arial"/>
          <w:sz w:val="24"/>
          <w:szCs w:val="24"/>
          <w:lang w:eastAsia="ar-SA"/>
        </w:rPr>
        <w:t>е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 xml:space="preserve">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отношений на территории </w:t>
      </w:r>
      <w:r w:rsidRPr="00246D09">
        <w:rPr>
          <w:rFonts w:ascii="Arial" w:hAnsi="Arial" w:cs="Arial"/>
          <w:sz w:val="24"/>
          <w:szCs w:val="24"/>
          <w:lang w:eastAsia="ar-SA"/>
        </w:rPr>
        <w:t xml:space="preserve">Голоустненского 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м</w:t>
      </w:r>
      <w:r w:rsidRPr="00246D09">
        <w:rPr>
          <w:rFonts w:ascii="Arial" w:hAnsi="Arial" w:cs="Arial"/>
          <w:sz w:val="24"/>
          <w:szCs w:val="24"/>
          <w:lang w:eastAsia="ar-SA"/>
        </w:rPr>
        <w:t>униципального образования</w:t>
      </w:r>
      <w:r w:rsidR="004425E9">
        <w:rPr>
          <w:rFonts w:ascii="Arial" w:hAnsi="Arial" w:cs="Arial"/>
          <w:sz w:val="24"/>
          <w:szCs w:val="24"/>
          <w:lang w:eastAsia="ar-SA"/>
        </w:rPr>
        <w:t>.</w:t>
      </w:r>
    </w:p>
    <w:p w:rsidR="00E00626" w:rsidRPr="00246D09" w:rsidRDefault="00BD28CE" w:rsidP="004425E9">
      <w:pPr>
        <w:pStyle w:val="a5"/>
        <w:widowControl/>
        <w:numPr>
          <w:ilvl w:val="0"/>
          <w:numId w:val="4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Ф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о</w:t>
      </w:r>
      <w:r w:rsidRPr="00246D09">
        <w:rPr>
          <w:rFonts w:ascii="Arial" w:hAnsi="Arial" w:cs="Arial"/>
          <w:sz w:val="24"/>
          <w:szCs w:val="24"/>
          <w:lang w:eastAsia="ar-SA"/>
        </w:rPr>
        <w:t>рмирование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 xml:space="preserve"> позитивного имиджа, как поселения комфортного для проживания представителей любой национальности и конфессии.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0626">
        <w:rPr>
          <w:rFonts w:ascii="Arial" w:eastAsia="Times New Roman" w:hAnsi="Arial" w:cs="Arial"/>
          <w:b/>
          <w:sz w:val="24"/>
          <w:szCs w:val="24"/>
          <w:lang w:eastAsia="ru-RU"/>
        </w:rPr>
        <w:t>Для достижения этих целей предусматривается решение следующих задач:</w:t>
      </w:r>
    </w:p>
    <w:p w:rsidR="00BD28CE" w:rsidRPr="00246D09" w:rsidRDefault="00BD28CE" w:rsidP="004425E9">
      <w:pPr>
        <w:pStyle w:val="a5"/>
        <w:widowControl/>
        <w:numPr>
          <w:ilvl w:val="0"/>
          <w:numId w:val="5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О</w:t>
      </w:r>
      <w:r w:rsidR="00E00626" w:rsidRPr="00246D09">
        <w:rPr>
          <w:rFonts w:ascii="Arial" w:hAnsi="Arial" w:cs="Arial"/>
          <w:sz w:val="24"/>
          <w:szCs w:val="24"/>
          <w:lang w:eastAsia="ru-RU"/>
        </w:rPr>
        <w:t>беспечение гармонизации межнациональных отношений</w:t>
      </w:r>
      <w:r w:rsidR="004425E9">
        <w:rPr>
          <w:rFonts w:ascii="Arial" w:hAnsi="Arial" w:cs="Arial"/>
          <w:sz w:val="24"/>
          <w:szCs w:val="24"/>
          <w:lang w:eastAsia="ru-RU"/>
        </w:rPr>
        <w:t>.</w:t>
      </w:r>
    </w:p>
    <w:p w:rsidR="00BD28CE" w:rsidRPr="00246D09" w:rsidRDefault="00BD28CE" w:rsidP="004425E9">
      <w:pPr>
        <w:pStyle w:val="a5"/>
        <w:widowControl/>
        <w:numPr>
          <w:ilvl w:val="0"/>
          <w:numId w:val="5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У</w:t>
      </w:r>
      <w:r w:rsidR="00E00626" w:rsidRPr="00246D09">
        <w:rPr>
          <w:rFonts w:ascii="Arial" w:hAnsi="Arial" w:cs="Arial"/>
          <w:sz w:val="24"/>
          <w:szCs w:val="24"/>
          <w:lang w:eastAsia="ru-RU"/>
        </w:rPr>
        <w:t xml:space="preserve">крепление межэтнического сотрудничества, мира и согласия на территории </w:t>
      </w:r>
      <w:r w:rsidRPr="00246D09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м</w:t>
      </w:r>
      <w:r w:rsidRPr="00246D09">
        <w:rPr>
          <w:rFonts w:ascii="Arial" w:hAnsi="Arial" w:cs="Arial"/>
          <w:sz w:val="24"/>
          <w:szCs w:val="24"/>
          <w:lang w:eastAsia="ar-SA"/>
        </w:rPr>
        <w:t>униципального образования</w:t>
      </w:r>
      <w:r w:rsidR="004425E9">
        <w:rPr>
          <w:rFonts w:ascii="Arial" w:hAnsi="Arial" w:cs="Arial"/>
          <w:sz w:val="24"/>
          <w:szCs w:val="24"/>
          <w:lang w:eastAsia="ru-RU"/>
        </w:rPr>
        <w:t>.</w:t>
      </w:r>
    </w:p>
    <w:p w:rsidR="00BD28CE" w:rsidRPr="00246D09" w:rsidRDefault="00BD28CE" w:rsidP="004425E9">
      <w:pPr>
        <w:pStyle w:val="a5"/>
        <w:widowControl/>
        <w:numPr>
          <w:ilvl w:val="0"/>
          <w:numId w:val="5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О</w:t>
      </w:r>
      <w:r w:rsidR="00E00626" w:rsidRPr="00246D09">
        <w:rPr>
          <w:rFonts w:ascii="Arial" w:hAnsi="Arial" w:cs="Arial"/>
          <w:sz w:val="24"/>
          <w:szCs w:val="24"/>
          <w:lang w:eastAsia="ru-RU"/>
        </w:rPr>
        <w:t>беспечение толерантности в межнациональных отношениях</w:t>
      </w:r>
      <w:r w:rsidR="004425E9">
        <w:rPr>
          <w:rFonts w:ascii="Arial" w:hAnsi="Arial" w:cs="Arial"/>
          <w:sz w:val="24"/>
          <w:szCs w:val="24"/>
          <w:lang w:eastAsia="ru-RU"/>
        </w:rPr>
        <w:t>.</w:t>
      </w:r>
    </w:p>
    <w:p w:rsidR="00BD28CE" w:rsidRPr="00246D09" w:rsidRDefault="00BD28CE" w:rsidP="004425E9">
      <w:pPr>
        <w:pStyle w:val="a5"/>
        <w:widowControl/>
        <w:numPr>
          <w:ilvl w:val="0"/>
          <w:numId w:val="5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Р</w:t>
      </w:r>
      <w:r w:rsidR="00E00626" w:rsidRPr="00246D09">
        <w:rPr>
          <w:rFonts w:ascii="Arial" w:hAnsi="Arial" w:cs="Arial"/>
          <w:sz w:val="24"/>
          <w:szCs w:val="24"/>
          <w:lang w:eastAsia="ru-RU"/>
        </w:rPr>
        <w:t>азвитие национальных культур народов, проживающих на территории сельского поселения</w:t>
      </w:r>
      <w:r w:rsidR="004425E9">
        <w:rPr>
          <w:rFonts w:ascii="Arial" w:hAnsi="Arial" w:cs="Arial"/>
          <w:sz w:val="24"/>
          <w:szCs w:val="24"/>
          <w:lang w:eastAsia="ru-RU"/>
        </w:rPr>
        <w:t>.</w:t>
      </w:r>
    </w:p>
    <w:p w:rsidR="00E00626" w:rsidRPr="00246D09" w:rsidRDefault="00BD28CE" w:rsidP="004425E9">
      <w:pPr>
        <w:pStyle w:val="a5"/>
        <w:widowControl/>
        <w:numPr>
          <w:ilvl w:val="0"/>
          <w:numId w:val="5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246D09">
        <w:rPr>
          <w:rFonts w:ascii="Arial" w:hAnsi="Arial" w:cs="Arial"/>
          <w:sz w:val="24"/>
          <w:szCs w:val="24"/>
          <w:lang w:eastAsia="ru-RU"/>
        </w:rPr>
        <w:t>П</w:t>
      </w:r>
      <w:r w:rsidR="00E00626" w:rsidRPr="00246D09">
        <w:rPr>
          <w:rFonts w:ascii="Arial" w:hAnsi="Arial" w:cs="Arial"/>
          <w:sz w:val="24"/>
          <w:szCs w:val="24"/>
          <w:lang w:eastAsia="ru-RU"/>
        </w:rPr>
        <w:t>редотвращение этнических конфликтов.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</w:p>
    <w:p w:rsidR="00E00626" w:rsidRPr="00E00626" w:rsidRDefault="0060055B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sz w:val="24"/>
          <w:szCs w:val="24"/>
          <w:lang w:eastAsia="ar-SA"/>
        </w:rPr>
        <w:t>2. ПЕРЕЧЕНЬ МЕРОПРИЯТИЙ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00626">
        <w:rPr>
          <w:rFonts w:ascii="Arial" w:eastAsia="Times New Roman" w:hAnsi="Arial" w:cs="Arial"/>
          <w:b/>
          <w:sz w:val="24"/>
          <w:szCs w:val="24"/>
          <w:lang w:eastAsia="ar-SA"/>
        </w:rPr>
        <w:t>Основные мероприятия реализации Плана:</w:t>
      </w:r>
    </w:p>
    <w:p w:rsidR="00E00626" w:rsidRPr="00246D09" w:rsidRDefault="00BD28CE" w:rsidP="004425E9">
      <w:pPr>
        <w:pStyle w:val="a5"/>
        <w:widowControl/>
        <w:numPr>
          <w:ilvl w:val="0"/>
          <w:numId w:val="6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М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E00626" w:rsidRPr="00246D09" w:rsidRDefault="00BD28CE" w:rsidP="004425E9">
      <w:pPr>
        <w:pStyle w:val="a5"/>
        <w:widowControl/>
        <w:numPr>
          <w:ilvl w:val="0"/>
          <w:numId w:val="6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М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ероприятия, направленные на сохранение и развитие национальных культур, с целью профилактики экстремизма на национальной почве;</w:t>
      </w:r>
    </w:p>
    <w:p w:rsidR="00E00626" w:rsidRPr="00246D09" w:rsidRDefault="00BD28CE" w:rsidP="004425E9">
      <w:pPr>
        <w:pStyle w:val="a5"/>
        <w:widowControl/>
        <w:numPr>
          <w:ilvl w:val="0"/>
          <w:numId w:val="6"/>
        </w:numPr>
        <w:shd w:val="clear" w:color="auto" w:fill="FFFFFF"/>
        <w:suppressAutoHyphens/>
        <w:autoSpaceDE/>
        <w:autoSpaceDN/>
        <w:ind w:left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246D09">
        <w:rPr>
          <w:rFonts w:ascii="Arial" w:hAnsi="Arial" w:cs="Arial"/>
          <w:sz w:val="24"/>
          <w:szCs w:val="24"/>
          <w:lang w:eastAsia="ar-SA"/>
        </w:rPr>
        <w:t>М</w:t>
      </w:r>
      <w:r w:rsidR="00E00626" w:rsidRPr="00246D09">
        <w:rPr>
          <w:rFonts w:ascii="Arial" w:hAnsi="Arial" w:cs="Arial"/>
          <w:sz w:val="24"/>
          <w:szCs w:val="24"/>
          <w:lang w:eastAsia="ar-SA"/>
        </w:rPr>
        <w:t>ероприятия, направленные на информационное обеспечение Плана.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rPr>
          <w:rFonts w:eastAsia="Times New Roman" w:cs="Times New Roman"/>
          <w:sz w:val="24"/>
          <w:szCs w:val="24"/>
          <w:lang w:eastAsia="ar-SA"/>
        </w:rPr>
      </w:pPr>
      <w:r w:rsidRPr="00E00626">
        <w:rPr>
          <w:rFonts w:eastAsia="Times New Roman" w:cs="Times New Roman"/>
          <w:sz w:val="24"/>
          <w:szCs w:val="24"/>
          <w:lang w:eastAsia="ar-SA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977"/>
        <w:gridCol w:w="1843"/>
        <w:gridCol w:w="2091"/>
      </w:tblGrid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977" w:type="dxa"/>
          </w:tcPr>
          <w:p w:rsidR="00E00626" w:rsidRPr="00E00626" w:rsidRDefault="00454F1C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Мониторинг обращений граждан о фактах нарушения принципа равноправия граждан независимо от расы, национальности,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языка, отношения к религии, убеждений, принадлежности к общественным объединениям, а также других обстоятельств, при приеме на работу, при формировании кадрового резерва</w:t>
            </w:r>
          </w:p>
        </w:tc>
        <w:tc>
          <w:tcPr>
            <w:tcW w:w="2977" w:type="dxa"/>
          </w:tcPr>
          <w:p w:rsidR="00E00626" w:rsidRPr="00E00626" w:rsidRDefault="00BD28CE" w:rsidP="004425E9">
            <w:pPr>
              <w:widowControl/>
              <w:suppressAutoHyphens/>
              <w:adjustRightInd w:val="0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Администрация Голоустненского муниципального образования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Выработка эффективных способов профилактики экстремизма и терроризма</w:t>
            </w: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Проведение мероприятий, приуроченных к памятным датам в истории народов России, в том числе Дня народного единства, Дня России</w:t>
            </w:r>
          </w:p>
        </w:tc>
        <w:tc>
          <w:tcPr>
            <w:tcW w:w="2977" w:type="dxa"/>
          </w:tcPr>
          <w:p w:rsidR="00E00626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МК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ЦКС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keepNext/>
              <w:suppressAutoHyphens/>
              <w:autoSpaceDE/>
              <w:autoSpaceDN/>
              <w:ind w:firstLine="142"/>
              <w:contextualSpacing/>
              <w:jc w:val="center"/>
              <w:outlineLvl w:val="1"/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 плану культурных мероприятий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Гармонизация межэтнических и межкультурных отношений</w:t>
            </w:r>
          </w:p>
        </w:tc>
      </w:tr>
      <w:tr w:rsidR="00246D09" w:rsidRPr="00246D09" w:rsidTr="006D21B5">
        <w:trPr>
          <w:trHeight w:val="2032"/>
        </w:trPr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Проведение праздников конкурсов, других мероприятий, направленных на укрепление единства, обеспечение межнационального мира и согласия</w:t>
            </w:r>
          </w:p>
        </w:tc>
        <w:tc>
          <w:tcPr>
            <w:tcW w:w="2977" w:type="dxa"/>
          </w:tcPr>
          <w:p w:rsidR="00E00626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МК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ЦКС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keepNext/>
              <w:suppressAutoHyphens/>
              <w:autoSpaceDE/>
              <w:autoSpaceDN/>
              <w:ind w:firstLine="142"/>
              <w:contextualSpacing/>
              <w:jc w:val="center"/>
              <w:outlineLvl w:val="1"/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 плану культурных мероприятий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Гармонизация межэтнических и межкультурных отношений</w:t>
            </w: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Реализация мероприятий, направленных на распространение знаний об истории  и культуре, обычаях и традициях нашего многонационального государства (выставки книг, конкурс рисунков, плакатов, сочинений)</w:t>
            </w:r>
          </w:p>
        </w:tc>
        <w:tc>
          <w:tcPr>
            <w:tcW w:w="2977" w:type="dxa"/>
          </w:tcPr>
          <w:p w:rsidR="006D21B5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МК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ЦКС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</w:t>
            </w:r>
            <w:r w:rsidR="006D21B5"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</w:p>
          <w:p w:rsidR="006D21B5" w:rsidRPr="00246D09" w:rsidRDefault="006D21B5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«Малоголоустненская СОШ»;</w:t>
            </w:r>
          </w:p>
          <w:p w:rsidR="006D21B5" w:rsidRPr="00246D09" w:rsidRDefault="006D21B5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«Большеголоустненская ООШ»;</w:t>
            </w:r>
          </w:p>
          <w:p w:rsidR="006C038A" w:rsidRPr="00246D09" w:rsidRDefault="006D21B5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Библиотеки </w:t>
            </w:r>
            <w:r w:rsidR="006C038A"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E00626" w:rsidRPr="00E00626" w:rsidRDefault="00E00626" w:rsidP="004425E9">
            <w:pPr>
              <w:keepNext/>
              <w:suppressAutoHyphens/>
              <w:autoSpaceDE/>
              <w:autoSpaceDN/>
              <w:ind w:firstLine="142"/>
              <w:contextualSpacing/>
              <w:jc w:val="center"/>
              <w:outlineLvl w:val="1"/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Организация и проведение занятий с детьми дошкольного возраста, на которых необходимо проводить разъяснительную работу о России – как о многонациональном государстве и необходимости толерантного поведения к людям других национальностей и религиозных конфессий (игры, викторины, рисунки и т.д.)</w:t>
            </w:r>
          </w:p>
        </w:tc>
        <w:tc>
          <w:tcPr>
            <w:tcW w:w="2977" w:type="dxa"/>
          </w:tcPr>
          <w:p w:rsidR="006C038A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МДОУ ИРМО «Малоголоустненский детский сад»;</w:t>
            </w:r>
          </w:p>
          <w:p w:rsidR="006C038A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Дошкольная группа МОУ ИРМО «Большеголоустненская ООШ»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Оформление информационных стендов по профилактике экстремизма и </w:t>
            </w:r>
            <w:proofErr w:type="spellStart"/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этносепаратизма</w:t>
            </w:r>
            <w:proofErr w:type="spellEnd"/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среди подростков и молодёжи</w:t>
            </w:r>
          </w:p>
        </w:tc>
        <w:tc>
          <w:tcPr>
            <w:tcW w:w="2977" w:type="dxa"/>
          </w:tcPr>
          <w:p w:rsidR="006C038A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Администрация Голоустненского МО;</w:t>
            </w:r>
          </w:p>
          <w:p w:rsidR="006C038A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МК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ЦКС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Голоустненского 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  <w:p w:rsidR="006C038A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«Малоголоустненская СОШ»;</w:t>
            </w:r>
          </w:p>
          <w:p w:rsidR="00E00626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«Большеголоустненская ООШ»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1 раз в </w:t>
            </w:r>
            <w:r w:rsidR="006C038A"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полугодие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6D09" w:rsidRPr="00246D09" w:rsidTr="006D21B5">
        <w:tc>
          <w:tcPr>
            <w:tcW w:w="534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contextualSpacing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Проведение мероприятий, направленных на гражданско-патриотическое воспитание детей и молодежи (лекции, «круглый стол», видеоролики, встречи)</w:t>
            </w:r>
          </w:p>
        </w:tc>
        <w:tc>
          <w:tcPr>
            <w:tcW w:w="2977" w:type="dxa"/>
          </w:tcPr>
          <w:p w:rsidR="00E00626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МК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УК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ЦКС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Голоустненского 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</w:t>
            </w: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  <w:r w:rsidR="00E00626"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  <w:p w:rsidR="00E00626" w:rsidRPr="00246D09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«Малоголоустненская СОШ»;</w:t>
            </w:r>
          </w:p>
          <w:p w:rsidR="006C038A" w:rsidRPr="00E00626" w:rsidRDefault="006C038A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246D0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МОУ ИРМО «Большеголоустненская ООШ»</w:t>
            </w:r>
          </w:p>
        </w:tc>
        <w:tc>
          <w:tcPr>
            <w:tcW w:w="1843" w:type="dxa"/>
          </w:tcPr>
          <w:p w:rsidR="00E00626" w:rsidRPr="00E00626" w:rsidRDefault="00E00626" w:rsidP="004425E9">
            <w:pPr>
              <w:keepNext/>
              <w:suppressAutoHyphens/>
              <w:autoSpaceDE/>
              <w:autoSpaceDN/>
              <w:ind w:firstLine="142"/>
              <w:contextualSpacing/>
              <w:jc w:val="center"/>
              <w:outlineLvl w:val="1"/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 плану культурных мероприятий</w:t>
            </w:r>
          </w:p>
        </w:tc>
        <w:tc>
          <w:tcPr>
            <w:tcW w:w="2091" w:type="dxa"/>
          </w:tcPr>
          <w:p w:rsidR="00E00626" w:rsidRPr="00E00626" w:rsidRDefault="00E00626" w:rsidP="004425E9">
            <w:pPr>
              <w:widowControl/>
              <w:suppressAutoHyphens/>
              <w:adjustRightInd w:val="0"/>
              <w:ind w:firstLine="142"/>
              <w:contextualSpacing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0062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Гармонизация межэтнических и межкультурных отношений</w:t>
            </w:r>
          </w:p>
        </w:tc>
      </w:tr>
    </w:tbl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eastAsia="Times New Roman" w:cs="Times New Roman"/>
          <w:bCs/>
          <w:sz w:val="24"/>
          <w:szCs w:val="24"/>
          <w:lang w:eastAsia="ar-SA"/>
        </w:rPr>
      </w:pPr>
    </w:p>
    <w:p w:rsidR="00E00626" w:rsidRPr="00E00626" w:rsidRDefault="0060055B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246D09">
        <w:rPr>
          <w:rFonts w:ascii="Arial" w:eastAsia="Times New Roman" w:hAnsi="Arial" w:cs="Arial"/>
          <w:bCs/>
          <w:sz w:val="24"/>
          <w:szCs w:val="24"/>
          <w:lang w:eastAsia="ar-SA"/>
        </w:rPr>
        <w:t>3. ОЖИДАЕМЫЕ РЕЗУЛЬТАТЫ РЕАЛИЗАЦИИ ПЛАНА</w:t>
      </w: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142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E00626" w:rsidRPr="00E00626" w:rsidRDefault="00E00626" w:rsidP="004425E9">
      <w:pPr>
        <w:widowControl/>
        <w:shd w:val="clear" w:color="auto" w:fill="FFFFFF"/>
        <w:suppressAutoHyphens/>
        <w:autoSpaceDE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Социально-экономический эффект от реализации Плана выражается в обеспечении стабильной социально-политической обстановки на территории муниципального образования укреплении толерантности в многонациональной молодежной среде, отсутствия </w:t>
      </w:r>
      <w:proofErr w:type="spellStart"/>
      <w:r w:rsidRPr="00E00626">
        <w:rPr>
          <w:rFonts w:ascii="Arial" w:eastAsia="Times New Roman" w:hAnsi="Arial" w:cs="Arial"/>
          <w:sz w:val="24"/>
          <w:szCs w:val="24"/>
          <w:lang w:eastAsia="ar-SA"/>
        </w:rPr>
        <w:t>конфликтогенности</w:t>
      </w:r>
      <w:proofErr w:type="spellEnd"/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в межэтнических отношениях, 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повышении гражданской активности общественных организаций</w:t>
      </w:r>
      <w:r w:rsidR="0003618D" w:rsidRPr="00246D0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E00626">
        <w:rPr>
          <w:rFonts w:ascii="Arial" w:eastAsia="Times New Roman" w:hAnsi="Arial" w:cs="Arial"/>
          <w:sz w:val="24"/>
          <w:szCs w:val="24"/>
          <w:lang w:eastAsia="ar-SA"/>
        </w:rPr>
        <w:t xml:space="preserve"> занимающихся развитием национальных культур, идей духовного единства и межэтнического согласия, увеличение количества мероприятий, способствующих профилактике экстремизма и гармонизации межнациональных отношений на территории  </w:t>
      </w:r>
      <w:r w:rsidR="0003618D" w:rsidRPr="00246D09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образования.</w:t>
      </w:r>
      <w:proofErr w:type="gramEnd"/>
    </w:p>
    <w:p w:rsidR="00E00626" w:rsidRPr="00E00626" w:rsidRDefault="00E00626" w:rsidP="004425E9">
      <w:pPr>
        <w:widowControl/>
        <w:adjustRightInd w:val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0626" w:rsidRPr="00E00626" w:rsidRDefault="00E00626" w:rsidP="004425E9">
      <w:pPr>
        <w:widowControl/>
        <w:adjustRightInd w:val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00626" w:rsidRPr="00E00626" w:rsidRDefault="00E00626" w:rsidP="004425E9">
      <w:pPr>
        <w:widowControl/>
        <w:adjustRightInd w:val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00626" w:rsidRPr="00E00626" w:rsidRDefault="00E00626" w:rsidP="004425E9">
      <w:pPr>
        <w:widowControl/>
        <w:adjustRightInd w:val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bookmarkEnd w:id="1"/>
    <w:p w:rsidR="00E00626" w:rsidRPr="00E00626" w:rsidRDefault="00E00626" w:rsidP="004425E9">
      <w:pPr>
        <w:widowControl/>
        <w:suppressAutoHyphens/>
        <w:autoSpaceDE/>
        <w:autoSpaceDN/>
        <w:contextualSpacing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:rsidR="00E00626" w:rsidRDefault="00E00626" w:rsidP="004425E9">
      <w:pPr>
        <w:ind w:firstLine="709"/>
        <w:contextualSpacing/>
        <w:jc w:val="both"/>
      </w:pPr>
    </w:p>
    <w:sectPr w:rsidR="00E00626" w:rsidSect="00442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2E5"/>
    <w:multiLevelType w:val="hybridMultilevel"/>
    <w:tmpl w:val="17E8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30A36"/>
    <w:multiLevelType w:val="hybridMultilevel"/>
    <w:tmpl w:val="6944E7DE"/>
    <w:lvl w:ilvl="0" w:tplc="AB80D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484E17"/>
    <w:multiLevelType w:val="hybridMultilevel"/>
    <w:tmpl w:val="44284440"/>
    <w:lvl w:ilvl="0" w:tplc="5832E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4A6792"/>
    <w:multiLevelType w:val="hybridMultilevel"/>
    <w:tmpl w:val="477A7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2F271D"/>
    <w:multiLevelType w:val="hybridMultilevel"/>
    <w:tmpl w:val="B7A26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57DE1"/>
    <w:multiLevelType w:val="hybridMultilevel"/>
    <w:tmpl w:val="2F763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69"/>
    <w:rsid w:val="0003618D"/>
    <w:rsid w:val="000A0AFB"/>
    <w:rsid w:val="00134057"/>
    <w:rsid w:val="001D6AA2"/>
    <w:rsid w:val="00246D09"/>
    <w:rsid w:val="004425E9"/>
    <w:rsid w:val="00454F1C"/>
    <w:rsid w:val="00533DA5"/>
    <w:rsid w:val="00547A8F"/>
    <w:rsid w:val="0060055B"/>
    <w:rsid w:val="006C038A"/>
    <w:rsid w:val="006D21B5"/>
    <w:rsid w:val="00895D47"/>
    <w:rsid w:val="009508ED"/>
    <w:rsid w:val="00983A69"/>
    <w:rsid w:val="009A56C2"/>
    <w:rsid w:val="009C79A2"/>
    <w:rsid w:val="00A03B83"/>
    <w:rsid w:val="00AF1461"/>
    <w:rsid w:val="00B57A29"/>
    <w:rsid w:val="00BD28CE"/>
    <w:rsid w:val="00BD7221"/>
    <w:rsid w:val="00D05D4A"/>
    <w:rsid w:val="00E00626"/>
    <w:rsid w:val="00ED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2370</Words>
  <Characters>13513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29</cp:revision>
  <dcterms:created xsi:type="dcterms:W3CDTF">2025-05-12T07:06:00Z</dcterms:created>
  <dcterms:modified xsi:type="dcterms:W3CDTF">2025-05-15T00:46:00Z</dcterms:modified>
</cp:coreProperties>
</file>