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BD77CB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28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10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09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9B0ED6" w:rsidP="009B0ED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>Б УТВЕРЖДЕНИИ</w:t>
      </w:r>
      <w:r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«ПОВЫШЕНИЕ ЭНЕРГЕТИЧЕСКОЙ ЭФФЕКТИВНОСТИ</w:t>
      </w:r>
    </w:p>
    <w:p w:rsidR="009B0ED6" w:rsidRPr="009B0ED6" w:rsidRDefault="009B0ED6" w:rsidP="009B0ED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ЭНЕРГОС</w:t>
      </w:r>
      <w:r w:rsidR="009735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БЕРЕ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ЖЕНИЯ В ГОЛОУСТНЕНСКОМ МУНИЦИПАЛЬНОМ ОБРАЗОВАНИИ НА 2020-2022 ГОДЫ»</w:t>
      </w:r>
    </w:p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A16507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повышения энергетической эффективности и энергосбережения, руководствуясь статьей 8 Федерального закона от 23.11.2009 года. № 261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6 Устава </w:t>
      </w:r>
      <w:r w:rsidRPr="009B0ED6">
        <w:rPr>
          <w:rFonts w:ascii="Arial" w:eastAsia="Times New Roman" w:hAnsi="Arial" w:cs="Arial"/>
          <w:bCs/>
          <w:sz w:val="24"/>
          <w:szCs w:val="24"/>
          <w:lang w:eastAsia="ru-RU"/>
        </w:rPr>
        <w:t>Голоустненского</w:t>
      </w: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B0ED6" w:rsidRPr="0097352B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A16507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программу </w:t>
      </w:r>
      <w:r w:rsidRPr="009B0ED6">
        <w:rPr>
          <w:rFonts w:ascii="Arial" w:eastAsia="Times New Roman" w:hAnsi="Arial" w:cs="Arial"/>
          <w:sz w:val="24"/>
          <w:szCs w:val="24"/>
        </w:rPr>
        <w:t xml:space="preserve">«Повышение энергетической эффективности и энергосбережения в Голоустненском муниципальном </w:t>
      </w:r>
      <w:r w:rsidR="009B0ED6">
        <w:rPr>
          <w:rFonts w:ascii="Arial" w:eastAsia="Times New Roman" w:hAnsi="Arial" w:cs="Arial"/>
          <w:sz w:val="24"/>
          <w:szCs w:val="24"/>
        </w:rPr>
        <w:t>образовании на 2020</w:t>
      </w:r>
      <w:r w:rsidR="0097352B">
        <w:rPr>
          <w:rFonts w:ascii="Arial" w:eastAsia="Times New Roman" w:hAnsi="Arial" w:cs="Arial"/>
          <w:sz w:val="24"/>
          <w:szCs w:val="24"/>
        </w:rPr>
        <w:t xml:space="preserve"> </w:t>
      </w:r>
      <w:r w:rsidR="009B0ED6">
        <w:rPr>
          <w:rFonts w:ascii="Arial" w:eastAsia="Times New Roman" w:hAnsi="Arial" w:cs="Arial"/>
          <w:sz w:val="24"/>
          <w:szCs w:val="24"/>
        </w:rPr>
        <w:t>-</w:t>
      </w:r>
      <w:r w:rsidR="0097352B">
        <w:rPr>
          <w:rFonts w:ascii="Arial" w:eastAsia="Times New Roman" w:hAnsi="Arial" w:cs="Arial"/>
          <w:sz w:val="24"/>
          <w:szCs w:val="24"/>
        </w:rPr>
        <w:t xml:space="preserve"> </w:t>
      </w:r>
      <w:r w:rsidR="009B0ED6">
        <w:rPr>
          <w:rFonts w:ascii="Arial" w:eastAsia="Times New Roman" w:hAnsi="Arial" w:cs="Arial"/>
          <w:sz w:val="24"/>
          <w:szCs w:val="24"/>
        </w:rPr>
        <w:t>2022</w:t>
      </w:r>
      <w:r w:rsidRPr="009B0ED6">
        <w:rPr>
          <w:rFonts w:ascii="Arial" w:eastAsia="Times New Roman" w:hAnsi="Arial" w:cs="Arial"/>
          <w:sz w:val="24"/>
          <w:szCs w:val="24"/>
        </w:rPr>
        <w:t xml:space="preserve"> годы» (приложение).</w:t>
      </w:r>
    </w:p>
    <w:p w:rsidR="007A5F6C" w:rsidRDefault="00A16507" w:rsidP="007A5F6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2. Финансово-экономическому отделу администрации Голоустненского муниципального образования предусмотреть денежные</w:t>
      </w:r>
      <w:r w:rsidRPr="009B0ED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7A5F6C">
        <w:rPr>
          <w:rFonts w:ascii="Arial" w:eastAsia="Times New Roman" w:hAnsi="Arial" w:cs="Arial"/>
          <w:sz w:val="24"/>
          <w:szCs w:val="24"/>
          <w:lang w:eastAsia="ru-RU"/>
        </w:rPr>
        <w:t>средства на 2020-2022</w:t>
      </w:r>
      <w:r w:rsidR="009735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B0ED6"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97352B" w:rsidRPr="00680619" w:rsidRDefault="00A16507" w:rsidP="0097352B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9B0ED6">
        <w:rPr>
          <w:rFonts w:ascii="Arial" w:eastAsia="Times New Roman" w:hAnsi="Arial" w:cs="Arial"/>
          <w:sz w:val="24"/>
          <w:szCs w:val="24"/>
        </w:rPr>
        <w:t>3. Опубликовать данное постановление на официальном сайте администрации Голоустненского муниципального образования</w:t>
      </w:r>
      <w:r w:rsidR="0097352B" w:rsidRPr="0097352B">
        <w:rPr>
          <w:rFonts w:ascii="Arial" w:hAnsi="Arial" w:cs="Arial"/>
        </w:rPr>
        <w:t xml:space="preserve"> </w:t>
      </w:r>
      <w:r w:rsidR="0097352B" w:rsidRPr="00580244">
        <w:rPr>
          <w:rFonts w:ascii="Arial" w:hAnsi="Arial" w:cs="Arial"/>
          <w:sz w:val="24"/>
          <w:szCs w:val="24"/>
        </w:rPr>
        <w:t>www.goloustnenskoe-mo.ru</w:t>
      </w:r>
      <w:r w:rsidR="0097352B">
        <w:rPr>
          <w:rFonts w:ascii="Arial" w:hAnsi="Arial" w:cs="Arial"/>
          <w:sz w:val="24"/>
          <w:szCs w:val="24"/>
        </w:rPr>
        <w:t>.</w:t>
      </w:r>
    </w:p>
    <w:p w:rsidR="00A16507" w:rsidRPr="007A5F6C" w:rsidRDefault="007A5F6C" w:rsidP="007A5F6C">
      <w:pPr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7352B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A16507" w:rsidRPr="009B0ED6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16507" w:rsidRP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A16507" w:rsidRPr="0097352B" w:rsidRDefault="00A16507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B0ED6" w:rsidRPr="0097352B" w:rsidRDefault="009B0ED6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B0ED6" w:rsidRPr="0097352B" w:rsidRDefault="009B0ED6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B0ED6" w:rsidRPr="0097352B" w:rsidRDefault="009B0ED6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B0ED6" w:rsidRPr="0097352B" w:rsidRDefault="009B0ED6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B0ED6" w:rsidRDefault="009B0ED6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7352B" w:rsidRDefault="0097352B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7352B" w:rsidRPr="0097352B" w:rsidRDefault="0097352B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BD77CB">
        <w:rPr>
          <w:rFonts w:ascii="Courier New" w:eastAsia="Times New Roman" w:hAnsi="Courier New" w:cs="Courier New"/>
          <w:lang w:eastAsia="ru-RU"/>
        </w:rPr>
        <w:t>28.10.</w:t>
      </w:r>
      <w:r w:rsidRPr="004F707A">
        <w:rPr>
          <w:rFonts w:ascii="Courier New" w:eastAsia="Times New Roman" w:hAnsi="Courier New" w:cs="Courier New"/>
          <w:lang w:eastAsia="ru-RU"/>
        </w:rPr>
        <w:t>2019</w:t>
      </w:r>
      <w:r w:rsidR="00961C50" w:rsidRPr="004F707A">
        <w:rPr>
          <w:rFonts w:ascii="Courier New" w:eastAsia="Times New Roman" w:hAnsi="Courier New" w:cs="Courier New"/>
          <w:lang w:eastAsia="ru-RU"/>
        </w:rPr>
        <w:t xml:space="preserve">г. № </w:t>
      </w:r>
      <w:r w:rsidR="00BD77CB">
        <w:rPr>
          <w:rFonts w:ascii="Courier New" w:eastAsia="Times New Roman" w:hAnsi="Courier New" w:cs="Courier New"/>
          <w:lang w:eastAsia="ru-RU"/>
        </w:rPr>
        <w:t>09</w:t>
      </w:r>
      <w:bookmarkStart w:id="0" w:name="_GoBack"/>
      <w:bookmarkEnd w:id="0"/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9064F" w:rsidRDefault="0049064F" w:rsidP="00961C50">
      <w:pPr>
        <w:spacing w:after="0" w:line="240" w:lineRule="auto"/>
        <w:jc w:val="center"/>
        <w:rPr>
          <w:rFonts w:ascii="Arial" w:hAnsi="Arial" w:cs="Arial"/>
        </w:rPr>
      </w:pPr>
      <w:r w:rsidRPr="00EA43E5">
        <w:rPr>
          <w:rFonts w:ascii="Arial" w:hAnsi="Arial" w:cs="Arial"/>
        </w:rPr>
        <w:t>РАЗДЕЛ 1</w:t>
      </w:r>
    </w:p>
    <w:p w:rsidR="0049064F" w:rsidRDefault="0049064F" w:rsidP="00961C50">
      <w:pPr>
        <w:spacing w:after="0" w:line="240" w:lineRule="auto"/>
        <w:jc w:val="center"/>
        <w:rPr>
          <w:rFonts w:ascii="Arial" w:hAnsi="Arial" w:cs="Arial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2020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B60B8C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031B68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Повышение энергетической эффективности и энергосбережения в Голоустненском муниципальном образовании на 2020-2022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7352B">
        <w:trPr>
          <w:trHeight w:val="40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Основание для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разработки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</w:rPr>
              <w:t>Федеральный закон от 23.11.2009г.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 Постановление Правительства РФ от 31.12.2009г. №1225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</w:rPr>
              <w:t>Приказ Минэкономразвития России от 17.02.2010г.№ 61 «Об утверждении Примерного перечня мероприятий в области энергосбережения и повышение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эффективности.</w:t>
            </w: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Отдел по работе с населением администрации Голоустненского МО.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Цель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Эффективное и рациональное использование энергетических ресурсов (ЭР) для снижения расходов бюджетных средств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на</w:t>
            </w:r>
            <w:proofErr w:type="gramEnd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 Создание условий для перевода бюджетной сферы муниципального образования на энергосберегающий путь развития.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1. Проведение комплекса организационно-правовых мероприятий по управлению энергосбережением.</w:t>
            </w:r>
          </w:p>
          <w:p w:rsidR="00961C50" w:rsidRPr="004F707A" w:rsidRDefault="00961C50" w:rsidP="00961C50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2. Проведение энергоаудита, энергетических обследований, ведение энергетических паспортов.</w:t>
            </w:r>
          </w:p>
          <w:p w:rsidR="00961C50" w:rsidRPr="004F707A" w:rsidRDefault="00961C50" w:rsidP="00B60B8C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3. Проведение мероприятий по </w:t>
            </w:r>
            <w:proofErr w:type="spellStart"/>
            <w:r w:rsidR="00B60B8C" w:rsidRPr="004F707A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по</w:t>
            </w:r>
            <w:proofErr w:type="spellEnd"/>
            <w:r w:rsidR="00B60B8C" w:rsidRPr="004F707A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 замене оконных блоков на пластиковые стеклопакеты,</w:t>
            </w:r>
            <w:r w:rsidR="00B60B8C" w:rsidRPr="004F707A">
              <w:rPr>
                <w:rFonts w:ascii="Courier New" w:eastAsia="Times New Roman" w:hAnsi="Courier New" w:cs="Courier New"/>
                <w:lang w:eastAsia="ru-RU"/>
              </w:rPr>
              <w:t xml:space="preserve"> утеплению крыши и фасадов зданий МКУК ЦКС.</w:t>
            </w:r>
          </w:p>
          <w:p w:rsidR="00961C50" w:rsidRPr="004F707A" w:rsidRDefault="00961C50" w:rsidP="00961C50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4. Обеспечение учета всего объема потребляемых энергетических ресурсов.</w:t>
            </w:r>
          </w:p>
          <w:p w:rsidR="00961C50" w:rsidRPr="004F707A" w:rsidRDefault="00961C50" w:rsidP="0097352B">
            <w:pPr>
              <w:spacing w:after="0" w:line="240" w:lineRule="auto"/>
              <w:ind w:firstLine="516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5. Организация ведения топливно-энергетических балансов.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 энергетических паспортов;</w:t>
            </w:r>
          </w:p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 актов энергетических обследований;</w:t>
            </w:r>
          </w:p>
          <w:p w:rsidR="00961C50" w:rsidRPr="004F707A" w:rsidRDefault="00961C50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 установленных нормативов и лимитов энергопотребления;</w:t>
            </w:r>
          </w:p>
          <w:p w:rsidR="00961C50" w:rsidRPr="0097352B" w:rsidRDefault="00961C50" w:rsidP="0097352B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Сроки и этапы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2020 - 2022 годы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, в три этапа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836 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>000.00  рублей, в том числе по годам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год – 307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249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год- 280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872909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Исполнители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Администрация Голоустненского муниципального образования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 (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>далее – администрация)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 и иные организации, учреждения (по согласованию)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Контроль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</w:t>
            </w:r>
            <w:proofErr w:type="gramEnd"/>
          </w:p>
          <w:p w:rsidR="00961C50" w:rsidRPr="004F707A" w:rsidRDefault="00872909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выполнением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Администрация Голоустненск</w:t>
            </w:r>
            <w:r w:rsidR="00872909">
              <w:rPr>
                <w:rFonts w:ascii="Courier New" w:eastAsia="Times New Roman" w:hAnsi="Courier New" w:cs="Courier New"/>
                <w:lang w:eastAsia="ru-RU"/>
              </w:rPr>
              <w:t>ого муниципального образования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961C50" w:rsidRPr="00872909" w:rsidRDefault="0049064F" w:rsidP="0087290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872909">
        <w:rPr>
          <w:rFonts w:ascii="Arial" w:hAnsi="Arial" w:cs="Arial"/>
          <w:sz w:val="24"/>
          <w:szCs w:val="24"/>
        </w:rPr>
        <w:t xml:space="preserve">РАЗДЕЛ 2. </w:t>
      </w:r>
      <w:r w:rsidRPr="00872909">
        <w:rPr>
          <w:rFonts w:ascii="Arial" w:eastAsia="Times New Roman" w:hAnsi="Arial" w:cs="Arial"/>
          <w:sz w:val="24"/>
          <w:szCs w:val="24"/>
          <w:lang w:val="x-none" w:eastAsia="x-none"/>
        </w:rPr>
        <w:t>ОБЩАЯ ХАРАКТЕРИСТИКА СФЕРЫ РЕАЛИЗАЦИИ ПРОГРАММЫ</w:t>
      </w:r>
    </w:p>
    <w:p w:rsidR="00961C50" w:rsidRPr="00872909" w:rsidRDefault="00961C50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x-none" w:eastAsia="ru-RU"/>
        </w:rPr>
      </w:pPr>
    </w:p>
    <w:p w:rsidR="00A84377" w:rsidRPr="0049064F" w:rsidRDefault="00A84377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разработки муниципальной программы «Повышение энергетической эффективности и энергосбережения в Голоустненском муниципальном образовании на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2020 - 2022 годы</w:t>
      </w:r>
      <w:r w:rsidR="00872909">
        <w:rPr>
          <w:rFonts w:ascii="Arial" w:eastAsia="Times New Roman" w:hAnsi="Arial" w:cs="Arial"/>
          <w:sz w:val="24"/>
          <w:szCs w:val="24"/>
          <w:lang w:eastAsia="ru-RU"/>
        </w:rPr>
        <w:t xml:space="preserve">» является Федеральный закон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ФЗ «Об энергосбережении»).</w:t>
      </w:r>
    </w:p>
    <w:p w:rsidR="00EF1AEF" w:rsidRPr="0049064F" w:rsidRDefault="00A84377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Программа разрабатывается в соответствии с требованиями постановления Правительства от 31.12.2009 г. № 1225 «О требованиях к региональным и муниципальным программам в области энергосбережения и повышения энергетической эффективности»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F1AEF" w:rsidRPr="0049064F" w:rsidRDefault="00EF1AEF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EF1AEF" w:rsidRPr="0049064F" w:rsidRDefault="00EF1AEF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EF1AEF" w:rsidRPr="0049064F" w:rsidRDefault="00EF1AEF" w:rsidP="004906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Программа направлена на решение задач энергосбережения и повышения энергетической эффективности в муниципальном образовании.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Программа отражает общие для Российской Федерации тенденции к сокращению нерационального использования энергетических ресурсов при их производств, передаче и потреблении и основана на особенностях инфраструктуры социально</w:t>
      </w:r>
      <w:r w:rsidR="00E2501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4906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- экономических условий сельского поселения.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В условиях постоянного роста тарифов на энергоресурсы возрастает значение внедрения энергосберегающих мероприятий, главным образом направленных на сбережение тепловой и электрической энергии.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передаче и потреблении энергии и ресур</w:t>
      </w:r>
      <w:r w:rsidR="00A84377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сов других видов на территории Голоустненского муниципального образования.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проведение энергетических обследований;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учет энергетических ресурсов;</w:t>
      </w:r>
    </w:p>
    <w:p w:rsidR="00961C50" w:rsidRPr="0049064F" w:rsidRDefault="00E2501E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ведение энергетических паспортов;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оснащение муниципальных предприятий энергосберегающим оборудованием;</w:t>
      </w:r>
    </w:p>
    <w:p w:rsidR="00286A82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оснащение оборудования муниципальных предприятий приборами учета.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Необходимость решения проблемы энергосбережения программно-целевым методом обусловлена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961C50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9064F">
        <w:rPr>
          <w:rFonts w:ascii="Arial" w:eastAsia="Times New Roman" w:hAnsi="Arial" w:cs="Arial"/>
          <w:sz w:val="24"/>
          <w:szCs w:val="24"/>
          <w:lang w:eastAsia="ru-RU"/>
        </w:rPr>
        <w:t>Принятый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E2501E" w:rsidRPr="0049064F" w:rsidRDefault="00E2501E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2501E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3.ОСНОВНЫЕ ЦЕЛИ И ЗАДАЧИ, СРОКИ РЕАЛИЗАЦИИ ПРОГРАММЫ</w:t>
      </w:r>
    </w:p>
    <w:p w:rsidR="00E2501E" w:rsidRPr="00E01AFB" w:rsidRDefault="00E2501E" w:rsidP="00E2501E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перевода 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разработка, утверждение и внедрение примерных форм договоров на поставку коммунальных ресурсов, направленных на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стимулирование энергосбережения.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1.2. Проведение энерго-аудита, энергетических обследований, ведение энергетических паспортов.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выполнения данной задачи необходимо организовать работу по: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0370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1.3. Проведение меропри</w:t>
      </w:r>
      <w:r w:rsidR="00803700" w:rsidRPr="0049064F">
        <w:rPr>
          <w:rFonts w:ascii="Arial" w:eastAsia="Times New Roman" w:hAnsi="Arial" w:cs="Arial"/>
          <w:sz w:val="24"/>
          <w:szCs w:val="24"/>
          <w:lang w:eastAsia="ru-RU"/>
        </w:rPr>
        <w:t>ятий</w:t>
      </w:r>
      <w:r w:rsidR="00803700" w:rsidRPr="0049064F">
        <w:rPr>
          <w:rFonts w:ascii="Arial" w:eastAsia="Andale Sans UI" w:hAnsi="Arial" w:cs="Arial"/>
          <w:bCs/>
          <w:kern w:val="3"/>
          <w:sz w:val="24"/>
          <w:szCs w:val="24"/>
          <w:lang w:bidi="en-US"/>
        </w:rPr>
        <w:t xml:space="preserve"> по замене оконных блоков на пластиковые стеклопакеты,</w:t>
      </w:r>
      <w:r w:rsidR="0080370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утеплению крыши и фасадов зданий МКУК ЦКС.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Для этого необходимо произвести ремонт крыши и фасада здания с использованием современных </w:t>
      </w:r>
      <w:r w:rsidR="00E2501E" w:rsidRPr="0049064F">
        <w:rPr>
          <w:rFonts w:ascii="Arial" w:eastAsia="Times New Roman" w:hAnsi="Arial" w:cs="Arial"/>
          <w:sz w:val="24"/>
          <w:szCs w:val="24"/>
          <w:lang w:eastAsia="ru-RU"/>
        </w:rPr>
        <w:t>тепло сберегающих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материалов и технологий.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1.4. Обеспечение учета всего объема потребляемых энергетических ресурсов.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муниципальное казенное учреждение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 ОСНОВНЫЕ ПРИНЦИПЫ ПРОГРАММЫ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базируется на следующих основных принципах: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регулирование, надзор и управление энергосбережением;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обязательность учета энергетических ресурсов;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экономическая целесообразность энергосбережения.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УПРАВЛЕНИЕ ЭНЕРГОСБЕРЕЖЕНИЕМ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Первоочередными мероприятиями управления энергосбережением являются: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организация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энергетических ресурсов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составление энергетических балансов и паспортов;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организация энергетических обследований, финансируемых из бюджета.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Механизм реализации, организация управления и контроль за ходом реализации Программы.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CA379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</w:t>
      </w:r>
      <w:r w:rsidR="00E250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равления реализацией Программы.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E2501E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 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Программные мероприятия приведен</w:t>
      </w:r>
      <w:r w:rsidR="007A5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 в приложениях 1-3 к настоящей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Программе и предусматривают:</w:t>
      </w:r>
    </w:p>
    <w:p w:rsidR="00961C50" w:rsidRPr="0049064F" w:rsidRDefault="00961C50" w:rsidP="00E2501E">
      <w:pPr>
        <w:spacing w:after="0" w:line="240" w:lineRule="auto"/>
        <w:ind w:left="567" w:firstLine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создание системы управления эффективностью использования энергии;</w:t>
      </w:r>
    </w:p>
    <w:p w:rsidR="00961C50" w:rsidRPr="00E2501E" w:rsidRDefault="00961C50" w:rsidP="00E2501E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организационные проекты энергосбережения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E2501E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6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порядка организации проведения энергетического обследования частных жилых, многоквартирных домов и помещений жилищного фонда поселения;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МЕХАНИЗМ РЕАЛИЗАЦИИ, ОРГАНИЗАЦИЯ УПРАВЛЕНИЯ И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бустройство и восстановление уличного освещения дорог;</w:t>
      </w:r>
    </w:p>
    <w:p w:rsidR="00961C50" w:rsidRPr="0049064F" w:rsidRDefault="00961C50" w:rsidP="00031B68">
      <w:pPr>
        <w:shd w:val="clear" w:color="auto" w:fill="F8F8F8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лучшение качества освещения улиц;</w:t>
      </w:r>
    </w:p>
    <w:p w:rsidR="00961C50" w:rsidRPr="0049064F" w:rsidRDefault="00961C50" w:rsidP="00031B68">
      <w:pPr>
        <w:shd w:val="clear" w:color="auto" w:fill="F8F8F8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оздание эстетичного вида наружного освещения сельского поселения;</w:t>
      </w:r>
    </w:p>
    <w:p w:rsidR="00961C50" w:rsidRPr="0049064F" w:rsidRDefault="00961C50" w:rsidP="00031B68">
      <w:pPr>
        <w:shd w:val="clear" w:color="auto" w:fill="F8F8F8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овышение безопасности дорожного движения;</w:t>
      </w:r>
    </w:p>
    <w:p w:rsidR="00961C50" w:rsidRPr="0049064F" w:rsidRDefault="00961C50" w:rsidP="00031B68">
      <w:pPr>
        <w:shd w:val="clear" w:color="auto" w:fill="F8F8F8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овышение уровня благоустройства сельского поселения;</w:t>
      </w:r>
    </w:p>
    <w:p w:rsidR="00961C50" w:rsidRPr="00031B68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432AF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9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49064F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2020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, реализуется в три этапа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(приложения).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432AF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10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872909">
      <w:pPr>
        <w:spacing w:after="0" w:line="240" w:lineRule="auto"/>
        <w:ind w:firstLine="709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тепл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ение фасада зданий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теп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ление крыши зданий МКУК ЦКС;</w:t>
      </w:r>
    </w:p>
    <w:p w:rsidR="00E22C8D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</w:t>
      </w:r>
      <w:r w:rsidR="00E22C8D" w:rsidRPr="0049064F">
        <w:rPr>
          <w:rFonts w:ascii="Arial" w:eastAsia="Andale Sans UI" w:hAnsi="Arial" w:cs="Arial"/>
          <w:bCs/>
          <w:kern w:val="3"/>
          <w:sz w:val="24"/>
          <w:szCs w:val="24"/>
          <w:lang w:bidi="en-US"/>
        </w:rPr>
        <w:t>амена оконных блоков на пластиковые стеклопакеты в зданиях МКУК ЦКС;</w:t>
      </w:r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872909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961C50" w:rsidRDefault="00961C50" w:rsidP="008729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беспечение выключения электроприборов из сети при их </w:t>
      </w:r>
      <w:proofErr w:type="gramStart"/>
      <w:r w:rsidRPr="0049064F">
        <w:rPr>
          <w:rFonts w:ascii="Arial" w:eastAsia="Times New Roman" w:hAnsi="Arial" w:cs="Arial"/>
          <w:sz w:val="24"/>
          <w:szCs w:val="24"/>
          <w:lang w:eastAsia="ru-RU"/>
        </w:rPr>
        <w:t>неиспользовании</w:t>
      </w:r>
      <w:proofErr w:type="gramEnd"/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E01AFB" w:rsidRDefault="00E01AFB" w:rsidP="00961C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49064F" w:rsidRDefault="00E01AFB" w:rsidP="00961C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Приложение №1</w:t>
      </w:r>
    </w:p>
    <w:p w:rsidR="00432AFD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К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2020-2022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2020-2022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051"/>
        <w:gridCol w:w="1517"/>
        <w:gridCol w:w="1103"/>
        <w:gridCol w:w="1240"/>
        <w:gridCol w:w="1379"/>
      </w:tblGrid>
      <w:tr w:rsidR="00E01AFB" w:rsidRPr="00432AFD" w:rsidTr="000B3F90">
        <w:trPr>
          <w:trHeight w:val="99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0B3F90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№ </w:t>
            </w:r>
            <w:proofErr w:type="gramStart"/>
            <w:r>
              <w:rPr>
                <w:rFonts w:ascii="Courier New" w:eastAsia="Calibri" w:hAnsi="Courier New" w:cs="Courier New"/>
                <w:lang w:eastAsia="ru-RU"/>
              </w:rPr>
              <w:t>п</w:t>
            </w:r>
            <w:proofErr w:type="gramEnd"/>
            <w:r>
              <w:rPr>
                <w:rFonts w:ascii="Courier New" w:eastAsia="Calibri" w:hAnsi="Courier New" w:cs="Courier New"/>
                <w:lang w:eastAsia="ru-RU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Общее</w:t>
            </w:r>
          </w:p>
          <w:p w:rsidR="00E01AFB" w:rsidRPr="000B3F90" w:rsidRDefault="00432AFD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финансирование, </w:t>
            </w:r>
            <w:r w:rsidR="000B3F90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Федеральный</w:t>
            </w:r>
          </w:p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0B3F90" w:rsidRDefault="000B3F90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.руб.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Областной</w:t>
            </w:r>
          </w:p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432AFD" w:rsidRDefault="000B3F90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Местный</w:t>
            </w:r>
          </w:p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бюджет,</w:t>
            </w:r>
          </w:p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руб</w:t>
            </w:r>
            <w:r w:rsidR="000B3F9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E01AFB" w:rsidRPr="00432AFD" w:rsidTr="0099162D">
        <w:trPr>
          <w:trHeight w:val="1991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Проведение разъяснительной работы основ энергосбережения энергетических ресурсов на сходах граждан, размещение информации на официальном сайте администрации </w:t>
            </w:r>
            <w:r w:rsidRPr="00432AFD">
              <w:rPr>
                <w:rFonts w:ascii="Courier New" w:eastAsia="Times New Roman" w:hAnsi="Courier New" w:cs="Courier New"/>
                <w:color w:val="000000"/>
                <w:lang w:eastAsia="ru-RU"/>
              </w:rPr>
              <w:t>Голоустненского муниципального образования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751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Разработка и установка информационных стендов по энергосбережению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739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Регулярный мониторинг хода внедрения энергосберегающих мероприятий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501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Обучение персонала основам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</w:tr>
      <w:tr w:rsidR="00E01AFB" w:rsidRPr="00432AFD" w:rsidTr="0099162D">
        <w:trPr>
          <w:trHeight w:val="501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люминесцентных ламп </w:t>
            </w:r>
            <w:proofErr w:type="gramStart"/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светодиодными</w:t>
            </w:r>
            <w:proofErr w:type="gramEnd"/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5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5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432AFD" w:rsidTr="0099162D">
        <w:trPr>
          <w:trHeight w:val="739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5.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lang w:eastAsia="ru-RU"/>
              </w:rPr>
              <w:t>Установка энергосберегающих ламп уличного освещения в населенных пунктах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432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432AFD" w:rsidTr="0099162D">
        <w:trPr>
          <w:trHeight w:val="501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6.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</w:t>
            </w: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оконных блоков на пластиковые стеклопакеты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150 000,00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150 000,00</w:t>
            </w:r>
          </w:p>
        </w:tc>
      </w:tr>
      <w:tr w:rsidR="00E01AFB" w:rsidRPr="00432AFD" w:rsidTr="0099162D">
        <w:trPr>
          <w:trHeight w:val="488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7.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Установка отражающих экранов за электрообогревателями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2 000,00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2 000.00</w:t>
            </w:r>
          </w:p>
        </w:tc>
      </w:tr>
      <w:tr w:rsidR="00E01AFB" w:rsidRPr="00432AFD" w:rsidTr="0099162D">
        <w:trPr>
          <w:trHeight w:val="513"/>
        </w:trPr>
        <w:tc>
          <w:tcPr>
            <w:tcW w:w="466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432AFD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307 </w:t>
            </w:r>
            <w:r w:rsidR="00E01AFB"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103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432AFD" w:rsidRDefault="00432AFD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307 </w:t>
            </w:r>
            <w:r w:rsidR="00E01AFB" w:rsidRPr="00432AFD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Приложение №2</w:t>
      </w:r>
    </w:p>
    <w:p w:rsidR="00031B68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К муниципальной программе</w:t>
      </w:r>
    </w:p>
    <w:p w:rsidR="00031B68" w:rsidRP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>
        <w:rPr>
          <w:rFonts w:ascii="Courier New" w:eastAsia="Times New Roman" w:hAnsi="Courier New" w:cs="Courier New"/>
          <w:bCs/>
          <w:lang w:eastAsia="ru-RU"/>
        </w:rPr>
        <w:t>П</w:t>
      </w:r>
      <w:r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031B68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2020-2022 годы</w:t>
      </w: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ПРОГРАММЫ «ЭНЕРГОСБЕРЕЖЕНИЕ И ПОВЫШЕНИЕ 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ЭНЕРГЕТИЧЕСКОЙ ЭФФЕКТИВНОСТИ НА ТЕРРИТОРИИ </w:t>
      </w:r>
    </w:p>
    <w:p w:rsid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 НА 2020-2022 ГОДЫ</w:t>
      </w:r>
      <w:r w:rsidRPr="00432AF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 </w:t>
      </w: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В </w:t>
      </w:r>
      <w:r w:rsidRPr="00432AF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2021ГОДУ</w:t>
      </w:r>
    </w:p>
    <w:p w:rsidR="00E01AFB" w:rsidRPr="000B3F9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3937"/>
        <w:gridCol w:w="1552"/>
        <w:gridCol w:w="1086"/>
        <w:gridCol w:w="931"/>
        <w:gridCol w:w="1551"/>
      </w:tblGrid>
      <w:tr w:rsidR="00E01AFB" w:rsidRPr="00961C50" w:rsidTr="000B3F90">
        <w:trPr>
          <w:trHeight w:val="124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0B3F90" w:rsidRDefault="000B3F90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0B3F90">
              <w:rPr>
                <w:rFonts w:ascii="Courier New" w:eastAsia="Calibri" w:hAnsi="Courier New" w:cs="Courier New"/>
                <w:lang w:eastAsia="ru-RU"/>
              </w:rPr>
              <w:t xml:space="preserve">№ </w:t>
            </w:r>
            <w:proofErr w:type="gramStart"/>
            <w:r w:rsidRPr="000B3F90">
              <w:rPr>
                <w:rFonts w:ascii="Courier New" w:eastAsia="Calibri" w:hAnsi="Courier New" w:cs="Courier New"/>
                <w:lang w:eastAsia="ru-RU"/>
              </w:rPr>
              <w:t>п</w:t>
            </w:r>
            <w:proofErr w:type="gramEnd"/>
            <w:r w:rsidRPr="000B3F90">
              <w:rPr>
                <w:rFonts w:ascii="Courier New" w:eastAsia="Calibri" w:hAnsi="Courier New" w:cs="Courier New"/>
                <w:lang w:eastAsia="ru-RU"/>
              </w:rPr>
              <w:t>/п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Общее</w:t>
            </w:r>
          </w:p>
          <w:p w:rsidR="00E01AFB" w:rsidRPr="000B3F90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 xml:space="preserve">финансирование, </w:t>
            </w:r>
            <w:r w:rsidR="000B3F90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Федеральный</w:t>
            </w:r>
          </w:p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.руб</w:t>
            </w:r>
            <w:r w:rsidR="000B3F9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Областной</w:t>
            </w:r>
          </w:p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Местный</w:t>
            </w:r>
          </w:p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бюджет,</w:t>
            </w:r>
          </w:p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руб</w:t>
            </w:r>
            <w:r w:rsidR="000B3F9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E01AFB" w:rsidRPr="00961C50" w:rsidTr="0099162D">
        <w:trPr>
          <w:trHeight w:val="2151"/>
        </w:trPr>
        <w:tc>
          <w:tcPr>
            <w:tcW w:w="52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Проведение разъяснительной работы основ энергосбережения энергетических ресурсов на сходах граждан, размещение информации на официальном сайте администрации </w:t>
            </w:r>
            <w:r w:rsidRPr="007A5F6C">
              <w:rPr>
                <w:rFonts w:ascii="Courier New" w:eastAsia="Times New Roman" w:hAnsi="Courier New" w:cs="Courier New"/>
                <w:color w:val="000000"/>
                <w:lang w:eastAsia="ru-RU"/>
              </w:rPr>
              <w:t>Голоустненского муниципального образования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99162D">
        <w:trPr>
          <w:trHeight w:val="550"/>
        </w:trPr>
        <w:tc>
          <w:tcPr>
            <w:tcW w:w="52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Развесить плакаты и таблицы, агитирующие на </w:t>
            </w:r>
            <w:proofErr w:type="gramStart"/>
            <w:r w:rsidRPr="007A5F6C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эффективное</w:t>
            </w:r>
            <w:proofErr w:type="gramEnd"/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0B3F90">
        <w:trPr>
          <w:trHeight w:val="582"/>
        </w:trPr>
        <w:tc>
          <w:tcPr>
            <w:tcW w:w="524" w:type="dxa"/>
            <w:shd w:val="clear" w:color="auto" w:fill="auto"/>
          </w:tcPr>
          <w:p w:rsidR="00E01AFB" w:rsidRPr="000B3F90" w:rsidRDefault="000B3F90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Регулярный мониторинг хода внедрения энергосберегающих мероприятий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99162D">
        <w:trPr>
          <w:trHeight w:val="550"/>
        </w:trPr>
        <w:tc>
          <w:tcPr>
            <w:tcW w:w="524" w:type="dxa"/>
            <w:shd w:val="clear" w:color="auto" w:fill="auto"/>
          </w:tcPr>
          <w:p w:rsidR="00E01AFB" w:rsidRPr="000B3F90" w:rsidRDefault="000B3F90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Обучение персонала основам энергосбережения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961C50" w:rsidTr="0099162D">
        <w:trPr>
          <w:trHeight w:val="550"/>
        </w:trPr>
        <w:tc>
          <w:tcPr>
            <w:tcW w:w="524" w:type="dxa"/>
            <w:shd w:val="clear" w:color="auto" w:fill="auto"/>
          </w:tcPr>
          <w:p w:rsidR="00E01AFB" w:rsidRPr="000B3F90" w:rsidRDefault="000B3F90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люминесцентных ламп </w:t>
            </w:r>
            <w:proofErr w:type="gramStart"/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светодиодными</w:t>
            </w:r>
            <w:proofErr w:type="gramEnd"/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50 000,00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50 000,00</w:t>
            </w:r>
          </w:p>
        </w:tc>
      </w:tr>
      <w:tr w:rsidR="00E01AFB" w:rsidRPr="00961C50" w:rsidTr="0099162D">
        <w:trPr>
          <w:trHeight w:val="537"/>
        </w:trPr>
        <w:tc>
          <w:tcPr>
            <w:tcW w:w="524" w:type="dxa"/>
            <w:shd w:val="clear" w:color="auto" w:fill="auto"/>
          </w:tcPr>
          <w:p w:rsidR="00E01AFB" w:rsidRPr="000B3F90" w:rsidRDefault="000B3F90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6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Мероприятия по утеплению фасада здания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99 000,00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99 000,00</w:t>
            </w:r>
          </w:p>
        </w:tc>
      </w:tr>
      <w:tr w:rsidR="00E01AFB" w:rsidRPr="00961C50" w:rsidTr="0099162D">
        <w:trPr>
          <w:trHeight w:val="825"/>
        </w:trPr>
        <w:tc>
          <w:tcPr>
            <w:tcW w:w="524" w:type="dxa"/>
            <w:shd w:val="clear" w:color="auto" w:fill="auto"/>
          </w:tcPr>
          <w:p w:rsidR="00E01AFB" w:rsidRPr="000B3F90" w:rsidRDefault="000B3F90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7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Times New Roman" w:hAnsi="Courier New" w:cs="Courier New"/>
                <w:lang w:eastAsia="ru-RU"/>
              </w:rPr>
              <w:t>Установка энергосберегающих ламп уличного освещения в населенных пунктах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100</w:t>
            </w:r>
            <w:r w:rsidR="000B3F90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100</w:t>
            </w:r>
            <w:r w:rsidR="000B3F90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961C50" w:rsidTr="0099162D">
        <w:trPr>
          <w:trHeight w:val="288"/>
        </w:trPr>
        <w:tc>
          <w:tcPr>
            <w:tcW w:w="524" w:type="dxa"/>
            <w:shd w:val="clear" w:color="auto" w:fill="auto"/>
          </w:tcPr>
          <w:p w:rsidR="00E01AFB" w:rsidRPr="00961C5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37" w:type="dxa"/>
            <w:shd w:val="clear" w:color="auto" w:fill="auto"/>
            <w:vAlign w:val="center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249</w:t>
            </w:r>
            <w:r w:rsidR="000B3F90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086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:rsidR="00E01AFB" w:rsidRPr="007A5F6C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:rsidR="00E01AFB" w:rsidRPr="007A5F6C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249</w:t>
            </w:r>
            <w:r w:rsidR="000B3F90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7A5F6C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</w:tbl>
    <w:p w:rsidR="00E01AFB" w:rsidRPr="000B3F90" w:rsidRDefault="00E01AFB" w:rsidP="000B3F90">
      <w:pPr>
        <w:autoSpaceDE w:val="0"/>
        <w:autoSpaceDN w:val="0"/>
        <w:adjustRightInd w:val="0"/>
        <w:spacing w:after="0" w:line="240" w:lineRule="auto"/>
        <w:ind w:left="6372" w:firstLine="708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0B3F90" w:rsidRDefault="00E01AFB" w:rsidP="000B3F90">
      <w:pPr>
        <w:autoSpaceDE w:val="0"/>
        <w:autoSpaceDN w:val="0"/>
        <w:adjustRightInd w:val="0"/>
        <w:spacing w:after="0" w:line="240" w:lineRule="auto"/>
        <w:ind w:left="6372" w:firstLine="708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99162D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Приложение №3</w:t>
      </w:r>
    </w:p>
    <w:p w:rsidR="00031B68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К муниципальной программе</w:t>
      </w:r>
    </w:p>
    <w:p w:rsidR="00031B68" w:rsidRP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>
        <w:rPr>
          <w:rFonts w:ascii="Courier New" w:eastAsia="Times New Roman" w:hAnsi="Courier New" w:cs="Courier New"/>
          <w:bCs/>
          <w:lang w:eastAsia="ru-RU"/>
        </w:rPr>
        <w:t>П</w:t>
      </w:r>
      <w:r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031B68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2020-2022 годы</w:t>
      </w: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9162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9162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ПРОГРАММЫ «ЭНЕРГОСБЕРЕЖЕНИЕ И ПОВЫШЕНИЕ </w:t>
      </w: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9162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ЭНЕРГЕТИЧЕСКОЙ ЭФФЕКТИВНОСТИ НА ТЕРРИТОРИИ </w:t>
      </w:r>
    </w:p>
    <w:p w:rsidR="00E01AFB" w:rsidRPr="0099162D" w:rsidRDefault="0099162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9916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 НА 2020-2022 ГОДЫ</w:t>
      </w:r>
      <w:r w:rsidRPr="0099162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 </w:t>
      </w:r>
      <w:r w:rsidR="008A2398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В </w:t>
      </w:r>
      <w:r w:rsidRPr="0099162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2022ГОДУ</w:t>
      </w:r>
    </w:p>
    <w:p w:rsidR="00E01AFB" w:rsidRPr="0099162D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598"/>
        <w:gridCol w:w="1418"/>
        <w:gridCol w:w="1417"/>
        <w:gridCol w:w="1276"/>
        <w:gridCol w:w="1559"/>
      </w:tblGrid>
      <w:tr w:rsidR="00E01AFB" w:rsidRPr="008A2398" w:rsidTr="00E01AFB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0B3F90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№ </w:t>
            </w:r>
            <w:proofErr w:type="gramStart"/>
            <w:r>
              <w:rPr>
                <w:rFonts w:ascii="Courier New" w:eastAsia="Calibri" w:hAnsi="Courier New" w:cs="Courier New"/>
                <w:lang w:eastAsia="ru-RU"/>
              </w:rPr>
              <w:t>п</w:t>
            </w:r>
            <w:proofErr w:type="gramEnd"/>
            <w:r>
              <w:rPr>
                <w:rFonts w:ascii="Courier New" w:eastAsia="Calibri" w:hAnsi="Courier New" w:cs="Courier New"/>
                <w:lang w:eastAsia="ru-RU"/>
              </w:rPr>
              <w:t>/п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Общее</w:t>
            </w:r>
          </w:p>
          <w:p w:rsidR="00E01AFB" w:rsidRPr="008A2398" w:rsidRDefault="008A2398" w:rsidP="000B3F9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финансирование, </w:t>
            </w:r>
            <w:r w:rsidR="00E01AFB" w:rsidRPr="008A239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Федеральный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8A2398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.руб</w:t>
            </w:r>
            <w:r w:rsidR="000B3F9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Областной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  <w:p w:rsidR="00E01AFB" w:rsidRPr="008A2398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Местный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бюджет,</w:t>
            </w:r>
          </w:p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 xml:space="preserve"> руб</w:t>
            </w:r>
            <w:r w:rsidR="000B3F9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Проведение разъяснительной работы основ энергосбережения энергетических ресурсов на сходах граждан, размещение информации на официальном сайте администрации </w:t>
            </w:r>
            <w:r w:rsidRPr="008A2398">
              <w:rPr>
                <w:rFonts w:ascii="Courier New" w:eastAsia="Times New Roman" w:hAnsi="Courier New" w:cs="Courier New"/>
                <w:color w:val="000000"/>
                <w:lang w:eastAsia="ru-RU"/>
              </w:rPr>
              <w:t>Голоустненского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 xml:space="preserve">Развесить плакаты и таблицы, агитирующие на </w:t>
            </w:r>
            <w:proofErr w:type="gramStart"/>
            <w:r w:rsidRPr="008A2398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эффективное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3.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Регулярный мониторинг хода внедрения энергосберегающих мероприятий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Обучение персонала основам энергосбережения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-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5.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Times New Roman" w:hAnsi="Courier New" w:cs="Courier New"/>
                <w:lang w:eastAsia="ru-RU"/>
              </w:rPr>
              <w:t>Установка энергосберегающих ламп уличного освещения в населенных пунктах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417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150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6.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Andale Sans UI" w:hAnsi="Courier New" w:cs="Courier New"/>
                <w:kern w:val="3"/>
                <w:lang w:bidi="en-US"/>
              </w:rPr>
            </w:pPr>
            <w:r w:rsidRPr="008A2398">
              <w:rPr>
                <w:rFonts w:ascii="Courier New" w:eastAsia="Andale Sans UI" w:hAnsi="Courier New" w:cs="Courier New"/>
                <w:kern w:val="3"/>
                <w:lang w:bidi="en-US"/>
              </w:rPr>
              <w:t>Ремонт и утепление крыши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130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417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130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  <w:tr w:rsidR="00E01AFB" w:rsidRPr="008A2398" w:rsidTr="00E01AFB">
        <w:tc>
          <w:tcPr>
            <w:tcW w:w="479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359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Andale Sans UI" w:hAnsi="Courier New" w:cs="Courier New"/>
                <w:kern w:val="3"/>
                <w:lang w:bidi="en-US"/>
              </w:rPr>
            </w:pPr>
            <w:r w:rsidRPr="008A2398">
              <w:rPr>
                <w:rFonts w:ascii="Courier New" w:eastAsia="Andale Sans UI" w:hAnsi="Courier New" w:cs="Courier New"/>
                <w:kern w:val="3"/>
                <w:lang w:bidi="en-US"/>
              </w:rPr>
              <w:t>Итого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280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  <w:tc>
          <w:tcPr>
            <w:tcW w:w="1417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01AFB" w:rsidRPr="008A2398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280</w:t>
            </w:r>
            <w:r w:rsidR="008A239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 w:rsidRPr="008A2398">
              <w:rPr>
                <w:rFonts w:ascii="Courier New" w:eastAsia="Calibri" w:hAnsi="Courier New" w:cs="Courier New"/>
                <w:color w:val="000000"/>
                <w:lang w:eastAsia="ru-RU"/>
              </w:rPr>
              <w:t>000,00</w:t>
            </w:r>
          </w:p>
        </w:tc>
      </w:tr>
    </w:tbl>
    <w:p w:rsidR="00E01AFB" w:rsidRPr="00E01AFB" w:rsidRDefault="00E01AFB" w:rsidP="000B3F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432AFD">
      <w:footerReference w:type="even" r:id="rId8"/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640" w:rsidRDefault="00C76640">
      <w:pPr>
        <w:spacing w:after="0" w:line="240" w:lineRule="auto"/>
      </w:pPr>
      <w:r>
        <w:separator/>
      </w:r>
    </w:p>
  </w:endnote>
  <w:endnote w:type="continuationSeparator" w:id="0">
    <w:p w:rsidR="00C76640" w:rsidRDefault="00C76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B68" w:rsidRDefault="00031B68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1B68" w:rsidRDefault="00031B68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B68" w:rsidRDefault="00031B68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77CB">
      <w:rPr>
        <w:rStyle w:val="a5"/>
        <w:noProof/>
      </w:rPr>
      <w:t>2</w:t>
    </w:r>
    <w:r>
      <w:rPr>
        <w:rStyle w:val="a5"/>
      </w:rPr>
      <w:fldChar w:fldCharType="end"/>
    </w:r>
  </w:p>
  <w:p w:rsidR="00031B68" w:rsidRDefault="00031B68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640" w:rsidRDefault="00C76640">
      <w:pPr>
        <w:spacing w:after="0" w:line="240" w:lineRule="auto"/>
      </w:pPr>
      <w:r>
        <w:separator/>
      </w:r>
    </w:p>
  </w:footnote>
  <w:footnote w:type="continuationSeparator" w:id="0">
    <w:p w:rsidR="00C76640" w:rsidRDefault="00C76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B3F90"/>
    <w:rsid w:val="001B56D4"/>
    <w:rsid w:val="00214F6D"/>
    <w:rsid w:val="002806A8"/>
    <w:rsid w:val="00286A82"/>
    <w:rsid w:val="00373810"/>
    <w:rsid w:val="003F3B38"/>
    <w:rsid w:val="00432AFD"/>
    <w:rsid w:val="0049064F"/>
    <w:rsid w:val="004F707A"/>
    <w:rsid w:val="0061029C"/>
    <w:rsid w:val="00732C55"/>
    <w:rsid w:val="007A5F6C"/>
    <w:rsid w:val="007E2FB1"/>
    <w:rsid w:val="00803700"/>
    <w:rsid w:val="00807C88"/>
    <w:rsid w:val="00815434"/>
    <w:rsid w:val="00872909"/>
    <w:rsid w:val="008A2398"/>
    <w:rsid w:val="008F1301"/>
    <w:rsid w:val="00902BC5"/>
    <w:rsid w:val="00905448"/>
    <w:rsid w:val="00920A20"/>
    <w:rsid w:val="00961C50"/>
    <w:rsid w:val="0097352B"/>
    <w:rsid w:val="0099162D"/>
    <w:rsid w:val="00996411"/>
    <w:rsid w:val="009B0ED6"/>
    <w:rsid w:val="00A16507"/>
    <w:rsid w:val="00A84377"/>
    <w:rsid w:val="00AD2B90"/>
    <w:rsid w:val="00B60B8C"/>
    <w:rsid w:val="00B7603D"/>
    <w:rsid w:val="00BD77CB"/>
    <w:rsid w:val="00BE4F8E"/>
    <w:rsid w:val="00C13BBE"/>
    <w:rsid w:val="00C60B53"/>
    <w:rsid w:val="00C76640"/>
    <w:rsid w:val="00C90F4D"/>
    <w:rsid w:val="00CA379D"/>
    <w:rsid w:val="00D74877"/>
    <w:rsid w:val="00D95D31"/>
    <w:rsid w:val="00E01AFB"/>
    <w:rsid w:val="00E22C8D"/>
    <w:rsid w:val="00E2501E"/>
    <w:rsid w:val="00ED75B3"/>
    <w:rsid w:val="00EF1AEF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D9799-32E2-4D68-850B-10D81BDE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3245</Words>
  <Characters>18499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13</cp:revision>
  <cp:lastPrinted>2019-11-05T07:26:00Z</cp:lastPrinted>
  <dcterms:created xsi:type="dcterms:W3CDTF">2019-10-22T01:43:00Z</dcterms:created>
  <dcterms:modified xsi:type="dcterms:W3CDTF">2019-11-06T03:10:00Z</dcterms:modified>
</cp:coreProperties>
</file>