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AD5" w:rsidRPr="007D7AD5" w:rsidRDefault="007D7AD5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color w:val="000000" w:themeColor="text1"/>
          <w:sz w:val="32"/>
          <w:szCs w:val="32"/>
        </w:rPr>
      </w:pPr>
      <w:r w:rsidRPr="007D7AD5">
        <w:rPr>
          <w:rFonts w:ascii="Arial" w:hAnsi="Arial" w:cs="Arial"/>
          <w:b/>
          <w:i/>
          <w:color w:val="000000" w:themeColor="text1"/>
          <w:sz w:val="32"/>
          <w:szCs w:val="32"/>
        </w:rPr>
        <w:t>ПРОЕКТ</w:t>
      </w:r>
    </w:p>
    <w:p w:rsidR="00751C02" w:rsidRPr="007D7AD5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7D7AD5">
        <w:rPr>
          <w:rFonts w:ascii="Arial" w:hAnsi="Arial" w:cs="Arial"/>
          <w:b/>
          <w:color w:val="000000" w:themeColor="text1"/>
          <w:sz w:val="32"/>
          <w:szCs w:val="32"/>
        </w:rPr>
        <w:t>____.</w:t>
      </w:r>
      <w:r w:rsidR="007D7AD5" w:rsidRPr="007D7AD5">
        <w:rPr>
          <w:rFonts w:ascii="Arial" w:hAnsi="Arial" w:cs="Arial"/>
          <w:b/>
          <w:color w:val="000000" w:themeColor="text1"/>
          <w:sz w:val="32"/>
          <w:szCs w:val="32"/>
        </w:rPr>
        <w:t>___</w:t>
      </w:r>
      <w:r w:rsidRPr="007D7AD5">
        <w:rPr>
          <w:rFonts w:ascii="Arial" w:hAnsi="Arial" w:cs="Arial"/>
          <w:b/>
          <w:color w:val="000000" w:themeColor="text1"/>
          <w:sz w:val="32"/>
          <w:szCs w:val="32"/>
        </w:rPr>
        <w:t>.2023 Г. № ______/</w:t>
      </w:r>
      <w:r w:rsidR="007D7AD5" w:rsidRPr="007D7AD5">
        <w:rPr>
          <w:rFonts w:ascii="Arial" w:hAnsi="Arial" w:cs="Arial"/>
          <w:b/>
          <w:color w:val="000000" w:themeColor="text1"/>
          <w:sz w:val="32"/>
          <w:szCs w:val="32"/>
        </w:rPr>
        <w:t>РД</w:t>
      </w:r>
    </w:p>
    <w:p w:rsidR="00751C02" w:rsidRPr="007D7AD5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7D7AD5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751C02" w:rsidRPr="007D7AD5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7D7AD5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751C02" w:rsidRPr="007D7AD5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7D7AD5">
        <w:rPr>
          <w:rFonts w:ascii="Arial" w:hAnsi="Arial" w:cs="Arial"/>
          <w:b/>
          <w:color w:val="000000" w:themeColor="text1"/>
          <w:sz w:val="32"/>
          <w:szCs w:val="32"/>
        </w:rPr>
        <w:t>ИРКУТСКИЙ РАЙОН</w:t>
      </w:r>
    </w:p>
    <w:p w:rsidR="00751C02" w:rsidRPr="007D7AD5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7D7AD5">
        <w:rPr>
          <w:rFonts w:ascii="Arial" w:hAnsi="Arial" w:cs="Arial"/>
          <w:b/>
          <w:color w:val="000000" w:themeColor="text1"/>
          <w:sz w:val="32"/>
          <w:szCs w:val="32"/>
        </w:rPr>
        <w:t>ГОЛОУСТНЕНСКОЕ СЕЛЬСКОЕ ПОСЕЛЕНИЕ</w:t>
      </w:r>
    </w:p>
    <w:p w:rsidR="00751C02" w:rsidRPr="007D7AD5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7D7AD5">
        <w:rPr>
          <w:rFonts w:ascii="Arial" w:hAnsi="Arial" w:cs="Arial"/>
          <w:b/>
          <w:color w:val="000000" w:themeColor="text1"/>
          <w:sz w:val="32"/>
          <w:szCs w:val="32"/>
        </w:rPr>
        <w:t>ДУМА</w:t>
      </w:r>
    </w:p>
    <w:p w:rsidR="00751C02" w:rsidRPr="007D7AD5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7D7AD5">
        <w:rPr>
          <w:rFonts w:ascii="Arial" w:hAnsi="Arial" w:cs="Arial"/>
          <w:b/>
          <w:color w:val="000000" w:themeColor="text1"/>
          <w:sz w:val="32"/>
          <w:szCs w:val="32"/>
        </w:rPr>
        <w:t xml:space="preserve">РЕШЕНИЕ </w:t>
      </w:r>
    </w:p>
    <w:p w:rsidR="00751C02" w:rsidRPr="007D7AD5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751C02" w:rsidRPr="007D7AD5" w:rsidRDefault="00751C02" w:rsidP="00751C0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7D7AD5">
        <w:rPr>
          <w:rFonts w:ascii="Arial" w:hAnsi="Arial" w:cs="Arial"/>
          <w:b/>
          <w:color w:val="000000" w:themeColor="text1"/>
          <w:sz w:val="32"/>
          <w:szCs w:val="32"/>
        </w:rPr>
        <w:t>О ПЕРЕДАЧЕ ЧАСТИ ПОЛНОМОЧИЙ ПО РЕШЕНИЮ ВОПРОСОВ МЕСТНОГО ЗНАЧЕНИЯ ГОЛОУСТНЕНСКОГО МУНИЦИПАЛЬНОГО ОБРАЗОВАНИЯ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 НА 2024 ГОД</w:t>
      </w:r>
    </w:p>
    <w:p w:rsidR="00751C02" w:rsidRPr="007D7AD5" w:rsidRDefault="00751C02" w:rsidP="00751C0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751C02" w:rsidRPr="007D7AD5" w:rsidRDefault="00751C02" w:rsidP="00751C0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751C02" w:rsidRPr="007D7AD5" w:rsidRDefault="00751C02" w:rsidP="00751C02">
      <w:pPr>
        <w:ind w:firstLine="709"/>
        <w:jc w:val="both"/>
        <w:rPr>
          <w:rFonts w:ascii="Arial" w:hAnsi="Arial" w:cs="Arial"/>
          <w:color w:val="000000" w:themeColor="text1"/>
        </w:rPr>
      </w:pPr>
      <w:r w:rsidRPr="007D7AD5">
        <w:rPr>
          <w:rFonts w:ascii="Arial" w:hAnsi="Arial" w:cs="Arial"/>
          <w:color w:val="000000" w:themeColor="text1"/>
        </w:rPr>
        <w:t>В целях эффективного осуществления задач, возложенных на органы местного самоуправления поселения, руководствуясь Федеральным законом от 06.10.2003г. № 131–ФЗ «Об общих принципах организации местного самоуправления в Российской Федерации», статьей 6 Устава Голоустненского муниципального образования, Дума Голоустненского муниципального образования</w:t>
      </w:r>
    </w:p>
    <w:p w:rsidR="00751C02" w:rsidRPr="007D7AD5" w:rsidRDefault="00751C02" w:rsidP="00751C02">
      <w:pPr>
        <w:ind w:firstLine="709"/>
        <w:jc w:val="center"/>
        <w:rPr>
          <w:rFonts w:ascii="Arial" w:hAnsi="Arial" w:cs="Arial"/>
          <w:color w:val="000000" w:themeColor="text1"/>
        </w:rPr>
      </w:pPr>
    </w:p>
    <w:p w:rsidR="00751C02" w:rsidRPr="007D7AD5" w:rsidRDefault="00751C02" w:rsidP="00751C02">
      <w:pPr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7D7AD5">
        <w:rPr>
          <w:rFonts w:ascii="Arial" w:hAnsi="Arial" w:cs="Arial"/>
          <w:b/>
          <w:color w:val="000000" w:themeColor="text1"/>
          <w:sz w:val="30"/>
          <w:szCs w:val="30"/>
        </w:rPr>
        <w:t>РЕШИЛА:</w:t>
      </w:r>
    </w:p>
    <w:p w:rsidR="00751C02" w:rsidRPr="007D7AD5" w:rsidRDefault="00751C02" w:rsidP="00751C02">
      <w:pPr>
        <w:jc w:val="center"/>
        <w:rPr>
          <w:rFonts w:ascii="Arial" w:hAnsi="Arial" w:cs="Arial"/>
          <w:color w:val="000000" w:themeColor="text1"/>
        </w:rPr>
      </w:pPr>
    </w:p>
    <w:p w:rsidR="00751C02" w:rsidRPr="007D7AD5" w:rsidRDefault="00751C02" w:rsidP="00751C02">
      <w:pPr>
        <w:ind w:firstLine="709"/>
        <w:jc w:val="both"/>
        <w:rPr>
          <w:rFonts w:ascii="Arial" w:hAnsi="Arial" w:cs="Arial"/>
          <w:color w:val="000000" w:themeColor="text1"/>
          <w14:numSpacing w14:val="proportional"/>
        </w:rPr>
      </w:pPr>
      <w:r w:rsidRPr="007D7AD5">
        <w:rPr>
          <w:rFonts w:ascii="Arial" w:hAnsi="Arial" w:cs="Arial"/>
          <w:color w:val="000000" w:themeColor="text1"/>
        </w:rPr>
        <w:t xml:space="preserve">1. </w:t>
      </w:r>
      <w:r w:rsidRPr="007D7AD5">
        <w:rPr>
          <w:rFonts w:ascii="Arial" w:hAnsi="Arial" w:cs="Arial"/>
          <w:color w:val="000000" w:themeColor="text1"/>
          <w14:numSpacing w14:val="proportional"/>
        </w:rPr>
        <w:t>Передать на 2024 год на уровень Иркутского районного муниципального образования часть полномочий по решению вопроса местного значения Голоустненского муниципального образования:</w:t>
      </w:r>
    </w:p>
    <w:p w:rsidR="00751C02" w:rsidRPr="007D7AD5" w:rsidRDefault="00751C02" w:rsidP="00751C02">
      <w:pPr>
        <w:ind w:firstLine="709"/>
        <w:jc w:val="both"/>
        <w:rPr>
          <w:rFonts w:ascii="Arial" w:hAnsi="Arial" w:cs="Arial"/>
          <w:color w:val="000000" w:themeColor="text1"/>
          <w14:numSpacing w14:val="proportional"/>
        </w:rPr>
      </w:pPr>
      <w:r w:rsidRPr="007D7AD5">
        <w:rPr>
          <w:rFonts w:ascii="Arial" w:hAnsi="Arial" w:cs="Arial"/>
          <w:color w:val="000000" w:themeColor="text1"/>
          <w14:numSpacing w14:val="proportional"/>
        </w:rPr>
        <w:t>1.1.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 (пункт 7.1 статьи 14 Федерального закона № 131-ФЗ):</w:t>
      </w:r>
    </w:p>
    <w:p w:rsidR="00751C02" w:rsidRPr="007D7AD5" w:rsidRDefault="00751C02" w:rsidP="00751C02">
      <w:pPr>
        <w:ind w:firstLine="709"/>
        <w:jc w:val="both"/>
        <w:rPr>
          <w:rFonts w:ascii="Arial" w:hAnsi="Arial" w:cs="Arial"/>
          <w:color w:val="000000" w:themeColor="text1"/>
          <w14:numSpacing w14:val="proportional"/>
        </w:rPr>
      </w:pPr>
      <w:r w:rsidRPr="007D7AD5">
        <w:rPr>
          <w:rFonts w:ascii="Arial" w:hAnsi="Arial" w:cs="Arial"/>
          <w:color w:val="000000" w:themeColor="text1"/>
          <w14:numSpacing w14:val="proportional"/>
        </w:rPr>
        <w:t>1.1.1. разработка и участие в реализации муниципальных программ в области профилактики терроризма, а также минимизации и (или) ликвидации последствий его проявлений;</w:t>
      </w:r>
    </w:p>
    <w:p w:rsidR="00751C02" w:rsidRPr="007D7AD5" w:rsidRDefault="00751C02" w:rsidP="00751C02">
      <w:pPr>
        <w:ind w:firstLine="709"/>
        <w:jc w:val="both"/>
        <w:rPr>
          <w:rFonts w:ascii="Arial" w:hAnsi="Arial" w:cs="Arial"/>
          <w:color w:val="000000" w:themeColor="text1"/>
          <w14:numSpacing w14:val="proportional"/>
        </w:rPr>
      </w:pPr>
      <w:r w:rsidRPr="007D7AD5">
        <w:rPr>
          <w:rFonts w:ascii="Arial" w:hAnsi="Arial" w:cs="Arial"/>
          <w:color w:val="000000" w:themeColor="text1"/>
          <w14:numSpacing w14:val="proportional"/>
        </w:rPr>
        <w:t>1.1.2. 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751C02" w:rsidRPr="007D7AD5" w:rsidRDefault="00751C02" w:rsidP="00751C02">
      <w:pPr>
        <w:ind w:firstLine="709"/>
        <w:jc w:val="both"/>
        <w:rPr>
          <w:rFonts w:ascii="Arial" w:hAnsi="Arial" w:cs="Arial"/>
          <w:color w:val="000000" w:themeColor="text1"/>
          <w14:numSpacing w14:val="proportional"/>
        </w:rPr>
      </w:pPr>
      <w:r w:rsidRPr="007D7AD5">
        <w:rPr>
          <w:rFonts w:ascii="Arial" w:hAnsi="Arial" w:cs="Arial"/>
          <w:color w:val="000000" w:themeColor="text1"/>
          <w14:numSpacing w14:val="proportional"/>
        </w:rPr>
        <w:t>1.1.3. направление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</w:r>
    </w:p>
    <w:p w:rsidR="00751C02" w:rsidRPr="007D7AD5" w:rsidRDefault="00751C02" w:rsidP="00751C02">
      <w:pPr>
        <w:ind w:firstLine="709"/>
        <w:jc w:val="both"/>
        <w:rPr>
          <w:rFonts w:ascii="Arial" w:hAnsi="Arial" w:cs="Arial"/>
          <w:color w:val="000000" w:themeColor="text1"/>
          <w14:numSpacing w14:val="proportional"/>
        </w:rPr>
      </w:pPr>
      <w:r w:rsidRPr="007D7AD5">
        <w:rPr>
          <w:rFonts w:ascii="Arial" w:hAnsi="Arial" w:cs="Arial"/>
          <w:color w:val="000000" w:themeColor="text1"/>
          <w14:numSpacing w14:val="proportional"/>
        </w:rPr>
        <w:lastRenderedPageBreak/>
        <w:t xml:space="preserve">2. </w:t>
      </w:r>
      <w:proofErr w:type="gramStart"/>
      <w:r w:rsidRPr="007D7AD5">
        <w:rPr>
          <w:rFonts w:ascii="Arial" w:hAnsi="Arial" w:cs="Arial"/>
          <w:color w:val="000000" w:themeColor="text1"/>
          <w14:numSpacing w14:val="proportional"/>
        </w:rPr>
        <w:t xml:space="preserve">Объем межбюджетных трансфертов, передаваемых бюджету Иркутского районного муниципального образования из бюджета Голоустненского муниципального образования на осуществление в 2024 году органом местного самоуправления Иркутского районного муниципального образования полномочия по решению вопроса местного значения по участию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Поселения», в размере </w:t>
      </w:r>
      <w:r w:rsidRPr="007D7AD5">
        <w:rPr>
          <w:rFonts w:ascii="Arial" w:hAnsi="Arial" w:cs="Arial"/>
          <w:b/>
          <w:color w:val="000000" w:themeColor="text1"/>
          <w14:numSpacing w14:val="proportional"/>
        </w:rPr>
        <w:t>13</w:t>
      </w:r>
      <w:r w:rsidR="00D1277E">
        <w:rPr>
          <w:rFonts w:ascii="Arial" w:hAnsi="Arial" w:cs="Arial"/>
          <w:b/>
          <w:color w:val="000000" w:themeColor="text1"/>
          <w14:numSpacing w14:val="proportional"/>
        </w:rPr>
        <w:t> </w:t>
      </w:r>
      <w:r w:rsidRPr="007D7AD5">
        <w:rPr>
          <w:rFonts w:ascii="Arial" w:hAnsi="Arial" w:cs="Arial"/>
          <w:b/>
          <w:color w:val="000000" w:themeColor="text1"/>
          <w14:numSpacing w14:val="proportional"/>
        </w:rPr>
        <w:t>196</w:t>
      </w:r>
      <w:r w:rsidR="00D1277E">
        <w:rPr>
          <w:rFonts w:ascii="Arial" w:hAnsi="Arial" w:cs="Arial"/>
          <w:b/>
          <w:color w:val="000000" w:themeColor="text1"/>
          <w14:numSpacing w14:val="proportional"/>
        </w:rPr>
        <w:t xml:space="preserve"> </w:t>
      </w:r>
      <w:r w:rsidRPr="007D7AD5">
        <w:rPr>
          <w:rFonts w:ascii="Arial" w:hAnsi="Arial" w:cs="Arial"/>
          <w:b/>
          <w:color w:val="000000" w:themeColor="text1"/>
          <w14:numSpacing w14:val="proportional"/>
        </w:rPr>
        <w:t>(</w:t>
      </w:r>
      <w:r w:rsidR="007D7AD5">
        <w:rPr>
          <w:rFonts w:ascii="Arial" w:hAnsi="Arial" w:cs="Arial"/>
          <w:b/>
          <w:color w:val="000000" w:themeColor="text1"/>
          <w14:numSpacing w14:val="proportional"/>
        </w:rPr>
        <w:t>т</w:t>
      </w:r>
      <w:r w:rsidRPr="007D7AD5">
        <w:rPr>
          <w:rFonts w:ascii="Arial" w:hAnsi="Arial" w:cs="Arial"/>
          <w:b/>
          <w:color w:val="000000" w:themeColor="text1"/>
          <w14:numSpacing w14:val="proportional"/>
        </w:rPr>
        <w:t>ринадцать тысяч</w:t>
      </w:r>
      <w:proofErr w:type="gramEnd"/>
      <w:r w:rsidRPr="007D7AD5">
        <w:rPr>
          <w:rFonts w:ascii="Arial" w:hAnsi="Arial" w:cs="Arial"/>
          <w:b/>
          <w:color w:val="000000" w:themeColor="text1"/>
          <w14:numSpacing w14:val="proportional"/>
        </w:rPr>
        <w:t xml:space="preserve"> сто девяносто шесть</w:t>
      </w:r>
      <w:r w:rsidR="00D1277E">
        <w:rPr>
          <w:rFonts w:ascii="Arial" w:hAnsi="Arial" w:cs="Arial"/>
          <w:b/>
          <w:color w:val="000000" w:themeColor="text1"/>
          <w14:numSpacing w14:val="proportional"/>
        </w:rPr>
        <w:t>)</w:t>
      </w:r>
      <w:r w:rsidRPr="007D7AD5">
        <w:rPr>
          <w:rFonts w:ascii="Arial" w:hAnsi="Arial" w:cs="Arial"/>
          <w:b/>
          <w:color w:val="000000" w:themeColor="text1"/>
          <w14:numSpacing w14:val="proportional"/>
        </w:rPr>
        <w:t xml:space="preserve"> рублей </w:t>
      </w:r>
      <w:r w:rsidR="00D1277E">
        <w:rPr>
          <w:rFonts w:ascii="Arial" w:hAnsi="Arial" w:cs="Arial"/>
          <w:b/>
          <w:color w:val="000000" w:themeColor="text1"/>
          <w14:numSpacing w14:val="proportional"/>
        </w:rPr>
        <w:t>74</w:t>
      </w:r>
      <w:bookmarkStart w:id="0" w:name="_GoBack"/>
      <w:bookmarkEnd w:id="0"/>
      <w:r w:rsidRPr="007D7AD5">
        <w:rPr>
          <w:rFonts w:ascii="Arial" w:hAnsi="Arial" w:cs="Arial"/>
          <w:b/>
          <w:color w:val="000000" w:themeColor="text1"/>
          <w14:numSpacing w14:val="proportional"/>
        </w:rPr>
        <w:t xml:space="preserve"> копейки,</w:t>
      </w:r>
      <w:r w:rsidRPr="007D7AD5">
        <w:rPr>
          <w:rFonts w:ascii="Arial" w:hAnsi="Arial" w:cs="Arial"/>
          <w:color w:val="000000" w:themeColor="text1"/>
          <w14:numSpacing w14:val="proportional"/>
        </w:rPr>
        <w:t xml:space="preserve"> в соответствии с Бюджетным кодексом Российской Федерации.</w:t>
      </w:r>
    </w:p>
    <w:p w:rsidR="00751C02" w:rsidRPr="007D7AD5" w:rsidRDefault="00751C02" w:rsidP="00751C02">
      <w:pPr>
        <w:ind w:firstLine="709"/>
        <w:jc w:val="both"/>
        <w:rPr>
          <w:rFonts w:ascii="Arial" w:hAnsi="Arial" w:cs="Arial"/>
          <w:color w:val="000000" w:themeColor="text1"/>
          <w14:numSpacing w14:val="proportional"/>
        </w:rPr>
      </w:pPr>
      <w:r w:rsidRPr="007D7AD5">
        <w:rPr>
          <w:rFonts w:ascii="Arial" w:hAnsi="Arial" w:cs="Arial"/>
          <w:color w:val="000000" w:themeColor="text1"/>
          <w14:numSpacing w14:val="proportional"/>
        </w:rPr>
        <w:t>3. Опубликовать настоящее решение на официальном сайте администрации Голоустненского муниципального образования и в журнале «Голоустненский вестник».</w:t>
      </w:r>
    </w:p>
    <w:p w:rsidR="00751C02" w:rsidRPr="007D7AD5" w:rsidRDefault="00751C02" w:rsidP="00751C02">
      <w:pPr>
        <w:ind w:firstLine="709"/>
        <w:jc w:val="both"/>
        <w:rPr>
          <w:rFonts w:ascii="Arial" w:hAnsi="Arial" w:cs="Arial"/>
          <w:color w:val="000000" w:themeColor="text1"/>
          <w14:numSpacing w14:val="proportional"/>
        </w:rPr>
      </w:pPr>
      <w:r w:rsidRPr="007D7AD5">
        <w:rPr>
          <w:rFonts w:ascii="Arial" w:hAnsi="Arial" w:cs="Arial"/>
          <w:color w:val="000000" w:themeColor="text1"/>
          <w14:numSpacing w14:val="proportional"/>
        </w:rPr>
        <w:t xml:space="preserve">4. </w:t>
      </w:r>
      <w:proofErr w:type="gramStart"/>
      <w:r w:rsidRPr="007D7AD5">
        <w:rPr>
          <w:rFonts w:ascii="Arial" w:hAnsi="Arial" w:cs="Arial"/>
          <w:color w:val="000000" w:themeColor="text1"/>
          <w14:numSpacing w14:val="proportional"/>
        </w:rPr>
        <w:t>Контроль за</w:t>
      </w:r>
      <w:proofErr w:type="gramEnd"/>
      <w:r w:rsidRPr="007D7AD5">
        <w:rPr>
          <w:rFonts w:ascii="Arial" w:hAnsi="Arial" w:cs="Arial"/>
          <w:color w:val="000000" w:themeColor="text1"/>
          <w14:numSpacing w14:val="proportional"/>
        </w:rPr>
        <w:t xml:space="preserve"> исполнением настоящего решения оставляю за собой.</w:t>
      </w:r>
    </w:p>
    <w:p w:rsidR="00751C02" w:rsidRPr="007D7AD5" w:rsidRDefault="00751C02" w:rsidP="00751C02">
      <w:pPr>
        <w:jc w:val="both"/>
        <w:rPr>
          <w:rFonts w:ascii="Arial" w:hAnsi="Arial" w:cs="Arial"/>
          <w:color w:val="000000" w:themeColor="text1"/>
          <w14:numSpacing w14:val="proportional"/>
        </w:rPr>
      </w:pPr>
    </w:p>
    <w:p w:rsidR="00751C02" w:rsidRPr="007D7AD5" w:rsidRDefault="00751C02" w:rsidP="00751C02">
      <w:pPr>
        <w:jc w:val="both"/>
        <w:rPr>
          <w:rFonts w:ascii="Arial" w:hAnsi="Arial" w:cs="Arial"/>
          <w:color w:val="000000" w:themeColor="text1"/>
          <w14:numSpacing w14:val="proportional"/>
        </w:rPr>
      </w:pPr>
    </w:p>
    <w:p w:rsidR="00FD70CB" w:rsidRDefault="00FD70CB" w:rsidP="00751C02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Председатель Думы – </w:t>
      </w:r>
    </w:p>
    <w:p w:rsidR="00751C02" w:rsidRPr="007D7AD5" w:rsidRDefault="00751C02" w:rsidP="00751C02">
      <w:pPr>
        <w:jc w:val="both"/>
        <w:rPr>
          <w:rFonts w:ascii="Arial" w:hAnsi="Arial" w:cs="Arial"/>
          <w:color w:val="000000" w:themeColor="text1"/>
        </w:rPr>
      </w:pPr>
      <w:r w:rsidRPr="007D7AD5">
        <w:rPr>
          <w:rFonts w:ascii="Arial" w:hAnsi="Arial" w:cs="Arial"/>
          <w:color w:val="000000" w:themeColor="text1"/>
        </w:rPr>
        <w:t xml:space="preserve">Глава Голоустненского </w:t>
      </w:r>
    </w:p>
    <w:p w:rsidR="00751C02" w:rsidRPr="007D7AD5" w:rsidRDefault="00751C02" w:rsidP="00751C02">
      <w:pPr>
        <w:jc w:val="both"/>
        <w:rPr>
          <w:rFonts w:ascii="Arial" w:hAnsi="Arial" w:cs="Arial"/>
          <w:color w:val="000000" w:themeColor="text1"/>
        </w:rPr>
      </w:pPr>
      <w:r w:rsidRPr="007D7AD5">
        <w:rPr>
          <w:rFonts w:ascii="Arial" w:hAnsi="Arial" w:cs="Arial"/>
          <w:color w:val="000000" w:themeColor="text1"/>
        </w:rPr>
        <w:t>муниципального образования</w:t>
      </w:r>
      <w:bookmarkStart w:id="1" w:name="sub_140123"/>
    </w:p>
    <w:p w:rsidR="00751C02" w:rsidRPr="007D7AD5" w:rsidRDefault="00751C02" w:rsidP="00751C02">
      <w:pPr>
        <w:rPr>
          <w:color w:val="000000" w:themeColor="text1"/>
        </w:rPr>
      </w:pPr>
      <w:r w:rsidRPr="007D7AD5">
        <w:rPr>
          <w:rFonts w:ascii="Arial" w:hAnsi="Arial" w:cs="Arial"/>
          <w:color w:val="000000" w:themeColor="text1"/>
        </w:rPr>
        <w:t xml:space="preserve">О.М. </w:t>
      </w:r>
      <w:bookmarkEnd w:id="1"/>
      <w:r w:rsidRPr="007D7AD5">
        <w:rPr>
          <w:rFonts w:ascii="Arial" w:hAnsi="Arial" w:cs="Arial"/>
          <w:color w:val="000000" w:themeColor="text1"/>
        </w:rPr>
        <w:t>Жукова</w:t>
      </w:r>
    </w:p>
    <w:p w:rsidR="00751C02" w:rsidRPr="007D7AD5" w:rsidRDefault="00751C02" w:rsidP="00751C02">
      <w:pPr>
        <w:rPr>
          <w:color w:val="000000" w:themeColor="text1"/>
        </w:rPr>
      </w:pPr>
    </w:p>
    <w:p w:rsidR="004F2192" w:rsidRPr="007D7AD5" w:rsidRDefault="004F2192">
      <w:pPr>
        <w:rPr>
          <w:color w:val="000000" w:themeColor="text1"/>
        </w:rPr>
      </w:pPr>
    </w:p>
    <w:sectPr w:rsidR="004F2192" w:rsidRPr="007D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C02"/>
    <w:rsid w:val="00031906"/>
    <w:rsid w:val="004F2192"/>
    <w:rsid w:val="00751C02"/>
    <w:rsid w:val="007D7AD5"/>
    <w:rsid w:val="00D1277E"/>
    <w:rsid w:val="00DC65E4"/>
    <w:rsid w:val="00FD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6</cp:revision>
  <dcterms:created xsi:type="dcterms:W3CDTF">2023-07-20T02:51:00Z</dcterms:created>
  <dcterms:modified xsi:type="dcterms:W3CDTF">2023-07-21T08:30:00Z</dcterms:modified>
</cp:coreProperties>
</file>