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1F" w:rsidRDefault="00F3181F" w:rsidP="000232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3181F" w:rsidRDefault="00F3181F" w:rsidP="00F31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3181F" w:rsidRDefault="00F3181F" w:rsidP="00F31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F3181F" w:rsidRDefault="00F3181F" w:rsidP="00F3181F">
      <w:pPr>
        <w:jc w:val="center"/>
        <w:rPr>
          <w:b/>
          <w:sz w:val="28"/>
          <w:szCs w:val="28"/>
        </w:rPr>
      </w:pPr>
    </w:p>
    <w:p w:rsidR="00F3181F" w:rsidRDefault="00F3181F" w:rsidP="00F31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F3181F" w:rsidRDefault="00F3181F" w:rsidP="00F3181F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</w:p>
    <w:p w:rsidR="00F3181F" w:rsidRPr="00B849E8" w:rsidRDefault="00F3181F" w:rsidP="00F3181F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 w:rsidRPr="00B849E8"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F3181F" w:rsidRDefault="00F3181F" w:rsidP="00F3181F">
      <w:pPr>
        <w:jc w:val="center"/>
        <w:rPr>
          <w:b/>
          <w:sz w:val="28"/>
          <w:szCs w:val="28"/>
        </w:rPr>
      </w:pPr>
    </w:p>
    <w:p w:rsidR="00F3181F" w:rsidRDefault="00F3181F" w:rsidP="00F3181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F3181F" w:rsidRDefault="00F3181F" w:rsidP="00F3181F">
      <w:pPr>
        <w:rPr>
          <w:sz w:val="28"/>
          <w:szCs w:val="28"/>
        </w:rPr>
      </w:pPr>
    </w:p>
    <w:p w:rsidR="00F3181F" w:rsidRDefault="00F3181F" w:rsidP="00F3181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66526">
        <w:rPr>
          <w:sz w:val="28"/>
          <w:szCs w:val="28"/>
        </w:rPr>
        <w:t>02.02.</w:t>
      </w:r>
      <w:r>
        <w:rPr>
          <w:sz w:val="28"/>
          <w:szCs w:val="28"/>
        </w:rPr>
        <w:t xml:space="preserve">2015 г.                       </w:t>
      </w:r>
      <w:r w:rsidR="00D6652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№ </w:t>
      </w:r>
      <w:r w:rsidR="00D66526">
        <w:rPr>
          <w:sz w:val="28"/>
          <w:szCs w:val="28"/>
        </w:rPr>
        <w:t>07</w:t>
      </w:r>
      <w:r>
        <w:rPr>
          <w:sz w:val="28"/>
          <w:szCs w:val="28"/>
        </w:rPr>
        <w:t xml:space="preserve"> </w:t>
      </w:r>
    </w:p>
    <w:p w:rsidR="00F3181F" w:rsidRPr="00023247" w:rsidRDefault="00F3181F" w:rsidP="00F3181F">
      <w:pPr>
        <w:rPr>
          <w:sz w:val="24"/>
          <w:szCs w:val="24"/>
        </w:rPr>
      </w:pPr>
      <w:r w:rsidRPr="00023247">
        <w:rPr>
          <w:sz w:val="24"/>
          <w:szCs w:val="24"/>
        </w:rPr>
        <w:t xml:space="preserve"> с. Малое Голоустное</w:t>
      </w:r>
    </w:p>
    <w:p w:rsidR="0007089C" w:rsidRDefault="0007089C" w:rsidP="003F6A1B">
      <w:pPr>
        <w:jc w:val="both"/>
        <w:rPr>
          <w:sz w:val="28"/>
          <w:szCs w:val="28"/>
        </w:rPr>
      </w:pPr>
    </w:p>
    <w:p w:rsidR="00156DB9" w:rsidRDefault="0007089C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</w:t>
      </w:r>
      <w:r w:rsidR="00156DB9">
        <w:rPr>
          <w:sz w:val="28"/>
          <w:szCs w:val="28"/>
        </w:rPr>
        <w:t xml:space="preserve">ерждении </w:t>
      </w:r>
      <w:r>
        <w:rPr>
          <w:sz w:val="28"/>
          <w:szCs w:val="28"/>
        </w:rPr>
        <w:t>Положения об оплате</w:t>
      </w:r>
    </w:p>
    <w:p w:rsidR="00156DB9" w:rsidRDefault="0007089C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>труда  работников   Муниципального</w:t>
      </w:r>
      <w:r w:rsidR="002A1AA9">
        <w:rPr>
          <w:sz w:val="28"/>
          <w:szCs w:val="28"/>
        </w:rPr>
        <w:t xml:space="preserve"> </w:t>
      </w:r>
    </w:p>
    <w:p w:rsidR="0007089C" w:rsidRDefault="002A1AA9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>казённого</w:t>
      </w:r>
      <w:r w:rsidR="0007089C">
        <w:rPr>
          <w:sz w:val="28"/>
          <w:szCs w:val="28"/>
        </w:rPr>
        <w:t xml:space="preserve"> учреждения культуры</w:t>
      </w:r>
    </w:p>
    <w:p w:rsidR="0007089C" w:rsidRDefault="002A1AA9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>«Централизованная клубная система</w:t>
      </w:r>
      <w:r w:rsidR="0007089C">
        <w:rPr>
          <w:sz w:val="28"/>
          <w:szCs w:val="28"/>
        </w:rPr>
        <w:t xml:space="preserve">» </w:t>
      </w:r>
    </w:p>
    <w:p w:rsidR="0007089C" w:rsidRDefault="002A1AA9" w:rsidP="00023247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="0007089C">
        <w:rPr>
          <w:sz w:val="28"/>
          <w:szCs w:val="28"/>
        </w:rPr>
        <w:t xml:space="preserve"> муниципального образования» </w:t>
      </w:r>
    </w:p>
    <w:p w:rsidR="00023247" w:rsidRDefault="00F3181F" w:rsidP="00F3181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</w:p>
    <w:p w:rsidR="0007089C" w:rsidRDefault="00023247" w:rsidP="00F3181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7089C" w:rsidRPr="00A37E66">
        <w:rPr>
          <w:bCs/>
          <w:sz w:val="28"/>
          <w:szCs w:val="28"/>
        </w:rPr>
        <w:t>В целях совершенствования оплаты труда работников муниципального</w:t>
      </w:r>
      <w:r w:rsidR="002A1AA9">
        <w:rPr>
          <w:bCs/>
          <w:sz w:val="28"/>
          <w:szCs w:val="28"/>
        </w:rPr>
        <w:t xml:space="preserve"> </w:t>
      </w:r>
      <w:proofErr w:type="gramStart"/>
      <w:r w:rsidR="002A1AA9">
        <w:rPr>
          <w:bCs/>
          <w:sz w:val="28"/>
          <w:szCs w:val="28"/>
        </w:rPr>
        <w:t>казённого</w:t>
      </w:r>
      <w:r w:rsidR="0007089C">
        <w:rPr>
          <w:bCs/>
          <w:sz w:val="28"/>
          <w:szCs w:val="28"/>
        </w:rPr>
        <w:t xml:space="preserve"> </w:t>
      </w:r>
      <w:r w:rsidR="0007089C" w:rsidRPr="00A37E66">
        <w:rPr>
          <w:sz w:val="28"/>
          <w:szCs w:val="28"/>
        </w:rPr>
        <w:t xml:space="preserve"> учреждения культуры «</w:t>
      </w:r>
      <w:r w:rsidR="002A1AA9">
        <w:rPr>
          <w:sz w:val="28"/>
          <w:szCs w:val="28"/>
        </w:rPr>
        <w:t>Централизованная клубная система</w:t>
      </w:r>
      <w:r w:rsidR="0007089C" w:rsidRPr="00A37E66">
        <w:rPr>
          <w:sz w:val="28"/>
          <w:szCs w:val="28"/>
        </w:rPr>
        <w:t xml:space="preserve">» </w:t>
      </w:r>
      <w:r w:rsidR="002A1AA9">
        <w:rPr>
          <w:sz w:val="28"/>
          <w:szCs w:val="28"/>
        </w:rPr>
        <w:t>Голоустненского</w:t>
      </w:r>
      <w:r w:rsidR="0007089C" w:rsidRPr="00A37E66">
        <w:rPr>
          <w:sz w:val="28"/>
          <w:szCs w:val="28"/>
        </w:rPr>
        <w:t xml:space="preserve"> муниципального образования, руководствуясь статьей 144 Трудового кодекса</w:t>
      </w:r>
      <w:r w:rsidR="0007089C">
        <w:rPr>
          <w:sz w:val="28"/>
          <w:szCs w:val="28"/>
        </w:rPr>
        <w:t xml:space="preserve"> Российской Федерации, приказом Министерства культуры и архивов  Иркутской области от 10.10.2011г. №</w:t>
      </w:r>
      <w:r w:rsidR="00F3181F"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>53-мпр-о «Об утверждении Примерного Положения об оплате труда работников 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средств», приказом</w:t>
      </w:r>
      <w:r w:rsidR="0007089C" w:rsidRPr="00D43B1A">
        <w:rPr>
          <w:sz w:val="28"/>
          <w:szCs w:val="28"/>
        </w:rPr>
        <w:t xml:space="preserve"> министерства культуры и архивов Иркутской области</w:t>
      </w:r>
      <w:proofErr w:type="gramEnd"/>
      <w:r w:rsidR="0007089C" w:rsidRPr="00D43B1A">
        <w:rPr>
          <w:sz w:val="28"/>
          <w:szCs w:val="28"/>
        </w:rPr>
        <w:t xml:space="preserve"> от </w:t>
      </w:r>
      <w:r w:rsidR="0007089C">
        <w:rPr>
          <w:sz w:val="28"/>
          <w:szCs w:val="28"/>
        </w:rPr>
        <w:t>30</w:t>
      </w:r>
      <w:r w:rsidR="0007089C" w:rsidRPr="00D43B1A">
        <w:rPr>
          <w:sz w:val="28"/>
          <w:szCs w:val="28"/>
        </w:rPr>
        <w:t>.04.201</w:t>
      </w:r>
      <w:r w:rsidR="0007089C">
        <w:rPr>
          <w:sz w:val="28"/>
          <w:szCs w:val="28"/>
        </w:rPr>
        <w:t>4</w:t>
      </w:r>
      <w:r w:rsidR="0007089C" w:rsidRPr="00D43B1A">
        <w:rPr>
          <w:sz w:val="28"/>
          <w:szCs w:val="28"/>
        </w:rPr>
        <w:t xml:space="preserve"> года №</w:t>
      </w:r>
      <w:r w:rsidR="006A23C3">
        <w:rPr>
          <w:sz w:val="28"/>
          <w:szCs w:val="28"/>
        </w:rPr>
        <w:t xml:space="preserve"> </w:t>
      </w:r>
      <w:r w:rsidR="0007089C" w:rsidRPr="00D43B1A">
        <w:rPr>
          <w:sz w:val="28"/>
          <w:szCs w:val="28"/>
        </w:rPr>
        <w:t>4</w:t>
      </w:r>
      <w:r w:rsidR="0007089C">
        <w:rPr>
          <w:sz w:val="28"/>
          <w:szCs w:val="28"/>
        </w:rPr>
        <w:t>6</w:t>
      </w:r>
      <w:r w:rsidR="0007089C" w:rsidRPr="00D43B1A">
        <w:rPr>
          <w:sz w:val="28"/>
          <w:szCs w:val="28"/>
        </w:rPr>
        <w:t>-мпр-о «</w:t>
      </w:r>
      <w:r w:rsidR="0007089C" w:rsidRPr="00D43B1A">
        <w:rPr>
          <w:color w:val="000000"/>
          <w:sz w:val="28"/>
          <w:szCs w:val="28"/>
        </w:rPr>
        <w:t>О внесении изменений в р</w:t>
      </w:r>
      <w:r w:rsidR="0007089C" w:rsidRPr="00D43B1A">
        <w:rPr>
          <w:sz w:val="28"/>
          <w:szCs w:val="28"/>
        </w:rPr>
        <w:t>азмеры минимальных окладов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</w:t>
      </w:r>
      <w:r w:rsidR="002A1AA9">
        <w:rPr>
          <w:sz w:val="28"/>
          <w:szCs w:val="28"/>
        </w:rPr>
        <w:t>, стать</w:t>
      </w:r>
      <w:r w:rsidR="006A23C3">
        <w:rPr>
          <w:sz w:val="28"/>
          <w:szCs w:val="28"/>
        </w:rPr>
        <w:t>ей 6</w:t>
      </w:r>
      <w:r w:rsidR="002A1AA9"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 xml:space="preserve"> </w:t>
      </w:r>
      <w:r w:rsidR="0007089C" w:rsidRPr="00A37E66">
        <w:rPr>
          <w:bCs/>
          <w:sz w:val="28"/>
          <w:szCs w:val="28"/>
        </w:rPr>
        <w:t>Уст</w:t>
      </w:r>
      <w:r w:rsidR="002A1AA9">
        <w:rPr>
          <w:bCs/>
          <w:sz w:val="28"/>
          <w:szCs w:val="28"/>
        </w:rPr>
        <w:t>ава Голоустненского</w:t>
      </w:r>
      <w:r w:rsidR="0007089C">
        <w:rPr>
          <w:bCs/>
          <w:sz w:val="28"/>
          <w:szCs w:val="28"/>
        </w:rPr>
        <w:t xml:space="preserve"> </w:t>
      </w:r>
      <w:r w:rsidR="0007089C" w:rsidRPr="00A37E66">
        <w:rPr>
          <w:bCs/>
          <w:sz w:val="28"/>
          <w:szCs w:val="28"/>
        </w:rPr>
        <w:t>муниципального образования</w:t>
      </w:r>
    </w:p>
    <w:p w:rsidR="006A23C3" w:rsidRDefault="006A23C3" w:rsidP="006A23C3">
      <w:pPr>
        <w:jc w:val="both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ПОСТАНОВЛЯЮ:</w:t>
      </w:r>
    </w:p>
    <w:p w:rsidR="00023247" w:rsidRPr="00023247" w:rsidRDefault="006A23C3" w:rsidP="006A23C3">
      <w:pPr>
        <w:jc w:val="both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     </w:t>
      </w:r>
      <w:r w:rsidR="0007089C">
        <w:rPr>
          <w:spacing w:val="-20"/>
          <w:sz w:val="28"/>
          <w:szCs w:val="28"/>
        </w:rPr>
        <w:t xml:space="preserve">1. </w:t>
      </w:r>
      <w:r w:rsidR="0007089C">
        <w:rPr>
          <w:sz w:val="28"/>
          <w:szCs w:val="28"/>
          <w:lang w:eastAsia="ru-RU"/>
        </w:rPr>
        <w:t xml:space="preserve">Утвердить </w:t>
      </w:r>
      <w:r w:rsidR="0007089C">
        <w:rPr>
          <w:sz w:val="28"/>
          <w:szCs w:val="28"/>
        </w:rPr>
        <w:t>Положение об оплате труда работников муниципального</w:t>
      </w:r>
      <w:r w:rsidR="002A1AA9">
        <w:rPr>
          <w:sz w:val="28"/>
          <w:szCs w:val="28"/>
        </w:rPr>
        <w:t xml:space="preserve"> казённого  учреждения культуры «Централизованная клубная система» Голоустненского</w:t>
      </w:r>
      <w:r w:rsidR="0007089C">
        <w:rPr>
          <w:sz w:val="28"/>
          <w:szCs w:val="28"/>
        </w:rPr>
        <w:t xml:space="preserve"> муниципального образования</w:t>
      </w:r>
      <w:r w:rsidR="00023247">
        <w:rPr>
          <w:sz w:val="28"/>
          <w:szCs w:val="28"/>
        </w:rPr>
        <w:t xml:space="preserve"> (приложение)</w:t>
      </w:r>
      <w:r w:rsidR="0007089C">
        <w:rPr>
          <w:sz w:val="28"/>
          <w:szCs w:val="28"/>
        </w:rPr>
        <w:t>.</w:t>
      </w:r>
    </w:p>
    <w:p w:rsidR="0007089C" w:rsidRPr="00AF1B13" w:rsidRDefault="00023247" w:rsidP="006A23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Постановление Главы Голоустненского муниципального образования от 25.09.2013г. № 74 признать утратившим силу.</w:t>
      </w:r>
      <w:r w:rsidR="0007089C">
        <w:rPr>
          <w:sz w:val="28"/>
          <w:szCs w:val="28"/>
        </w:rPr>
        <w:t xml:space="preserve"> </w:t>
      </w:r>
    </w:p>
    <w:p w:rsidR="0007089C" w:rsidRDefault="006A23C3" w:rsidP="003F6A1B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07089C">
        <w:rPr>
          <w:sz w:val="28"/>
          <w:szCs w:val="28"/>
          <w:lang w:eastAsia="ru-RU"/>
        </w:rPr>
        <w:t>3. Об</w:t>
      </w:r>
      <w:r w:rsidR="00023247">
        <w:rPr>
          <w:sz w:val="28"/>
          <w:szCs w:val="28"/>
          <w:lang w:eastAsia="ru-RU"/>
        </w:rPr>
        <w:t>народ</w:t>
      </w:r>
      <w:r w:rsidR="0007089C">
        <w:rPr>
          <w:sz w:val="28"/>
          <w:szCs w:val="28"/>
          <w:lang w:eastAsia="ru-RU"/>
        </w:rPr>
        <w:t>овать настоящее постановлени</w:t>
      </w:r>
      <w:r w:rsidR="002A1AA9">
        <w:rPr>
          <w:sz w:val="28"/>
          <w:szCs w:val="28"/>
          <w:lang w:eastAsia="ru-RU"/>
        </w:rPr>
        <w:t>е</w:t>
      </w:r>
      <w:r w:rsidR="00023247">
        <w:rPr>
          <w:sz w:val="28"/>
          <w:szCs w:val="28"/>
          <w:lang w:eastAsia="ru-RU"/>
        </w:rPr>
        <w:t xml:space="preserve"> на официальном сайте администрации</w:t>
      </w:r>
      <w:r w:rsidR="0007089C">
        <w:rPr>
          <w:sz w:val="28"/>
          <w:szCs w:val="28"/>
          <w:lang w:eastAsia="ru-RU"/>
        </w:rPr>
        <w:t xml:space="preserve">.  </w:t>
      </w:r>
    </w:p>
    <w:p w:rsidR="0007089C" w:rsidRDefault="0007089C" w:rsidP="003F6A1B">
      <w:pPr>
        <w:jc w:val="both"/>
        <w:rPr>
          <w:sz w:val="28"/>
          <w:szCs w:val="28"/>
        </w:rPr>
      </w:pPr>
    </w:p>
    <w:p w:rsidR="006A23C3" w:rsidRDefault="002A1AA9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  Голоустненского</w:t>
      </w:r>
    </w:p>
    <w:p w:rsidR="0007089C" w:rsidRDefault="0007089C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</w:t>
      </w:r>
      <w:r w:rsidR="002A1AA9">
        <w:rPr>
          <w:sz w:val="28"/>
          <w:szCs w:val="28"/>
        </w:rPr>
        <w:t xml:space="preserve">  </w:t>
      </w:r>
      <w:r w:rsidR="002A1AA9">
        <w:rPr>
          <w:sz w:val="28"/>
          <w:szCs w:val="28"/>
        </w:rPr>
        <w:tab/>
        <w:t xml:space="preserve">            </w:t>
      </w:r>
      <w:r w:rsidR="00023247">
        <w:rPr>
          <w:sz w:val="28"/>
          <w:szCs w:val="28"/>
        </w:rPr>
        <w:t xml:space="preserve">      Т.Г.</w:t>
      </w:r>
      <w:r w:rsidR="002A1AA9">
        <w:rPr>
          <w:sz w:val="28"/>
          <w:szCs w:val="28"/>
        </w:rPr>
        <w:t xml:space="preserve"> Липская.</w:t>
      </w:r>
      <w:r>
        <w:rPr>
          <w:sz w:val="28"/>
          <w:szCs w:val="28"/>
        </w:rPr>
        <w:t xml:space="preserve">            </w:t>
      </w:r>
    </w:p>
    <w:p w:rsidR="0007089C" w:rsidRDefault="0007089C" w:rsidP="003F6A1B">
      <w:pPr>
        <w:autoSpaceDN w:val="0"/>
        <w:adjustRightInd w:val="0"/>
        <w:jc w:val="both"/>
        <w:outlineLvl w:val="0"/>
      </w:pPr>
    </w:p>
    <w:p w:rsidR="00664CE6" w:rsidRDefault="00664CE6" w:rsidP="0021387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7089C" w:rsidRDefault="00213873" w:rsidP="00213873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13873" w:rsidRDefault="00213873" w:rsidP="00213873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Главы</w:t>
      </w:r>
    </w:p>
    <w:p w:rsidR="00213873" w:rsidRDefault="00213873" w:rsidP="00213873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13873" w:rsidRDefault="00213873" w:rsidP="002138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66526">
        <w:rPr>
          <w:sz w:val="28"/>
          <w:szCs w:val="28"/>
        </w:rPr>
        <w:t>02.02.</w:t>
      </w:r>
      <w:r>
        <w:rPr>
          <w:sz w:val="28"/>
          <w:szCs w:val="28"/>
        </w:rPr>
        <w:t xml:space="preserve">2015г. № </w:t>
      </w:r>
      <w:r w:rsidR="00D66526">
        <w:rPr>
          <w:sz w:val="28"/>
          <w:szCs w:val="28"/>
        </w:rPr>
        <w:t>07</w:t>
      </w:r>
    </w:p>
    <w:p w:rsidR="00213873" w:rsidRDefault="00213873" w:rsidP="00213873">
      <w:pPr>
        <w:jc w:val="right"/>
        <w:rPr>
          <w:sz w:val="28"/>
          <w:szCs w:val="28"/>
        </w:rPr>
      </w:pPr>
    </w:p>
    <w:p w:rsidR="00213873" w:rsidRPr="000D3258" w:rsidRDefault="00213873" w:rsidP="00213873">
      <w:pPr>
        <w:jc w:val="right"/>
        <w:rPr>
          <w:sz w:val="28"/>
          <w:szCs w:val="28"/>
        </w:rPr>
      </w:pPr>
    </w:p>
    <w:p w:rsidR="0007089C" w:rsidRPr="0019463D" w:rsidRDefault="0007089C" w:rsidP="003F6A1B">
      <w:pPr>
        <w:jc w:val="center"/>
        <w:rPr>
          <w:sz w:val="28"/>
          <w:szCs w:val="28"/>
        </w:rPr>
      </w:pPr>
      <w:r w:rsidRPr="0019463D">
        <w:rPr>
          <w:sz w:val="28"/>
          <w:szCs w:val="28"/>
        </w:rPr>
        <w:t>ПОЛОЖЕНИЕ ОБ ОПЛАТЕ ТРУДА РАБОТНИКОВ</w:t>
      </w:r>
    </w:p>
    <w:p w:rsidR="0007089C" w:rsidRPr="00FC1F73" w:rsidRDefault="0007089C" w:rsidP="003F6A1B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муниципального казённого </w:t>
      </w:r>
      <w:r w:rsidRPr="00FC1F73">
        <w:rPr>
          <w:caps/>
          <w:sz w:val="28"/>
          <w:szCs w:val="28"/>
        </w:rPr>
        <w:t xml:space="preserve"> учреждения культуры</w:t>
      </w:r>
    </w:p>
    <w:p w:rsidR="0007089C" w:rsidRPr="00FC1F73" w:rsidRDefault="0007089C" w:rsidP="003F6A1B">
      <w:pPr>
        <w:jc w:val="center"/>
        <w:rPr>
          <w:caps/>
          <w:sz w:val="28"/>
          <w:szCs w:val="28"/>
        </w:rPr>
      </w:pPr>
      <w:r w:rsidRPr="00FC1F73">
        <w:rPr>
          <w:caps/>
          <w:sz w:val="28"/>
          <w:szCs w:val="28"/>
        </w:rPr>
        <w:t>«</w:t>
      </w:r>
      <w:r>
        <w:rPr>
          <w:caps/>
          <w:sz w:val="28"/>
          <w:szCs w:val="28"/>
        </w:rPr>
        <w:t>Централизованая клубная система</w:t>
      </w:r>
      <w:r w:rsidRPr="00FC1F73">
        <w:rPr>
          <w:caps/>
          <w:sz w:val="28"/>
          <w:szCs w:val="28"/>
        </w:rPr>
        <w:t xml:space="preserve">» </w:t>
      </w:r>
      <w:r>
        <w:rPr>
          <w:caps/>
          <w:sz w:val="28"/>
          <w:szCs w:val="28"/>
        </w:rPr>
        <w:t xml:space="preserve">Голоустненского </w:t>
      </w:r>
      <w:r w:rsidRPr="00FC1F73">
        <w:rPr>
          <w:caps/>
          <w:sz w:val="28"/>
          <w:szCs w:val="28"/>
        </w:rPr>
        <w:t>муниципального образования</w:t>
      </w:r>
    </w:p>
    <w:p w:rsidR="0007089C" w:rsidRPr="0019463D" w:rsidRDefault="0007089C" w:rsidP="003F6A1B">
      <w:pPr>
        <w:jc w:val="both"/>
        <w:rPr>
          <w:sz w:val="28"/>
          <w:szCs w:val="28"/>
        </w:rPr>
      </w:pPr>
    </w:p>
    <w:p w:rsidR="0007089C" w:rsidRPr="0019463D" w:rsidRDefault="0007089C" w:rsidP="00213873">
      <w:pPr>
        <w:jc w:val="center"/>
        <w:rPr>
          <w:sz w:val="28"/>
          <w:szCs w:val="28"/>
        </w:rPr>
      </w:pPr>
      <w:r w:rsidRPr="0019463D">
        <w:rPr>
          <w:sz w:val="28"/>
          <w:szCs w:val="28"/>
          <w:lang w:val="en-US"/>
        </w:rPr>
        <w:t>I</w:t>
      </w:r>
      <w:r w:rsidRPr="0019463D">
        <w:rPr>
          <w:sz w:val="28"/>
          <w:szCs w:val="28"/>
        </w:rPr>
        <w:t>. ОБЩИЕ ПОЛОЖЕНИЯ</w:t>
      </w:r>
    </w:p>
    <w:p w:rsidR="0007089C" w:rsidRPr="0019463D" w:rsidRDefault="0007089C" w:rsidP="003F6A1B">
      <w:pPr>
        <w:jc w:val="both"/>
        <w:rPr>
          <w:sz w:val="28"/>
          <w:szCs w:val="28"/>
        </w:rPr>
      </w:pPr>
    </w:p>
    <w:p w:rsidR="0007089C" w:rsidRDefault="00213873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846352">
        <w:rPr>
          <w:sz w:val="28"/>
          <w:szCs w:val="28"/>
        </w:rPr>
        <w:t>1. Настоящее Положение</w:t>
      </w:r>
      <w:r w:rsidR="0007089C" w:rsidRPr="000D3258">
        <w:rPr>
          <w:sz w:val="28"/>
          <w:szCs w:val="28"/>
        </w:rPr>
        <w:t xml:space="preserve"> об оплате труда работников </w:t>
      </w:r>
      <w:r w:rsidR="0007089C">
        <w:rPr>
          <w:sz w:val="28"/>
          <w:szCs w:val="28"/>
        </w:rPr>
        <w:t xml:space="preserve">муниципального казённого </w:t>
      </w:r>
      <w:r w:rsidR="0007089C" w:rsidRPr="000D3258">
        <w:rPr>
          <w:sz w:val="28"/>
          <w:szCs w:val="28"/>
        </w:rPr>
        <w:t>учреждени</w:t>
      </w:r>
      <w:r w:rsidR="0007089C">
        <w:rPr>
          <w:sz w:val="28"/>
          <w:szCs w:val="28"/>
        </w:rPr>
        <w:t xml:space="preserve">я </w:t>
      </w:r>
      <w:r w:rsidR="0007089C" w:rsidRPr="000152D7">
        <w:rPr>
          <w:sz w:val="28"/>
          <w:szCs w:val="28"/>
        </w:rPr>
        <w:t>культуры</w:t>
      </w:r>
      <w:r w:rsidR="0007089C">
        <w:rPr>
          <w:sz w:val="28"/>
          <w:szCs w:val="28"/>
        </w:rPr>
        <w:t xml:space="preserve"> «Централизованная клубная система» Голоустненского муниципального образования  (далее – муниципальное учреждение) в отношении которого администрация Голоустненского муниципального образования  (далее – администрация поселения) является главным распорядителем бюджетных средств (далее - Положение)</w:t>
      </w:r>
      <w:r w:rsidR="0007089C" w:rsidRPr="00791E53">
        <w:rPr>
          <w:sz w:val="28"/>
          <w:szCs w:val="28"/>
        </w:rPr>
        <w:t>, разработано в соответствии</w:t>
      </w:r>
      <w:r w:rsidR="0007089C">
        <w:rPr>
          <w:sz w:val="28"/>
          <w:szCs w:val="28"/>
        </w:rPr>
        <w:t>:</w:t>
      </w:r>
    </w:p>
    <w:p w:rsidR="0007089C" w:rsidRDefault="00213873" w:rsidP="002138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 с Трудовым кодексом Российской Федерации;</w:t>
      </w:r>
    </w:p>
    <w:p w:rsidR="0007089C" w:rsidRDefault="00213873" w:rsidP="002138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07089C" w:rsidRPr="002915D2" w:rsidRDefault="00213873" w:rsidP="002138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2915D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7089C" w:rsidRPr="002915D2">
        <w:rPr>
          <w:sz w:val="28"/>
          <w:szCs w:val="28"/>
        </w:rPr>
        <w:t>Едиными рекомендациями по установлению на федеральном, региональном и местном уровнях систем оплаты труда работников организаций, финансируемых из соответствующих бюджетов, на 2011 год, утвержденных решением Российской трехсторонней комиссии по регулированию социально-трудовых отношений от 11.12.2010</w:t>
      </w:r>
      <w:r w:rsidR="0007089C">
        <w:rPr>
          <w:sz w:val="28"/>
          <w:szCs w:val="28"/>
        </w:rPr>
        <w:t>г</w:t>
      </w:r>
      <w:r w:rsidR="0007089C" w:rsidRPr="002915D2">
        <w:rPr>
          <w:sz w:val="28"/>
          <w:szCs w:val="28"/>
        </w:rPr>
        <w:t>;</w:t>
      </w:r>
    </w:p>
    <w:p w:rsidR="0007089C" w:rsidRPr="003B479D" w:rsidRDefault="00213873" w:rsidP="00213873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3B479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7089C" w:rsidRPr="003B479D">
        <w:rPr>
          <w:sz w:val="28"/>
          <w:szCs w:val="28"/>
        </w:rPr>
        <w:t xml:space="preserve">приказом Министерства здравоохранения и социального развития Российской Федерации </w:t>
      </w:r>
      <w:hyperlink r:id="rId8" w:history="1">
        <w:r w:rsidR="0007089C" w:rsidRPr="003B479D">
          <w:rPr>
            <w:sz w:val="28"/>
            <w:szCs w:val="28"/>
          </w:rPr>
          <w:t xml:space="preserve">от 31 августа 2007 года </w:t>
        </w:r>
        <w:r w:rsidR="0007089C" w:rsidRPr="00C35BFC">
          <w:rPr>
            <w:sz w:val="28"/>
            <w:szCs w:val="28"/>
          </w:rPr>
          <w:t>№ 570</w:t>
        </w:r>
        <w:r w:rsidR="0007089C" w:rsidRPr="003B479D">
          <w:rPr>
            <w:sz w:val="28"/>
            <w:szCs w:val="28"/>
          </w:rPr>
          <w:t xml:space="preserve"> «Об утверждении профессиональных квалификационных групп должностей работников культуры, искусства и кинематографии</w:t>
        </w:r>
      </w:hyperlink>
      <w:r w:rsidR="0007089C" w:rsidRPr="003B479D">
        <w:rPr>
          <w:sz w:val="28"/>
          <w:szCs w:val="28"/>
        </w:rPr>
        <w:t>»;</w:t>
      </w:r>
    </w:p>
    <w:p w:rsidR="0007089C" w:rsidRDefault="00213873" w:rsidP="00213873">
      <w:pPr>
        <w:tabs>
          <w:tab w:val="left" w:pos="54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3B479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7089C" w:rsidRPr="003B479D">
        <w:rPr>
          <w:sz w:val="28"/>
          <w:szCs w:val="28"/>
        </w:rPr>
        <w:t>приказом Министерства здравоохранения и социального развития Российской Федерации</w:t>
      </w:r>
      <w:r w:rsidR="0007089C">
        <w:rPr>
          <w:sz w:val="28"/>
          <w:szCs w:val="28"/>
        </w:rPr>
        <w:t xml:space="preserve"> </w:t>
      </w:r>
      <w:hyperlink r:id="rId9" w:history="1">
        <w:r w:rsidR="0007089C" w:rsidRPr="003B479D">
          <w:rPr>
            <w:iCs/>
            <w:sz w:val="28"/>
            <w:szCs w:val="28"/>
          </w:rPr>
          <w:t xml:space="preserve">от 14 марта 2008 года № </w:t>
        </w:r>
        <w:r w:rsidR="0007089C" w:rsidRPr="00C35BFC">
          <w:rPr>
            <w:iCs/>
            <w:sz w:val="28"/>
            <w:szCs w:val="28"/>
          </w:rPr>
          <w:t>121н</w:t>
        </w:r>
        <w:r w:rsidR="0007089C" w:rsidRPr="003B479D">
          <w:rPr>
            <w:iCs/>
            <w:sz w:val="28"/>
            <w:szCs w:val="28"/>
          </w:rPr>
          <w:t xml:space="preserve"> «Об утверждении профессиональных квалификационных групп профессий рабочих культуры, искусства и кинематографии</w:t>
        </w:r>
      </w:hyperlink>
      <w:r w:rsidR="0007089C" w:rsidRPr="003B479D">
        <w:rPr>
          <w:iCs/>
          <w:sz w:val="28"/>
          <w:szCs w:val="28"/>
        </w:rPr>
        <w:t>»;</w:t>
      </w:r>
    </w:p>
    <w:p w:rsidR="0007089C" w:rsidRPr="003B479D" w:rsidRDefault="00213873" w:rsidP="00213873">
      <w:pPr>
        <w:tabs>
          <w:tab w:val="left" w:pos="540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07089C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 xml:space="preserve"> </w:t>
      </w:r>
      <w:hyperlink r:id="rId10" w:history="1">
        <w:r w:rsidR="0007089C" w:rsidRPr="003B479D">
          <w:rPr>
            <w:sz w:val="28"/>
            <w:szCs w:val="28"/>
          </w:rPr>
          <w:t>приказом Министерства здравоохранения и социального развития Российской Федерации</w:t>
        </w:r>
        <w:r w:rsidR="0007089C" w:rsidRPr="003B479D">
          <w:rPr>
            <w:iCs/>
            <w:sz w:val="28"/>
            <w:szCs w:val="28"/>
          </w:rPr>
          <w:t xml:space="preserve"> от </w:t>
        </w:r>
        <w:r w:rsidR="0007089C">
          <w:rPr>
            <w:iCs/>
            <w:sz w:val="28"/>
            <w:szCs w:val="28"/>
          </w:rPr>
          <w:t>12</w:t>
        </w:r>
        <w:r w:rsidR="0007089C" w:rsidRPr="003B479D">
          <w:rPr>
            <w:iCs/>
            <w:sz w:val="28"/>
            <w:szCs w:val="28"/>
          </w:rPr>
          <w:t>.0</w:t>
        </w:r>
        <w:r w:rsidR="0007089C">
          <w:rPr>
            <w:iCs/>
            <w:sz w:val="28"/>
            <w:szCs w:val="28"/>
          </w:rPr>
          <w:t>5</w:t>
        </w:r>
        <w:r w:rsidR="0007089C" w:rsidRPr="003B479D">
          <w:rPr>
            <w:iCs/>
            <w:sz w:val="28"/>
            <w:szCs w:val="28"/>
          </w:rPr>
          <w:t>.20</w:t>
        </w:r>
        <w:r w:rsidR="0007089C">
          <w:rPr>
            <w:iCs/>
            <w:sz w:val="28"/>
            <w:szCs w:val="28"/>
          </w:rPr>
          <w:t>08</w:t>
        </w:r>
        <w:r w:rsidR="0007089C" w:rsidRPr="003B479D">
          <w:rPr>
            <w:iCs/>
            <w:sz w:val="28"/>
            <w:szCs w:val="28"/>
          </w:rPr>
          <w:t xml:space="preserve"> года </w:t>
        </w:r>
        <w:r>
          <w:rPr>
            <w:iCs/>
            <w:sz w:val="28"/>
            <w:szCs w:val="28"/>
          </w:rPr>
          <w:t xml:space="preserve">№ </w:t>
        </w:r>
        <w:r w:rsidR="0007089C" w:rsidRPr="00C35BFC">
          <w:rPr>
            <w:iCs/>
            <w:sz w:val="28"/>
            <w:szCs w:val="28"/>
          </w:rPr>
          <w:t>225н  «</w:t>
        </w:r>
        <w:r w:rsidR="0007089C" w:rsidRPr="003B479D">
          <w:rPr>
            <w:iCs/>
            <w:sz w:val="28"/>
            <w:szCs w:val="28"/>
          </w:rPr>
          <w:t xml:space="preserve">Об утверждении </w:t>
        </w:r>
        <w:r w:rsidR="0007089C">
          <w:rPr>
            <w:iCs/>
            <w:sz w:val="28"/>
            <w:szCs w:val="28"/>
          </w:rPr>
          <w:t xml:space="preserve"> профессиональных  </w:t>
        </w:r>
        <w:r w:rsidR="0007089C" w:rsidRPr="003B479D">
          <w:rPr>
            <w:iCs/>
            <w:sz w:val="28"/>
            <w:szCs w:val="28"/>
          </w:rPr>
          <w:t>квалификационн</w:t>
        </w:r>
        <w:r w:rsidR="0007089C">
          <w:rPr>
            <w:iCs/>
            <w:sz w:val="28"/>
            <w:szCs w:val="28"/>
          </w:rPr>
          <w:t xml:space="preserve">ых групп </w:t>
        </w:r>
        <w:r w:rsidR="0007089C" w:rsidRPr="003B479D">
          <w:rPr>
            <w:iCs/>
            <w:sz w:val="28"/>
            <w:szCs w:val="28"/>
          </w:rPr>
          <w:t xml:space="preserve"> должностей </w:t>
        </w:r>
        <w:r w:rsidR="0007089C">
          <w:rPr>
            <w:iCs/>
            <w:sz w:val="28"/>
            <w:szCs w:val="28"/>
          </w:rPr>
          <w:t>работников физической культуры и спорта</w:t>
        </w:r>
      </w:hyperlink>
      <w:r w:rsidR="0007089C" w:rsidRPr="003B479D">
        <w:rPr>
          <w:iCs/>
          <w:sz w:val="28"/>
          <w:szCs w:val="28"/>
        </w:rPr>
        <w:t>»;</w:t>
      </w:r>
    </w:p>
    <w:p w:rsidR="0007089C" w:rsidRPr="003B479D" w:rsidRDefault="00213873" w:rsidP="00213873">
      <w:pPr>
        <w:tabs>
          <w:tab w:val="left" w:pos="540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07089C">
        <w:rPr>
          <w:iCs/>
          <w:sz w:val="28"/>
          <w:szCs w:val="28"/>
        </w:rPr>
        <w:t>-</w:t>
      </w:r>
      <w:r>
        <w:rPr>
          <w:iCs/>
          <w:sz w:val="28"/>
          <w:szCs w:val="28"/>
        </w:rPr>
        <w:t xml:space="preserve"> </w:t>
      </w:r>
      <w:hyperlink r:id="rId11" w:history="1">
        <w:r w:rsidR="0007089C" w:rsidRPr="003B479D">
          <w:rPr>
            <w:sz w:val="28"/>
            <w:szCs w:val="28"/>
          </w:rPr>
          <w:t>приказом Министерства здравоохранения и социального развития Российской Федерации</w:t>
        </w:r>
        <w:r w:rsidR="0007089C" w:rsidRPr="003B479D">
          <w:rPr>
            <w:iCs/>
            <w:sz w:val="28"/>
            <w:szCs w:val="28"/>
          </w:rPr>
          <w:t xml:space="preserve"> от </w:t>
        </w:r>
        <w:r w:rsidR="0007089C">
          <w:rPr>
            <w:iCs/>
            <w:sz w:val="28"/>
            <w:szCs w:val="28"/>
          </w:rPr>
          <w:t>30</w:t>
        </w:r>
        <w:r w:rsidR="0007089C" w:rsidRPr="003B479D">
          <w:rPr>
            <w:iCs/>
            <w:sz w:val="28"/>
            <w:szCs w:val="28"/>
          </w:rPr>
          <w:t>.0</w:t>
        </w:r>
        <w:r w:rsidR="0007089C">
          <w:rPr>
            <w:iCs/>
            <w:sz w:val="28"/>
            <w:szCs w:val="28"/>
          </w:rPr>
          <w:t>3</w:t>
        </w:r>
        <w:r w:rsidR="0007089C" w:rsidRPr="003B479D">
          <w:rPr>
            <w:iCs/>
            <w:sz w:val="28"/>
            <w:szCs w:val="28"/>
          </w:rPr>
          <w:t>.20</w:t>
        </w:r>
        <w:r w:rsidR="0007089C">
          <w:rPr>
            <w:iCs/>
            <w:sz w:val="28"/>
            <w:szCs w:val="28"/>
          </w:rPr>
          <w:t>11</w:t>
        </w:r>
        <w:r w:rsidR="0007089C" w:rsidRPr="003B479D">
          <w:rPr>
            <w:iCs/>
            <w:sz w:val="28"/>
            <w:szCs w:val="28"/>
          </w:rPr>
          <w:t xml:space="preserve"> года </w:t>
        </w:r>
        <w:r>
          <w:rPr>
            <w:iCs/>
            <w:sz w:val="28"/>
            <w:szCs w:val="28"/>
          </w:rPr>
          <w:t>№</w:t>
        </w:r>
        <w:r w:rsidR="0007089C" w:rsidRPr="003B479D">
          <w:rPr>
            <w:iCs/>
            <w:sz w:val="28"/>
            <w:szCs w:val="28"/>
          </w:rPr>
          <w:t xml:space="preserve"> </w:t>
        </w:r>
        <w:r w:rsidR="0007089C" w:rsidRPr="00C35BFC">
          <w:rPr>
            <w:iCs/>
            <w:sz w:val="28"/>
            <w:szCs w:val="28"/>
          </w:rPr>
          <w:t>251н</w:t>
        </w:r>
        <w:r>
          <w:rPr>
            <w:iCs/>
            <w:sz w:val="28"/>
            <w:szCs w:val="28"/>
          </w:rPr>
          <w:t xml:space="preserve"> </w:t>
        </w:r>
        <w:r w:rsidR="0007089C" w:rsidRPr="003B479D">
          <w:rPr>
            <w:iCs/>
            <w:sz w:val="28"/>
            <w:szCs w:val="28"/>
          </w:rPr>
          <w:t xml:space="preserve">«Об утверждении </w:t>
        </w:r>
        <w:r w:rsidR="0007089C">
          <w:rPr>
            <w:iCs/>
            <w:sz w:val="28"/>
            <w:szCs w:val="28"/>
          </w:rPr>
          <w:t xml:space="preserve"> Единого </w:t>
        </w:r>
        <w:r w:rsidR="0007089C" w:rsidRPr="003B479D">
          <w:rPr>
            <w:iCs/>
            <w:sz w:val="28"/>
            <w:szCs w:val="28"/>
          </w:rPr>
          <w:t>квалификационн</w:t>
        </w:r>
        <w:r w:rsidR="0007089C">
          <w:rPr>
            <w:iCs/>
            <w:sz w:val="28"/>
            <w:szCs w:val="28"/>
          </w:rPr>
          <w:t xml:space="preserve">ого справочника </w:t>
        </w:r>
        <w:r w:rsidR="0007089C" w:rsidRPr="003B479D">
          <w:rPr>
            <w:iCs/>
            <w:sz w:val="28"/>
            <w:szCs w:val="28"/>
          </w:rPr>
          <w:t xml:space="preserve"> должностей руководителей, </w:t>
        </w:r>
        <w:r w:rsidR="0007089C" w:rsidRPr="003B479D">
          <w:rPr>
            <w:iCs/>
            <w:sz w:val="28"/>
            <w:szCs w:val="28"/>
          </w:rPr>
          <w:lastRenderedPageBreak/>
          <w:t>специалистов и служащих</w:t>
        </w:r>
      </w:hyperlink>
      <w:r w:rsidR="0007089C" w:rsidRPr="003B479D">
        <w:rPr>
          <w:iCs/>
          <w:sz w:val="28"/>
          <w:szCs w:val="28"/>
        </w:rPr>
        <w:t>»;</w:t>
      </w:r>
    </w:p>
    <w:p w:rsidR="0007089C" w:rsidRPr="00702E9A" w:rsidRDefault="00213873" w:rsidP="00213873">
      <w:pPr>
        <w:tabs>
          <w:tab w:val="left" w:pos="540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07089C" w:rsidRPr="003B479D">
        <w:rPr>
          <w:iCs/>
          <w:sz w:val="28"/>
          <w:szCs w:val="28"/>
        </w:rPr>
        <w:t xml:space="preserve">- </w:t>
      </w:r>
      <w:r w:rsidR="0007089C" w:rsidRPr="003B479D">
        <w:rPr>
          <w:sz w:val="28"/>
          <w:szCs w:val="28"/>
        </w:rPr>
        <w:t>приказом Министерства здравоохранения и социального развития Российской Федерации</w:t>
      </w:r>
      <w:r w:rsidR="0007089C" w:rsidRPr="003B479D">
        <w:rPr>
          <w:iCs/>
          <w:sz w:val="28"/>
          <w:szCs w:val="28"/>
        </w:rPr>
        <w:t xml:space="preserve"> от 29 мая 2008 года (</w:t>
      </w:r>
      <w:r w:rsidR="0007089C">
        <w:rPr>
          <w:iCs/>
          <w:sz w:val="28"/>
          <w:szCs w:val="28"/>
        </w:rPr>
        <w:t>с</w:t>
      </w:r>
      <w:r w:rsidR="0007089C" w:rsidRPr="003B479D">
        <w:rPr>
          <w:iCs/>
          <w:sz w:val="28"/>
          <w:szCs w:val="28"/>
        </w:rPr>
        <w:t xml:space="preserve"> изменениями и дополнениями) </w:t>
      </w:r>
      <w:r w:rsidR="0007089C" w:rsidRPr="00C35BFC">
        <w:rPr>
          <w:iCs/>
          <w:sz w:val="28"/>
          <w:szCs w:val="28"/>
        </w:rPr>
        <w:t>№ 248н</w:t>
      </w:r>
      <w:r w:rsidR="0007089C" w:rsidRPr="003B479D">
        <w:rPr>
          <w:iCs/>
          <w:sz w:val="28"/>
          <w:szCs w:val="28"/>
        </w:rPr>
        <w:t xml:space="preserve"> «Об утверждении профессиональных квалификационных групп общеотраслевых профессий рабочих»</w:t>
      </w:r>
      <w:r w:rsidR="0007089C">
        <w:rPr>
          <w:iCs/>
          <w:sz w:val="28"/>
          <w:szCs w:val="28"/>
        </w:rPr>
        <w:t>;</w:t>
      </w:r>
    </w:p>
    <w:p w:rsidR="0007089C" w:rsidRPr="00CE3E85" w:rsidRDefault="00213873" w:rsidP="00213873">
      <w:pPr>
        <w:tabs>
          <w:tab w:val="left" w:pos="540"/>
        </w:tabs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07089C" w:rsidRPr="00CE3E85">
        <w:rPr>
          <w:iCs/>
          <w:sz w:val="28"/>
          <w:szCs w:val="28"/>
        </w:rPr>
        <w:t>- приказом Министерства культуры и архивов Иркутской области от 10</w:t>
      </w:r>
      <w:r w:rsidR="0007089C">
        <w:rPr>
          <w:iCs/>
          <w:sz w:val="28"/>
          <w:szCs w:val="28"/>
        </w:rPr>
        <w:t>.10.</w:t>
      </w:r>
      <w:r w:rsidR="0007089C" w:rsidRPr="00CE3E85">
        <w:rPr>
          <w:iCs/>
          <w:sz w:val="28"/>
          <w:szCs w:val="28"/>
        </w:rPr>
        <w:t xml:space="preserve"> 2011г</w:t>
      </w:r>
      <w:r w:rsidR="0007089C" w:rsidRPr="00C35BFC">
        <w:rPr>
          <w:iCs/>
          <w:sz w:val="28"/>
          <w:szCs w:val="28"/>
        </w:rPr>
        <w:t>. № 53-мпр-о</w:t>
      </w:r>
      <w:r w:rsidR="0007089C">
        <w:rPr>
          <w:iCs/>
          <w:sz w:val="28"/>
          <w:szCs w:val="28"/>
        </w:rPr>
        <w:t xml:space="preserve"> «Об утверждении Примерного Положения об оплате труда работников государственных учреждений Иркутской области, в отношении которых министерство культуры и архивов Иркутской области является главным распорядителем бюджетных средств»;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2. Настоящее Положение </w:t>
      </w:r>
      <w:r w:rsidR="0007089C" w:rsidRPr="00656663">
        <w:rPr>
          <w:sz w:val="28"/>
          <w:szCs w:val="28"/>
        </w:rPr>
        <w:t>определяет систему оплаты труда</w:t>
      </w:r>
      <w:r w:rsidR="0007089C">
        <w:rPr>
          <w:sz w:val="28"/>
          <w:szCs w:val="28"/>
        </w:rPr>
        <w:t xml:space="preserve">, </w:t>
      </w:r>
      <w:r w:rsidR="0007089C" w:rsidRPr="00656663">
        <w:rPr>
          <w:sz w:val="28"/>
          <w:szCs w:val="28"/>
        </w:rPr>
        <w:t xml:space="preserve">устанавливает условия оплаты труда работников </w:t>
      </w:r>
      <w:r w:rsidR="0007089C">
        <w:rPr>
          <w:sz w:val="28"/>
          <w:szCs w:val="28"/>
        </w:rPr>
        <w:t xml:space="preserve"> муниципального учреждения культуры, и </w:t>
      </w:r>
      <w:r w:rsidR="0007089C" w:rsidRPr="00656663">
        <w:rPr>
          <w:sz w:val="28"/>
          <w:szCs w:val="28"/>
        </w:rPr>
        <w:t>включает в себя</w:t>
      </w:r>
      <w:r w:rsidR="0007089C">
        <w:rPr>
          <w:sz w:val="28"/>
          <w:szCs w:val="28"/>
        </w:rPr>
        <w:t>: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</w:t>
      </w:r>
      <w:r w:rsidR="0007089C" w:rsidRPr="00656663">
        <w:rPr>
          <w:sz w:val="28"/>
          <w:szCs w:val="28"/>
        </w:rPr>
        <w:t xml:space="preserve"> размеры минимальных окладов</w:t>
      </w:r>
      <w:r w:rsidR="0007089C">
        <w:rPr>
          <w:sz w:val="28"/>
          <w:szCs w:val="28"/>
        </w:rPr>
        <w:t xml:space="preserve"> (ставок)</w:t>
      </w:r>
      <w:r w:rsidR="0007089C" w:rsidRPr="00656663">
        <w:rPr>
          <w:sz w:val="28"/>
          <w:szCs w:val="28"/>
        </w:rPr>
        <w:t>, установленных по конкретной должности (профессии),</w:t>
      </w:r>
      <w:r w:rsidR="0007089C">
        <w:rPr>
          <w:sz w:val="28"/>
          <w:szCs w:val="28"/>
        </w:rPr>
        <w:t xml:space="preserve"> согласно профессиональным квалификационным группам (далее ПКГ) работников;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>условия осуществления и размеры выплат компенсационного характера;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 xml:space="preserve">условия осуществления и размеры выплат стимулирующего характера, </w:t>
      </w:r>
      <w:r w:rsidR="0007089C" w:rsidRPr="002F0175">
        <w:rPr>
          <w:sz w:val="28"/>
          <w:szCs w:val="28"/>
        </w:rPr>
        <w:t>включая систему премирования</w:t>
      </w:r>
      <w:r w:rsidR="0007089C">
        <w:rPr>
          <w:sz w:val="28"/>
          <w:szCs w:val="28"/>
        </w:rPr>
        <w:t>, порядок и размеры материальной помощи,</w:t>
      </w:r>
    </w:p>
    <w:p w:rsidR="0007089C" w:rsidRDefault="0007089C" w:rsidP="003F6A1B">
      <w:pPr>
        <w:autoSpaceDN w:val="0"/>
        <w:adjustRightInd w:val="0"/>
        <w:jc w:val="both"/>
        <w:outlineLvl w:val="3"/>
        <w:rPr>
          <w:sz w:val="28"/>
          <w:szCs w:val="28"/>
        </w:rPr>
      </w:pPr>
      <w:r w:rsidRPr="008A229D">
        <w:rPr>
          <w:sz w:val="28"/>
          <w:szCs w:val="28"/>
        </w:rPr>
        <w:t>с учетом мнения совета трудового коллектива</w:t>
      </w:r>
      <w:r>
        <w:rPr>
          <w:sz w:val="28"/>
          <w:szCs w:val="28"/>
        </w:rPr>
        <w:t xml:space="preserve"> учреждения.</w:t>
      </w:r>
    </w:p>
    <w:p w:rsidR="0007089C" w:rsidRDefault="00213873" w:rsidP="002138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089C">
        <w:rPr>
          <w:rFonts w:ascii="Times New Roman" w:hAnsi="Times New Roman" w:cs="Times New Roman"/>
          <w:sz w:val="28"/>
          <w:szCs w:val="28"/>
        </w:rPr>
        <w:t>3</w:t>
      </w:r>
      <w:r w:rsidR="0007089C" w:rsidRPr="00D84B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89C" w:rsidRPr="00D84B1D">
        <w:rPr>
          <w:rFonts w:ascii="Times New Roman" w:hAnsi="Times New Roman" w:cs="Times New Roman"/>
          <w:sz w:val="28"/>
          <w:szCs w:val="28"/>
        </w:rPr>
        <w:t xml:space="preserve"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="0007089C" w:rsidRPr="00D84B1D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="0007089C" w:rsidRPr="00D84B1D">
        <w:rPr>
          <w:rFonts w:ascii="Times New Roman" w:hAnsi="Times New Roman" w:cs="Times New Roman"/>
          <w:sz w:val="28"/>
          <w:szCs w:val="28"/>
        </w:rPr>
        <w:t>.</w:t>
      </w:r>
    </w:p>
    <w:p w:rsidR="0007089C" w:rsidRPr="00A64CCB" w:rsidRDefault="00213873" w:rsidP="002138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089C">
        <w:rPr>
          <w:rFonts w:ascii="Times New Roman" w:hAnsi="Times New Roman" w:cs="Times New Roman"/>
          <w:sz w:val="28"/>
          <w:szCs w:val="28"/>
        </w:rPr>
        <w:t>4</w:t>
      </w:r>
      <w:r w:rsidR="0007089C" w:rsidRPr="00CA2856">
        <w:rPr>
          <w:rFonts w:ascii="Times New Roman" w:hAnsi="Times New Roman" w:cs="Times New Roman"/>
          <w:sz w:val="28"/>
          <w:szCs w:val="28"/>
        </w:rPr>
        <w:t>. Заработная плата работников (без учета премий и иных выплат стимулирующего характера), устанавливаемая в соответствии с системой оплаты труда, отличной от Единой тарифной сетки, не может быть меньше заработной платы (без учета премий и иных стимулирующих выплат), выплачиваемой на основе Единой тарифной сетки по оплате труда работников учреждений, при условии сохранения объема должностных обязанностей работников и выполнения ими работ той же квалификации.</w:t>
      </w:r>
    </w:p>
    <w:p w:rsidR="0007089C" w:rsidRDefault="00213873" w:rsidP="002138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5.</w:t>
      </w:r>
      <w:r w:rsidR="0007089C" w:rsidRPr="003B479D">
        <w:rPr>
          <w:sz w:val="28"/>
          <w:szCs w:val="28"/>
        </w:rPr>
        <w:t xml:space="preserve"> Оплата труда работников производится в пределах бюджетных ассигнований, предусмотренных решением Думы </w:t>
      </w:r>
      <w:r w:rsidR="0007089C">
        <w:rPr>
          <w:sz w:val="28"/>
          <w:szCs w:val="28"/>
        </w:rPr>
        <w:t xml:space="preserve">Голоустненского </w:t>
      </w:r>
      <w:r w:rsidR="0007089C" w:rsidRPr="003B479D">
        <w:rPr>
          <w:sz w:val="28"/>
          <w:szCs w:val="28"/>
        </w:rPr>
        <w:t>муниципального образования о местном бюджете на соответствующий финансовый год.</w:t>
      </w:r>
    </w:p>
    <w:p w:rsidR="0007089C" w:rsidRDefault="0007089C" w:rsidP="003F6A1B">
      <w:pPr>
        <w:ind w:firstLine="540"/>
        <w:jc w:val="both"/>
        <w:rPr>
          <w:sz w:val="28"/>
          <w:szCs w:val="28"/>
        </w:rPr>
      </w:pPr>
    </w:p>
    <w:p w:rsidR="0007089C" w:rsidRPr="0019463D" w:rsidRDefault="0007089C" w:rsidP="0021387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19463D">
        <w:rPr>
          <w:sz w:val="28"/>
          <w:szCs w:val="28"/>
        </w:rPr>
        <w:t>. ПОРЯДОК И УСЛОВИЯ ОПЛАТЫ ТРУДА РАБОТНИКОВ МУНИЦИПАЛЬНОГО УЧРЕЖДЕНИЯ</w:t>
      </w:r>
    </w:p>
    <w:p w:rsidR="0007089C" w:rsidRPr="0019463D" w:rsidRDefault="0007089C" w:rsidP="003F6A1B">
      <w:pPr>
        <w:ind w:firstLine="708"/>
        <w:jc w:val="both"/>
        <w:rPr>
          <w:sz w:val="28"/>
          <w:szCs w:val="28"/>
        </w:rPr>
      </w:pP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2.1. Минимальные размеры окладов (ставок) работников учреждения установлены по квалификационным уровням профессиональных квалификационных групп на основе требований к профессиональной подготовке и к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работы.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7089C">
        <w:rPr>
          <w:sz w:val="28"/>
          <w:szCs w:val="28"/>
        </w:rPr>
        <w:t xml:space="preserve">Должностные минимальные размеры окладов по профессиональным квалификационным группам устанавливаются в размерах не ниже действующих на период </w:t>
      </w:r>
      <w:proofErr w:type="gramStart"/>
      <w:r w:rsidR="0007089C">
        <w:rPr>
          <w:sz w:val="28"/>
          <w:szCs w:val="28"/>
        </w:rPr>
        <w:t>введения  новых систем оплаты труда размеров должностных</w:t>
      </w:r>
      <w:proofErr w:type="gramEnd"/>
      <w:r w:rsidR="0007089C">
        <w:rPr>
          <w:sz w:val="28"/>
          <w:szCs w:val="28"/>
        </w:rPr>
        <w:t xml:space="preserve"> окладов (ставок) заработной платы, отличной от Единой тарифной сетки.</w:t>
      </w:r>
    </w:p>
    <w:p w:rsidR="0007089C" w:rsidRDefault="00213873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2.2. Заработная плата работника  учреждения рассчитывается по формуле:</w:t>
      </w:r>
    </w:p>
    <w:p w:rsidR="0007089C" w:rsidRDefault="0007089C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ЗП=ДО +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+ </w:t>
      </w:r>
      <w:proofErr w:type="spellStart"/>
      <w:proofErr w:type="gramStart"/>
      <w:r>
        <w:rPr>
          <w:sz w:val="28"/>
          <w:szCs w:val="28"/>
        </w:rPr>
        <w:t>Св</w:t>
      </w:r>
      <w:proofErr w:type="spellEnd"/>
      <w:proofErr w:type="gramEnd"/>
      <w:r>
        <w:rPr>
          <w:sz w:val="28"/>
          <w:szCs w:val="28"/>
        </w:rPr>
        <w:t>, где</w:t>
      </w:r>
    </w:p>
    <w:p w:rsidR="0007089C" w:rsidRDefault="0007089C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ЗП  - заработная плата,</w:t>
      </w:r>
    </w:p>
    <w:p w:rsidR="0007089C" w:rsidRDefault="0007089C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- должностной оклад</w:t>
      </w:r>
    </w:p>
    <w:p w:rsidR="0007089C" w:rsidRPr="000D0AB5" w:rsidRDefault="0007089C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proofErr w:type="spellStart"/>
      <w:r w:rsidRPr="000D0AB5">
        <w:rPr>
          <w:sz w:val="28"/>
          <w:szCs w:val="28"/>
        </w:rPr>
        <w:t>Кв</w:t>
      </w:r>
      <w:proofErr w:type="spellEnd"/>
      <w:r w:rsidR="00213873">
        <w:rPr>
          <w:sz w:val="28"/>
          <w:szCs w:val="28"/>
        </w:rPr>
        <w:t xml:space="preserve"> </w:t>
      </w:r>
      <w:r w:rsidRPr="000D0AB5">
        <w:rPr>
          <w:sz w:val="28"/>
          <w:szCs w:val="28"/>
        </w:rPr>
        <w:t>- компенсационные выплаты</w:t>
      </w:r>
    </w:p>
    <w:p w:rsidR="0007089C" w:rsidRDefault="0007089C" w:rsidP="00213873">
      <w:pPr>
        <w:autoSpaceDN w:val="0"/>
        <w:adjustRightInd w:val="0"/>
        <w:jc w:val="both"/>
        <w:outlineLvl w:val="3"/>
        <w:rPr>
          <w:sz w:val="28"/>
          <w:szCs w:val="28"/>
        </w:rPr>
      </w:pPr>
      <w:proofErr w:type="spellStart"/>
      <w:proofErr w:type="gramStart"/>
      <w:r w:rsidRPr="000D0AB5">
        <w:rPr>
          <w:sz w:val="28"/>
          <w:szCs w:val="28"/>
        </w:rPr>
        <w:t>Св</w:t>
      </w:r>
      <w:proofErr w:type="spellEnd"/>
      <w:proofErr w:type="gramEnd"/>
      <w:r w:rsidR="00213873">
        <w:rPr>
          <w:sz w:val="28"/>
          <w:szCs w:val="28"/>
        </w:rPr>
        <w:t xml:space="preserve"> </w:t>
      </w:r>
      <w:r w:rsidRPr="000D0AB5">
        <w:rPr>
          <w:sz w:val="28"/>
          <w:szCs w:val="28"/>
        </w:rPr>
        <w:t>- стимулирующие выплаты</w:t>
      </w:r>
    </w:p>
    <w:p w:rsidR="0007089C" w:rsidRDefault="0007089C" w:rsidP="003F6A1B">
      <w:pPr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</w:p>
    <w:p w:rsidR="0007089C" w:rsidRDefault="0007089C" w:rsidP="00213873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19463D">
        <w:rPr>
          <w:sz w:val="28"/>
          <w:szCs w:val="28"/>
        </w:rPr>
        <w:t>. КОМПЕНСАЦИОННЫЕ ВЫПЛАТЫ РАБОТНИКАМ</w:t>
      </w:r>
    </w:p>
    <w:p w:rsidR="0007089C" w:rsidRPr="0019463D" w:rsidRDefault="0007089C" w:rsidP="003F6A1B">
      <w:pPr>
        <w:ind w:firstLine="540"/>
        <w:jc w:val="both"/>
        <w:rPr>
          <w:sz w:val="28"/>
          <w:szCs w:val="28"/>
        </w:rPr>
      </w:pPr>
    </w:p>
    <w:p w:rsidR="0007089C" w:rsidRDefault="00213873" w:rsidP="002138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3.1</w:t>
      </w:r>
      <w:r w:rsidR="0007089C" w:rsidRPr="00562946">
        <w:rPr>
          <w:sz w:val="28"/>
          <w:szCs w:val="28"/>
        </w:rPr>
        <w:t>. В учреждении применяются следующие виды и размеры  компенсационных выплат: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а) выплаты за работу в местностях с особыми климатическими условиям</w:t>
      </w:r>
      <w:proofErr w:type="gramStart"/>
      <w:r w:rsidR="0007089C">
        <w:rPr>
          <w:sz w:val="28"/>
          <w:szCs w:val="28"/>
        </w:rPr>
        <w:t>и(</w:t>
      </w:r>
      <w:proofErr w:type="gramEnd"/>
      <w:r w:rsidR="0007089C" w:rsidRPr="000D3258">
        <w:rPr>
          <w:sz w:val="28"/>
          <w:szCs w:val="28"/>
        </w:rPr>
        <w:t xml:space="preserve">районный коэффициент и процентная надбавка к заработной плате за работу  в </w:t>
      </w:r>
      <w:r w:rsidR="0007089C">
        <w:rPr>
          <w:sz w:val="28"/>
          <w:szCs w:val="28"/>
        </w:rPr>
        <w:t>ю</w:t>
      </w:r>
      <w:r w:rsidR="0007089C" w:rsidRPr="000D3258">
        <w:rPr>
          <w:sz w:val="28"/>
          <w:szCs w:val="28"/>
        </w:rPr>
        <w:t>жных районах Иркутской области</w:t>
      </w:r>
      <w:r w:rsidR="0007089C">
        <w:rPr>
          <w:sz w:val="28"/>
          <w:szCs w:val="28"/>
        </w:rPr>
        <w:t>)</w:t>
      </w:r>
      <w:r w:rsidR="0007089C" w:rsidRPr="000D3258">
        <w:rPr>
          <w:sz w:val="28"/>
          <w:szCs w:val="28"/>
        </w:rPr>
        <w:t xml:space="preserve">, </w:t>
      </w:r>
      <w:r w:rsidR="0007089C">
        <w:rPr>
          <w:sz w:val="28"/>
          <w:szCs w:val="28"/>
        </w:rPr>
        <w:t xml:space="preserve">в размерах установленных </w:t>
      </w:r>
      <w:r w:rsidR="0007089C" w:rsidRPr="000D3258">
        <w:rPr>
          <w:sz w:val="28"/>
          <w:szCs w:val="28"/>
        </w:rPr>
        <w:t xml:space="preserve"> законодательством</w:t>
      </w:r>
      <w:r w:rsidR="0007089C">
        <w:rPr>
          <w:sz w:val="28"/>
          <w:szCs w:val="28"/>
        </w:rPr>
        <w:t xml:space="preserve"> Российской Федерации и Иркутской области;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б)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</w:t>
      </w:r>
      <w:r w:rsidR="0007089C" w:rsidRPr="0017058E">
        <w:rPr>
          <w:sz w:val="28"/>
          <w:szCs w:val="28"/>
        </w:rPr>
        <w:t xml:space="preserve">определенной трудовым договором, работнику производится доплата в размере </w:t>
      </w:r>
      <w:r w:rsidR="0007089C">
        <w:rPr>
          <w:sz w:val="28"/>
          <w:szCs w:val="28"/>
        </w:rPr>
        <w:t>не более 5</w:t>
      </w:r>
      <w:r w:rsidR="0007089C" w:rsidRPr="0017058E">
        <w:rPr>
          <w:sz w:val="28"/>
          <w:szCs w:val="28"/>
        </w:rPr>
        <w:t>0</w:t>
      </w:r>
      <w:r w:rsidR="0007089C">
        <w:rPr>
          <w:sz w:val="28"/>
          <w:szCs w:val="28"/>
        </w:rPr>
        <w:t xml:space="preserve"> процентов от должностного оклада  по совмещаемой должности </w:t>
      </w:r>
      <w:proofErr w:type="gramStart"/>
      <w:r w:rsidR="0007089C">
        <w:rPr>
          <w:sz w:val="28"/>
          <w:szCs w:val="28"/>
        </w:rPr>
        <w:t>в</w:t>
      </w:r>
      <w:proofErr w:type="gramEnd"/>
      <w:r w:rsidR="0007089C">
        <w:rPr>
          <w:sz w:val="28"/>
          <w:szCs w:val="28"/>
        </w:rPr>
        <w:t xml:space="preserve">  соответствующей ПКГ;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 каждый час работы в ночное время (с 22-х до 6 часов) оплачивается в повышенном размере (35 процентов  от  должностного оклада по занимаемой должности);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в) выплата за работу в сельской местности  устанавливается работникам в размере 25 процентов к должностному окладу  по занимаемой должности  и к  компенсационным выплатам; 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г) ежемесячная выплата  молодым специалистам из числа работников </w:t>
      </w:r>
      <w:r>
        <w:rPr>
          <w:sz w:val="28"/>
          <w:szCs w:val="28"/>
        </w:rPr>
        <w:t>к</w:t>
      </w:r>
      <w:r w:rsidR="0007089C">
        <w:rPr>
          <w:sz w:val="28"/>
          <w:szCs w:val="28"/>
        </w:rPr>
        <w:t>ультуры в возрасте до 29 лет, приступившим к работе по специальности в учреждение культуры, устанавливается в размере 20 процентов должностного оклада;</w:t>
      </w:r>
    </w:p>
    <w:p w:rsidR="0007089C" w:rsidRDefault="00213873" w:rsidP="00213873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д</w:t>
      </w:r>
      <w:r w:rsidR="0007089C" w:rsidRPr="00C66887">
        <w:rPr>
          <w:sz w:val="28"/>
          <w:szCs w:val="28"/>
        </w:rPr>
        <w:t>) применяются иные выплаты компенсационного характера, предусмотренные  действующим законодательством.</w:t>
      </w:r>
    </w:p>
    <w:p w:rsidR="0007089C" w:rsidRDefault="00370482" w:rsidP="00370482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Размеры компенсационных выплат работникам устанавливаются по отношению к должностным окладам.  </w:t>
      </w:r>
    </w:p>
    <w:p w:rsidR="0007089C" w:rsidRDefault="0007089C" w:rsidP="003F6A1B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07089C" w:rsidRDefault="0007089C" w:rsidP="0037048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19463D">
        <w:rPr>
          <w:sz w:val="28"/>
          <w:szCs w:val="28"/>
        </w:rPr>
        <w:t>. СТИМУЛИРУЮЩИЕ ВЫПЛАТЫ РАБОТНИКАМ</w:t>
      </w:r>
    </w:p>
    <w:p w:rsidR="0007089C" w:rsidRPr="0019463D" w:rsidRDefault="0007089C" w:rsidP="003F6A1B">
      <w:pPr>
        <w:ind w:firstLine="540"/>
        <w:jc w:val="both"/>
        <w:rPr>
          <w:sz w:val="28"/>
          <w:szCs w:val="28"/>
        </w:rPr>
      </w:pPr>
    </w:p>
    <w:p w:rsidR="0007089C" w:rsidRDefault="00370482" w:rsidP="00370482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4.1</w:t>
      </w:r>
      <w:r w:rsidR="0007089C" w:rsidRPr="000D3258">
        <w:rPr>
          <w:sz w:val="28"/>
          <w:szCs w:val="28"/>
        </w:rPr>
        <w:t xml:space="preserve">. </w:t>
      </w:r>
      <w:r w:rsidR="0007089C">
        <w:rPr>
          <w:sz w:val="28"/>
          <w:szCs w:val="28"/>
        </w:rPr>
        <w:t xml:space="preserve">В </w:t>
      </w:r>
      <w:r w:rsidR="0007089C" w:rsidRPr="00202F28">
        <w:rPr>
          <w:sz w:val="28"/>
          <w:szCs w:val="28"/>
        </w:rPr>
        <w:t>целях стимулирования</w:t>
      </w:r>
      <w:r w:rsidR="0007089C">
        <w:rPr>
          <w:sz w:val="28"/>
          <w:szCs w:val="28"/>
        </w:rPr>
        <w:t xml:space="preserve">, </w:t>
      </w:r>
      <w:r w:rsidR="0007089C" w:rsidRPr="00202F28">
        <w:rPr>
          <w:sz w:val="28"/>
          <w:szCs w:val="28"/>
        </w:rPr>
        <w:t>повышения профессионализма работников</w:t>
      </w:r>
      <w:r w:rsidR="0007089C">
        <w:rPr>
          <w:sz w:val="28"/>
          <w:szCs w:val="28"/>
        </w:rPr>
        <w:t xml:space="preserve"> учреждения</w:t>
      </w:r>
      <w:r w:rsidR="0007089C" w:rsidRPr="00202F28">
        <w:rPr>
          <w:sz w:val="28"/>
          <w:szCs w:val="28"/>
        </w:rPr>
        <w:t>, а также для работников, достигших вы</w:t>
      </w:r>
      <w:r w:rsidR="0007089C">
        <w:rPr>
          <w:sz w:val="28"/>
          <w:szCs w:val="28"/>
        </w:rPr>
        <w:t xml:space="preserve">сокого профессионального уровня устанавливаются следующие виды </w:t>
      </w:r>
      <w:r w:rsidR="0007089C" w:rsidRPr="000D3258">
        <w:rPr>
          <w:bCs/>
          <w:spacing w:val="-8"/>
          <w:sz w:val="28"/>
          <w:szCs w:val="28"/>
        </w:rPr>
        <w:t>стимулирующи</w:t>
      </w:r>
      <w:r w:rsidR="0007089C">
        <w:rPr>
          <w:bCs/>
          <w:spacing w:val="-8"/>
          <w:sz w:val="28"/>
          <w:szCs w:val="28"/>
        </w:rPr>
        <w:t>х выплат к минимальному  окладу</w:t>
      </w:r>
      <w:r w:rsidR="0007089C" w:rsidRPr="000D3258">
        <w:rPr>
          <w:bCs/>
          <w:spacing w:val="-8"/>
          <w:sz w:val="28"/>
          <w:szCs w:val="28"/>
        </w:rPr>
        <w:t>:</w:t>
      </w:r>
      <w:r w:rsidR="0007089C" w:rsidRPr="00F33A01">
        <w:rPr>
          <w:sz w:val="28"/>
          <w:szCs w:val="28"/>
        </w:rPr>
        <w:t xml:space="preserve"> </w:t>
      </w:r>
    </w:p>
    <w:p w:rsidR="0007089C" w:rsidRDefault="00370482" w:rsidP="00370482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4A09">
        <w:rPr>
          <w:sz w:val="28"/>
          <w:szCs w:val="28"/>
        </w:rPr>
        <w:t>а</w:t>
      </w:r>
      <w:r w:rsidR="0007089C" w:rsidRPr="000D3258">
        <w:rPr>
          <w:sz w:val="28"/>
          <w:szCs w:val="28"/>
        </w:rPr>
        <w:t>) за интенсивность и высокие результаты работы;</w:t>
      </w:r>
    </w:p>
    <w:p w:rsidR="0007089C" w:rsidRPr="00F33A01" w:rsidRDefault="00370482" w:rsidP="00370482">
      <w:pPr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E24A09">
        <w:rPr>
          <w:bCs/>
          <w:sz w:val="28"/>
          <w:szCs w:val="28"/>
        </w:rPr>
        <w:t>б</w:t>
      </w:r>
      <w:r w:rsidR="0007089C" w:rsidRPr="00F33A01">
        <w:rPr>
          <w:bCs/>
          <w:sz w:val="28"/>
          <w:szCs w:val="28"/>
        </w:rPr>
        <w:t>) за качество выполняемых работ;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4A09">
        <w:rPr>
          <w:sz w:val="28"/>
          <w:szCs w:val="28"/>
        </w:rPr>
        <w:t>в</w:t>
      </w:r>
      <w:r w:rsidR="0007089C" w:rsidRPr="00F33A01">
        <w:rPr>
          <w:sz w:val="28"/>
          <w:szCs w:val="28"/>
        </w:rPr>
        <w:t>) премиальные выплаты по итогам работы;</w:t>
      </w:r>
    </w:p>
    <w:p w:rsidR="0007089C" w:rsidRPr="00E24A09" w:rsidRDefault="00370482" w:rsidP="000B2215">
      <w:pPr>
        <w:jc w:val="both"/>
        <w:rPr>
          <w:sz w:val="28"/>
          <w:szCs w:val="28"/>
        </w:rPr>
      </w:pPr>
      <w:r w:rsidRPr="00E24A09">
        <w:rPr>
          <w:sz w:val="28"/>
          <w:szCs w:val="28"/>
        </w:rPr>
        <w:t xml:space="preserve">     </w:t>
      </w:r>
      <w:r w:rsidR="0007089C" w:rsidRPr="00E24A09">
        <w:rPr>
          <w:sz w:val="28"/>
          <w:szCs w:val="28"/>
        </w:rPr>
        <w:t>1) Стимулирующая выплата за интенсивность и высокие результаты работы  устанавливается работникам учреждения за организацию и проведение выставок (экспозиций), тематических лекций (лекториев), семинаров, праздников, конкурсов и иных мероприятий, в том числе включенных  в региональные и м</w:t>
      </w:r>
      <w:r w:rsidR="000B2215" w:rsidRPr="00E24A09">
        <w:rPr>
          <w:sz w:val="28"/>
          <w:szCs w:val="28"/>
        </w:rPr>
        <w:t>униципальные целевые программы</w:t>
      </w:r>
      <w:proofErr w:type="gramStart"/>
      <w:r w:rsidR="000B2215" w:rsidRPr="00E24A09">
        <w:rPr>
          <w:sz w:val="28"/>
          <w:szCs w:val="28"/>
        </w:rPr>
        <w:t>.</w:t>
      </w:r>
      <w:r w:rsidR="0007089C" w:rsidRPr="00E24A09">
        <w:rPr>
          <w:rFonts w:cs="Arial"/>
        </w:rPr>
        <w:t>.</w:t>
      </w:r>
      <w:proofErr w:type="gramEnd"/>
    </w:p>
    <w:p w:rsidR="0007089C" w:rsidRPr="000D3258" w:rsidRDefault="000B2215" w:rsidP="000B2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FE1482">
        <w:rPr>
          <w:sz w:val="28"/>
          <w:szCs w:val="28"/>
        </w:rPr>
        <w:t xml:space="preserve">Руководителям учреждений культуры может быть установлена </w:t>
      </w:r>
      <w:r w:rsidR="0007089C">
        <w:rPr>
          <w:sz w:val="28"/>
          <w:szCs w:val="28"/>
        </w:rPr>
        <w:t>н</w:t>
      </w:r>
      <w:r w:rsidR="0007089C" w:rsidRPr="00FE1482">
        <w:rPr>
          <w:sz w:val="28"/>
          <w:szCs w:val="28"/>
        </w:rPr>
        <w:t xml:space="preserve">адбавка за сложность и напряженность труда, размер которой определяется </w:t>
      </w:r>
      <w:r w:rsidR="0007089C">
        <w:rPr>
          <w:sz w:val="28"/>
          <w:szCs w:val="28"/>
        </w:rPr>
        <w:t xml:space="preserve">главой  </w:t>
      </w:r>
      <w:r w:rsidR="00E24A09">
        <w:rPr>
          <w:sz w:val="28"/>
          <w:szCs w:val="28"/>
        </w:rPr>
        <w:t xml:space="preserve">Голоустненского </w:t>
      </w:r>
      <w:r w:rsidR="0007089C">
        <w:rPr>
          <w:sz w:val="28"/>
          <w:szCs w:val="28"/>
        </w:rPr>
        <w:t>муниципального образования</w:t>
      </w:r>
      <w:r w:rsidR="0007089C" w:rsidRPr="00FE1482">
        <w:rPr>
          <w:sz w:val="28"/>
          <w:szCs w:val="28"/>
        </w:rPr>
        <w:t>.</w:t>
      </w:r>
    </w:p>
    <w:p w:rsidR="0007089C" w:rsidRDefault="000B2215" w:rsidP="003F6A1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07089C" w:rsidRPr="00E61459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 xml:space="preserve"> </w:t>
      </w:r>
      <w:r w:rsidR="0007089C" w:rsidRPr="00E61459">
        <w:rPr>
          <w:sz w:val="28"/>
          <w:szCs w:val="28"/>
        </w:rPr>
        <w:t>Стимулирующая выплата за качество</w:t>
      </w:r>
      <w:r w:rsidR="0007089C" w:rsidRPr="00A52D1C">
        <w:rPr>
          <w:sz w:val="28"/>
          <w:szCs w:val="28"/>
        </w:rPr>
        <w:t xml:space="preserve"> выполняемых р</w:t>
      </w:r>
      <w:r w:rsidR="0007089C">
        <w:rPr>
          <w:sz w:val="28"/>
          <w:szCs w:val="28"/>
        </w:rPr>
        <w:t>абот  устанавливается работнику:</w:t>
      </w:r>
    </w:p>
    <w:p w:rsidR="0007089C" w:rsidRDefault="000B2215" w:rsidP="000B2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а) за почетное звание, соответствующее        исполняемой трудовой функции: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3C71F8">
        <w:rPr>
          <w:sz w:val="28"/>
          <w:szCs w:val="28"/>
        </w:rPr>
        <w:t>«</w:t>
      </w:r>
      <w:r w:rsidR="0007089C">
        <w:rPr>
          <w:sz w:val="28"/>
          <w:szCs w:val="28"/>
        </w:rPr>
        <w:t xml:space="preserve">Народный»  - в размере не менее 35 процентов минимального оклада по соответствующей профессионально-квалификационной группе (далее </w:t>
      </w:r>
      <w:proofErr w:type="gramStart"/>
      <w:r w:rsidR="0007089C">
        <w:rPr>
          <w:sz w:val="28"/>
          <w:szCs w:val="28"/>
        </w:rPr>
        <w:t>-м</w:t>
      </w:r>
      <w:proofErr w:type="gramEnd"/>
      <w:r w:rsidR="0007089C">
        <w:rPr>
          <w:sz w:val="28"/>
          <w:szCs w:val="28"/>
        </w:rPr>
        <w:t>инимального оклада);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«Заслуженный» - в размере</w:t>
      </w:r>
      <w:r w:rsidR="00E526A5">
        <w:rPr>
          <w:sz w:val="28"/>
          <w:szCs w:val="28"/>
        </w:rPr>
        <w:t xml:space="preserve"> не менее</w:t>
      </w:r>
      <w:r w:rsidR="0007089C">
        <w:rPr>
          <w:sz w:val="28"/>
          <w:szCs w:val="28"/>
        </w:rPr>
        <w:t xml:space="preserve"> 30 процентов минимального  оклада. 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При наличии у работника более одного почетного звания выплата производится за одно почетное звание по </w:t>
      </w:r>
      <w:r w:rsidR="0007089C" w:rsidRPr="009D07A6">
        <w:rPr>
          <w:sz w:val="28"/>
          <w:szCs w:val="28"/>
        </w:rPr>
        <w:t>выбору работника;</w:t>
      </w:r>
    </w:p>
    <w:p w:rsidR="0007089C" w:rsidRPr="003C71F8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б) работникам, награжденным знаком отличия Министерства культуры СССР, Министерства культуры Российской Федерации, Министерства культуры и массовых  коммуникаций Российской Федерации - в размере не менее 10 процентов минимального оклада; 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в) работникам, которым присвоена ученая степень, соответствующая исполняемой трудовой функции: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за ученую степень доктора наук – в размере не менее 40 процентов минимального оклада;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за ученую степень кандидата наук – в размере не менее 35 процентов минимального оклада. </w:t>
      </w:r>
    </w:p>
    <w:p w:rsidR="0007089C" w:rsidRDefault="00370482" w:rsidP="0037048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089C" w:rsidRPr="004D3291">
        <w:rPr>
          <w:rFonts w:ascii="Times New Roman" w:hAnsi="Times New Roman" w:cs="Times New Roman"/>
          <w:sz w:val="28"/>
          <w:szCs w:val="28"/>
        </w:rPr>
        <w:t xml:space="preserve">При наличии у работника учреждения ученой степени,  почетного звания  и знака отличия </w:t>
      </w:r>
      <w:r w:rsidR="0007089C">
        <w:rPr>
          <w:rFonts w:ascii="Times New Roman" w:hAnsi="Times New Roman" w:cs="Times New Roman"/>
          <w:sz w:val="28"/>
          <w:szCs w:val="28"/>
        </w:rPr>
        <w:t>выплаты</w:t>
      </w:r>
      <w:r w:rsidR="0007089C" w:rsidRPr="004D3291">
        <w:rPr>
          <w:rFonts w:ascii="Times New Roman" w:hAnsi="Times New Roman" w:cs="Times New Roman"/>
          <w:sz w:val="28"/>
          <w:szCs w:val="28"/>
        </w:rPr>
        <w:t xml:space="preserve"> устанавливаются по каждому из этих оснований</w:t>
      </w:r>
      <w:r w:rsidR="0007089C">
        <w:rPr>
          <w:rFonts w:ascii="Times New Roman" w:hAnsi="Times New Roman" w:cs="Times New Roman"/>
          <w:sz w:val="28"/>
          <w:szCs w:val="28"/>
        </w:rPr>
        <w:t>.</w:t>
      </w:r>
    </w:p>
    <w:p w:rsidR="0007089C" w:rsidRPr="00E61459" w:rsidRDefault="00370482" w:rsidP="003F6A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E61459">
        <w:rPr>
          <w:sz w:val="28"/>
          <w:szCs w:val="28"/>
        </w:rPr>
        <w:t>3) К премиальным выплатам по итогам работы относятся:</w:t>
      </w:r>
    </w:p>
    <w:p w:rsidR="0007089C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а</w:t>
      </w:r>
      <w:r w:rsidR="0007089C" w:rsidRPr="000D3258">
        <w:rPr>
          <w:sz w:val="28"/>
          <w:szCs w:val="28"/>
        </w:rPr>
        <w:t xml:space="preserve">) </w:t>
      </w:r>
      <w:r w:rsidR="0007089C">
        <w:rPr>
          <w:sz w:val="28"/>
          <w:szCs w:val="28"/>
        </w:rPr>
        <w:t xml:space="preserve">премия </w:t>
      </w:r>
      <w:r w:rsidR="0007089C" w:rsidRPr="000D3258">
        <w:rPr>
          <w:sz w:val="28"/>
          <w:szCs w:val="28"/>
        </w:rPr>
        <w:t xml:space="preserve">за </w:t>
      </w:r>
      <w:r w:rsidR="0007089C">
        <w:rPr>
          <w:sz w:val="28"/>
          <w:szCs w:val="28"/>
        </w:rPr>
        <w:t xml:space="preserve">особые </w:t>
      </w:r>
      <w:r w:rsidR="0007089C" w:rsidRPr="000D3258">
        <w:rPr>
          <w:sz w:val="28"/>
          <w:szCs w:val="28"/>
        </w:rPr>
        <w:t>заслуги</w:t>
      </w:r>
      <w:r w:rsidR="0007089C">
        <w:rPr>
          <w:sz w:val="28"/>
          <w:szCs w:val="28"/>
        </w:rPr>
        <w:t>;</w:t>
      </w:r>
    </w:p>
    <w:p w:rsidR="0007089C" w:rsidRPr="000D3258" w:rsidRDefault="00370482" w:rsidP="003704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6D0861">
        <w:rPr>
          <w:sz w:val="28"/>
          <w:szCs w:val="28"/>
        </w:rPr>
        <w:t>Премирование за особые заслуги работника производится при:</w:t>
      </w:r>
    </w:p>
    <w:p w:rsidR="0007089C" w:rsidRPr="000D3258" w:rsidRDefault="00370482" w:rsidP="00370482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7089C">
        <w:rPr>
          <w:sz w:val="28"/>
          <w:szCs w:val="28"/>
        </w:rPr>
        <w:t>-</w:t>
      </w:r>
      <w:r w:rsidR="0007089C" w:rsidRPr="000D3258">
        <w:rPr>
          <w:sz w:val="28"/>
          <w:szCs w:val="28"/>
        </w:rPr>
        <w:t xml:space="preserve"> поощрении работника Президентом Российской Федерации, Правительством Российской Федерации, присвоении работнику почётных званий Российской Федерации, награждении работника знаками отличия </w:t>
      </w:r>
      <w:r w:rsidR="0007089C" w:rsidRPr="000D3258">
        <w:rPr>
          <w:sz w:val="28"/>
          <w:szCs w:val="28"/>
        </w:rPr>
        <w:lastRenderedPageBreak/>
        <w:t xml:space="preserve">Российской Федерации, награждении работника орденами и медалями Российской Федерации – в </w:t>
      </w:r>
      <w:r w:rsidR="0007089C" w:rsidRPr="009B3985">
        <w:rPr>
          <w:sz w:val="28"/>
          <w:szCs w:val="28"/>
        </w:rPr>
        <w:t>размере 3 минимальных окладов  работника</w:t>
      </w:r>
      <w:r w:rsidR="0007089C" w:rsidRPr="000D3258">
        <w:rPr>
          <w:sz w:val="28"/>
          <w:szCs w:val="28"/>
        </w:rPr>
        <w:t xml:space="preserve"> единовременно с момента предоставления копии наградных документов руководителю учреждения </w:t>
      </w:r>
      <w:r w:rsidR="0007089C">
        <w:rPr>
          <w:sz w:val="28"/>
          <w:szCs w:val="28"/>
        </w:rPr>
        <w:t xml:space="preserve">и в </w:t>
      </w:r>
      <w:r w:rsidR="0007089C">
        <w:rPr>
          <w:bCs/>
          <w:sz w:val="28"/>
          <w:szCs w:val="28"/>
        </w:rPr>
        <w:t>администрацию поселения</w:t>
      </w:r>
      <w:r w:rsidR="0007089C">
        <w:rPr>
          <w:sz w:val="28"/>
          <w:szCs w:val="28"/>
        </w:rPr>
        <w:t>, на которую возложено осуществление функций и полномочий учредителя учреждения;</w:t>
      </w:r>
      <w:proofErr w:type="gramEnd"/>
    </w:p>
    <w:p w:rsidR="0007089C" w:rsidRPr="000D3258" w:rsidRDefault="00370482" w:rsidP="00370482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 w:rsidR="0007089C" w:rsidRPr="000D3258">
        <w:rPr>
          <w:sz w:val="28"/>
          <w:szCs w:val="28"/>
        </w:rPr>
        <w:t>награждении</w:t>
      </w:r>
      <w:proofErr w:type="gramEnd"/>
      <w:r w:rsidR="0007089C" w:rsidRPr="000D3258">
        <w:rPr>
          <w:sz w:val="28"/>
          <w:szCs w:val="28"/>
        </w:rPr>
        <w:t xml:space="preserve"> работника Почётной грамотой министерства культуры Российской Федерации</w:t>
      </w:r>
      <w:r w:rsidR="0007089C">
        <w:rPr>
          <w:sz w:val="28"/>
          <w:szCs w:val="28"/>
        </w:rPr>
        <w:t xml:space="preserve"> – в размере 2 минимальных окладов </w:t>
      </w:r>
      <w:r w:rsidR="0007089C" w:rsidRPr="000D3258">
        <w:rPr>
          <w:sz w:val="28"/>
          <w:szCs w:val="28"/>
        </w:rPr>
        <w:t xml:space="preserve">работника единовременно с момента предоставления копий наградных документов руководителю учреждения </w:t>
      </w:r>
      <w:r w:rsidR="0007089C">
        <w:rPr>
          <w:sz w:val="28"/>
          <w:szCs w:val="28"/>
        </w:rPr>
        <w:t>и учредителю муниципального учреждения;</w:t>
      </w:r>
    </w:p>
    <w:p w:rsidR="0007089C" w:rsidRPr="00E54376" w:rsidRDefault="00370482" w:rsidP="00370482">
      <w:pPr>
        <w:autoSpaceDN w:val="0"/>
        <w:adjustRightInd w:val="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7089C">
        <w:rPr>
          <w:sz w:val="28"/>
          <w:szCs w:val="28"/>
        </w:rPr>
        <w:t>-</w:t>
      </w:r>
      <w:r w:rsidR="0007089C" w:rsidRPr="000D3258">
        <w:rPr>
          <w:sz w:val="28"/>
          <w:szCs w:val="28"/>
        </w:rPr>
        <w:t xml:space="preserve"> награждении работника Поч</w:t>
      </w:r>
      <w:r w:rsidR="0007089C">
        <w:rPr>
          <w:sz w:val="28"/>
          <w:szCs w:val="28"/>
        </w:rPr>
        <w:t>е</w:t>
      </w:r>
      <w:r w:rsidR="0007089C" w:rsidRPr="000D3258">
        <w:rPr>
          <w:sz w:val="28"/>
          <w:szCs w:val="28"/>
        </w:rPr>
        <w:t>тной грамотой министерства культуры и архивов Иркутской области</w:t>
      </w:r>
      <w:r w:rsidR="0007089C" w:rsidRPr="009E37A3">
        <w:rPr>
          <w:sz w:val="28"/>
          <w:szCs w:val="28"/>
        </w:rPr>
        <w:t>, Почетной грамотой администрации Иркутского районного муниципального образования</w:t>
      </w:r>
      <w:r w:rsidR="0007089C">
        <w:rPr>
          <w:sz w:val="28"/>
          <w:szCs w:val="28"/>
        </w:rPr>
        <w:t xml:space="preserve">  - </w:t>
      </w:r>
      <w:r w:rsidR="0007089C" w:rsidRPr="000D3258">
        <w:rPr>
          <w:sz w:val="28"/>
          <w:szCs w:val="28"/>
        </w:rPr>
        <w:t xml:space="preserve">в размере 1 </w:t>
      </w:r>
      <w:r w:rsidR="0007089C">
        <w:rPr>
          <w:sz w:val="28"/>
          <w:szCs w:val="28"/>
        </w:rPr>
        <w:t>минимального оклада</w:t>
      </w:r>
      <w:r w:rsidR="0007089C" w:rsidRPr="000D3258">
        <w:rPr>
          <w:sz w:val="28"/>
          <w:szCs w:val="28"/>
        </w:rPr>
        <w:t xml:space="preserve"> работника единовременно с момента предоставления копий наградных документов</w:t>
      </w:r>
      <w:r w:rsidR="0007089C">
        <w:rPr>
          <w:sz w:val="28"/>
          <w:szCs w:val="28"/>
        </w:rPr>
        <w:t xml:space="preserve"> </w:t>
      </w:r>
      <w:r w:rsidR="0007089C" w:rsidRPr="000D3258">
        <w:rPr>
          <w:sz w:val="28"/>
          <w:szCs w:val="28"/>
        </w:rPr>
        <w:t xml:space="preserve">руководителю учреждения </w:t>
      </w:r>
      <w:r w:rsidR="0007089C">
        <w:rPr>
          <w:sz w:val="28"/>
          <w:szCs w:val="28"/>
        </w:rPr>
        <w:t>и учредителю муниципального учреждения.</w:t>
      </w:r>
      <w:proofErr w:type="gramEnd"/>
    </w:p>
    <w:p w:rsidR="0007089C" w:rsidRDefault="00370482" w:rsidP="00370482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B15104">
        <w:rPr>
          <w:sz w:val="28"/>
          <w:szCs w:val="28"/>
        </w:rPr>
        <w:t>Премия выплачивается на основании приказа руководителя муниципального учреждения за счет экономии фонда оплаты труда.</w:t>
      </w:r>
    </w:p>
    <w:p w:rsidR="0007089C" w:rsidRDefault="00370482" w:rsidP="00244C92">
      <w:pPr>
        <w:jc w:val="both"/>
        <w:rPr>
          <w:sz w:val="28"/>
          <w:szCs w:val="28"/>
        </w:rPr>
      </w:pPr>
      <w:r w:rsidRPr="000B2215">
        <w:rPr>
          <w:color w:val="FF0000"/>
          <w:sz w:val="28"/>
          <w:szCs w:val="28"/>
        </w:rPr>
        <w:t xml:space="preserve">     </w:t>
      </w:r>
      <w:r w:rsidR="0007089C">
        <w:rPr>
          <w:sz w:val="28"/>
          <w:szCs w:val="28"/>
        </w:rPr>
        <w:t>4.2</w:t>
      </w:r>
      <w:r w:rsidR="0007089C" w:rsidRPr="005E0494">
        <w:rPr>
          <w:sz w:val="28"/>
          <w:szCs w:val="28"/>
        </w:rPr>
        <w:t xml:space="preserve">. </w:t>
      </w:r>
      <w:r w:rsidR="0007089C">
        <w:rPr>
          <w:sz w:val="28"/>
          <w:szCs w:val="28"/>
        </w:rPr>
        <w:t>С</w:t>
      </w:r>
      <w:r w:rsidR="0007089C" w:rsidRPr="0021718B">
        <w:rPr>
          <w:sz w:val="28"/>
          <w:szCs w:val="28"/>
        </w:rPr>
        <w:t>тимулирующ</w:t>
      </w:r>
      <w:r w:rsidR="0007089C">
        <w:rPr>
          <w:sz w:val="28"/>
          <w:szCs w:val="28"/>
        </w:rPr>
        <w:t>ие выплаты (за исключением премиальных выплат за особые заслуги) устанавливаются работнику с учетом показателей, позволяющих оценить результативность и качество его работы в учреждении.</w:t>
      </w:r>
    </w:p>
    <w:p w:rsidR="0007089C" w:rsidRDefault="00370482" w:rsidP="003704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4.3. Формирование Перечня показателей результативности и качества выполнения должностных обязанностей работниками, используемых для начисления стимулирующих выплат (далее - Перечень), производится на основе наименований и условий осуществления выплат стимулирующего характера, установленных настоящим Положением. ( Приложение №1)</w:t>
      </w:r>
    </w:p>
    <w:p w:rsidR="0007089C" w:rsidRDefault="00370482" w:rsidP="003704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Перечнем определяются качественные и количественные показатели для каждой стимулирующей выплаты по должностям.</w:t>
      </w:r>
    </w:p>
    <w:p w:rsidR="0007089C" w:rsidRDefault="00370482" w:rsidP="003704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Стимулирующие выплаты устанавливаются комиссией по определению размеров стимулирующих выплат работникам, созданной в учреждении и</w:t>
      </w:r>
      <w:r w:rsidR="0007089C" w:rsidRPr="0021718B"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>выплачиваются по</w:t>
      </w:r>
      <w:r w:rsidR="0007089C" w:rsidRPr="0021718B">
        <w:rPr>
          <w:sz w:val="28"/>
          <w:szCs w:val="28"/>
        </w:rPr>
        <w:t xml:space="preserve"> приказ</w:t>
      </w:r>
      <w:r w:rsidR="0007089C">
        <w:rPr>
          <w:sz w:val="28"/>
          <w:szCs w:val="28"/>
        </w:rPr>
        <w:t xml:space="preserve">у </w:t>
      </w:r>
      <w:r w:rsidR="0007089C" w:rsidRPr="0021718B"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 xml:space="preserve"> директора</w:t>
      </w:r>
      <w:r w:rsidR="0007089C" w:rsidRPr="0021718B">
        <w:rPr>
          <w:rStyle w:val="a4"/>
          <w:b w:val="0"/>
          <w:bCs/>
          <w:sz w:val="28"/>
          <w:szCs w:val="28"/>
        </w:rPr>
        <w:t xml:space="preserve"> учреждения</w:t>
      </w:r>
      <w:r w:rsidR="0007089C">
        <w:rPr>
          <w:rStyle w:val="a4"/>
          <w:b w:val="0"/>
          <w:bCs/>
          <w:sz w:val="28"/>
          <w:szCs w:val="28"/>
        </w:rPr>
        <w:t>.</w:t>
      </w:r>
    </w:p>
    <w:p w:rsidR="0007089C" w:rsidRPr="0021718B" w:rsidRDefault="00370482" w:rsidP="003704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4.4</w:t>
      </w:r>
      <w:r w:rsidR="0007089C" w:rsidRPr="0021718B">
        <w:rPr>
          <w:sz w:val="28"/>
          <w:szCs w:val="28"/>
        </w:rPr>
        <w:t>. Стимулирующие выплаты по результатам</w:t>
      </w:r>
      <w:r w:rsidR="0007089C">
        <w:rPr>
          <w:sz w:val="28"/>
          <w:szCs w:val="28"/>
        </w:rPr>
        <w:t xml:space="preserve"> профессиональной деятельности отменяются</w:t>
      </w:r>
      <w:r w:rsidR="0007089C" w:rsidRPr="0021718B">
        <w:rPr>
          <w:sz w:val="28"/>
          <w:szCs w:val="28"/>
        </w:rPr>
        <w:t xml:space="preserve"> при следующих обстоятельствах:</w:t>
      </w:r>
    </w:p>
    <w:p w:rsidR="0007089C" w:rsidRPr="0021718B" w:rsidRDefault="00370482" w:rsidP="00370482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7089C" w:rsidRPr="0021718B">
        <w:rPr>
          <w:bCs/>
          <w:sz w:val="28"/>
          <w:szCs w:val="28"/>
        </w:rPr>
        <w:t>а) нарушение работником трудовой дисциплины или правил внутреннего трудового распорядка;</w:t>
      </w:r>
    </w:p>
    <w:p w:rsidR="0007089C" w:rsidRPr="0021718B" w:rsidRDefault="00370482" w:rsidP="0037048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б</w:t>
      </w:r>
      <w:r w:rsidR="0007089C" w:rsidRPr="0021718B">
        <w:rPr>
          <w:sz w:val="28"/>
          <w:szCs w:val="28"/>
        </w:rPr>
        <w:t>) нарушение санитарно-эпидемиологического режима, правил техники безопасности и пожарной безопасности, инстру</w:t>
      </w:r>
      <w:r w:rsidR="0007089C">
        <w:rPr>
          <w:sz w:val="28"/>
          <w:szCs w:val="28"/>
        </w:rPr>
        <w:t>кций по охране жизни и здоровья.</w:t>
      </w:r>
    </w:p>
    <w:p w:rsidR="0007089C" w:rsidRPr="0021718B" w:rsidRDefault="00370482" w:rsidP="003704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4.5. </w:t>
      </w:r>
      <w:r w:rsidR="0007089C" w:rsidRPr="0021718B">
        <w:rPr>
          <w:sz w:val="28"/>
          <w:szCs w:val="28"/>
        </w:rPr>
        <w:t>Стимулирующие выплаты по результатам</w:t>
      </w:r>
      <w:r w:rsidR="0007089C">
        <w:rPr>
          <w:sz w:val="28"/>
          <w:szCs w:val="28"/>
        </w:rPr>
        <w:t xml:space="preserve"> профессиональной деятельности  уменьшаются</w:t>
      </w:r>
      <w:r w:rsidR="0007089C" w:rsidRPr="0021718B">
        <w:rPr>
          <w:sz w:val="28"/>
          <w:szCs w:val="28"/>
        </w:rPr>
        <w:t xml:space="preserve"> при следующих обстоятельствах:</w:t>
      </w:r>
    </w:p>
    <w:p w:rsidR="0007089C" w:rsidRPr="0021718B" w:rsidRDefault="00664CE6" w:rsidP="00664CE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7089C" w:rsidRPr="00C97F58">
        <w:rPr>
          <w:bCs/>
          <w:sz w:val="28"/>
          <w:szCs w:val="28"/>
        </w:rPr>
        <w:t>а) некачественное исполнение своих должностных обязанностей,</w:t>
      </w:r>
      <w:r w:rsidR="0007089C" w:rsidRPr="00C97F58">
        <w:rPr>
          <w:sz w:val="28"/>
          <w:szCs w:val="28"/>
        </w:rPr>
        <w:t xml:space="preserve"> снижение качественных показателей работы;</w:t>
      </w:r>
    </w:p>
    <w:p w:rsidR="0007089C" w:rsidRPr="0021718B" w:rsidRDefault="00664CE6" w:rsidP="00664CE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б</w:t>
      </w:r>
      <w:r w:rsidR="0007089C" w:rsidRPr="0021718B">
        <w:rPr>
          <w:sz w:val="28"/>
          <w:szCs w:val="28"/>
        </w:rPr>
        <w:t xml:space="preserve">) обоснованные жалобы со стороны </w:t>
      </w:r>
      <w:r w:rsidR="0007089C">
        <w:rPr>
          <w:sz w:val="28"/>
          <w:szCs w:val="28"/>
        </w:rPr>
        <w:t>посетителей клуба, библиотеки</w:t>
      </w:r>
      <w:r w:rsidR="0007089C" w:rsidRPr="0021718B">
        <w:rPr>
          <w:sz w:val="28"/>
          <w:szCs w:val="28"/>
        </w:rPr>
        <w:t>;</w:t>
      </w:r>
    </w:p>
    <w:p w:rsidR="0007089C" w:rsidRDefault="00664CE6" w:rsidP="00664CE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в) нарушение норм и правил поведения</w:t>
      </w:r>
      <w:r w:rsidR="0007089C" w:rsidRPr="0021718B">
        <w:rPr>
          <w:sz w:val="28"/>
          <w:szCs w:val="28"/>
        </w:rPr>
        <w:t>, халатное отношение к сохранности материально-технической базы, наличие ош</w:t>
      </w:r>
      <w:r w:rsidR="0007089C">
        <w:rPr>
          <w:sz w:val="28"/>
          <w:szCs w:val="28"/>
        </w:rPr>
        <w:t xml:space="preserve">ибок в ведении </w:t>
      </w:r>
      <w:r w:rsidR="0007089C">
        <w:rPr>
          <w:sz w:val="28"/>
          <w:szCs w:val="28"/>
        </w:rPr>
        <w:lastRenderedPageBreak/>
        <w:t>документации</w:t>
      </w:r>
      <w:r w:rsidR="0007089C" w:rsidRPr="0021718B">
        <w:rPr>
          <w:sz w:val="28"/>
          <w:szCs w:val="28"/>
        </w:rPr>
        <w:t>.</w:t>
      </w:r>
    </w:p>
    <w:p w:rsidR="0007089C" w:rsidRDefault="00664CE6" w:rsidP="00664CE6">
      <w:pPr>
        <w:jc w:val="both"/>
        <w:rPr>
          <w:sz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4.6</w:t>
      </w:r>
      <w:r w:rsidR="0007089C" w:rsidRPr="00D376F9">
        <w:rPr>
          <w:sz w:val="28"/>
          <w:szCs w:val="28"/>
        </w:rPr>
        <w:t xml:space="preserve">. </w:t>
      </w:r>
      <w:r w:rsidR="0007089C" w:rsidRPr="00274473">
        <w:rPr>
          <w:sz w:val="28"/>
        </w:rPr>
        <w:t>Вы</w:t>
      </w:r>
      <w:r w:rsidR="0007089C">
        <w:rPr>
          <w:sz w:val="28"/>
        </w:rPr>
        <w:t xml:space="preserve">платы стимулирующего характера </w:t>
      </w:r>
      <w:r w:rsidR="0007089C" w:rsidRPr="00274473">
        <w:rPr>
          <w:sz w:val="28"/>
        </w:rPr>
        <w:t>производятся в пределах бюджетных ассигнований на оплату труда работников учреждения, а также средств, поступающих от приносящей доход деятельности</w:t>
      </w:r>
      <w:r w:rsidR="0007089C">
        <w:rPr>
          <w:sz w:val="28"/>
        </w:rPr>
        <w:t xml:space="preserve">. </w:t>
      </w:r>
    </w:p>
    <w:p w:rsidR="0007089C" w:rsidRDefault="00664CE6" w:rsidP="00664CE6">
      <w:pPr>
        <w:jc w:val="both"/>
        <w:rPr>
          <w:sz w:val="28"/>
        </w:rPr>
      </w:pPr>
      <w:r>
        <w:rPr>
          <w:sz w:val="28"/>
        </w:rPr>
        <w:t xml:space="preserve">     </w:t>
      </w:r>
      <w:r w:rsidR="0007089C">
        <w:rPr>
          <w:sz w:val="28"/>
        </w:rPr>
        <w:t>4.7.  Объем средств, направляемых на обеспечение стимулирующих выплат должен составлять не менее 20 процентов средств на оплату труда, формируемых за счет ассигнований местного бюджета.</w:t>
      </w:r>
    </w:p>
    <w:p w:rsidR="0007089C" w:rsidRPr="00D376F9" w:rsidRDefault="0007089C" w:rsidP="003F6A1B">
      <w:pPr>
        <w:ind w:firstLine="720"/>
        <w:jc w:val="both"/>
        <w:rPr>
          <w:strike/>
          <w:color w:val="FF0000"/>
          <w:sz w:val="28"/>
          <w:szCs w:val="28"/>
        </w:rPr>
      </w:pPr>
    </w:p>
    <w:p w:rsidR="0007089C" w:rsidRPr="0019463D" w:rsidRDefault="0007089C" w:rsidP="00664CE6">
      <w:pPr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19463D">
        <w:rPr>
          <w:sz w:val="28"/>
          <w:szCs w:val="28"/>
        </w:rPr>
        <w:t>. У</w:t>
      </w:r>
      <w:r>
        <w:rPr>
          <w:sz w:val="28"/>
          <w:szCs w:val="28"/>
        </w:rPr>
        <w:t>С</w:t>
      </w:r>
      <w:r w:rsidRPr="0019463D">
        <w:rPr>
          <w:sz w:val="28"/>
          <w:szCs w:val="28"/>
        </w:rPr>
        <w:t>ЛОВИЯ ОПЛАТЫ ТРУДА</w:t>
      </w:r>
    </w:p>
    <w:p w:rsidR="0007089C" w:rsidRDefault="0007089C" w:rsidP="00664CE6">
      <w:pPr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19463D">
        <w:rPr>
          <w:sz w:val="28"/>
          <w:szCs w:val="28"/>
        </w:rPr>
        <w:t>РУКОВОДИТЕЛЯ УЧРЕЖДЕНИЯ, ЕГО ЗАМЕСТИТЕЛЕЙ</w:t>
      </w:r>
    </w:p>
    <w:p w:rsidR="0007089C" w:rsidRDefault="0007089C" w:rsidP="003F6A1B">
      <w:pPr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07089C" w:rsidRDefault="00664CE6" w:rsidP="003F6A1B">
      <w:pPr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5.1. </w:t>
      </w:r>
      <w:r w:rsidR="0007089C" w:rsidRPr="009E3453">
        <w:rPr>
          <w:sz w:val="28"/>
          <w:szCs w:val="28"/>
        </w:rPr>
        <w:t>Настоящий</w:t>
      </w:r>
      <w:r w:rsidR="0007089C" w:rsidRPr="001615A0">
        <w:rPr>
          <w:sz w:val="28"/>
          <w:szCs w:val="28"/>
        </w:rPr>
        <w:t xml:space="preserve"> раздел устанавливает условия оплаты труда руководител</w:t>
      </w:r>
      <w:r w:rsidR="0007089C">
        <w:rPr>
          <w:sz w:val="28"/>
          <w:szCs w:val="28"/>
        </w:rPr>
        <w:t xml:space="preserve">я </w:t>
      </w:r>
      <w:r w:rsidR="0007089C" w:rsidRPr="001615A0">
        <w:rPr>
          <w:sz w:val="28"/>
          <w:szCs w:val="28"/>
        </w:rPr>
        <w:t>учреждени</w:t>
      </w:r>
      <w:r w:rsidR="0007089C">
        <w:rPr>
          <w:sz w:val="28"/>
          <w:szCs w:val="28"/>
        </w:rPr>
        <w:t>я</w:t>
      </w:r>
      <w:r w:rsidR="0007089C" w:rsidRPr="001615A0">
        <w:rPr>
          <w:sz w:val="28"/>
          <w:szCs w:val="28"/>
        </w:rPr>
        <w:t>, осуществляющ</w:t>
      </w:r>
      <w:r w:rsidR="0007089C">
        <w:rPr>
          <w:sz w:val="28"/>
          <w:szCs w:val="28"/>
        </w:rPr>
        <w:t xml:space="preserve">его </w:t>
      </w:r>
      <w:r w:rsidR="0007089C" w:rsidRPr="001615A0">
        <w:rPr>
          <w:sz w:val="28"/>
          <w:szCs w:val="28"/>
        </w:rPr>
        <w:t>в соответствии с заключенным с ним трудовым договор</w:t>
      </w:r>
      <w:r w:rsidR="0007089C">
        <w:rPr>
          <w:sz w:val="28"/>
          <w:szCs w:val="28"/>
        </w:rPr>
        <w:t xml:space="preserve">ом </w:t>
      </w:r>
      <w:r w:rsidR="0007089C" w:rsidRPr="001615A0">
        <w:rPr>
          <w:sz w:val="28"/>
          <w:szCs w:val="28"/>
        </w:rPr>
        <w:t>функции руководства учреждени</w:t>
      </w:r>
      <w:r w:rsidR="0007089C">
        <w:rPr>
          <w:sz w:val="28"/>
          <w:szCs w:val="28"/>
        </w:rPr>
        <w:t>ем</w:t>
      </w:r>
      <w:r w:rsidR="0007089C" w:rsidRPr="001615A0">
        <w:rPr>
          <w:sz w:val="28"/>
          <w:szCs w:val="28"/>
        </w:rPr>
        <w:t>, заместителей руководител</w:t>
      </w:r>
      <w:r w:rsidR="0007089C">
        <w:rPr>
          <w:sz w:val="28"/>
          <w:szCs w:val="28"/>
        </w:rPr>
        <w:t>я</w:t>
      </w:r>
      <w:r w:rsidR="0007089C" w:rsidRPr="001615A0">
        <w:rPr>
          <w:sz w:val="28"/>
          <w:szCs w:val="28"/>
        </w:rPr>
        <w:t xml:space="preserve"> учреждени</w:t>
      </w:r>
      <w:r w:rsidR="0007089C">
        <w:rPr>
          <w:sz w:val="28"/>
          <w:szCs w:val="28"/>
        </w:rPr>
        <w:t>я</w:t>
      </w:r>
      <w:r w:rsidR="0007089C" w:rsidRPr="001615A0">
        <w:rPr>
          <w:sz w:val="28"/>
          <w:szCs w:val="28"/>
        </w:rPr>
        <w:t xml:space="preserve"> (далее – заместители руководителей).</w:t>
      </w:r>
    </w:p>
    <w:p w:rsidR="0007089C" w:rsidRPr="00D720CE" w:rsidRDefault="00664CE6" w:rsidP="003F6A1B">
      <w:pPr>
        <w:jc w:val="both"/>
        <w:rPr>
          <w:sz w:val="28"/>
          <w:szCs w:val="28"/>
        </w:rPr>
      </w:pPr>
      <w:bookmarkStart w:id="0" w:name="sub_21"/>
      <w:r>
        <w:rPr>
          <w:sz w:val="28"/>
          <w:szCs w:val="28"/>
        </w:rPr>
        <w:t xml:space="preserve">     </w:t>
      </w:r>
      <w:r w:rsidR="0007089C" w:rsidRPr="00D720CE">
        <w:rPr>
          <w:sz w:val="28"/>
          <w:szCs w:val="28"/>
        </w:rPr>
        <w:t>5.2.  Оплата труда руководителя  учреждения  культуры осуществляется на основе должностных окладов, устанавливаемых в пределах фонда заработной платы соответствующего учреждения культуры.</w:t>
      </w:r>
    </w:p>
    <w:p w:rsidR="0007089C" w:rsidRPr="00D720CE" w:rsidRDefault="00664CE6" w:rsidP="003F6A1B">
      <w:pPr>
        <w:jc w:val="both"/>
        <w:rPr>
          <w:sz w:val="28"/>
          <w:szCs w:val="28"/>
        </w:rPr>
      </w:pPr>
      <w:bookmarkStart w:id="1" w:name="sub_22"/>
      <w:bookmarkEnd w:id="0"/>
      <w:r>
        <w:rPr>
          <w:sz w:val="28"/>
          <w:szCs w:val="28"/>
        </w:rPr>
        <w:t xml:space="preserve">     </w:t>
      </w:r>
      <w:r w:rsidR="0007089C" w:rsidRPr="00D720CE">
        <w:rPr>
          <w:sz w:val="28"/>
          <w:szCs w:val="28"/>
        </w:rPr>
        <w:t>5. 3. Размер должностного  оклада руководителя  учреждения культуры  устанавливаются не более чем в двукратном размере оклада работников возглавляемого им учреждения, занимающих должности среднего звена.</w:t>
      </w:r>
      <w:bookmarkEnd w:id="1"/>
    </w:p>
    <w:p w:rsidR="0007089C" w:rsidRPr="00D720CE" w:rsidRDefault="0007089C" w:rsidP="003F6A1B">
      <w:pPr>
        <w:jc w:val="both"/>
        <w:rPr>
          <w:sz w:val="28"/>
          <w:szCs w:val="28"/>
        </w:rPr>
      </w:pPr>
      <w:bookmarkStart w:id="2" w:name="sub_23"/>
      <w:r w:rsidRPr="00D720CE">
        <w:rPr>
          <w:sz w:val="28"/>
          <w:szCs w:val="28"/>
        </w:rPr>
        <w:t xml:space="preserve">   </w:t>
      </w:r>
      <w:r w:rsidR="00664CE6">
        <w:rPr>
          <w:sz w:val="28"/>
          <w:szCs w:val="28"/>
        </w:rPr>
        <w:t xml:space="preserve"> </w:t>
      </w:r>
      <w:r w:rsidRPr="00D720CE">
        <w:rPr>
          <w:sz w:val="28"/>
          <w:szCs w:val="28"/>
        </w:rPr>
        <w:t xml:space="preserve">5.4. Конкретный размер должностного оклада указывается в трудовом договоре и определяется  </w:t>
      </w:r>
      <w:r>
        <w:rPr>
          <w:sz w:val="28"/>
          <w:szCs w:val="28"/>
        </w:rPr>
        <w:t>Главой Голоустненского</w:t>
      </w:r>
      <w:r w:rsidRPr="00D720CE">
        <w:rPr>
          <w:sz w:val="28"/>
          <w:szCs w:val="28"/>
        </w:rPr>
        <w:t xml:space="preserve"> </w:t>
      </w:r>
      <w:r w:rsidR="00664CE6">
        <w:rPr>
          <w:sz w:val="28"/>
          <w:szCs w:val="28"/>
        </w:rPr>
        <w:t>муниципального образования</w:t>
      </w:r>
      <w:r w:rsidRPr="00D720CE">
        <w:rPr>
          <w:sz w:val="28"/>
          <w:szCs w:val="28"/>
        </w:rPr>
        <w:t>.</w:t>
      </w:r>
    </w:p>
    <w:p w:rsidR="0007089C" w:rsidRPr="00D720CE" w:rsidRDefault="0007089C" w:rsidP="003F6A1B">
      <w:pPr>
        <w:jc w:val="both"/>
        <w:rPr>
          <w:sz w:val="28"/>
          <w:szCs w:val="28"/>
          <w:lang w:eastAsia="ru-RU"/>
        </w:rPr>
      </w:pPr>
      <w:r w:rsidRPr="00D720CE">
        <w:rPr>
          <w:color w:val="000000"/>
          <w:sz w:val="28"/>
          <w:szCs w:val="28"/>
        </w:rPr>
        <w:t xml:space="preserve">  </w:t>
      </w:r>
      <w:r w:rsidR="00664CE6">
        <w:rPr>
          <w:color w:val="000000"/>
          <w:sz w:val="28"/>
          <w:szCs w:val="28"/>
        </w:rPr>
        <w:t xml:space="preserve">  </w:t>
      </w:r>
      <w:r w:rsidRPr="00D720CE">
        <w:rPr>
          <w:color w:val="000000"/>
          <w:sz w:val="28"/>
          <w:szCs w:val="28"/>
        </w:rPr>
        <w:t>5.5.</w:t>
      </w:r>
      <w:r w:rsidRPr="00D720CE">
        <w:rPr>
          <w:sz w:val="28"/>
          <w:szCs w:val="28"/>
          <w:lang w:eastAsia="ru-RU"/>
        </w:rPr>
        <w:t>Изменения должностных окладов руководителя, заместителей руководителя учреждения  оформляются дополнительным соглашением к трудовому договору.</w:t>
      </w:r>
    </w:p>
    <w:p w:rsidR="0007089C" w:rsidRPr="00D720CE" w:rsidRDefault="00664CE6" w:rsidP="003F6A1B">
      <w:pPr>
        <w:jc w:val="both"/>
        <w:rPr>
          <w:sz w:val="28"/>
          <w:szCs w:val="28"/>
        </w:rPr>
      </w:pPr>
      <w:bookmarkStart w:id="3" w:name="sub_24"/>
      <w:bookmarkEnd w:id="2"/>
      <w:r>
        <w:rPr>
          <w:sz w:val="28"/>
          <w:szCs w:val="28"/>
        </w:rPr>
        <w:t xml:space="preserve">     </w:t>
      </w:r>
      <w:r w:rsidR="0007089C" w:rsidRPr="00D720CE">
        <w:rPr>
          <w:sz w:val="28"/>
          <w:szCs w:val="28"/>
        </w:rPr>
        <w:t xml:space="preserve">5.6. На руководителей учреждений культуры распространяются порядок и условия применения стимулирующих выплат, установленные </w:t>
      </w:r>
      <w:hyperlink w:anchor="sub_300" w:history="1">
        <w:r w:rsidR="0007089C" w:rsidRPr="00664CE6">
          <w:rPr>
            <w:sz w:val="28"/>
            <w:szCs w:val="28"/>
          </w:rPr>
          <w:t xml:space="preserve"> разделом 4</w:t>
        </w:r>
      </w:hyperlink>
      <w:r w:rsidR="0007089C">
        <w:t xml:space="preserve"> </w:t>
      </w:r>
      <w:r w:rsidR="0007089C" w:rsidRPr="00D720CE">
        <w:rPr>
          <w:sz w:val="28"/>
          <w:szCs w:val="28"/>
        </w:rPr>
        <w:t xml:space="preserve">настоящего Положения. </w:t>
      </w:r>
    </w:p>
    <w:bookmarkEnd w:id="3"/>
    <w:p w:rsidR="0007089C" w:rsidRPr="0008255F" w:rsidRDefault="00664CE6" w:rsidP="003F6A1B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D720CE">
        <w:rPr>
          <w:sz w:val="28"/>
          <w:szCs w:val="28"/>
        </w:rPr>
        <w:t>5.7. Оплата труда руководителей учреждений культуры осуществляется с учетом районного коэффициента и процентной надбавки к заработной плате, установленных законодательством.</w:t>
      </w:r>
    </w:p>
    <w:p w:rsidR="0007089C" w:rsidRDefault="00664CE6" w:rsidP="003F6A1B">
      <w:pPr>
        <w:jc w:val="both"/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5.8. Размеры стимулирующих и компенсационных выплат руководителю муниципального учреждения определяются  учредителем.</w:t>
      </w:r>
    </w:p>
    <w:p w:rsidR="0007089C" w:rsidRPr="00831C31" w:rsidRDefault="0007089C" w:rsidP="003F6A1B">
      <w:pPr>
        <w:widowControl/>
        <w:suppressAutoHyphens w:val="0"/>
        <w:autoSpaceDN w:val="0"/>
        <w:adjustRightInd w:val="0"/>
        <w:ind w:firstLine="720"/>
        <w:jc w:val="both"/>
        <w:rPr>
          <w:rFonts w:ascii="Arial" w:hAnsi="Arial"/>
          <w:sz w:val="24"/>
          <w:szCs w:val="24"/>
          <w:lang w:eastAsia="ru-RU"/>
        </w:rPr>
      </w:pPr>
    </w:p>
    <w:p w:rsidR="0007089C" w:rsidRDefault="0007089C" w:rsidP="00664CE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FD0693">
        <w:rPr>
          <w:sz w:val="28"/>
          <w:szCs w:val="28"/>
        </w:rPr>
        <w:t>.</w:t>
      </w:r>
      <w:r>
        <w:rPr>
          <w:sz w:val="28"/>
          <w:szCs w:val="28"/>
        </w:rPr>
        <w:t xml:space="preserve"> ВЫПЛАТЫ СОЦИАЛЬНОГО ХАРАКТЕРА</w:t>
      </w:r>
    </w:p>
    <w:p w:rsidR="0007089C" w:rsidRPr="00514D32" w:rsidRDefault="0007089C" w:rsidP="003F6A1B">
      <w:pPr>
        <w:ind w:firstLine="540"/>
        <w:jc w:val="both"/>
        <w:rPr>
          <w:sz w:val="28"/>
          <w:szCs w:val="28"/>
        </w:rPr>
      </w:pPr>
    </w:p>
    <w:p w:rsidR="00664CE6" w:rsidRDefault="00664CE6" w:rsidP="00664C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6.1</w:t>
      </w:r>
      <w:r w:rsidR="0007089C" w:rsidRPr="00DE26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7089C">
        <w:rPr>
          <w:sz w:val="28"/>
          <w:szCs w:val="28"/>
        </w:rPr>
        <w:t>Из фонда оплаты труда работникам учреждения (включая руководителя учреждения и его заместителей) может бы</w:t>
      </w:r>
      <w:r>
        <w:rPr>
          <w:sz w:val="28"/>
          <w:szCs w:val="28"/>
        </w:rPr>
        <w:t>ть оказана материальная помощь.</w:t>
      </w:r>
    </w:p>
    <w:p w:rsidR="0007089C" w:rsidRDefault="00664CE6" w:rsidP="00664C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>6.2. Материальная помощь работникам учреждения  выплачивается один раз в год при наступлении одного из следующих случаев:</w:t>
      </w:r>
    </w:p>
    <w:p w:rsidR="0007089C" w:rsidRDefault="00664CE6" w:rsidP="00664CE6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7089C">
        <w:rPr>
          <w:sz w:val="28"/>
          <w:szCs w:val="28"/>
        </w:rPr>
        <w:t xml:space="preserve">а) наступлении длительной психотравмирующей ситуации, возникшей не по вине работодателя, в течение которой работник продолжает исполнять </w:t>
      </w:r>
      <w:r w:rsidR="0007089C">
        <w:rPr>
          <w:sz w:val="28"/>
          <w:szCs w:val="28"/>
        </w:rPr>
        <w:lastRenderedPageBreak/>
        <w:t>трудовые (должностные) обязанности или за работником в соответствии с трудовым законодательством сохраняется место работы (должность) (смерть близкого родственника, совершение в отношении работника, его близких или имущества преступления, наступление несчастного случая, не носящего масштабов всеобщей катастрофы);</w:t>
      </w:r>
      <w:proofErr w:type="gramEnd"/>
    </w:p>
    <w:p w:rsidR="0007089C" w:rsidRDefault="00664CE6" w:rsidP="00664CE6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б) </w:t>
      </w:r>
      <w:proofErr w:type="gramStart"/>
      <w:r w:rsidR="0007089C">
        <w:rPr>
          <w:sz w:val="28"/>
          <w:szCs w:val="28"/>
        </w:rPr>
        <w:t>причинении</w:t>
      </w:r>
      <w:proofErr w:type="gramEnd"/>
      <w:r w:rsidR="0007089C">
        <w:rPr>
          <w:sz w:val="28"/>
          <w:szCs w:val="28"/>
        </w:rPr>
        <w:t xml:space="preserve"> вреда здоровью работника, возникшего не по вине работодателя, но в связи с исполнением  им трудовых (должностных) обязанностей.</w:t>
      </w:r>
    </w:p>
    <w:p w:rsidR="0007089C" w:rsidRDefault="00664CE6" w:rsidP="00664CE6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>
        <w:rPr>
          <w:sz w:val="28"/>
          <w:szCs w:val="28"/>
        </w:rPr>
        <w:t xml:space="preserve">6.3. Размер материальной помощи составляет от 1 до 3 должностных окладов работника. </w:t>
      </w:r>
    </w:p>
    <w:p w:rsidR="0007089C" w:rsidRDefault="00664CE6" w:rsidP="00664C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7089C">
        <w:rPr>
          <w:rFonts w:ascii="Times New Roman" w:hAnsi="Times New Roman" w:cs="Times New Roman"/>
          <w:sz w:val="28"/>
          <w:szCs w:val="28"/>
        </w:rPr>
        <w:t>6.4</w:t>
      </w:r>
      <w:r w:rsidR="0007089C" w:rsidRPr="00FC1108">
        <w:rPr>
          <w:rFonts w:ascii="Times New Roman" w:hAnsi="Times New Roman" w:cs="Times New Roman"/>
          <w:sz w:val="28"/>
          <w:szCs w:val="28"/>
        </w:rPr>
        <w:t xml:space="preserve">.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работника. </w:t>
      </w:r>
      <w:r w:rsidR="0007089C">
        <w:rPr>
          <w:rFonts w:ascii="Times New Roman" w:hAnsi="Times New Roman" w:cs="Times New Roman"/>
          <w:sz w:val="28"/>
          <w:szCs w:val="28"/>
        </w:rPr>
        <w:t xml:space="preserve">Решение о выплате материальной помощи руководителю учреждения  и ее размерах принимает учредитель. </w:t>
      </w: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3F6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Default="0007089C" w:rsidP="00664CE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4CE6" w:rsidRDefault="00664CE6" w:rsidP="00317A3C">
      <w:pPr>
        <w:pStyle w:val="ConsPlusTitle"/>
        <w:ind w:right="708"/>
        <w:rPr>
          <w:rFonts w:eastAsia="Times New Roman"/>
          <w:b w:val="0"/>
          <w:bCs w:val="0"/>
          <w:sz w:val="28"/>
          <w:szCs w:val="28"/>
        </w:rPr>
      </w:pPr>
    </w:p>
    <w:p w:rsidR="00317A3C" w:rsidRDefault="00317A3C" w:rsidP="00317A3C">
      <w:pPr>
        <w:pStyle w:val="ConsPlusTitle"/>
        <w:ind w:right="708"/>
        <w:rPr>
          <w:b w:val="0"/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E24A09" w:rsidRDefault="00E24A09" w:rsidP="00317A3C">
      <w:pPr>
        <w:ind w:left="5220"/>
        <w:jc w:val="right"/>
        <w:rPr>
          <w:sz w:val="28"/>
          <w:szCs w:val="28"/>
        </w:rPr>
      </w:pPr>
    </w:p>
    <w:p w:rsidR="00317A3C" w:rsidRDefault="00317A3C" w:rsidP="00317A3C">
      <w:pPr>
        <w:ind w:left="52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17A3C" w:rsidRDefault="00317A3C" w:rsidP="00317A3C">
      <w:pPr>
        <w:ind w:left="522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об оплате труда</w:t>
      </w:r>
    </w:p>
    <w:p w:rsidR="00317A3C" w:rsidRDefault="00317A3C" w:rsidP="00317A3C">
      <w:pPr>
        <w:ind w:left="5220"/>
        <w:jc w:val="right"/>
        <w:rPr>
          <w:sz w:val="28"/>
          <w:szCs w:val="28"/>
        </w:rPr>
      </w:pPr>
      <w:r>
        <w:rPr>
          <w:sz w:val="28"/>
          <w:szCs w:val="28"/>
        </w:rPr>
        <w:t>работников муниципального казенного учреждения культуры</w:t>
      </w:r>
    </w:p>
    <w:p w:rsidR="00317A3C" w:rsidRDefault="00317A3C" w:rsidP="00317A3C">
      <w:pPr>
        <w:ind w:left="5220"/>
        <w:jc w:val="right"/>
        <w:rPr>
          <w:sz w:val="28"/>
          <w:szCs w:val="28"/>
        </w:rPr>
      </w:pPr>
      <w:r>
        <w:rPr>
          <w:sz w:val="28"/>
          <w:szCs w:val="28"/>
        </w:rPr>
        <w:t>«Централизованная клубная система</w:t>
      </w:r>
      <w:r w:rsidR="00023D3D">
        <w:rPr>
          <w:sz w:val="28"/>
          <w:szCs w:val="28"/>
        </w:rPr>
        <w:t>» Голоустненского МО</w:t>
      </w:r>
    </w:p>
    <w:p w:rsidR="00023D3D" w:rsidRPr="00317A3C" w:rsidRDefault="00023D3D" w:rsidP="00317A3C">
      <w:pPr>
        <w:ind w:left="5220"/>
        <w:jc w:val="right"/>
        <w:rPr>
          <w:sz w:val="28"/>
          <w:szCs w:val="28"/>
        </w:rPr>
      </w:pPr>
    </w:p>
    <w:p w:rsidR="0007089C" w:rsidRPr="00317A3C" w:rsidRDefault="0007089C" w:rsidP="003F6A1B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ПОЛОЖЕНИЕ</w:t>
      </w:r>
    </w:p>
    <w:p w:rsidR="0007089C" w:rsidRPr="00317A3C" w:rsidRDefault="0007089C" w:rsidP="00023D3D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о порядке расчета стимулирующих выплат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работникам МКУК ЦКС  Голоустненского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муниципального образования.</w:t>
      </w:r>
    </w:p>
    <w:p w:rsidR="0007089C" w:rsidRPr="00317A3C" w:rsidRDefault="0007089C" w:rsidP="00317A3C">
      <w:pPr>
        <w:pStyle w:val="ConsPlusTitle"/>
        <w:rPr>
          <w:b w:val="0"/>
          <w:sz w:val="28"/>
          <w:szCs w:val="28"/>
        </w:rPr>
      </w:pPr>
    </w:p>
    <w:p w:rsidR="0007089C" w:rsidRPr="00317A3C" w:rsidRDefault="0007089C" w:rsidP="00023D3D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1.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Виды и размеры стимулирующих выплат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</w:t>
      </w:r>
    </w:p>
    <w:p w:rsidR="0007089C" w:rsidRPr="00317A3C" w:rsidRDefault="00023D3D" w:rsidP="00023D3D">
      <w:pPr>
        <w:pStyle w:val="ConsPlusTitle"/>
        <w:shd w:val="clear" w:color="auto" w:fill="FFFFFF"/>
        <w:spacing w:line="302" w:lineRule="exact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1.1. </w:t>
      </w:r>
      <w:r w:rsidR="0007089C" w:rsidRPr="00317A3C">
        <w:rPr>
          <w:b w:val="0"/>
          <w:sz w:val="28"/>
          <w:szCs w:val="28"/>
        </w:rPr>
        <w:t>Размер и вид выплат  стимулирующего характера работников определяются в соответствии с Положением об оплате труда  учреждения</w:t>
      </w:r>
      <w:r w:rsidR="0007089C" w:rsidRPr="00317A3C">
        <w:rPr>
          <w:sz w:val="28"/>
          <w:szCs w:val="28"/>
        </w:rPr>
        <w:t>:</w:t>
      </w:r>
    </w:p>
    <w:p w:rsidR="0007089C" w:rsidRPr="00317A3C" w:rsidRDefault="00023D3D" w:rsidP="00023D3D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89C" w:rsidRPr="00317A3C">
        <w:rPr>
          <w:sz w:val="28"/>
          <w:szCs w:val="28"/>
        </w:rPr>
        <w:t>а)  выплаты за интенсивность и высокие результаты работы;</w:t>
      </w:r>
    </w:p>
    <w:p w:rsidR="0007089C" w:rsidRPr="00317A3C" w:rsidRDefault="00023D3D" w:rsidP="00023D3D">
      <w:pPr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7089C" w:rsidRPr="00317A3C">
        <w:rPr>
          <w:bCs/>
          <w:sz w:val="28"/>
          <w:szCs w:val="28"/>
        </w:rPr>
        <w:t>б)  выплаты за качество выполняемых работ;</w:t>
      </w:r>
    </w:p>
    <w:p w:rsidR="0007089C" w:rsidRPr="00317A3C" w:rsidRDefault="00023D3D" w:rsidP="00023D3D">
      <w:pPr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7089C" w:rsidRPr="00317A3C">
        <w:rPr>
          <w:bCs/>
          <w:sz w:val="28"/>
          <w:szCs w:val="28"/>
        </w:rPr>
        <w:t>в) премиальные выплаты по итогам работы.</w:t>
      </w:r>
    </w:p>
    <w:p w:rsidR="0007089C" w:rsidRDefault="00023D3D" w:rsidP="00023D3D">
      <w:pPr>
        <w:pStyle w:val="ConsPlusTitle"/>
        <w:shd w:val="clear" w:color="auto" w:fill="FFFFFF"/>
        <w:spacing w:line="302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2.2. </w:t>
      </w:r>
      <w:r w:rsidR="0007089C" w:rsidRPr="00317A3C">
        <w:rPr>
          <w:b w:val="0"/>
          <w:sz w:val="28"/>
          <w:szCs w:val="28"/>
        </w:rPr>
        <w:t xml:space="preserve">Конкретный размер выплат стимулирующего характера может определяться, как в процентах к минимальному размеру оклада, так и в абсолютных размерах. </w:t>
      </w:r>
    </w:p>
    <w:p w:rsidR="00023D3D" w:rsidRPr="00317A3C" w:rsidRDefault="00023D3D" w:rsidP="00023D3D">
      <w:pPr>
        <w:pStyle w:val="ConsPlusTitle"/>
        <w:shd w:val="clear" w:color="auto" w:fill="FFFFFF"/>
        <w:spacing w:line="302" w:lineRule="exact"/>
        <w:jc w:val="both"/>
        <w:rPr>
          <w:b w:val="0"/>
          <w:sz w:val="28"/>
          <w:szCs w:val="28"/>
        </w:rPr>
      </w:pPr>
    </w:p>
    <w:p w:rsidR="0007089C" w:rsidRPr="00317A3C" w:rsidRDefault="0007089C" w:rsidP="00023D3D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2. Порядок определения размера стимулирующих выплат</w:t>
      </w:r>
    </w:p>
    <w:p w:rsidR="0007089C" w:rsidRPr="00317A3C" w:rsidRDefault="0007089C" w:rsidP="003F6A1B">
      <w:pPr>
        <w:pStyle w:val="ConsPlusTitle"/>
        <w:jc w:val="both"/>
        <w:rPr>
          <w:sz w:val="28"/>
          <w:szCs w:val="28"/>
        </w:rPr>
      </w:pP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2.1. Размеры выплат стимулирующей части зарплаты работникам учреждения по результатам труда определяются руководителем учреждения, согласно критериям и показателям качества и результативности труда, на основании сведений, представленных руководителями структурных подразделений, комиссией по определению размеров стимулирующих выплат.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 xml:space="preserve">2.2. Перечень (конкретные наименования) и размеры выплат стимулирующего характера по результатам профессиональной деятельности формируются на основе установленных в учреждении культуры критериев и показателей </w:t>
      </w:r>
      <w:proofErr w:type="gramStart"/>
      <w:r w:rsidR="0007089C" w:rsidRPr="00317A3C">
        <w:rPr>
          <w:b w:val="0"/>
          <w:sz w:val="28"/>
          <w:szCs w:val="28"/>
        </w:rPr>
        <w:t>определения стимулирующей части оплаты труда работников</w:t>
      </w:r>
      <w:proofErr w:type="gramEnd"/>
      <w:r w:rsidR="0007089C" w:rsidRPr="00317A3C">
        <w:rPr>
          <w:b w:val="0"/>
          <w:sz w:val="28"/>
          <w:szCs w:val="28"/>
        </w:rPr>
        <w:t>. Критерии пересматриваются ежемесячно по результатам работы за истекший срок.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2.3. Каждому критерию присваивается определенное максимальное количество баллов. Для изменения результативности труда работника по каждому критерию вводятся показатели и шкала показателей. Итоговый коэффициент стимулирующих выплат определяется на основании подсчета баллов по утвержденным критериям и показателям профессиональной деятельности работников за истекший период.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07089C" w:rsidRPr="00317A3C">
        <w:rPr>
          <w:b w:val="0"/>
          <w:sz w:val="28"/>
          <w:szCs w:val="28"/>
        </w:rPr>
        <w:t xml:space="preserve">2.4. В течение каждого месяца руководителем учреждения культуры ведется мониторинг профессиональной деятельности работников по утвержденным критериям и показателям, позволяющий провести </w:t>
      </w:r>
      <w:r w:rsidR="0007089C" w:rsidRPr="00317A3C">
        <w:rPr>
          <w:b w:val="0"/>
          <w:sz w:val="28"/>
          <w:szCs w:val="28"/>
        </w:rPr>
        <w:lastRenderedPageBreak/>
        <w:t xml:space="preserve">рейтинговый подсчет баллов, на основе которого производится определение выплат стимулирующего характера текущего месяца. 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2.5. Для определения размера стимулирующих выплат по результатам труда  следует: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    - произвести подсчет баллов за месяц по максимально возможному количеству критериев и показателей для каждого работника;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   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- суммировать баллы, полученные всеми работниками учреждения (общая сумма баллов);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   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-  размер централизованной стимулирующей части ФОТ, запланированной на месяц, разделить на общую сумму баллов, в результате получаем денежный вес (стоимость) каждого балла в рублях;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  </w:t>
      </w:r>
      <w:r w:rsidR="00023D3D">
        <w:rPr>
          <w:b w:val="0"/>
          <w:sz w:val="28"/>
          <w:szCs w:val="28"/>
        </w:rPr>
        <w:t xml:space="preserve"> </w:t>
      </w:r>
      <w:r w:rsidRPr="00317A3C">
        <w:rPr>
          <w:b w:val="0"/>
          <w:sz w:val="28"/>
          <w:szCs w:val="28"/>
        </w:rPr>
        <w:t>-   денежный вес (стоимость балла)  умножаем на сумму баллов каждого работника, в результате получаем  размер стимулирующих выплат  каждому работнику за  месяц.</w:t>
      </w:r>
    </w:p>
    <w:p w:rsidR="00023D3D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2.6. Отпуск оплачивается исходя из средней зарплаты работника, в которой учтены все стимулирующие выплаты.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 xml:space="preserve"> </w:t>
      </w:r>
    </w:p>
    <w:p w:rsidR="0007089C" w:rsidRPr="00317A3C" w:rsidRDefault="0007089C" w:rsidP="00023D3D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3. Порядок выплат стимулирующего характера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3.1. Выплаты стимулирующего характера работникам учреждения утверждаются приказом  руководителя учреждения 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3.2. Единовременное премирование работников осуществляется на основании приказа руководителя учреждения, в котором указывается конкретный размер этой выплаты.</w:t>
      </w:r>
    </w:p>
    <w:p w:rsidR="0007089C" w:rsidRPr="00317A3C" w:rsidRDefault="0007089C" w:rsidP="003F6A1B">
      <w:pPr>
        <w:pStyle w:val="ConsPlusTitle"/>
        <w:jc w:val="both"/>
        <w:rPr>
          <w:b w:val="0"/>
          <w:sz w:val="28"/>
          <w:szCs w:val="28"/>
        </w:rPr>
      </w:pPr>
    </w:p>
    <w:p w:rsidR="0007089C" w:rsidRDefault="0007089C" w:rsidP="00023D3D">
      <w:pPr>
        <w:pStyle w:val="ConsPlusTitle"/>
        <w:jc w:val="center"/>
        <w:rPr>
          <w:b w:val="0"/>
          <w:sz w:val="28"/>
          <w:szCs w:val="28"/>
        </w:rPr>
      </w:pPr>
      <w:r w:rsidRPr="00317A3C">
        <w:rPr>
          <w:b w:val="0"/>
          <w:sz w:val="28"/>
          <w:szCs w:val="28"/>
        </w:rPr>
        <w:t>4. Примерный перечень оснований, по которым работники  не приобретают право на стимулирующие выплаты.</w:t>
      </w:r>
    </w:p>
    <w:p w:rsidR="00023D3D" w:rsidRPr="00317A3C" w:rsidRDefault="00023D3D" w:rsidP="00023D3D">
      <w:pPr>
        <w:pStyle w:val="ConsPlusTitle"/>
        <w:jc w:val="center"/>
        <w:rPr>
          <w:b w:val="0"/>
          <w:sz w:val="28"/>
          <w:szCs w:val="28"/>
        </w:rPr>
      </w:pP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4.1. Работники не приобретают право на стимулирующие выплаты по результатам профессиональной деятельности в полном объеме при следующих обстоятельствах: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- нарушение работником трудовой дисциплины или правил внутреннего распорядка;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- нарушение санитарно-эпидемиологического режима, правил техники безопасности и пожарной безопасности.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4.2. Работники не приобретают право на стимулирующие выплаты в установленном размере (стимулирующие выплаты выплачиваются в меньшем размере) в следующих случаях: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- некачественное исполнение своих должностных обязанностей, снижение качественных показателей работы;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- обоснованные жалобы со стороны посетителей, родителей  или участников кружков, студий;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- изменение содержания выполняемых функциональных обязанностей, утвержденное решением руководителя учреждения;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</w:t>
      </w:r>
      <w:r w:rsidR="0007089C" w:rsidRPr="00317A3C">
        <w:rPr>
          <w:b w:val="0"/>
          <w:sz w:val="28"/>
          <w:szCs w:val="28"/>
        </w:rPr>
        <w:t>- нарушение норм и правил поведения (нарушения служебной, профессиональной этики), халатное отношение к сохранности материально-технической базы, пассивность в участии  в общественных мероприятиях  внутри учреждения и на других уровнях, наличие ошибок в ведении документации.</w:t>
      </w:r>
    </w:p>
    <w:p w:rsidR="0007089C" w:rsidRPr="00317A3C" w:rsidRDefault="00023D3D" w:rsidP="003F6A1B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7089C" w:rsidRPr="00317A3C">
        <w:rPr>
          <w:b w:val="0"/>
          <w:sz w:val="28"/>
          <w:szCs w:val="28"/>
        </w:rPr>
        <w:t>4.3. Не назначение стимулирующих выплат (полное или частичное) производится за тот период, в котором допущено упущение в работе, и оформляется приказом руководителя учреждения  с указанием периода и причин, повлекших не назначение стимулирующих выплат.</w:t>
      </w:r>
    </w:p>
    <w:p w:rsidR="0007089C" w:rsidRPr="00317A3C" w:rsidRDefault="0007089C" w:rsidP="007A64C2">
      <w:pPr>
        <w:pStyle w:val="ConsPlusTitle"/>
        <w:rPr>
          <w:sz w:val="28"/>
          <w:szCs w:val="28"/>
        </w:rPr>
      </w:pPr>
    </w:p>
    <w:p w:rsidR="0007089C" w:rsidRPr="00023D3D" w:rsidRDefault="0007089C" w:rsidP="003F6A1B">
      <w:pPr>
        <w:pStyle w:val="ConsPlusTitle"/>
        <w:jc w:val="center"/>
        <w:rPr>
          <w:b w:val="0"/>
          <w:sz w:val="28"/>
          <w:szCs w:val="28"/>
        </w:rPr>
      </w:pPr>
      <w:r w:rsidRPr="00023D3D">
        <w:rPr>
          <w:b w:val="0"/>
          <w:sz w:val="28"/>
          <w:szCs w:val="28"/>
        </w:rPr>
        <w:t>5. Примерный перечень критериев и показателей результативности и качества  профессиональной деятельности работников учреждений, являющихся основаниями для начисления стимулирующих выплат.</w:t>
      </w:r>
    </w:p>
    <w:p w:rsidR="0007089C" w:rsidRPr="00317A3C" w:rsidRDefault="0007089C" w:rsidP="003F6A1B">
      <w:pPr>
        <w:rPr>
          <w:sz w:val="28"/>
          <w:szCs w:val="28"/>
        </w:rPr>
      </w:pPr>
      <w:r w:rsidRPr="00317A3C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50"/>
        <w:gridCol w:w="1321"/>
      </w:tblGrid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jc w:val="center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основания для стимулирования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кол-во</w:t>
            </w:r>
          </w:p>
          <w:p w:rsidR="0007089C" w:rsidRPr="00317A3C" w:rsidRDefault="0007089C" w:rsidP="00F06832">
            <w:p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баллов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3F6A1B">
            <w:pPr>
              <w:numPr>
                <w:ilvl w:val="0"/>
                <w:numId w:val="5"/>
              </w:num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выплата за интенсивность и высокие результаты работы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                                              библиотекари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 xml:space="preserve">1.1 Выполнение контрольных показателей, % охвата населения библиотечным обслуживанием. 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0-3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1.2  За результативное и оперативное выполнения заданий Отдела Культуры, руководства межпоселенческой библиотеки, учредителя, директора МКУК ЦКС</w:t>
            </w:r>
            <w:proofErr w:type="gramStart"/>
            <w:r w:rsidRPr="00317A3C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0-3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23D3D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 </w:t>
            </w:r>
            <w:r w:rsidR="0007089C" w:rsidRPr="00317A3C">
              <w:rPr>
                <w:sz w:val="28"/>
                <w:szCs w:val="28"/>
              </w:rPr>
              <w:t>За высокие результаты организационно-методической работы с творческими и библиотечными работниками МКУК ЦКС.</w:t>
            </w:r>
          </w:p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 За участие в выездах передвижки.</w:t>
            </w:r>
          </w:p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 Участие в конкурсах, проведение круглых столов, семинаров, книжных выставок.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0-1</w:t>
            </w: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23D3D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0-1</w:t>
            </w:r>
          </w:p>
          <w:p w:rsidR="00023D3D" w:rsidRDefault="00023D3D" w:rsidP="00023D3D">
            <w:pPr>
              <w:autoSpaceDN w:val="0"/>
              <w:adjustRightInd w:val="0"/>
              <w:rPr>
                <w:sz w:val="28"/>
                <w:szCs w:val="28"/>
              </w:rPr>
            </w:pPr>
          </w:p>
          <w:p w:rsidR="0007089C" w:rsidRPr="00317A3C" w:rsidRDefault="00023D3D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0-1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1.4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организацию участия  читателей библиотеки в конкурсах                   муниципального, районного, областного уровня.    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1.5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  За разработку программ, проектов 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1.6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формирование благоприятного имиджа библиотеки через развитие партнерских отношений со СМИ, спонсорами.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1.7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проведение внеплановых мероприятий по запросу школы, детсада Голоустненского МО </w:t>
            </w:r>
            <w:proofErr w:type="gramStart"/>
            <w:r w:rsidRPr="00317A3C">
              <w:rPr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sz w:val="28"/>
                <w:szCs w:val="28"/>
              </w:rPr>
              <w:t>совместная деятельность со школами, детсадам ).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1.8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Творческий подход в организации библиотечного обслуживания, повышения культуры чтения, индивидуальной и массовой работы с читателями.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023D3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1.9</w:t>
            </w:r>
            <w:r w:rsidR="00023D3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Высокая эффективность, актуальность, социальная значимость проводимых мероприятий.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    2. Выплата за качество выполняемых работ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                библиотеки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lastRenderedPageBreak/>
              <w:t>2.1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своевременное предоставление отчетов, справок, планов по направлениям работ.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2.2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высокий уровень исполнительской дисциплины.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2.3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качественную организацию и проведение мероприятий повышающий авторитет и имидж учреждения.</w:t>
            </w:r>
          </w:p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Проведение мероприятий, конкурсов, выставок на уровне:</w:t>
            </w:r>
          </w:p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муниципальном, районном, областном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2.4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качественное выполнение важных и особо важных работ: руководителя учреждения, Отдела  культуры, учредителя.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2D035A">
        <w:trPr>
          <w:trHeight w:val="945"/>
        </w:trPr>
        <w:tc>
          <w:tcPr>
            <w:tcW w:w="8250" w:type="dxa"/>
          </w:tcPr>
          <w:p w:rsidR="009E6B6D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2.5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Образование:</w:t>
            </w:r>
          </w:p>
          <w:p w:rsidR="009E6B6D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высшее профессиональное профильное</w:t>
            </w:r>
          </w:p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средн</w:t>
            </w:r>
            <w:proofErr w:type="gramStart"/>
            <w:r w:rsidRPr="00317A3C">
              <w:rPr>
                <w:sz w:val="28"/>
                <w:szCs w:val="28"/>
              </w:rPr>
              <w:t>е-</w:t>
            </w:r>
            <w:proofErr w:type="gramEnd"/>
            <w:r w:rsidRPr="00317A3C">
              <w:rPr>
                <w:sz w:val="28"/>
                <w:szCs w:val="28"/>
              </w:rPr>
              <w:t xml:space="preserve"> специальное профессиональное профильное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0-2</w:t>
            </w:r>
          </w:p>
        </w:tc>
      </w:tr>
      <w:tr w:rsidR="0007089C" w:rsidRPr="00317A3C" w:rsidTr="009E6B6D">
        <w:trPr>
          <w:trHeight w:val="327"/>
        </w:trPr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2.6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 Повышение квалификации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9E6B6D">
        <w:trPr>
          <w:trHeight w:val="1268"/>
        </w:trPr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2.7. Стаж работы в отрасли «Культура»</w:t>
            </w:r>
          </w:p>
          <w:p w:rsidR="009E6B6D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года до 5 лет</w:t>
            </w:r>
          </w:p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5 до 10 лет</w:t>
            </w:r>
          </w:p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10 до 20 лет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0-2</w:t>
            </w: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0-3</w:t>
            </w:r>
          </w:p>
          <w:p w:rsidR="0007089C" w:rsidRPr="00317A3C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       Специалисты </w:t>
            </w:r>
            <w:proofErr w:type="gramStart"/>
            <w:r w:rsidRPr="00317A3C">
              <w:rPr>
                <w:b/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b/>
                <w:sz w:val="28"/>
                <w:szCs w:val="28"/>
              </w:rPr>
              <w:t>художественный руководитель, руководитель кружка, распорядитель танцевальных вечеров, руководитель коллектива самодеятельного искусства, спорт инструктор ).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3F6A1B">
            <w:pPr>
              <w:numPr>
                <w:ilvl w:val="0"/>
                <w:numId w:val="6"/>
              </w:num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Выплата за интенсивность и высокие результаты работы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9E6B6D" w:rsidP="009E6B6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За выполнение важных и особо важных работ: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- За качественное, оперативное и результативное выполнение особо важных заданий директора МКУК Ц</w:t>
            </w:r>
            <w:r w:rsidR="009E6B6D">
              <w:rPr>
                <w:rFonts w:ascii="Times New Roman" w:hAnsi="Times New Roman"/>
                <w:sz w:val="28"/>
                <w:szCs w:val="28"/>
              </w:rPr>
              <w:t>КС;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- Отдела культуры, учредителя.</w:t>
            </w:r>
          </w:p>
        </w:tc>
        <w:tc>
          <w:tcPr>
            <w:tcW w:w="1321" w:type="dxa"/>
          </w:tcPr>
          <w:p w:rsidR="0007089C" w:rsidRPr="00317A3C" w:rsidRDefault="0007089C" w:rsidP="009E6B6D">
            <w:pPr>
              <w:numPr>
                <w:ilvl w:val="1"/>
                <w:numId w:val="10"/>
              </w:numPr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9E6B6D" w:rsidRDefault="009E6B6D" w:rsidP="009E6B6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1.2. </w:t>
            </w:r>
            <w:r w:rsidR="0007089C" w:rsidRPr="009E6B6D">
              <w:rPr>
                <w:rFonts w:ascii="Times New Roman" w:hAnsi="Times New Roman"/>
                <w:sz w:val="28"/>
                <w:szCs w:val="28"/>
              </w:rPr>
              <w:t xml:space="preserve">Участие в мероприятиях ДК, превышающих объём запланированных ранее мероприятий 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9E6B6D" w:rsidP="009E6B6D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Подготовка, проведение, участие в конкурсах (профессионального мастерства, культурно-творческого значения)</w:t>
            </w:r>
            <w:proofErr w:type="gramStart"/>
            <w:r w:rsidR="0007089C" w:rsidRPr="00317A3C">
              <w:rPr>
                <w:rFonts w:ascii="Times New Roman" w:hAnsi="Times New Roman"/>
                <w:sz w:val="28"/>
                <w:szCs w:val="28"/>
              </w:rPr>
              <w:t>,з</w:t>
            </w:r>
            <w:proofErr w:type="gramEnd"/>
            <w:r w:rsidR="0007089C" w:rsidRPr="00317A3C">
              <w:rPr>
                <w:rFonts w:ascii="Times New Roman" w:hAnsi="Times New Roman"/>
                <w:sz w:val="28"/>
                <w:szCs w:val="28"/>
              </w:rPr>
              <w:t>а организацию и участие участников  клубных формирований в конкурсах: муниципального, районного, областного значения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1.4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За высокий уровень исполнительской дисциплины  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(качественное ведение документации).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За выполнение плановых заданий, отсутствие замечаний и жалоб</w:t>
            </w:r>
            <w:r w:rsidRPr="00317A3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321" w:type="dxa"/>
          </w:tcPr>
          <w:p w:rsidR="0007089C" w:rsidRPr="009E6B6D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9E6B6D">
              <w:rPr>
                <w:sz w:val="28"/>
                <w:szCs w:val="28"/>
              </w:rPr>
              <w:t xml:space="preserve">          </w:t>
            </w:r>
            <w:r w:rsidR="0007089C" w:rsidRPr="009E6B6D">
              <w:rPr>
                <w:sz w:val="28"/>
                <w:szCs w:val="28"/>
              </w:rPr>
              <w:t>0-3</w:t>
            </w:r>
          </w:p>
          <w:p w:rsidR="009E6B6D" w:rsidRPr="009E6B6D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9E6B6D">
              <w:rPr>
                <w:sz w:val="28"/>
                <w:szCs w:val="28"/>
              </w:rPr>
              <w:t xml:space="preserve">   </w:t>
            </w:r>
          </w:p>
          <w:p w:rsidR="0007089C" w:rsidRPr="00317A3C" w:rsidRDefault="009E6B6D" w:rsidP="009E6B6D">
            <w:pPr>
              <w:autoSpaceDN w:val="0"/>
              <w:adjustRightInd w:val="0"/>
              <w:rPr>
                <w:b/>
                <w:sz w:val="28"/>
                <w:szCs w:val="28"/>
              </w:rPr>
            </w:pPr>
            <w:r w:rsidRPr="009E6B6D">
              <w:rPr>
                <w:sz w:val="28"/>
                <w:szCs w:val="28"/>
              </w:rPr>
              <w:t xml:space="preserve">          </w:t>
            </w:r>
            <w:r w:rsidR="0007089C" w:rsidRPr="009E6B6D">
              <w:rPr>
                <w:sz w:val="28"/>
                <w:szCs w:val="28"/>
              </w:rPr>
              <w:t>0-3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9E6B6D" w:rsidP="009E6B6D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1.5.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За выполнение плановых показателей основной культурной деятельности.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9E6B6D">
        <w:trPr>
          <w:trHeight w:val="327"/>
        </w:trPr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1.6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Руководство клубным формированием </w:t>
            </w:r>
            <w:proofErr w:type="gramStart"/>
            <w:r w:rsidRPr="00317A3C">
              <w:rPr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sz w:val="28"/>
                <w:szCs w:val="28"/>
              </w:rPr>
              <w:t>от 2 более)</w:t>
            </w:r>
          </w:p>
        </w:tc>
        <w:tc>
          <w:tcPr>
            <w:tcW w:w="1321" w:type="dxa"/>
          </w:tcPr>
          <w:p w:rsidR="0007089C" w:rsidRPr="00317A3C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1.7</w:t>
            </w:r>
            <w:r w:rsidR="009E6B6D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Концертные выступления  коллективов 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9E6B6D">
        <w:trPr>
          <w:trHeight w:val="365"/>
        </w:trPr>
        <w:tc>
          <w:tcPr>
            <w:tcW w:w="8250" w:type="dxa"/>
          </w:tcPr>
          <w:p w:rsidR="0007089C" w:rsidRPr="00317A3C" w:rsidRDefault="0007089C" w:rsidP="00F06832">
            <w:pPr>
              <w:pStyle w:val="a9"/>
              <w:autoSpaceDN w:val="0"/>
              <w:adjustRightInd w:val="0"/>
              <w:ind w:left="420" w:firstLine="720"/>
              <w:rPr>
                <w:rFonts w:ascii="Times New Roman" w:hAnsi="Times New Roman"/>
                <w:b/>
                <w:sz w:val="28"/>
                <w:szCs w:val="28"/>
              </w:rPr>
            </w:pPr>
            <w:r w:rsidRPr="00317A3C">
              <w:rPr>
                <w:rFonts w:ascii="Times New Roman" w:hAnsi="Times New Roman"/>
                <w:b/>
                <w:sz w:val="28"/>
                <w:szCs w:val="28"/>
              </w:rPr>
              <w:t>2. Выплата за качество выполняемых работ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9E6B6D">
        <w:trPr>
          <w:trHeight w:val="982"/>
        </w:trPr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317A3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Специалисты </w:t>
            </w:r>
            <w:proofErr w:type="gramStart"/>
            <w:r w:rsidRPr="00317A3C"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rFonts w:ascii="Times New Roman" w:hAnsi="Times New Roman"/>
                <w:b/>
                <w:sz w:val="28"/>
                <w:szCs w:val="28"/>
              </w:rPr>
              <w:t>художественный руководитель, руководитель кружка, распорядитель танцевальных вечеров, руководитель коллектива самодеятельного искусства, спорт инструктор ).</w:t>
            </w:r>
          </w:p>
        </w:tc>
        <w:tc>
          <w:tcPr>
            <w:tcW w:w="1321" w:type="dxa"/>
          </w:tcPr>
          <w:p w:rsidR="0007089C" w:rsidRPr="009E6B6D" w:rsidRDefault="0007089C" w:rsidP="009E6B6D">
            <w:pPr>
              <w:rPr>
                <w:sz w:val="28"/>
                <w:szCs w:val="28"/>
              </w:rPr>
            </w:pPr>
          </w:p>
        </w:tc>
      </w:tr>
      <w:tr w:rsidR="0007089C" w:rsidRPr="00317A3C" w:rsidTr="009E6B6D">
        <w:trPr>
          <w:trHeight w:val="1070"/>
        </w:trPr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2.1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За своевременное предоставление отчетов, справок, планов по направлениям работ и результативное выполнение порученной работы.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2.2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 За качественную разработку документов, определяющих стратегические направления развития домов культуры и клубов Голоустненского МО.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2.3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За  качественное проведение мероприятий, повышающих авторитет и имидж учреждения </w:t>
            </w:r>
            <w:proofErr w:type="gramStart"/>
            <w:r w:rsidRPr="00317A3C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rFonts w:ascii="Times New Roman" w:hAnsi="Times New Roman"/>
                <w:sz w:val="28"/>
                <w:szCs w:val="28"/>
              </w:rPr>
              <w:t>качество  сценария, уровень проведения, отзывы посетителей, записи в тетради отзывов)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0-6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2.4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За эффективную работу по сохранению количества участников клубных формирований и работу с родителями </w:t>
            </w:r>
            <w:proofErr w:type="gramStart"/>
            <w:r w:rsidRPr="00317A3C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rFonts w:ascii="Times New Roman" w:hAnsi="Times New Roman"/>
                <w:sz w:val="28"/>
                <w:szCs w:val="28"/>
              </w:rPr>
              <w:t>посещаемость родительских собраний, участие родителей в жизни ДК и клубов Голоустненского МО.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9E6B6D">
        <w:trPr>
          <w:trHeight w:val="1108"/>
        </w:trPr>
        <w:tc>
          <w:tcPr>
            <w:tcW w:w="8250" w:type="dxa"/>
          </w:tcPr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2.5</w:t>
            </w:r>
            <w:r w:rsidR="009E6B6D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Образование: 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высшее профессиональное</w:t>
            </w:r>
          </w:p>
          <w:p w:rsidR="0007089C" w:rsidRPr="00317A3C" w:rsidRDefault="0007089C" w:rsidP="009E6B6D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17A3C">
              <w:rPr>
                <w:rFonts w:ascii="Times New Roman" w:hAnsi="Times New Roman"/>
                <w:sz w:val="28"/>
                <w:szCs w:val="28"/>
              </w:rPr>
              <w:t>среднее-специальное</w:t>
            </w:r>
            <w:proofErr w:type="gramEnd"/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профессиональное</w:t>
            </w:r>
          </w:p>
        </w:tc>
        <w:tc>
          <w:tcPr>
            <w:tcW w:w="1321" w:type="dxa"/>
          </w:tcPr>
          <w:p w:rsidR="0007089C" w:rsidRPr="00317A3C" w:rsidRDefault="0007089C" w:rsidP="009E6B6D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0-5</w:t>
            </w:r>
          </w:p>
          <w:p w:rsidR="0007089C" w:rsidRPr="009E6B6D" w:rsidRDefault="009E6B6D" w:rsidP="009E6B6D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0-3</w:t>
            </w:r>
          </w:p>
        </w:tc>
      </w:tr>
      <w:tr w:rsidR="0007089C" w:rsidRPr="00317A3C" w:rsidTr="00F06832">
        <w:trPr>
          <w:trHeight w:val="585"/>
        </w:trPr>
        <w:tc>
          <w:tcPr>
            <w:tcW w:w="8250" w:type="dxa"/>
          </w:tcPr>
          <w:p w:rsidR="0007089C" w:rsidRPr="00317A3C" w:rsidRDefault="0007089C" w:rsidP="00B41731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2.6</w:t>
            </w:r>
            <w:r w:rsidR="00B41731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квалификации.</w:t>
            </w:r>
          </w:p>
        </w:tc>
        <w:tc>
          <w:tcPr>
            <w:tcW w:w="1321" w:type="dxa"/>
          </w:tcPr>
          <w:p w:rsidR="0007089C" w:rsidRPr="00317A3C" w:rsidRDefault="0007089C" w:rsidP="00B41731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2.7</w:t>
            </w:r>
            <w:r w:rsidR="00B41731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   Стаж работы в отрасли «Культура»</w:t>
            </w:r>
          </w:p>
          <w:p w:rsidR="0007089C" w:rsidRPr="00317A3C" w:rsidRDefault="0007089C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года до 5 лет</w:t>
            </w:r>
          </w:p>
          <w:p w:rsidR="0007089C" w:rsidRPr="00317A3C" w:rsidRDefault="0007089C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5 до 10 лет</w:t>
            </w:r>
          </w:p>
          <w:p w:rsidR="0007089C" w:rsidRPr="00317A3C" w:rsidRDefault="0007089C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10 до 20 лет</w:t>
            </w:r>
          </w:p>
        </w:tc>
        <w:tc>
          <w:tcPr>
            <w:tcW w:w="1321" w:type="dxa"/>
          </w:tcPr>
          <w:p w:rsidR="0007089C" w:rsidRPr="00317A3C" w:rsidRDefault="0007089C" w:rsidP="00B41731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B41731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0-2</w:t>
            </w:r>
          </w:p>
          <w:p w:rsidR="0007089C" w:rsidRPr="00317A3C" w:rsidRDefault="00B41731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0-3</w:t>
            </w:r>
          </w:p>
          <w:p w:rsidR="0007089C" w:rsidRPr="00317A3C" w:rsidRDefault="00B41731" w:rsidP="00B41731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pStyle w:val="a9"/>
              <w:autoSpaceDN w:val="0"/>
              <w:adjustRightInd w:val="0"/>
              <w:ind w:left="420" w:firstLine="720"/>
              <w:rPr>
                <w:rFonts w:ascii="Times New Roman" w:hAnsi="Times New Roman"/>
                <w:b/>
                <w:sz w:val="28"/>
                <w:szCs w:val="28"/>
              </w:rPr>
            </w:pPr>
            <w:r w:rsidRPr="00317A3C">
              <w:rPr>
                <w:rFonts w:ascii="Times New Roman" w:hAnsi="Times New Roman"/>
                <w:b/>
                <w:sz w:val="28"/>
                <w:szCs w:val="28"/>
              </w:rPr>
              <w:t xml:space="preserve">Примерный перечень критериев и показателей качества и результативности профессиональной деятельности руководителя </w:t>
            </w:r>
            <w:proofErr w:type="gramStart"/>
            <w:r w:rsidRPr="00317A3C">
              <w:rPr>
                <w:rFonts w:ascii="Times New Roman" w:hAnsi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317A3C">
              <w:rPr>
                <w:rFonts w:ascii="Times New Roman" w:hAnsi="Times New Roman"/>
                <w:b/>
                <w:sz w:val="28"/>
                <w:szCs w:val="28"/>
              </w:rPr>
              <w:t>директор МКУК ЦКС, заведующей структурным подразделением)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 xml:space="preserve">     </w:t>
            </w:r>
            <w:r w:rsidR="00412FA3">
              <w:rPr>
                <w:b/>
                <w:sz w:val="28"/>
                <w:szCs w:val="28"/>
              </w:rPr>
              <w:t>1.</w:t>
            </w:r>
            <w:r w:rsidRPr="00317A3C">
              <w:rPr>
                <w:b/>
                <w:sz w:val="28"/>
                <w:szCs w:val="28"/>
              </w:rPr>
              <w:t xml:space="preserve">  Выплата за интенсивность и высокие результаты работы.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1.1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Оперативное и результативное выполнение важных и особо важных заданий руководителя Отдела культуры, Администрации Голоустненского МО.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1.2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особый режим работы, связанный с обеспечением безаварийной, безотказной и бесперебойной работы инженерных и хозяйственно-эксплу</w:t>
            </w:r>
            <w:r w:rsidR="00412FA3">
              <w:rPr>
                <w:sz w:val="28"/>
                <w:szCs w:val="28"/>
              </w:rPr>
              <w:t>а</w:t>
            </w:r>
            <w:r w:rsidRPr="00317A3C">
              <w:rPr>
                <w:sz w:val="28"/>
                <w:szCs w:val="28"/>
              </w:rPr>
              <w:t>тационных систем жизнеобеспечения.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0-6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1.3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выполнение установленных плановых показателей уставной деятельности учреждения.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0-3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1.4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рациональное использование бюджетных средств.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lastRenderedPageBreak/>
              <w:t>1.5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 Укомплектованность учреждения творческими и техническими кадрами.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1.6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высокие результаты организационно-управленческой работы учреждения: призовые места на конкурсах, фестивалях, выставках, получение работниками наград, дипломов, грандов:</w:t>
            </w:r>
          </w:p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на муниципальном уровне</w:t>
            </w:r>
          </w:p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на районном уровне.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412FA3" w:rsidP="00412FA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1.7.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За обеспечение выполнения требований пожарной и электробезопасности, охраны труда.</w:t>
            </w:r>
          </w:p>
          <w:p w:rsidR="0007089C" w:rsidRPr="00317A3C" w:rsidRDefault="0007089C" w:rsidP="00F06832">
            <w:pPr>
              <w:autoSpaceDN w:val="0"/>
              <w:adjustRightInd w:val="0"/>
              <w:ind w:left="704" w:firstLine="720"/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412FA3" w:rsidP="00412FA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1.8.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 xml:space="preserve">Выполнение необходимых объемов текущего и капитального ремонта (при </w:t>
            </w:r>
            <w:proofErr w:type="gramStart"/>
            <w:r w:rsidR="0007089C" w:rsidRPr="00317A3C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gramEnd"/>
            <w:r w:rsidR="0007089C" w:rsidRPr="00317A3C">
              <w:rPr>
                <w:rFonts w:ascii="Times New Roman" w:hAnsi="Times New Roman"/>
                <w:sz w:val="28"/>
                <w:szCs w:val="28"/>
              </w:rPr>
              <w:t xml:space="preserve"> финансирования  со стороны Учредителя).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0-2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1.</w:t>
            </w:r>
            <w:r w:rsidR="00412FA3">
              <w:rPr>
                <w:sz w:val="28"/>
                <w:szCs w:val="28"/>
              </w:rPr>
              <w:t>9.</w:t>
            </w:r>
            <w:r w:rsidRPr="00317A3C">
              <w:rPr>
                <w:sz w:val="28"/>
                <w:szCs w:val="28"/>
              </w:rPr>
              <w:t xml:space="preserve">  За организацию и выполнение платных услуг и иных видов деятельности, приносящих доход</w:t>
            </w:r>
            <w:r w:rsidR="00412FA3">
              <w:rPr>
                <w:sz w:val="28"/>
                <w:szCs w:val="28"/>
              </w:rPr>
              <w:t>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0-4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2. Выплата за качество выполняемых работ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2.1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качественную разработку документов, определяющих стратегические направления развития системы культуры (программ, концепций)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2.2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высокий уровень исполнительской дисциплины (качественное ведение документации, сдача отчетов)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2.3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отсутствие обоснованных обращений граждан по поводу конфликтных ситуаций и уровень решения конфликтных ситуаций.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2.4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 выполнение внеплановой методической и организационной работы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0-5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2.5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совместную деятельность со школами и детсадам Голоустненского  МО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0-6</w:t>
            </w:r>
          </w:p>
        </w:tc>
      </w:tr>
      <w:tr w:rsidR="0007089C" w:rsidRPr="00317A3C" w:rsidTr="00F06832">
        <w:tc>
          <w:tcPr>
            <w:tcW w:w="8250" w:type="dxa"/>
          </w:tcPr>
          <w:p w:rsidR="0007089C" w:rsidRPr="00317A3C" w:rsidRDefault="0007089C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2.6</w:t>
            </w:r>
            <w:r w:rsidR="00412FA3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Образование: </w:t>
            </w:r>
          </w:p>
          <w:p w:rsidR="0007089C" w:rsidRPr="00317A3C" w:rsidRDefault="00412FA3" w:rsidP="00412FA3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высшее профессиональное</w:t>
            </w:r>
          </w:p>
          <w:p w:rsidR="00412FA3" w:rsidRDefault="00412FA3" w:rsidP="00412FA3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7089C" w:rsidRPr="00317A3C">
              <w:rPr>
                <w:rFonts w:ascii="Times New Roman" w:hAnsi="Times New Roman"/>
                <w:sz w:val="28"/>
                <w:szCs w:val="28"/>
              </w:rPr>
              <w:t>средне профессиональное</w:t>
            </w:r>
          </w:p>
          <w:p w:rsidR="0007089C" w:rsidRPr="00317A3C" w:rsidRDefault="0007089C" w:rsidP="00412FA3">
            <w:pPr>
              <w:pStyle w:val="a9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7A3C">
              <w:rPr>
                <w:rFonts w:ascii="Times New Roman" w:hAnsi="Times New Roman"/>
                <w:sz w:val="28"/>
                <w:szCs w:val="28"/>
              </w:rPr>
              <w:t>2.7</w:t>
            </w:r>
            <w:r w:rsidR="00412FA3">
              <w:rPr>
                <w:rFonts w:ascii="Times New Roman" w:hAnsi="Times New Roman"/>
                <w:sz w:val="28"/>
                <w:szCs w:val="28"/>
              </w:rPr>
              <w:t>.</w:t>
            </w:r>
            <w:r w:rsidRPr="00317A3C"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</w:t>
            </w:r>
          </w:p>
        </w:tc>
        <w:tc>
          <w:tcPr>
            <w:tcW w:w="1321" w:type="dxa"/>
          </w:tcPr>
          <w:p w:rsidR="0007089C" w:rsidRPr="00317A3C" w:rsidRDefault="0007089C" w:rsidP="00412FA3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412FA3">
            <w:pPr>
              <w:autoSpaceDN w:val="0"/>
              <w:adjustRightInd w:val="0"/>
              <w:ind w:firstLine="720"/>
              <w:rPr>
                <w:b/>
                <w:sz w:val="28"/>
                <w:szCs w:val="28"/>
              </w:rPr>
            </w:pPr>
            <w:r w:rsidRPr="00317A3C">
              <w:rPr>
                <w:b/>
                <w:sz w:val="28"/>
                <w:szCs w:val="28"/>
              </w:rPr>
              <w:t>0-6</w:t>
            </w:r>
          </w:p>
          <w:p w:rsidR="0007089C" w:rsidRPr="00317A3C" w:rsidRDefault="00412FA3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0-3</w:t>
            </w:r>
          </w:p>
          <w:p w:rsidR="0007089C" w:rsidRPr="00317A3C" w:rsidRDefault="00412FA3" w:rsidP="00412FA3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0-5</w:t>
            </w:r>
          </w:p>
        </w:tc>
      </w:tr>
      <w:tr w:rsidR="0007089C" w:rsidRPr="00317A3C" w:rsidTr="00A967EA">
        <w:trPr>
          <w:trHeight w:val="1305"/>
        </w:trPr>
        <w:tc>
          <w:tcPr>
            <w:tcW w:w="8250" w:type="dxa"/>
          </w:tcPr>
          <w:p w:rsidR="0007089C" w:rsidRPr="00317A3C" w:rsidRDefault="0007089C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2.8</w:t>
            </w:r>
            <w:r w:rsidR="00156DB9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Стаж работы в отрасли «Культура»</w:t>
            </w:r>
          </w:p>
          <w:p w:rsidR="00156DB9" w:rsidRDefault="0007089C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года до 5 лет</w:t>
            </w:r>
          </w:p>
          <w:p w:rsidR="00156DB9" w:rsidRDefault="0007089C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5 до 10 лет</w:t>
            </w:r>
          </w:p>
          <w:p w:rsidR="0007089C" w:rsidRPr="00317A3C" w:rsidRDefault="0007089C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- от 10 до 20 лет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0-3</w:t>
            </w:r>
          </w:p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0-5</w:t>
            </w:r>
          </w:p>
          <w:p w:rsidR="0007089C" w:rsidRPr="00317A3C" w:rsidRDefault="00156DB9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7089C" w:rsidRPr="00317A3C">
              <w:rPr>
                <w:sz w:val="28"/>
                <w:szCs w:val="28"/>
              </w:rPr>
              <w:t>0-6</w:t>
            </w:r>
          </w:p>
        </w:tc>
      </w:tr>
      <w:tr w:rsidR="0007089C" w:rsidRPr="00317A3C" w:rsidTr="00156DB9">
        <w:trPr>
          <w:trHeight w:val="479"/>
        </w:trPr>
        <w:tc>
          <w:tcPr>
            <w:tcW w:w="8250" w:type="dxa"/>
          </w:tcPr>
          <w:p w:rsidR="0007089C" w:rsidRPr="00317A3C" w:rsidRDefault="0007089C" w:rsidP="00156DB9">
            <w:pPr>
              <w:autoSpaceDN w:val="0"/>
              <w:adjustRightInd w:val="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2.9</w:t>
            </w:r>
            <w:r w:rsidR="00156DB9">
              <w:rPr>
                <w:sz w:val="28"/>
                <w:szCs w:val="28"/>
              </w:rPr>
              <w:t>.</w:t>
            </w:r>
            <w:r w:rsidRPr="00317A3C">
              <w:rPr>
                <w:sz w:val="28"/>
                <w:szCs w:val="28"/>
              </w:rPr>
              <w:t xml:space="preserve"> За эффективное использование современных технологий.</w:t>
            </w:r>
          </w:p>
        </w:tc>
        <w:tc>
          <w:tcPr>
            <w:tcW w:w="1321" w:type="dxa"/>
          </w:tcPr>
          <w:p w:rsidR="0007089C" w:rsidRPr="00317A3C" w:rsidRDefault="0007089C" w:rsidP="00F06832">
            <w:pPr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317A3C">
              <w:rPr>
                <w:sz w:val="28"/>
                <w:szCs w:val="28"/>
              </w:rPr>
              <w:t>0-8</w:t>
            </w:r>
          </w:p>
        </w:tc>
      </w:tr>
    </w:tbl>
    <w:p w:rsidR="0007089C" w:rsidRPr="00317A3C" w:rsidRDefault="0007089C" w:rsidP="003F6A1B">
      <w:pPr>
        <w:rPr>
          <w:b/>
          <w:sz w:val="28"/>
          <w:szCs w:val="28"/>
        </w:rPr>
      </w:pPr>
    </w:p>
    <w:p w:rsidR="0007089C" w:rsidRPr="00317A3C" w:rsidRDefault="0007089C" w:rsidP="00156D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089C" w:rsidRPr="00317A3C" w:rsidRDefault="0007089C" w:rsidP="00156DB9">
      <w:pPr>
        <w:jc w:val="center"/>
        <w:rPr>
          <w:sz w:val="28"/>
          <w:szCs w:val="28"/>
        </w:rPr>
      </w:pPr>
      <w:r w:rsidRPr="00317A3C">
        <w:rPr>
          <w:b/>
          <w:sz w:val="28"/>
          <w:szCs w:val="28"/>
        </w:rPr>
        <w:t>6. Размеры минимальных окладов работников МКУК ЦКС</w:t>
      </w:r>
      <w:proofErr w:type="gramStart"/>
      <w:r w:rsidRPr="00317A3C">
        <w:rPr>
          <w:b/>
          <w:sz w:val="28"/>
          <w:szCs w:val="28"/>
        </w:rPr>
        <w:t xml:space="preserve"> .</w:t>
      </w:r>
      <w:proofErr w:type="gramEnd"/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  <w:lang w:eastAsia="en-US"/>
        </w:rPr>
      </w:pP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  <w:r w:rsidRPr="00317A3C">
        <w:rPr>
          <w:b/>
          <w:sz w:val="28"/>
          <w:szCs w:val="28"/>
        </w:rPr>
        <w:t xml:space="preserve">Профессиональная квалификационная группа </w:t>
      </w: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  <w:r w:rsidRPr="00317A3C">
        <w:rPr>
          <w:b/>
          <w:sz w:val="28"/>
          <w:szCs w:val="28"/>
        </w:rPr>
        <w:t>«Должности работников культуры, искусства и кинематографии среднего звена»</w:t>
      </w: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</w:p>
    <w:tbl>
      <w:tblPr>
        <w:tblW w:w="979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0"/>
        <w:gridCol w:w="1696"/>
      </w:tblGrid>
      <w:tr w:rsidR="0007089C" w:rsidRPr="00317A3C" w:rsidTr="00F06832">
        <w:trPr>
          <w:cantSplit/>
          <w:trHeight w:val="36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кружка, любительского  объединения,  клуба  по интересам                                                  </w:t>
            </w:r>
          </w:p>
        </w:tc>
        <w:tc>
          <w:tcPr>
            <w:tcW w:w="16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  <w:r w:rsidRPr="00317A3C">
              <w:rPr>
                <w:sz w:val="28"/>
                <w:szCs w:val="28"/>
                <w:lang w:eastAsia="en-US"/>
              </w:rPr>
              <w:t xml:space="preserve">    4940</w:t>
            </w:r>
          </w:p>
        </w:tc>
      </w:tr>
      <w:tr w:rsidR="0007089C" w:rsidRPr="00317A3C" w:rsidTr="00F06832">
        <w:trPr>
          <w:cantSplit/>
          <w:trHeight w:val="36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Распорядитель  танцевального  вечера,  ведущий   дискотеки, руководитель музыкальной части дискотеки                   </w:t>
            </w:r>
          </w:p>
        </w:tc>
        <w:tc>
          <w:tcPr>
            <w:tcW w:w="16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</w:p>
        </w:tc>
      </w:tr>
      <w:tr w:rsidR="0007089C" w:rsidRPr="00317A3C" w:rsidTr="00F06832">
        <w:trPr>
          <w:cantSplit/>
          <w:trHeight w:val="24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Культ</w:t>
            </w:r>
            <w:r w:rsidR="00156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                                           </w:t>
            </w:r>
          </w:p>
        </w:tc>
        <w:tc>
          <w:tcPr>
            <w:tcW w:w="16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</w:p>
        </w:tc>
      </w:tr>
      <w:tr w:rsidR="0007089C" w:rsidRPr="00317A3C" w:rsidTr="00F06832">
        <w:trPr>
          <w:cantSplit/>
          <w:trHeight w:val="24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должности, предусмотренные приказом Минздравсоцразвития России от 31 августа 2007 года № 570, </w:t>
            </w:r>
            <w:proofErr w:type="gramStart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данной ПКГ</w:t>
            </w:r>
          </w:p>
        </w:tc>
        <w:tc>
          <w:tcPr>
            <w:tcW w:w="1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089C" w:rsidRPr="00317A3C" w:rsidRDefault="0007089C" w:rsidP="003F6A1B">
      <w:pPr>
        <w:ind w:firstLine="540"/>
        <w:jc w:val="both"/>
        <w:rPr>
          <w:sz w:val="28"/>
          <w:szCs w:val="28"/>
          <w:lang w:eastAsia="en-US"/>
        </w:rPr>
      </w:pP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  <w:r w:rsidRPr="00317A3C">
        <w:rPr>
          <w:b/>
          <w:sz w:val="28"/>
          <w:szCs w:val="28"/>
        </w:rPr>
        <w:t>Профессиональная квалификационная группа</w:t>
      </w:r>
    </w:p>
    <w:p w:rsidR="0007089C" w:rsidRPr="00317A3C" w:rsidRDefault="0007089C" w:rsidP="003F6A1B">
      <w:pPr>
        <w:ind w:firstLine="540"/>
        <w:jc w:val="center"/>
        <w:rPr>
          <w:sz w:val="28"/>
          <w:szCs w:val="28"/>
        </w:rPr>
      </w:pPr>
      <w:r w:rsidRPr="00317A3C">
        <w:rPr>
          <w:b/>
          <w:sz w:val="28"/>
          <w:szCs w:val="28"/>
        </w:rPr>
        <w:t>«Должности работников культуры, искусства и кинематографии ведущего звена»</w:t>
      </w:r>
    </w:p>
    <w:p w:rsidR="0007089C" w:rsidRPr="00317A3C" w:rsidRDefault="0007089C" w:rsidP="003F6A1B">
      <w:pPr>
        <w:ind w:firstLine="540"/>
        <w:jc w:val="both"/>
        <w:rPr>
          <w:sz w:val="28"/>
          <w:szCs w:val="28"/>
        </w:rPr>
      </w:pPr>
    </w:p>
    <w:tbl>
      <w:tblPr>
        <w:tblW w:w="979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0"/>
        <w:gridCol w:w="1696"/>
      </w:tblGrid>
      <w:tr w:rsidR="0007089C" w:rsidRPr="00317A3C" w:rsidTr="00F06832">
        <w:trPr>
          <w:cantSplit/>
          <w:trHeight w:val="24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                                              </w:t>
            </w:r>
          </w:p>
        </w:tc>
        <w:tc>
          <w:tcPr>
            <w:tcW w:w="16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5 676</w:t>
            </w:r>
          </w:p>
        </w:tc>
      </w:tr>
      <w:tr w:rsidR="0007089C" w:rsidRPr="00317A3C" w:rsidTr="00F06832">
        <w:trPr>
          <w:cantSplit/>
          <w:trHeight w:val="60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библиотеки, клубного учреждения, музея, научно-методического  центра  народного  творчества, дома народного творчества, центра народной культуры (культуры и досуга) и других аналогичных учреждений и организаций </w:t>
            </w:r>
          </w:p>
        </w:tc>
        <w:tc>
          <w:tcPr>
            <w:tcW w:w="16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</w:p>
        </w:tc>
      </w:tr>
      <w:tr w:rsidR="0007089C" w:rsidRPr="00317A3C" w:rsidTr="00F06832">
        <w:trPr>
          <w:cantSplit/>
          <w:trHeight w:val="24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должности, предусмотренные приказом Минздравсоцразвития России от 31 августа 2007 года № 570, </w:t>
            </w:r>
            <w:proofErr w:type="gramStart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данной ПКГ</w:t>
            </w:r>
          </w:p>
        </w:tc>
        <w:tc>
          <w:tcPr>
            <w:tcW w:w="1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1AA9" w:rsidRPr="00317A3C" w:rsidRDefault="002A1AA9" w:rsidP="00156DB9">
      <w:pPr>
        <w:rPr>
          <w:b/>
          <w:sz w:val="28"/>
          <w:szCs w:val="28"/>
        </w:rPr>
      </w:pPr>
    </w:p>
    <w:p w:rsidR="0007089C" w:rsidRPr="00317A3C" w:rsidRDefault="0007089C" w:rsidP="003F6A1B">
      <w:pPr>
        <w:ind w:firstLine="540"/>
        <w:jc w:val="center"/>
        <w:rPr>
          <w:b/>
          <w:sz w:val="28"/>
          <w:szCs w:val="28"/>
        </w:rPr>
      </w:pPr>
      <w:r w:rsidRPr="00317A3C">
        <w:rPr>
          <w:b/>
          <w:sz w:val="28"/>
          <w:szCs w:val="28"/>
        </w:rPr>
        <w:t xml:space="preserve">Профессиональная квалификационная группа </w:t>
      </w:r>
    </w:p>
    <w:p w:rsidR="0007089C" w:rsidRPr="00317A3C" w:rsidRDefault="0007089C" w:rsidP="003F6A1B">
      <w:pPr>
        <w:ind w:firstLine="540"/>
        <w:jc w:val="center"/>
        <w:rPr>
          <w:sz w:val="28"/>
          <w:szCs w:val="28"/>
        </w:rPr>
      </w:pPr>
      <w:r w:rsidRPr="00317A3C">
        <w:rPr>
          <w:b/>
          <w:sz w:val="28"/>
          <w:szCs w:val="28"/>
        </w:rPr>
        <w:t>«Должности руководящего состава учреждений культуры, искусства и кинематографии»</w:t>
      </w:r>
    </w:p>
    <w:p w:rsidR="0007089C" w:rsidRPr="00317A3C" w:rsidRDefault="0007089C" w:rsidP="003F6A1B">
      <w:pPr>
        <w:ind w:firstLine="540"/>
        <w:jc w:val="both"/>
        <w:rPr>
          <w:sz w:val="28"/>
          <w:szCs w:val="28"/>
        </w:rPr>
      </w:pPr>
    </w:p>
    <w:tbl>
      <w:tblPr>
        <w:tblW w:w="979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0"/>
        <w:gridCol w:w="1696"/>
      </w:tblGrid>
      <w:tr w:rsidR="0007089C" w:rsidRPr="00317A3C" w:rsidTr="00F06832">
        <w:trPr>
          <w:cantSplit/>
          <w:trHeight w:val="24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Заведующий отделом</w:t>
            </w:r>
            <w:proofErr w:type="gramStart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художественный руководитель.                 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  <w:r w:rsidRPr="00317A3C">
              <w:rPr>
                <w:sz w:val="28"/>
                <w:szCs w:val="28"/>
                <w:lang w:eastAsia="en-US"/>
              </w:rPr>
              <w:t xml:space="preserve">     6480</w:t>
            </w:r>
          </w:p>
        </w:tc>
      </w:tr>
      <w:tr w:rsidR="0007089C" w:rsidRPr="00317A3C" w:rsidTr="00F06832">
        <w:trPr>
          <w:cantSplit/>
          <w:trHeight w:val="480"/>
        </w:trPr>
        <w:tc>
          <w:tcPr>
            <w:tcW w:w="8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Иные должности, предусмотренные приказом Минздравсоцразвития России от 31 августа 2007 года № 570, </w:t>
            </w:r>
            <w:proofErr w:type="gramStart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данной ПКГ</w:t>
            </w:r>
          </w:p>
        </w:tc>
        <w:tc>
          <w:tcPr>
            <w:tcW w:w="1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089C" w:rsidRPr="00317A3C" w:rsidRDefault="0007089C" w:rsidP="003F6A1B">
      <w:pPr>
        <w:rPr>
          <w:b/>
          <w:sz w:val="28"/>
          <w:szCs w:val="28"/>
        </w:rPr>
      </w:pPr>
    </w:p>
    <w:p w:rsidR="0007089C" w:rsidRPr="00317A3C" w:rsidRDefault="0007089C" w:rsidP="003F6A1B">
      <w:pPr>
        <w:ind w:firstLine="540"/>
        <w:jc w:val="center"/>
        <w:rPr>
          <w:sz w:val="28"/>
          <w:szCs w:val="28"/>
        </w:rPr>
      </w:pPr>
      <w:r w:rsidRPr="00317A3C">
        <w:rPr>
          <w:b/>
          <w:sz w:val="28"/>
          <w:szCs w:val="28"/>
        </w:rPr>
        <w:t xml:space="preserve"> </w:t>
      </w:r>
      <w:r w:rsidR="00451C0D" w:rsidRPr="00317A3C">
        <w:rPr>
          <w:b/>
          <w:sz w:val="28"/>
          <w:szCs w:val="28"/>
        </w:rPr>
        <w:t xml:space="preserve">Профессиональная квалификационная группа должностей работников физической культуры и спорта»  </w:t>
      </w:r>
      <w:r w:rsidRPr="00317A3C">
        <w:rPr>
          <w:b/>
          <w:sz w:val="28"/>
          <w:szCs w:val="28"/>
        </w:rPr>
        <w:t xml:space="preserve">утвержденные приказом </w:t>
      </w:r>
      <w:r w:rsidR="00451C0D" w:rsidRPr="00317A3C">
        <w:rPr>
          <w:b/>
          <w:sz w:val="28"/>
          <w:szCs w:val="28"/>
        </w:rPr>
        <w:t>Минздравсоцразвития России от 12 мая 2008 года № 225</w:t>
      </w:r>
      <w:r w:rsidRPr="00317A3C">
        <w:rPr>
          <w:b/>
          <w:sz w:val="28"/>
          <w:szCs w:val="28"/>
        </w:rPr>
        <w:t>н</w:t>
      </w:r>
    </w:p>
    <w:p w:rsidR="0007089C" w:rsidRPr="00317A3C" w:rsidRDefault="0007089C" w:rsidP="003F6A1B">
      <w:pPr>
        <w:jc w:val="center"/>
        <w:rPr>
          <w:sz w:val="28"/>
          <w:szCs w:val="28"/>
        </w:rPr>
      </w:pPr>
    </w:p>
    <w:p w:rsidR="0007089C" w:rsidRPr="00317A3C" w:rsidRDefault="0007089C" w:rsidP="003F6A1B">
      <w:pPr>
        <w:jc w:val="center"/>
        <w:rPr>
          <w:b/>
          <w:sz w:val="28"/>
          <w:szCs w:val="28"/>
        </w:rPr>
      </w:pPr>
      <w:r w:rsidRPr="00317A3C">
        <w:rPr>
          <w:b/>
          <w:sz w:val="28"/>
          <w:szCs w:val="28"/>
        </w:rPr>
        <w:t>Профессиональная квалификационная группа</w:t>
      </w:r>
    </w:p>
    <w:p w:rsidR="0007089C" w:rsidRPr="00317A3C" w:rsidRDefault="0007089C" w:rsidP="003F6A1B">
      <w:pPr>
        <w:jc w:val="center"/>
        <w:rPr>
          <w:sz w:val="28"/>
          <w:szCs w:val="28"/>
        </w:rPr>
      </w:pPr>
      <w:r w:rsidRPr="00317A3C">
        <w:rPr>
          <w:b/>
          <w:sz w:val="28"/>
          <w:szCs w:val="28"/>
        </w:rPr>
        <w:t>«Общеотраслевые профессии рабочих первого уровня»</w:t>
      </w:r>
    </w:p>
    <w:p w:rsidR="0007089C" w:rsidRPr="00317A3C" w:rsidRDefault="0007089C" w:rsidP="003F6A1B">
      <w:pPr>
        <w:ind w:firstLine="540"/>
        <w:jc w:val="both"/>
        <w:rPr>
          <w:sz w:val="28"/>
          <w:szCs w:val="28"/>
        </w:rPr>
      </w:pPr>
    </w:p>
    <w:tbl>
      <w:tblPr>
        <w:tblW w:w="9453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"/>
        <w:gridCol w:w="4464"/>
        <w:gridCol w:w="3113"/>
        <w:gridCol w:w="1454"/>
        <w:gridCol w:w="319"/>
      </w:tblGrid>
      <w:tr w:rsidR="0007089C" w:rsidRPr="00317A3C" w:rsidTr="00D66526">
        <w:trPr>
          <w:gridBefore w:val="1"/>
          <w:wBefore w:w="103" w:type="dxa"/>
          <w:cantSplit/>
          <w:trHeight w:val="161"/>
        </w:trPr>
        <w:tc>
          <w:tcPr>
            <w:tcW w:w="7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451C0D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Спорт инструктор</w:t>
            </w:r>
          </w:p>
        </w:tc>
        <w:tc>
          <w:tcPr>
            <w:tcW w:w="1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451C0D" w:rsidP="00F06832">
            <w:pPr>
              <w:snapToGrid w:val="0"/>
              <w:rPr>
                <w:sz w:val="28"/>
                <w:szCs w:val="28"/>
                <w:lang w:eastAsia="en-US"/>
              </w:rPr>
            </w:pPr>
            <w:r w:rsidRPr="00317A3C">
              <w:rPr>
                <w:sz w:val="28"/>
                <w:szCs w:val="28"/>
                <w:lang w:eastAsia="en-US"/>
              </w:rPr>
              <w:t xml:space="preserve">      4940</w:t>
            </w:r>
          </w:p>
        </w:tc>
      </w:tr>
      <w:tr w:rsidR="0007089C" w:rsidRPr="00317A3C" w:rsidTr="00D66526">
        <w:trPr>
          <w:gridBefore w:val="1"/>
          <w:wBefore w:w="103" w:type="dxa"/>
          <w:cantSplit/>
          <w:trHeight w:val="161"/>
        </w:trPr>
        <w:tc>
          <w:tcPr>
            <w:tcW w:w="7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089C" w:rsidRPr="00317A3C" w:rsidRDefault="0007089C" w:rsidP="00F068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Иные профессии, утвержденные приказом Минздравсоцразвития России от 29 мая 2008 года № 248н, </w:t>
            </w:r>
            <w:proofErr w:type="gramStart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317A3C">
              <w:rPr>
                <w:rFonts w:ascii="Times New Roman" w:hAnsi="Times New Roman" w:cs="Times New Roman"/>
                <w:sz w:val="28"/>
                <w:szCs w:val="28"/>
              </w:rPr>
              <w:t xml:space="preserve"> данной ПКГ 1 квалификационного уровня</w:t>
            </w:r>
          </w:p>
        </w:tc>
        <w:tc>
          <w:tcPr>
            <w:tcW w:w="1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089C" w:rsidRPr="00317A3C" w:rsidRDefault="0007089C" w:rsidP="00F06832">
            <w:pPr>
              <w:snapToGrid w:val="0"/>
              <w:rPr>
                <w:sz w:val="28"/>
                <w:szCs w:val="28"/>
                <w:lang w:eastAsia="en-US"/>
              </w:rPr>
            </w:pPr>
          </w:p>
        </w:tc>
      </w:tr>
      <w:tr w:rsidR="0007089C" w:rsidRPr="00317A3C" w:rsidTr="00D6652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19" w:type="dxa"/>
          <w:trHeight w:val="211"/>
        </w:trPr>
        <w:tc>
          <w:tcPr>
            <w:tcW w:w="4567" w:type="dxa"/>
            <w:gridSpan w:val="2"/>
          </w:tcPr>
          <w:p w:rsidR="0007089C" w:rsidRPr="00317A3C" w:rsidRDefault="0007089C" w:rsidP="00920E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GoBack"/>
            <w:bookmarkEnd w:id="4"/>
          </w:p>
        </w:tc>
        <w:tc>
          <w:tcPr>
            <w:tcW w:w="4567" w:type="dxa"/>
            <w:gridSpan w:val="2"/>
          </w:tcPr>
          <w:p w:rsidR="0007089C" w:rsidRPr="00317A3C" w:rsidRDefault="0007089C" w:rsidP="00920E6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Pr="00317A3C" w:rsidRDefault="0007089C" w:rsidP="00801A85">
      <w:pPr>
        <w:rPr>
          <w:sz w:val="28"/>
          <w:szCs w:val="28"/>
        </w:rPr>
      </w:pPr>
    </w:p>
    <w:p w:rsidR="0007089C" w:rsidRDefault="0007089C" w:rsidP="00801A85"/>
    <w:p w:rsidR="0007089C" w:rsidRDefault="0007089C" w:rsidP="00801A85"/>
    <w:p w:rsidR="0007089C" w:rsidRDefault="0007089C" w:rsidP="00801A85"/>
    <w:p w:rsidR="0007089C" w:rsidRDefault="0007089C" w:rsidP="00801A85"/>
    <w:p w:rsidR="0007089C" w:rsidRDefault="0007089C" w:rsidP="00801A85"/>
    <w:p w:rsidR="0007089C" w:rsidRDefault="0007089C" w:rsidP="00801A85"/>
    <w:p w:rsidR="0007089C" w:rsidRDefault="0007089C" w:rsidP="00801A85"/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7A64C2">
      <w:pPr>
        <w:ind w:left="4512" w:firstLine="708"/>
        <w:jc w:val="both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Default="0007089C" w:rsidP="00801A85">
      <w:pPr>
        <w:ind w:left="4512" w:firstLine="708"/>
        <w:jc w:val="right"/>
        <w:rPr>
          <w:sz w:val="24"/>
          <w:szCs w:val="24"/>
        </w:rPr>
      </w:pPr>
    </w:p>
    <w:p w:rsidR="0007089C" w:rsidRPr="00792A31" w:rsidRDefault="0007089C" w:rsidP="00801A85">
      <w:pPr>
        <w:jc w:val="right"/>
        <w:rPr>
          <w:sz w:val="28"/>
          <w:szCs w:val="28"/>
        </w:rPr>
      </w:pPr>
    </w:p>
    <w:p w:rsidR="0007089C" w:rsidRDefault="0007089C" w:rsidP="00801A85"/>
    <w:p w:rsidR="0007089C" w:rsidRDefault="0007089C" w:rsidP="00801A85"/>
    <w:p w:rsidR="0007089C" w:rsidRDefault="0007089C"/>
    <w:sectPr w:rsidR="0007089C" w:rsidSect="00317A3C">
      <w:headerReference w:type="even" r:id="rId12"/>
      <w:footerReference w:type="default" r:id="rId13"/>
      <w:pgSz w:w="11906" w:h="16838"/>
      <w:pgMar w:top="1134" w:right="850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BB3" w:rsidRDefault="00170BB3" w:rsidP="00C26DA7">
      <w:r>
        <w:separator/>
      </w:r>
    </w:p>
  </w:endnote>
  <w:endnote w:type="continuationSeparator" w:id="0">
    <w:p w:rsidR="00170BB3" w:rsidRDefault="00170BB3" w:rsidP="00C2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A3C" w:rsidRDefault="00317A3C">
    <w:pPr>
      <w:pStyle w:val="ac"/>
    </w:pP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BB3" w:rsidRDefault="00170BB3" w:rsidP="00C26DA7">
      <w:r>
        <w:separator/>
      </w:r>
    </w:p>
  </w:footnote>
  <w:footnote w:type="continuationSeparator" w:id="0">
    <w:p w:rsidR="00170BB3" w:rsidRDefault="00170BB3" w:rsidP="00C26D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82" w:rsidRDefault="00370482" w:rsidP="00B03CCE">
    <w:pPr>
      <w:pStyle w:val="a8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70482" w:rsidRDefault="0037048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1158"/>
    <w:multiLevelType w:val="multilevel"/>
    <w:tmpl w:val="14AC584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3726625"/>
    <w:multiLevelType w:val="hybridMultilevel"/>
    <w:tmpl w:val="C92089C4"/>
    <w:lvl w:ilvl="0" w:tplc="BDFE5282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">
    <w:nsid w:val="16AF74D0"/>
    <w:multiLevelType w:val="multilevel"/>
    <w:tmpl w:val="7C9CCB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07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cs="Times New Roman" w:hint="default"/>
      </w:rPr>
    </w:lvl>
  </w:abstractNum>
  <w:abstractNum w:abstractNumId="3">
    <w:nsid w:val="191E38A8"/>
    <w:multiLevelType w:val="multilevel"/>
    <w:tmpl w:val="7C9CCB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07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cs="Times New Roman" w:hint="default"/>
      </w:rPr>
    </w:lvl>
  </w:abstractNum>
  <w:abstractNum w:abstractNumId="4">
    <w:nsid w:val="3BEF0F0E"/>
    <w:multiLevelType w:val="multilevel"/>
    <w:tmpl w:val="9B12A4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 w:hint="default"/>
      </w:rPr>
    </w:lvl>
  </w:abstractNum>
  <w:abstractNum w:abstractNumId="5">
    <w:nsid w:val="504F3AC1"/>
    <w:multiLevelType w:val="multilevel"/>
    <w:tmpl w:val="70E2FE30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579775B7"/>
    <w:multiLevelType w:val="multilevel"/>
    <w:tmpl w:val="3E465A7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5B2B3E73"/>
    <w:multiLevelType w:val="multilevel"/>
    <w:tmpl w:val="517E9E4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33" w:hanging="11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8">
    <w:nsid w:val="5EED6B5D"/>
    <w:multiLevelType w:val="hybridMultilevel"/>
    <w:tmpl w:val="7C986110"/>
    <w:lvl w:ilvl="0" w:tplc="D9AAFF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5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4AD57EF"/>
    <w:multiLevelType w:val="hybridMultilevel"/>
    <w:tmpl w:val="26ECB5D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35"/>
    <w:rsid w:val="000148EA"/>
    <w:rsid w:val="000152D7"/>
    <w:rsid w:val="00023247"/>
    <w:rsid w:val="00023D3D"/>
    <w:rsid w:val="000278ED"/>
    <w:rsid w:val="0007089C"/>
    <w:rsid w:val="0008255F"/>
    <w:rsid w:val="00084C11"/>
    <w:rsid w:val="000879B5"/>
    <w:rsid w:val="00096F0B"/>
    <w:rsid w:val="000A309B"/>
    <w:rsid w:val="000A43EC"/>
    <w:rsid w:val="000B0A67"/>
    <w:rsid w:val="000B2215"/>
    <w:rsid w:val="000B7535"/>
    <w:rsid w:val="000D0AB5"/>
    <w:rsid w:val="000D3258"/>
    <w:rsid w:val="000E4FAF"/>
    <w:rsid w:val="000E79CE"/>
    <w:rsid w:val="00114858"/>
    <w:rsid w:val="00121F0F"/>
    <w:rsid w:val="0012407E"/>
    <w:rsid w:val="00132912"/>
    <w:rsid w:val="0013582A"/>
    <w:rsid w:val="00156DB9"/>
    <w:rsid w:val="001615A0"/>
    <w:rsid w:val="0017058E"/>
    <w:rsid w:val="00170BB3"/>
    <w:rsid w:val="0019463D"/>
    <w:rsid w:val="001B0061"/>
    <w:rsid w:val="001D11F1"/>
    <w:rsid w:val="001D6D5C"/>
    <w:rsid w:val="00202F28"/>
    <w:rsid w:val="00213619"/>
    <w:rsid w:val="00213873"/>
    <w:rsid w:val="00214992"/>
    <w:rsid w:val="00215FD8"/>
    <w:rsid w:val="0021718B"/>
    <w:rsid w:val="00244C92"/>
    <w:rsid w:val="002573A1"/>
    <w:rsid w:val="00261AD6"/>
    <w:rsid w:val="00274473"/>
    <w:rsid w:val="00276C02"/>
    <w:rsid w:val="00282442"/>
    <w:rsid w:val="002915D2"/>
    <w:rsid w:val="002A1AA9"/>
    <w:rsid w:val="002D035A"/>
    <w:rsid w:val="002F0175"/>
    <w:rsid w:val="002F5659"/>
    <w:rsid w:val="00317A3C"/>
    <w:rsid w:val="00363A9C"/>
    <w:rsid w:val="00370482"/>
    <w:rsid w:val="003B479D"/>
    <w:rsid w:val="003B54C1"/>
    <w:rsid w:val="003C71F8"/>
    <w:rsid w:val="003F4BAE"/>
    <w:rsid w:val="003F6A1B"/>
    <w:rsid w:val="00412FA3"/>
    <w:rsid w:val="00445004"/>
    <w:rsid w:val="00451C0D"/>
    <w:rsid w:val="004561EC"/>
    <w:rsid w:val="00493882"/>
    <w:rsid w:val="004A1A06"/>
    <w:rsid w:val="004A56F0"/>
    <w:rsid w:val="004D3291"/>
    <w:rsid w:val="00514D32"/>
    <w:rsid w:val="00552B26"/>
    <w:rsid w:val="00562946"/>
    <w:rsid w:val="005A3600"/>
    <w:rsid w:val="005C2523"/>
    <w:rsid w:val="005E0494"/>
    <w:rsid w:val="005E3040"/>
    <w:rsid w:val="006430A6"/>
    <w:rsid w:val="00645C74"/>
    <w:rsid w:val="00656663"/>
    <w:rsid w:val="00657BF9"/>
    <w:rsid w:val="00664CE6"/>
    <w:rsid w:val="00693381"/>
    <w:rsid w:val="00695A93"/>
    <w:rsid w:val="00696406"/>
    <w:rsid w:val="006A23C3"/>
    <w:rsid w:val="006A7B17"/>
    <w:rsid w:val="006D017C"/>
    <w:rsid w:val="006D0861"/>
    <w:rsid w:val="006E782F"/>
    <w:rsid w:val="006F7C57"/>
    <w:rsid w:val="00702E9A"/>
    <w:rsid w:val="00791E53"/>
    <w:rsid w:val="00792A31"/>
    <w:rsid w:val="00793644"/>
    <w:rsid w:val="00793C6D"/>
    <w:rsid w:val="007A5D3D"/>
    <w:rsid w:val="007A64C2"/>
    <w:rsid w:val="007E1F45"/>
    <w:rsid w:val="007E6A21"/>
    <w:rsid w:val="00801A85"/>
    <w:rsid w:val="00831C31"/>
    <w:rsid w:val="00846352"/>
    <w:rsid w:val="00850B06"/>
    <w:rsid w:val="008A0C47"/>
    <w:rsid w:val="008A229D"/>
    <w:rsid w:val="008B4ADE"/>
    <w:rsid w:val="008D41BE"/>
    <w:rsid w:val="00903A31"/>
    <w:rsid w:val="00905FDF"/>
    <w:rsid w:val="0091647F"/>
    <w:rsid w:val="00917A06"/>
    <w:rsid w:val="00920E69"/>
    <w:rsid w:val="00973462"/>
    <w:rsid w:val="00980D6C"/>
    <w:rsid w:val="00991F06"/>
    <w:rsid w:val="009974C5"/>
    <w:rsid w:val="009B3985"/>
    <w:rsid w:val="009D07A6"/>
    <w:rsid w:val="009E3453"/>
    <w:rsid w:val="009E37A3"/>
    <w:rsid w:val="009E6B6D"/>
    <w:rsid w:val="00A27E71"/>
    <w:rsid w:val="00A37E66"/>
    <w:rsid w:val="00A453A1"/>
    <w:rsid w:val="00A52D1C"/>
    <w:rsid w:val="00A64CCB"/>
    <w:rsid w:val="00A660FF"/>
    <w:rsid w:val="00A83E4D"/>
    <w:rsid w:val="00A967EA"/>
    <w:rsid w:val="00AE07AA"/>
    <w:rsid w:val="00AF1B13"/>
    <w:rsid w:val="00B03CCE"/>
    <w:rsid w:val="00B15104"/>
    <w:rsid w:val="00B26B58"/>
    <w:rsid w:val="00B32A95"/>
    <w:rsid w:val="00B41731"/>
    <w:rsid w:val="00B9160B"/>
    <w:rsid w:val="00BB61E6"/>
    <w:rsid w:val="00BC7B9F"/>
    <w:rsid w:val="00BE6E72"/>
    <w:rsid w:val="00BE7C0E"/>
    <w:rsid w:val="00BF055D"/>
    <w:rsid w:val="00BF0BD9"/>
    <w:rsid w:val="00BF5BDF"/>
    <w:rsid w:val="00C07215"/>
    <w:rsid w:val="00C12378"/>
    <w:rsid w:val="00C13B56"/>
    <w:rsid w:val="00C13D91"/>
    <w:rsid w:val="00C168A4"/>
    <w:rsid w:val="00C26DA7"/>
    <w:rsid w:val="00C34E69"/>
    <w:rsid w:val="00C35BFC"/>
    <w:rsid w:val="00C66887"/>
    <w:rsid w:val="00C745E2"/>
    <w:rsid w:val="00C92B98"/>
    <w:rsid w:val="00C97F58"/>
    <w:rsid w:val="00CA2856"/>
    <w:rsid w:val="00CE3E85"/>
    <w:rsid w:val="00D06946"/>
    <w:rsid w:val="00D327C6"/>
    <w:rsid w:val="00D376F9"/>
    <w:rsid w:val="00D43B1A"/>
    <w:rsid w:val="00D52C71"/>
    <w:rsid w:val="00D66526"/>
    <w:rsid w:val="00D720CE"/>
    <w:rsid w:val="00D7542F"/>
    <w:rsid w:val="00D76376"/>
    <w:rsid w:val="00D84B1D"/>
    <w:rsid w:val="00D9054B"/>
    <w:rsid w:val="00D95E22"/>
    <w:rsid w:val="00DA7F0F"/>
    <w:rsid w:val="00DE26A1"/>
    <w:rsid w:val="00DE277F"/>
    <w:rsid w:val="00DF557F"/>
    <w:rsid w:val="00E02E89"/>
    <w:rsid w:val="00E2151E"/>
    <w:rsid w:val="00E24A09"/>
    <w:rsid w:val="00E526A5"/>
    <w:rsid w:val="00E54376"/>
    <w:rsid w:val="00E61459"/>
    <w:rsid w:val="00EB3963"/>
    <w:rsid w:val="00ED3D99"/>
    <w:rsid w:val="00EF787F"/>
    <w:rsid w:val="00F06832"/>
    <w:rsid w:val="00F1163C"/>
    <w:rsid w:val="00F3181F"/>
    <w:rsid w:val="00F33A01"/>
    <w:rsid w:val="00F66768"/>
    <w:rsid w:val="00F755C3"/>
    <w:rsid w:val="00F9638E"/>
    <w:rsid w:val="00FA4F8E"/>
    <w:rsid w:val="00FC1108"/>
    <w:rsid w:val="00FC1F73"/>
    <w:rsid w:val="00FC70A1"/>
    <w:rsid w:val="00FD0693"/>
    <w:rsid w:val="00FE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A85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C92B98"/>
    <w:pPr>
      <w:keepNext/>
      <w:autoSpaceDE/>
      <w:jc w:val="both"/>
      <w:outlineLvl w:val="0"/>
    </w:pPr>
    <w:rPr>
      <w:rFonts w:eastAsia="Calibri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C92B98"/>
    <w:pPr>
      <w:keepNext/>
      <w:autoSpaceDE/>
      <w:jc w:val="both"/>
      <w:outlineLvl w:val="2"/>
    </w:pPr>
    <w:rPr>
      <w:rFonts w:eastAsia="Calibri"/>
      <w:b/>
      <w:spacing w:val="60"/>
      <w:sz w:val="40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C92B98"/>
    <w:pPr>
      <w:keepNext/>
      <w:autoSpaceDE/>
      <w:jc w:val="center"/>
      <w:outlineLvl w:val="3"/>
    </w:pPr>
    <w:rPr>
      <w:rFonts w:eastAsia="Calibri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C92B98"/>
    <w:pPr>
      <w:keepNext/>
      <w:autoSpaceDE/>
      <w:jc w:val="center"/>
      <w:outlineLvl w:val="4"/>
    </w:pPr>
    <w:rPr>
      <w:rFonts w:eastAsia="Calibri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92B98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C92B98"/>
    <w:rPr>
      <w:rFonts w:ascii="Times New Roman" w:eastAsia="Times New Roman" w:hAnsi="Times New Roman" w:cs="Times New Roman"/>
      <w:b/>
      <w:spacing w:val="6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C92B98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C92B9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sPlusNormal">
    <w:name w:val="ConsPlusNormal"/>
    <w:uiPriority w:val="99"/>
    <w:rsid w:val="00801A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rsid w:val="00801A85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801A85"/>
    <w:rPr>
      <w:rFonts w:cs="Times New Roman"/>
      <w:b/>
    </w:rPr>
  </w:style>
  <w:style w:type="paragraph" w:customStyle="1" w:styleId="a5">
    <w:name w:val="Шапка (герб)"/>
    <w:basedOn w:val="a"/>
    <w:uiPriority w:val="99"/>
    <w:rsid w:val="00801A85"/>
    <w:pPr>
      <w:widowControl/>
      <w:suppressAutoHyphens w:val="0"/>
      <w:autoSpaceDE/>
      <w:jc w:val="right"/>
    </w:pPr>
    <w:rPr>
      <w:rFonts w:ascii="Century Schoolbook" w:hAnsi="Century Schoolbook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4561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561EC"/>
    <w:rPr>
      <w:rFonts w:ascii="Tahoma" w:hAnsi="Tahoma" w:cs="Tahoma"/>
      <w:sz w:val="16"/>
      <w:szCs w:val="16"/>
      <w:lang w:eastAsia="ar-SA" w:bidi="ar-SA"/>
    </w:rPr>
  </w:style>
  <w:style w:type="paragraph" w:customStyle="1" w:styleId="ConsPlusTitle">
    <w:name w:val="ConsPlusTitle"/>
    <w:uiPriority w:val="99"/>
    <w:rsid w:val="007A64C2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7A64C2"/>
    <w:pPr>
      <w:widowControl/>
      <w:suppressAutoHyphens w:val="0"/>
      <w:autoSpaceDN w:val="0"/>
      <w:adjustRightInd w:val="0"/>
    </w:pPr>
    <w:rPr>
      <w:rFonts w:ascii="Arial" w:eastAsia="Calibri" w:hAnsi="Arial"/>
      <w:lang w:eastAsia="ru-RU"/>
    </w:rPr>
  </w:style>
  <w:style w:type="paragraph" w:styleId="a9">
    <w:name w:val="List Paragraph"/>
    <w:basedOn w:val="a"/>
    <w:uiPriority w:val="99"/>
    <w:qFormat/>
    <w:rsid w:val="003F6A1B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3F6A1B"/>
    <w:pPr>
      <w:suppressAutoHyphens/>
      <w:autoSpaceDE w:val="0"/>
    </w:pPr>
    <w:rPr>
      <w:rFonts w:ascii="Arial" w:hAnsi="Arial" w:cs="Arial"/>
      <w:sz w:val="20"/>
      <w:szCs w:val="20"/>
      <w:lang w:eastAsia="zh-CN"/>
    </w:rPr>
  </w:style>
  <w:style w:type="paragraph" w:styleId="aa">
    <w:name w:val="Document Map"/>
    <w:basedOn w:val="a"/>
    <w:link w:val="ab"/>
    <w:uiPriority w:val="99"/>
    <w:semiHidden/>
    <w:rsid w:val="00850B06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5C3FDB"/>
    <w:rPr>
      <w:rFonts w:ascii="Times New Roman" w:eastAsia="Times New Roman" w:hAnsi="Times New Roman"/>
      <w:sz w:val="0"/>
      <w:szCs w:val="0"/>
      <w:lang w:eastAsia="ar-SA"/>
    </w:rPr>
  </w:style>
  <w:style w:type="paragraph" w:styleId="ac">
    <w:name w:val="footer"/>
    <w:basedOn w:val="a"/>
    <w:link w:val="ad"/>
    <w:uiPriority w:val="99"/>
    <w:unhideWhenUsed/>
    <w:rsid w:val="000232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3247"/>
    <w:rPr>
      <w:rFonts w:ascii="Times New Roman" w:eastAsia="Times New Roman" w:hAnsi="Times New Roman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02324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23247"/>
    <w:rPr>
      <w:rFonts w:ascii="Times New Roman" w:eastAsia="Times New Roman" w:hAnsi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A85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C92B98"/>
    <w:pPr>
      <w:keepNext/>
      <w:autoSpaceDE/>
      <w:jc w:val="both"/>
      <w:outlineLvl w:val="0"/>
    </w:pPr>
    <w:rPr>
      <w:rFonts w:eastAsia="Calibri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C92B98"/>
    <w:pPr>
      <w:keepNext/>
      <w:autoSpaceDE/>
      <w:jc w:val="both"/>
      <w:outlineLvl w:val="2"/>
    </w:pPr>
    <w:rPr>
      <w:rFonts w:eastAsia="Calibri"/>
      <w:b/>
      <w:spacing w:val="60"/>
      <w:sz w:val="40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C92B98"/>
    <w:pPr>
      <w:keepNext/>
      <w:autoSpaceDE/>
      <w:jc w:val="center"/>
      <w:outlineLvl w:val="3"/>
    </w:pPr>
    <w:rPr>
      <w:rFonts w:eastAsia="Calibri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C92B98"/>
    <w:pPr>
      <w:keepNext/>
      <w:autoSpaceDE/>
      <w:jc w:val="center"/>
      <w:outlineLvl w:val="4"/>
    </w:pPr>
    <w:rPr>
      <w:rFonts w:eastAsia="Calibri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92B98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C92B98"/>
    <w:rPr>
      <w:rFonts w:ascii="Times New Roman" w:eastAsia="Times New Roman" w:hAnsi="Times New Roman" w:cs="Times New Roman"/>
      <w:b/>
      <w:spacing w:val="6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C92B98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C92B9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sPlusNormal">
    <w:name w:val="ConsPlusNormal"/>
    <w:uiPriority w:val="99"/>
    <w:rsid w:val="00801A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rsid w:val="00801A85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801A85"/>
    <w:rPr>
      <w:rFonts w:cs="Times New Roman"/>
      <w:b/>
    </w:rPr>
  </w:style>
  <w:style w:type="paragraph" w:customStyle="1" w:styleId="a5">
    <w:name w:val="Шапка (герб)"/>
    <w:basedOn w:val="a"/>
    <w:uiPriority w:val="99"/>
    <w:rsid w:val="00801A85"/>
    <w:pPr>
      <w:widowControl/>
      <w:suppressAutoHyphens w:val="0"/>
      <w:autoSpaceDE/>
      <w:jc w:val="right"/>
    </w:pPr>
    <w:rPr>
      <w:rFonts w:ascii="Century Schoolbook" w:hAnsi="Century Schoolbook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rsid w:val="004561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561EC"/>
    <w:rPr>
      <w:rFonts w:ascii="Tahoma" w:hAnsi="Tahoma" w:cs="Tahoma"/>
      <w:sz w:val="16"/>
      <w:szCs w:val="16"/>
      <w:lang w:eastAsia="ar-SA" w:bidi="ar-SA"/>
    </w:rPr>
  </w:style>
  <w:style w:type="paragraph" w:customStyle="1" w:styleId="ConsPlusTitle">
    <w:name w:val="ConsPlusTitle"/>
    <w:uiPriority w:val="99"/>
    <w:rsid w:val="007A64C2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7A64C2"/>
    <w:pPr>
      <w:widowControl/>
      <w:suppressAutoHyphens w:val="0"/>
      <w:autoSpaceDN w:val="0"/>
      <w:adjustRightInd w:val="0"/>
    </w:pPr>
    <w:rPr>
      <w:rFonts w:ascii="Arial" w:eastAsia="Calibri" w:hAnsi="Arial"/>
      <w:lang w:eastAsia="ru-RU"/>
    </w:rPr>
  </w:style>
  <w:style w:type="paragraph" w:styleId="a9">
    <w:name w:val="List Paragraph"/>
    <w:basedOn w:val="a"/>
    <w:uiPriority w:val="99"/>
    <w:qFormat/>
    <w:rsid w:val="003F6A1B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3F6A1B"/>
    <w:pPr>
      <w:suppressAutoHyphens/>
      <w:autoSpaceDE w:val="0"/>
    </w:pPr>
    <w:rPr>
      <w:rFonts w:ascii="Arial" w:hAnsi="Arial" w:cs="Arial"/>
      <w:sz w:val="20"/>
      <w:szCs w:val="20"/>
      <w:lang w:eastAsia="zh-CN"/>
    </w:rPr>
  </w:style>
  <w:style w:type="paragraph" w:styleId="aa">
    <w:name w:val="Document Map"/>
    <w:basedOn w:val="a"/>
    <w:link w:val="ab"/>
    <w:uiPriority w:val="99"/>
    <w:semiHidden/>
    <w:rsid w:val="00850B06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5C3FDB"/>
    <w:rPr>
      <w:rFonts w:ascii="Times New Roman" w:eastAsia="Times New Roman" w:hAnsi="Times New Roman"/>
      <w:sz w:val="0"/>
      <w:szCs w:val="0"/>
      <w:lang w:eastAsia="ar-SA"/>
    </w:rPr>
  </w:style>
  <w:style w:type="paragraph" w:styleId="ac">
    <w:name w:val="footer"/>
    <w:basedOn w:val="a"/>
    <w:link w:val="ad"/>
    <w:uiPriority w:val="99"/>
    <w:unhideWhenUsed/>
    <w:rsid w:val="000232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3247"/>
    <w:rPr>
      <w:rFonts w:ascii="Times New Roman" w:eastAsia="Times New Roman" w:hAnsi="Times New Roman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02324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23247"/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1507;fld=134;dst=100006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84164;fld=134;dst=10000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84164;fld=134;dst=10000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6147;fld=134;dst=100000003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4625</Words>
  <Characters>26367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30931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</cp:revision>
  <cp:lastPrinted>2015-02-17T09:32:00Z</cp:lastPrinted>
  <dcterms:created xsi:type="dcterms:W3CDTF">2015-02-17T12:30:00Z</dcterms:created>
  <dcterms:modified xsi:type="dcterms:W3CDTF">2015-03-04T04:02:00Z</dcterms:modified>
</cp:coreProperties>
</file>