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901F9B" w:rsidRPr="00901F9B" w:rsidTr="00901F9B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01F9B" w:rsidRPr="00901F9B" w:rsidRDefault="00901F9B" w:rsidP="00901F9B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01F9B" w:rsidRPr="00901F9B" w:rsidRDefault="00901F9B" w:rsidP="00901F9B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</w:t>
            </w:r>
          </w:p>
        </w:tc>
      </w:tr>
      <w:tr w:rsidR="00901F9B" w:rsidRPr="00901F9B" w:rsidTr="00901F9B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01F9B" w:rsidRPr="00901F9B" w:rsidRDefault="00901F9B" w:rsidP="00901F9B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01F9B" w:rsidRPr="00901F9B" w:rsidRDefault="00901F9B" w:rsidP="00901F9B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901F9B" w:rsidRPr="00901F9B" w:rsidTr="00901F9B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01F9B" w:rsidRPr="00901F9B" w:rsidRDefault="00901F9B" w:rsidP="00901F9B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01F9B" w:rsidRPr="00901F9B" w:rsidRDefault="00901F9B" w:rsidP="00901F9B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46-136/</w:t>
            </w:r>
            <w:proofErr w:type="spellStart"/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901F9B" w:rsidRPr="00901F9B" w:rsidTr="00901F9B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01F9B" w:rsidRPr="00901F9B" w:rsidRDefault="00901F9B" w:rsidP="00901F9B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01F9B" w:rsidRPr="00901F9B" w:rsidRDefault="00901F9B" w:rsidP="00901F9B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30/06/2015</w:t>
            </w:r>
          </w:p>
        </w:tc>
      </w:tr>
      <w:tr w:rsidR="00901F9B" w:rsidRPr="00901F9B" w:rsidTr="00901F9B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01F9B" w:rsidRPr="00901F9B" w:rsidRDefault="00901F9B" w:rsidP="00901F9B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01F9B" w:rsidRPr="00901F9B" w:rsidRDefault="00901F9B" w:rsidP="00901F9B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08/07/2015</w:t>
            </w:r>
          </w:p>
        </w:tc>
      </w:tr>
    </w:tbl>
    <w:p w:rsidR="00901F9B" w:rsidRPr="00901F9B" w:rsidRDefault="00901F9B" w:rsidP="00901F9B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8216"/>
      </w:tblGrid>
      <w:tr w:rsidR="00901F9B" w:rsidRPr="00901F9B" w:rsidTr="00901F9B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01F9B" w:rsidRPr="00901F9B" w:rsidRDefault="00901F9B" w:rsidP="00901F9B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01F9B" w:rsidRPr="00901F9B" w:rsidRDefault="00901F9B" w:rsidP="00901F9B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О принятии расходных обязательств по реализации перечня проектов народных инициатив на территории </w:t>
            </w:r>
            <w:proofErr w:type="spellStart"/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901F9B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муниципального образования в 2015 году</w:t>
            </w:r>
          </w:p>
        </w:tc>
      </w:tr>
    </w:tbl>
    <w:p w:rsidR="00901F9B" w:rsidRPr="00901F9B" w:rsidRDefault="00901F9B" w:rsidP="00901F9B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901F9B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     </w:t>
      </w:r>
      <w:proofErr w:type="gram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В соответствие с  Постановлением Правительства Иркутской области  от 19 мая 2015 года № 243-пп «О Порядке предоставления и расходования в 2015 году субсидий из областного бюджета бюджетам  городских округов и поселений Иркутской области в целях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софинансирования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 расходов, связанных с реализацией мероприятий перечня проектов народных  инициатив», руководствуясь  статьями 6,  43, 54 Устава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  муниципального образования,  Дума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 муниципального образования</w:t>
      </w:r>
      <w:proofErr w:type="gramEnd"/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РЕШИЛА: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     1. </w:t>
      </w:r>
      <w:proofErr w:type="gram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Принять расходные обязательства по реализации перечня проектов народных инициатив на территории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 муниципального образования в 2015 году в сумме 470 222,00 (четыреста семьдесят тысяч двести двадцать два) рубля, в том числе за счет субсидии, запланированной за счет средств бюджета Иркутской области в сумме 423 200,00 (четыреста двадцать три тысячи двести) рублей, за счет бюджета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 муниципального образования в сумме 47</w:t>
      </w:r>
      <w:proofErr w:type="gram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 022,00 (сорок семь тысяч двадцать два) рубля.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     2. </w:t>
      </w:r>
      <w:proofErr w:type="gram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Контроль за</w:t>
      </w:r>
      <w:proofErr w:type="gram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 исполнением данного решения возложить на постоянную депутатскую комиссию по бюджету, ценообразованию и социально – экономическому развитию (Кириленко Т.А.).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Глава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муниципального образования                                                 Т.Г.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Липская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.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901F9B" w:rsidRPr="00901F9B" w:rsidRDefault="00901F9B" w:rsidP="00901F9B">
      <w:pPr>
        <w:spacing w:after="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Приложение № 1</w:t>
      </w:r>
    </w:p>
    <w:p w:rsidR="00901F9B" w:rsidRPr="00901F9B" w:rsidRDefault="00901F9B" w:rsidP="00901F9B">
      <w:pPr>
        <w:spacing w:after="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к решению Думы</w:t>
      </w:r>
    </w:p>
    <w:p w:rsidR="00901F9B" w:rsidRPr="00901F9B" w:rsidRDefault="00901F9B" w:rsidP="00901F9B">
      <w:pPr>
        <w:spacing w:after="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 МО</w:t>
      </w:r>
    </w:p>
    <w:tbl>
      <w:tblPr>
        <w:tblpPr w:leftFromText="180" w:rightFromText="180" w:vertAnchor="text" w:horzAnchor="page" w:tblpX="1" w:tblpY="103"/>
        <w:tblW w:w="176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2343"/>
        <w:gridCol w:w="1537"/>
        <w:gridCol w:w="1131"/>
        <w:gridCol w:w="1418"/>
        <w:gridCol w:w="1169"/>
        <w:gridCol w:w="1439"/>
        <w:gridCol w:w="1361"/>
        <w:gridCol w:w="45"/>
        <w:gridCol w:w="5887"/>
        <w:gridCol w:w="45"/>
      </w:tblGrid>
      <w:tr w:rsidR="00901F9B" w:rsidRPr="00901F9B" w:rsidTr="00901F9B">
        <w:trPr>
          <w:trHeight w:val="1470"/>
        </w:trPr>
        <w:tc>
          <w:tcPr>
            <w:tcW w:w="1755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Перечень </w:t>
            </w:r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br/>
              <w:t>реализации проектов народных инициатив  в 2015 году</w:t>
            </w:r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br/>
              <w:t xml:space="preserve"> Администрация </w:t>
            </w:r>
            <w:proofErr w:type="spellStart"/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Голоустненского</w:t>
            </w:r>
            <w:proofErr w:type="spellEnd"/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муниципального образования – Администрация сельского поселения </w:t>
            </w:r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br/>
            </w:r>
            <w:bookmarkStart w:id="0" w:name="_GoBack"/>
            <w:bookmarkEnd w:id="0"/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(наименование городского округа, поселения)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01F9B" w:rsidRPr="00901F9B" w:rsidTr="00901F9B">
        <w:trPr>
          <w:trHeight w:val="405"/>
        </w:trPr>
        <w:tc>
          <w:tcPr>
            <w:tcW w:w="175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01F9B" w:rsidRPr="00901F9B" w:rsidTr="00901F9B">
        <w:trPr>
          <w:trHeight w:val="405"/>
        </w:trPr>
        <w:tc>
          <w:tcPr>
            <w:tcW w:w="175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01F9B" w:rsidRPr="00901F9B" w:rsidTr="00901F9B">
        <w:trPr>
          <w:gridAfter w:val="2"/>
          <w:wAfter w:w="5932" w:type="dxa"/>
          <w:trHeight w:val="660"/>
        </w:trPr>
        <w:tc>
          <w:tcPr>
            <w:tcW w:w="12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 xml:space="preserve">№ </w:t>
            </w:r>
            <w:proofErr w:type="gramStart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п</w:t>
            </w:r>
            <w:proofErr w:type="gramEnd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23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5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Срок реализации</w:t>
            </w:r>
          </w:p>
        </w:tc>
        <w:tc>
          <w:tcPr>
            <w:tcW w:w="11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 xml:space="preserve">Объем </w:t>
            </w:r>
            <w:proofErr w:type="spellStart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финанси</w:t>
            </w:r>
            <w:proofErr w:type="spellEnd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-</w:t>
            </w:r>
          </w:p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рования</w:t>
            </w:r>
            <w:proofErr w:type="spellEnd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  всего, тыс. руб.</w:t>
            </w:r>
          </w:p>
        </w:tc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 xml:space="preserve">в том числе </w:t>
            </w:r>
            <w:proofErr w:type="gramStart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из</w:t>
            </w:r>
            <w:proofErr w:type="gramEnd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14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Наименование пункта статьи ФЗ от 06.10. 2003 г.</w:t>
            </w: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br/>
              <w:t> 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Наименование и реквизиты муниципального правового акта о принятии расходных обязательств по реализации проектов народных инициатив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01F9B" w:rsidRPr="00901F9B" w:rsidTr="00901F9B">
        <w:trPr>
          <w:gridAfter w:val="2"/>
          <w:wAfter w:w="5932" w:type="dxa"/>
          <w:trHeight w:val="1335"/>
        </w:trPr>
        <w:tc>
          <w:tcPr>
            <w:tcW w:w="122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областного бюджета, тыс. руб.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местного бюджета</w:t>
            </w: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vertAlign w:val="superscript"/>
                <w:lang w:eastAsia="ru-RU"/>
              </w:rPr>
              <w:t>*</w:t>
            </w: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, тыс. руб.</w:t>
            </w:r>
          </w:p>
        </w:tc>
        <w:tc>
          <w:tcPr>
            <w:tcW w:w="143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01F9B" w:rsidRPr="00901F9B" w:rsidTr="00901F9B">
        <w:trPr>
          <w:gridAfter w:val="2"/>
          <w:wAfter w:w="5932" w:type="dxa"/>
          <w:trHeight w:val="315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01F9B" w:rsidRPr="00901F9B" w:rsidTr="00901F9B">
        <w:trPr>
          <w:gridAfter w:val="2"/>
          <w:wAfter w:w="5932" w:type="dxa"/>
          <w:trHeight w:val="1410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       1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 xml:space="preserve">Благоустройство территории сквера под размещение аллеи памяти, изготовление и установка мемориальных досок в  селе Малое </w:t>
            </w:r>
            <w:proofErr w:type="spellStart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Голоустное</w:t>
            </w:r>
            <w:proofErr w:type="spellEnd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;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до 15 декабря 2015 года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470 222,00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423 200,00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47 022,00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Статья 14, часть 1, пункт 19</w:t>
            </w:r>
          </w:p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 xml:space="preserve">«утверждение правил благоустройства территории поселения, </w:t>
            </w:r>
            <w:proofErr w:type="gramStart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устанавливающих</w:t>
            </w:r>
            <w:proofErr w:type="gramEnd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</w:t>
            </w: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lastRenderedPageBreak/>
              <w:t>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поселения»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lastRenderedPageBreak/>
              <w:t xml:space="preserve">Постановление Главы </w:t>
            </w:r>
            <w:proofErr w:type="spellStart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Голоустненского</w:t>
            </w:r>
            <w:proofErr w:type="spellEnd"/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 xml:space="preserve"> МО от 15.06.2015г. № 64 «Об утверждении расходных обязательств по финансированию мероприятий проектов народных инициатив в 2015 году»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01F9B" w:rsidRPr="00901F9B" w:rsidTr="00901F9B">
        <w:trPr>
          <w:gridAfter w:val="2"/>
          <w:wAfter w:w="5932" w:type="dxa"/>
          <w:trHeight w:val="690"/>
        </w:trPr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lastRenderedPageBreak/>
              <w:t>ИТОГО: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t>470 222,00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t>423 200,00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t>47 022,00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F9B" w:rsidRPr="00901F9B" w:rsidRDefault="00901F9B" w:rsidP="00901F9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1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901F9B" w:rsidRPr="00901F9B" w:rsidRDefault="00901F9B" w:rsidP="00901F9B">
      <w:pPr>
        <w:spacing w:after="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от 30.06.2015г. № 46-135/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дсп</w:t>
      </w:r>
      <w:proofErr w:type="spellEnd"/>
    </w:p>
    <w:p w:rsidR="00901F9B" w:rsidRPr="00901F9B" w:rsidRDefault="00901F9B" w:rsidP="00901F9B">
      <w:pPr>
        <w:spacing w:after="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901F9B" w:rsidRPr="00901F9B" w:rsidRDefault="00901F9B" w:rsidP="00901F9B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Глава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муниципального образования                     __________                                                                     Т.Г.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Липская</w:t>
      </w:r>
      <w:proofErr w:type="spellEnd"/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                      подпись                                                                                 (расшифровка подписи)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и. о. начальника финансово-экономического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 xml:space="preserve">отдела администрации 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Голоустненского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   __________                                                                   В.Г. Харина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муниципального образования                        </w:t>
      </w:r>
      <w:r w:rsidRPr="00901F9B">
        <w:rPr>
          <w:rFonts w:ascii="Times New Roman" w:eastAsia="Times New Roman" w:hAnsi="Times New Roman" w:cs="Times New Roman"/>
          <w:color w:val="404040"/>
          <w:sz w:val="27"/>
          <w:szCs w:val="27"/>
          <w:bdr w:val="none" w:sz="0" w:space="0" w:color="auto" w:frame="1"/>
          <w:lang w:eastAsia="ru-RU"/>
        </w:rPr>
        <w:t>подпись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(расшифровка подписи)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901F9B" w:rsidRPr="00901F9B" w:rsidRDefault="00901F9B" w:rsidP="00901F9B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Ответственный исполнитель                        __________           В.Г. Харина (3952690786)goloustnenskoemо2011@mail.ru</w:t>
      </w:r>
    </w:p>
    <w:p w:rsidR="00901F9B" w:rsidRPr="00901F9B" w:rsidRDefault="00901F9B" w:rsidP="00901F9B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01F9B">
        <w:rPr>
          <w:rFonts w:ascii="Times New Roman" w:eastAsia="Times New Roman" w:hAnsi="Times New Roman" w:cs="Times New Roman"/>
          <w:color w:val="404040"/>
          <w:sz w:val="18"/>
          <w:szCs w:val="18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</w:t>
      </w:r>
      <w:r w:rsidRPr="00901F9B">
        <w:rPr>
          <w:rFonts w:ascii="Times New Roman" w:eastAsia="Times New Roman" w:hAnsi="Times New Roman" w:cs="Times New Roman"/>
          <w:color w:val="404040"/>
          <w:sz w:val="27"/>
          <w:szCs w:val="27"/>
          <w:bdr w:val="none" w:sz="0" w:space="0" w:color="auto" w:frame="1"/>
          <w:lang w:eastAsia="ru-RU"/>
        </w:rPr>
        <w:t xml:space="preserve">подпись                                                                                      (расшифровка подписи     № телефона, </w:t>
      </w:r>
      <w:proofErr w:type="gramStart"/>
      <w:r w:rsidRPr="00901F9B">
        <w:rPr>
          <w:rFonts w:ascii="Times New Roman" w:eastAsia="Times New Roman" w:hAnsi="Times New Roman" w:cs="Times New Roman"/>
          <w:color w:val="404040"/>
          <w:sz w:val="27"/>
          <w:szCs w:val="27"/>
          <w:bdr w:val="none" w:sz="0" w:space="0" w:color="auto" w:frame="1"/>
          <w:lang w:eastAsia="ru-RU"/>
        </w:rPr>
        <w:t>е</w:t>
      </w:r>
      <w:proofErr w:type="gramEnd"/>
      <w:r w:rsidRPr="00901F9B">
        <w:rPr>
          <w:rFonts w:ascii="Times New Roman" w:eastAsia="Times New Roman" w:hAnsi="Times New Roman" w:cs="Times New Roman"/>
          <w:color w:val="404040"/>
          <w:sz w:val="27"/>
          <w:szCs w:val="27"/>
          <w:bdr w:val="none" w:sz="0" w:space="0" w:color="auto" w:frame="1"/>
          <w:lang w:eastAsia="ru-RU"/>
        </w:rPr>
        <w:t>-</w:t>
      </w:r>
      <w:proofErr w:type="spellStart"/>
      <w:r w:rsidRPr="00901F9B">
        <w:rPr>
          <w:rFonts w:ascii="Times New Roman" w:eastAsia="Times New Roman" w:hAnsi="Times New Roman" w:cs="Times New Roman"/>
          <w:color w:val="404040"/>
          <w:sz w:val="27"/>
          <w:szCs w:val="27"/>
          <w:bdr w:val="none" w:sz="0" w:space="0" w:color="auto" w:frame="1"/>
          <w:lang w:eastAsia="ru-RU"/>
        </w:rPr>
        <w:t>mail</w:t>
      </w:r>
      <w:proofErr w:type="spellEnd"/>
      <w:r w:rsidRPr="00901F9B">
        <w:rPr>
          <w:rFonts w:ascii="Times New Roman" w:eastAsia="Times New Roman" w:hAnsi="Times New Roman" w:cs="Times New Roman"/>
          <w:color w:val="404040"/>
          <w:sz w:val="27"/>
          <w:szCs w:val="27"/>
          <w:bdr w:val="none" w:sz="0" w:space="0" w:color="auto" w:frame="1"/>
          <w:lang w:eastAsia="ru-RU"/>
        </w:rPr>
        <w:t>)</w:t>
      </w:r>
    </w:p>
    <w:p w:rsidR="00C84BF0" w:rsidRDefault="00C84BF0"/>
    <w:sectPr w:rsidR="00C84BF0" w:rsidSect="00901F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9B"/>
    <w:rsid w:val="0040074E"/>
    <w:rsid w:val="00901F9B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901F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1F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901F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1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1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346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09BC7-6388-4DD9-A876-3FFBB56B0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2016-02-18T04:25:00Z</dcterms:created>
  <dcterms:modified xsi:type="dcterms:W3CDTF">2016-02-18T04:25:00Z</dcterms:modified>
</cp:coreProperties>
</file>