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9E5FF4" w:rsidRDefault="005342B5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30.07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55-174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10260A">
        <w:rPr>
          <w:rFonts w:ascii="Arial" w:hAnsi="Arial" w:cs="Arial"/>
          <w:sz w:val="24"/>
          <w:szCs w:val="24"/>
          <w:lang w:eastAsia="ar-SA"/>
        </w:rPr>
        <w:t>40 916</w:t>
      </w:r>
      <w:r w:rsidR="00B76B18">
        <w:rPr>
          <w:rFonts w:ascii="Arial" w:hAnsi="Arial" w:cs="Arial"/>
          <w:sz w:val="24"/>
          <w:szCs w:val="24"/>
          <w:lang w:eastAsia="ar-SA"/>
        </w:rPr>
        <w:t>,</w:t>
      </w:r>
      <w:r w:rsidR="0010260A">
        <w:rPr>
          <w:rFonts w:ascii="Arial" w:hAnsi="Arial" w:cs="Arial"/>
          <w:sz w:val="24"/>
          <w:szCs w:val="24"/>
          <w:lang w:eastAsia="ar-SA"/>
        </w:rPr>
        <w:t>7</w:t>
      </w:r>
      <w:r w:rsidR="00B76B18">
        <w:rPr>
          <w:rFonts w:ascii="Arial" w:hAnsi="Arial" w:cs="Arial"/>
          <w:sz w:val="24"/>
          <w:szCs w:val="24"/>
          <w:lang w:eastAsia="ar-SA"/>
        </w:rPr>
        <w:t>4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10260A">
        <w:rPr>
          <w:rFonts w:ascii="Arial" w:hAnsi="Arial" w:cs="Arial"/>
          <w:sz w:val="24"/>
          <w:szCs w:val="24"/>
          <w:lang w:eastAsia="ar-SA"/>
        </w:rPr>
        <w:t>19 063,38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B76B18">
        <w:rPr>
          <w:rFonts w:ascii="Arial" w:hAnsi="Arial" w:cs="Arial"/>
          <w:sz w:val="24"/>
          <w:szCs w:val="24"/>
          <w:lang w:eastAsia="ar-SA"/>
        </w:rPr>
        <w:t>41</w:t>
      </w:r>
      <w:r w:rsidR="00566C2B">
        <w:rPr>
          <w:rFonts w:ascii="Arial" w:hAnsi="Arial" w:cs="Arial"/>
          <w:sz w:val="24"/>
          <w:szCs w:val="24"/>
          <w:lang w:eastAsia="ar-SA"/>
        </w:rPr>
        <w:t> </w:t>
      </w:r>
      <w:r w:rsidR="0010260A">
        <w:rPr>
          <w:rFonts w:ascii="Arial" w:hAnsi="Arial" w:cs="Arial"/>
          <w:sz w:val="24"/>
          <w:szCs w:val="24"/>
          <w:lang w:eastAsia="ar-SA"/>
        </w:rPr>
        <w:t>676</w:t>
      </w:r>
      <w:r w:rsidR="00566C2B">
        <w:rPr>
          <w:rFonts w:ascii="Arial" w:hAnsi="Arial" w:cs="Arial"/>
          <w:sz w:val="24"/>
          <w:szCs w:val="24"/>
          <w:lang w:eastAsia="ar-SA"/>
        </w:rPr>
        <w:t>,</w:t>
      </w:r>
      <w:r w:rsidR="0010260A">
        <w:rPr>
          <w:rFonts w:ascii="Arial" w:hAnsi="Arial" w:cs="Arial"/>
          <w:sz w:val="24"/>
          <w:szCs w:val="24"/>
          <w:lang w:eastAsia="ar-SA"/>
        </w:rPr>
        <w:t>2</w:t>
      </w:r>
      <w:r w:rsidR="00566C2B">
        <w:rPr>
          <w:rFonts w:ascii="Arial" w:hAnsi="Arial" w:cs="Arial"/>
          <w:sz w:val="24"/>
          <w:szCs w:val="24"/>
          <w:lang w:eastAsia="ar-SA"/>
        </w:rPr>
        <w:t xml:space="preserve">1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10260A">
        <w:rPr>
          <w:rFonts w:ascii="Arial" w:hAnsi="Arial" w:cs="Arial"/>
          <w:sz w:val="24"/>
          <w:szCs w:val="24"/>
          <w:lang w:eastAsia="ar-SA"/>
        </w:rPr>
        <w:t>759,47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10260A">
        <w:rPr>
          <w:rFonts w:ascii="Arial" w:hAnsi="Arial" w:cs="Arial"/>
          <w:sz w:val="24"/>
          <w:szCs w:val="24"/>
          <w:lang w:eastAsia="ar-SA"/>
        </w:rPr>
        <w:t>3,48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>по состоянию на 2021 год в размере 2 099,17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10260A">
        <w:rPr>
          <w:rFonts w:cs="Arial"/>
          <w:sz w:val="24"/>
          <w:szCs w:val="24"/>
          <w:lang w:val="ru-RU" w:eastAsia="ar-SA"/>
        </w:rPr>
        <w:t>2</w:t>
      </w:r>
      <w:r w:rsidR="00963785">
        <w:rPr>
          <w:rFonts w:cs="Arial"/>
          <w:sz w:val="24"/>
          <w:szCs w:val="24"/>
          <w:lang w:val="ru-RU" w:eastAsia="ar-SA"/>
        </w:rPr>
        <w:t xml:space="preserve"> </w:t>
      </w:r>
      <w:r w:rsidR="0010260A">
        <w:rPr>
          <w:rFonts w:cs="Arial"/>
          <w:sz w:val="24"/>
          <w:szCs w:val="24"/>
          <w:lang w:val="ru-RU" w:eastAsia="ar-SA"/>
        </w:rPr>
        <w:t>369,17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B76B18" w:rsidRDefault="00963785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B76B18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6B18" w:rsidRPr="00B76B18" w:rsidRDefault="00B76B18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Решения Думы ИРМО от 24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.0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№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24-176/</w:t>
      </w:r>
      <w:proofErr w:type="spellStart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внесении изменений в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решение Думы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ИРМО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от 10.12.2020 № 16-132/</w:t>
      </w:r>
      <w:proofErr w:type="spellStart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2021 год и на плановый период 2022 и 2023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годов» и уведомления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Комитета по финансам Иркутского района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от 24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.0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13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842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по расчетам между бюджетами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увеличить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proofErr w:type="gramEnd"/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«Иные межбюджетные трансферты» по КБК 718 2 02 49999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315,8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>0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увеличивается на </w:t>
      </w:r>
      <w:r w:rsidR="00963785">
        <w:rPr>
          <w:rFonts w:ascii="Arial" w:hAnsi="Arial" w:cs="Arial"/>
          <w:sz w:val="24"/>
          <w:szCs w:val="24"/>
        </w:rPr>
        <w:t>315,80</w:t>
      </w:r>
      <w:r w:rsidR="00566C2B" w:rsidRPr="00923116">
        <w:rPr>
          <w:rFonts w:ascii="Arial" w:hAnsi="Arial" w:cs="Arial"/>
          <w:sz w:val="24"/>
          <w:szCs w:val="24"/>
        </w:rPr>
        <w:t xml:space="preserve"> </w:t>
      </w:r>
      <w:r w:rsidR="003F66CB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40 </w:t>
      </w:r>
      <w:r w:rsidR="00DD2C39">
        <w:rPr>
          <w:rFonts w:ascii="Arial" w:hAnsi="Arial" w:cs="Arial"/>
          <w:color w:val="2C2C2C"/>
          <w:sz w:val="24"/>
          <w:szCs w:val="24"/>
          <w:shd w:val="clear" w:color="auto" w:fill="FFFFFF"/>
        </w:rPr>
        <w:t>916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DD2C39"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Default="009D48FC" w:rsidP="00ED48B8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Раздел 01 «Общегосударственные расходы»:</w:t>
      </w:r>
    </w:p>
    <w:p w:rsidR="00EF5156" w:rsidRPr="00EF5156" w:rsidRDefault="00EF5156" w:rsidP="00ED48B8">
      <w:pPr>
        <w:pStyle w:val="ac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DD2C39">
        <w:rPr>
          <w:rFonts w:ascii="Arial" w:hAnsi="Arial" w:cs="Arial"/>
          <w:sz w:val="24"/>
          <w:szCs w:val="24"/>
        </w:rPr>
        <w:t xml:space="preserve"> подраздел 0104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EF5156">
        <w:rPr>
          <w:rFonts w:ascii="Arial" w:hAnsi="Arial" w:cs="Arial"/>
          <w:sz w:val="24"/>
          <w:szCs w:val="24"/>
        </w:rPr>
        <w:t>»:</w:t>
      </w:r>
    </w:p>
    <w:p w:rsidR="00EF5156" w:rsidRPr="0092311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F5156">
        <w:rPr>
          <w:rFonts w:ascii="Arial" w:hAnsi="Arial" w:cs="Arial"/>
          <w:sz w:val="24"/>
          <w:szCs w:val="24"/>
        </w:rPr>
        <w:t xml:space="preserve">- </w:t>
      </w:r>
      <w:r w:rsidR="00DD2C39">
        <w:rPr>
          <w:rFonts w:ascii="Arial" w:hAnsi="Arial" w:cs="Arial"/>
          <w:sz w:val="24"/>
          <w:szCs w:val="24"/>
        </w:rPr>
        <w:t>расходы по КБК  9110060001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EF5156">
        <w:rPr>
          <w:rFonts w:ascii="Arial" w:hAnsi="Arial" w:cs="Arial"/>
          <w:sz w:val="24"/>
          <w:szCs w:val="24"/>
        </w:rPr>
        <w:t>» по КВР 8</w:t>
      </w:r>
      <w:r w:rsidR="00DD2C39">
        <w:rPr>
          <w:rFonts w:ascii="Arial" w:hAnsi="Arial" w:cs="Arial"/>
          <w:sz w:val="24"/>
          <w:szCs w:val="24"/>
        </w:rPr>
        <w:t>53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Уплата иных платежей</w:t>
      </w:r>
      <w:r w:rsidRPr="00EF5156">
        <w:rPr>
          <w:rFonts w:ascii="Arial" w:hAnsi="Arial" w:cs="Arial"/>
          <w:sz w:val="24"/>
          <w:szCs w:val="24"/>
        </w:rPr>
        <w:t>» у</w:t>
      </w:r>
      <w:r w:rsidR="00DD2C39">
        <w:rPr>
          <w:rFonts w:ascii="Arial" w:hAnsi="Arial" w:cs="Arial"/>
          <w:sz w:val="24"/>
          <w:szCs w:val="24"/>
        </w:rPr>
        <w:t>величит</w:t>
      </w:r>
      <w:r w:rsidRPr="00EF5156">
        <w:rPr>
          <w:rFonts w:ascii="Arial" w:hAnsi="Arial" w:cs="Arial"/>
          <w:sz w:val="24"/>
          <w:szCs w:val="24"/>
        </w:rPr>
        <w:t xml:space="preserve">ь </w:t>
      </w:r>
      <w:r w:rsidR="00DD2C39">
        <w:rPr>
          <w:rFonts w:ascii="Arial" w:hAnsi="Arial" w:cs="Arial"/>
          <w:sz w:val="24"/>
          <w:szCs w:val="24"/>
        </w:rPr>
        <w:t>на</w:t>
      </w:r>
      <w:r w:rsidRPr="00EF5156">
        <w:rPr>
          <w:rFonts w:ascii="Arial" w:hAnsi="Arial" w:cs="Arial"/>
          <w:sz w:val="24"/>
          <w:szCs w:val="24"/>
        </w:rPr>
        <w:t xml:space="preserve"> </w:t>
      </w:r>
      <w:r w:rsidR="00DD2C39">
        <w:rPr>
          <w:rFonts w:ascii="Arial" w:hAnsi="Arial" w:cs="Arial"/>
          <w:sz w:val="24"/>
          <w:szCs w:val="24"/>
        </w:rPr>
        <w:t>270,00</w:t>
      </w:r>
      <w:r>
        <w:rPr>
          <w:rFonts w:ascii="Arial" w:hAnsi="Arial" w:cs="Arial"/>
          <w:sz w:val="24"/>
          <w:szCs w:val="24"/>
        </w:rPr>
        <w:t xml:space="preserve"> тыс.</w:t>
      </w:r>
      <w:r w:rsidRPr="00EF5156">
        <w:rPr>
          <w:rFonts w:ascii="Arial" w:hAnsi="Arial" w:cs="Arial"/>
          <w:sz w:val="24"/>
          <w:szCs w:val="24"/>
        </w:rPr>
        <w:t xml:space="preserve"> рублей</w:t>
      </w:r>
    </w:p>
    <w:p w:rsidR="000E4FBE" w:rsidRPr="000E4FBE" w:rsidRDefault="000E4FBE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2.</w:t>
      </w:r>
      <w:r w:rsidRPr="000E4FBE">
        <w:rPr>
          <w:rFonts w:ascii="Arial" w:hAnsi="Arial" w:cs="Arial"/>
          <w:sz w:val="24"/>
          <w:szCs w:val="24"/>
        </w:rPr>
        <w:tab/>
        <w:t>Раздел 0</w:t>
      </w:r>
      <w:r w:rsidR="00DD2C39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«Национальная </w:t>
      </w:r>
      <w:r w:rsidR="00DD2C39">
        <w:rPr>
          <w:rFonts w:ascii="Arial" w:hAnsi="Arial" w:cs="Arial"/>
          <w:sz w:val="24"/>
          <w:szCs w:val="24"/>
        </w:rPr>
        <w:t>экономика</w:t>
      </w:r>
      <w:r w:rsidRPr="000E4FBE">
        <w:rPr>
          <w:rFonts w:ascii="Arial" w:hAnsi="Arial" w:cs="Arial"/>
          <w:sz w:val="24"/>
          <w:szCs w:val="24"/>
        </w:rPr>
        <w:t>»:</w:t>
      </w:r>
    </w:p>
    <w:p w:rsidR="000E4FBE" w:rsidRPr="000E4FBE" w:rsidRDefault="00DD2C39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0412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Pr="00DD2C39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0E4FBE" w:rsidRPr="000E4FBE">
        <w:rPr>
          <w:rFonts w:ascii="Arial" w:hAnsi="Arial" w:cs="Arial"/>
          <w:sz w:val="24"/>
          <w:szCs w:val="24"/>
        </w:rPr>
        <w:t xml:space="preserve">» </w:t>
      </w:r>
      <w:r w:rsidR="000E4FBE">
        <w:rPr>
          <w:rFonts w:ascii="Arial" w:hAnsi="Arial" w:cs="Arial"/>
          <w:sz w:val="24"/>
          <w:szCs w:val="24"/>
        </w:rPr>
        <w:t>увеличить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</w:t>
      </w:r>
      <w:r w:rsidR="00DD2C39">
        <w:rPr>
          <w:rFonts w:ascii="Arial" w:hAnsi="Arial" w:cs="Arial"/>
          <w:sz w:val="24"/>
          <w:szCs w:val="24"/>
        </w:rPr>
        <w:t>2210099019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DD2C39" w:rsidRPr="00DD2C39">
        <w:rPr>
          <w:rFonts w:ascii="Arial" w:hAnsi="Arial" w:cs="Arial"/>
          <w:sz w:val="24"/>
          <w:szCs w:val="24"/>
        </w:rPr>
        <w:t>Мероприятия связанные с территориальным развитием муниципальных образований</w:t>
      </w:r>
      <w:r w:rsidRPr="000E4FBE">
        <w:rPr>
          <w:rFonts w:ascii="Arial" w:hAnsi="Arial" w:cs="Arial"/>
          <w:sz w:val="24"/>
          <w:szCs w:val="24"/>
        </w:rPr>
        <w:t>» по КВР 244 «Прочая закупка товаров, работ и услуг»</w:t>
      </w:r>
      <w:r w:rsidR="00DD2C39">
        <w:rPr>
          <w:rFonts w:ascii="Arial" w:hAnsi="Arial" w:cs="Arial"/>
          <w:sz w:val="24"/>
          <w:szCs w:val="24"/>
        </w:rPr>
        <w:t xml:space="preserve"> увеличить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размере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="00DD2C39">
        <w:rPr>
          <w:rFonts w:ascii="Arial" w:hAnsi="Arial" w:cs="Arial"/>
          <w:sz w:val="24"/>
          <w:szCs w:val="24"/>
        </w:rPr>
        <w:t xml:space="preserve">315,80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DD2C39">
        <w:rPr>
          <w:rFonts w:ascii="Arial" w:hAnsi="Arial" w:cs="Arial"/>
          <w:sz w:val="24"/>
          <w:szCs w:val="24"/>
        </w:rPr>
        <w:t>.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9D48FC" w:rsidRPr="00923116" w:rsidRDefault="009D48FC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увеличена на </w:t>
      </w:r>
      <w:r w:rsidR="00CC5594">
        <w:rPr>
          <w:rFonts w:ascii="Arial" w:hAnsi="Arial" w:cs="Arial"/>
          <w:sz w:val="24"/>
          <w:szCs w:val="24"/>
        </w:rPr>
        <w:t xml:space="preserve">585,80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составляет  </w:t>
      </w:r>
      <w:r w:rsidR="000E4FBE">
        <w:rPr>
          <w:rFonts w:ascii="Arial" w:hAnsi="Arial" w:cs="Arial"/>
          <w:sz w:val="24"/>
          <w:szCs w:val="24"/>
        </w:rPr>
        <w:t>41</w:t>
      </w:r>
      <w:r w:rsidR="00CC5594">
        <w:rPr>
          <w:rFonts w:ascii="Arial" w:hAnsi="Arial" w:cs="Arial"/>
          <w:sz w:val="24"/>
          <w:szCs w:val="24"/>
        </w:rPr>
        <w:t> 676,21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5342B5">
        <w:rPr>
          <w:rFonts w:ascii="Courier New" w:hAnsi="Courier New" w:cs="Courier New"/>
        </w:rPr>
        <w:t>30.07</w:t>
      </w:r>
      <w:r w:rsidR="00923116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5342B5">
        <w:rPr>
          <w:rFonts w:ascii="Courier New" w:hAnsi="Courier New" w:cs="Courier New"/>
        </w:rPr>
        <w:t>55-174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E4FBE" w:rsidRPr="007A71BC" w:rsidTr="00CC559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21 853,36</w:t>
            </w:r>
          </w:p>
        </w:tc>
      </w:tr>
      <w:tr w:rsidR="000E4FBE" w:rsidRPr="007A71BC" w:rsidTr="00CC5594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0E4FBE" w:rsidRPr="007A71BC" w:rsidTr="00CC559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0E4FBE" w:rsidRPr="007A71BC" w:rsidTr="00CC559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E4FBE" w:rsidRPr="007A71BC" w:rsidTr="00CC559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0E4FBE" w:rsidRPr="007A71BC" w:rsidTr="00CC5594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0E4FBE" w:rsidRPr="007A71BC" w:rsidTr="00CC5594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CC5594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0E4FBE" w:rsidRPr="007A71BC" w:rsidTr="00CC5594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CC5594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CC5594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18 747,58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18 747,58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3 972,55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3 972,55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40 600,94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25 552,33</w:t>
            </w:r>
          </w:p>
        </w:tc>
      </w:tr>
      <w:tr w:rsidR="00CC5594" w:rsidRPr="002B4EBA" w:rsidTr="00CC5594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8 819,08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CC5594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CC5594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CC5594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1 137,85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4 630,76</w:t>
            </w:r>
          </w:p>
        </w:tc>
      </w:tr>
      <w:tr w:rsidR="00CC5594" w:rsidRPr="002B4EBA" w:rsidTr="00CC5594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CC5594">
              <w:rPr>
                <w:rFonts w:ascii="Courier New" w:hAnsi="Courier New" w:cs="Courier New"/>
                <w:sz w:val="22"/>
                <w:szCs w:val="22"/>
              </w:rPr>
              <w:lastRenderedPageBreak/>
              <w:t>334,26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CC5594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CC5594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CC5594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CC5594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41 676,21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41 676,21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8F2B6C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CC5594" w:rsidRPr="002B4EBA" w:rsidTr="008F2B6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CC5594" w:rsidRPr="002B4EBA" w:rsidTr="008F2B6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CC5594" w:rsidRPr="002B4EBA" w:rsidTr="008F2B6C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CC5594" w:rsidRPr="002B4EBA" w:rsidTr="008F2B6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CC5594" w:rsidRPr="002B4EBA" w:rsidTr="008F2B6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CC5594" w:rsidRPr="002B4EBA" w:rsidTr="008F2B6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4 630,76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CC5594" w:rsidRPr="002B4EBA" w:rsidTr="008F2B6C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CC5594" w:rsidRPr="002B4EBA" w:rsidTr="008F2B6C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CC5594" w:rsidRPr="002B4EBA" w:rsidTr="008F2B6C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CC5594" w:rsidRPr="002B4EBA" w:rsidTr="008F2B6C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CC5594" w:rsidRPr="002B4EBA" w:rsidTr="008F2B6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CC5594" w:rsidRPr="002B4EBA" w:rsidTr="008F2B6C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C5594" w:rsidRPr="002B4EBA" w:rsidTr="008F2B6C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CC5594" w:rsidRPr="002B4EBA" w:rsidTr="008F2B6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851"/>
        <w:gridCol w:w="992"/>
      </w:tblGrid>
      <w:tr w:rsidR="002B4EBA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8F2B6C" w:rsidRPr="002B4EBA" w:rsidTr="00D37C00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41 676,21</w:t>
            </w:r>
          </w:p>
        </w:tc>
      </w:tr>
      <w:tr w:rsidR="008F2B6C" w:rsidRPr="002B4EBA" w:rsidTr="00D37C00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D37C00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8F2B6C" w:rsidRPr="002B4EBA" w:rsidTr="00D37C00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D37C00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D37C00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8F2B6C" w:rsidRPr="002B4EBA" w:rsidTr="00D37C00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8F2B6C" w:rsidRPr="002B4EBA" w:rsidTr="00D37C00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8F2B6C" w:rsidRPr="002B4EBA" w:rsidTr="00D37C00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8F2B6C" w:rsidRPr="002B4EBA" w:rsidTr="00D37C00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8F2B6C" w:rsidRPr="002B4EBA" w:rsidTr="00D37C00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8F2B6C" w:rsidRPr="002B4EBA" w:rsidTr="00D37C00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D37C00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8F2B6C" w:rsidRPr="002B4EBA" w:rsidTr="00D37C00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8F2B6C" w:rsidRPr="002B4EBA" w:rsidTr="00D37C00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8F2B6C" w:rsidRPr="002B4EBA" w:rsidTr="00D37C00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8F2B6C" w:rsidRPr="002B4EBA" w:rsidTr="00D37C00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8F2B6C" w:rsidRPr="002B4EBA" w:rsidTr="00D37C00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8F2B6C" w:rsidRPr="002B4EBA" w:rsidTr="00D37C00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8F2B6C" w:rsidRPr="002B4EBA" w:rsidTr="00D37C00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D37C00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D37C00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D37C00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8F2B6C" w:rsidRPr="002B4EBA" w:rsidTr="00D37C00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D37C00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D37C00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D37C00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8F2B6C" w:rsidRPr="002B4EBA" w:rsidTr="00D37C00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8F2B6C" w:rsidRPr="002B4EBA" w:rsidTr="00D37C0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D37C00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D37C00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D37C00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D37C00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8F2B6C" w:rsidRPr="002B4EBA" w:rsidTr="00D37C00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D37C00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D37C00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D37C00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8F2B6C" w:rsidRPr="002B4EBA" w:rsidTr="00D37C0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8F2B6C" w:rsidRPr="002B4EBA" w:rsidTr="00D37C00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8F2B6C" w:rsidRPr="002B4EBA" w:rsidTr="00D37C00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8F2B6C" w:rsidRPr="002B4EBA" w:rsidTr="00D37C0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8F2B6C" w:rsidRPr="002B4EBA" w:rsidTr="00D37C0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8F2B6C" w:rsidRPr="002B4EBA" w:rsidTr="00D37C0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8F2B6C" w:rsidRPr="002B4EBA" w:rsidTr="00D37C00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8F2B6C" w:rsidRPr="002B4EBA" w:rsidTr="00D37C00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8F2B6C" w:rsidRPr="002B4EBA" w:rsidTr="00D37C00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8F2B6C" w:rsidRPr="002B4EBA" w:rsidTr="00D37C00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F2B6C" w:rsidRPr="002B4EBA" w:rsidTr="00D37C00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территориях, где отсутствуют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D37C00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8F2B6C" w:rsidRPr="002B4EBA" w:rsidTr="00D37C00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D37C00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D37C00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</w:t>
            </w: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</w:t>
            </w:r>
            <w:r w:rsidRPr="008F2B6C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</w:tr>
      <w:tr w:rsidR="008F2B6C" w:rsidRPr="002B4EBA" w:rsidTr="00D37C00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D37C00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D37C00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D37C0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4 630,76</w:t>
            </w:r>
          </w:p>
        </w:tc>
      </w:tr>
      <w:tr w:rsidR="008F2B6C" w:rsidRPr="002B4EBA" w:rsidTr="00D37C00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8F2B6C" w:rsidRPr="002B4EBA" w:rsidTr="00D37C00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D37C00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D37C00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1 961,40</w:t>
            </w:r>
          </w:p>
        </w:tc>
      </w:tr>
      <w:tr w:rsidR="008F2B6C" w:rsidRPr="002B4EBA" w:rsidTr="00D37C0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8F2B6C" w:rsidRPr="002B4EBA" w:rsidTr="00D37C00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8F2B6C" w:rsidRPr="002B4EBA" w:rsidTr="00D37C00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D37C00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D37C00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D37C0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D37C0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8F2B6C" w:rsidRPr="002B4EBA" w:rsidTr="00D37C0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D37C0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D37C0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D37C00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8F2B6C" w:rsidRPr="002B4EBA" w:rsidTr="00D37C0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8F2B6C" w:rsidRPr="002B4EBA" w:rsidTr="00D37C00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8F2B6C" w:rsidRPr="002B4EBA" w:rsidTr="00D37C00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D37C00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D37C0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D37C00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8F2B6C" w:rsidRPr="002B4EBA" w:rsidTr="00D37C00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F2B6C" w:rsidRPr="002B4EBA" w:rsidTr="00D37C00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8F2B6C" w:rsidRPr="002B4EBA" w:rsidTr="00D37C00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8F2B6C" w:rsidRPr="002B4EBA" w:rsidTr="00D37C00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D37C00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D37C00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D37C00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D37C00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D37C00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D37C00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D37C00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D37C00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8F2B6C" w:rsidRPr="002B4EBA" w:rsidTr="00D37C0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8F2B6C" w:rsidRPr="002B4EBA" w:rsidTr="00D37C00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8F2B6C" w:rsidRPr="002B4EBA" w:rsidTr="00D37C00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8F2B6C" w:rsidRPr="002B4EBA" w:rsidTr="00D37C00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8F2B6C" w:rsidRPr="002B4EBA" w:rsidTr="00D37C00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4 095,0</w:t>
            </w:r>
            <w:r w:rsidRPr="008F2B6C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8F2B6C" w:rsidRPr="002B4EBA" w:rsidTr="00D37C00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8F2B6C" w:rsidRPr="002B4EBA" w:rsidTr="00D37C00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8F2B6C" w:rsidRPr="002B4EBA" w:rsidTr="00D37C00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8F2B6C" w:rsidRPr="002B4EBA" w:rsidTr="00D37C00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8F2B6C" w:rsidRPr="002B4EBA" w:rsidTr="00D37C00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8F2B6C" w:rsidRPr="002B4EBA" w:rsidTr="00D37C00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8F2B6C" w:rsidRPr="002B4EBA" w:rsidTr="00D37C0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8F2B6C" w:rsidRPr="002B4EBA" w:rsidTr="00D37C0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D37C00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F2B6C" w:rsidRPr="002B4EBA" w:rsidTr="00D37C00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8F2B6C" w:rsidRPr="002B4EBA" w:rsidTr="00D37C00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B6C" w:rsidRPr="007C6B12" w:rsidRDefault="008F2B6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8F2B6C" w:rsidRPr="002B4EBA" w:rsidTr="00D37C0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D37C0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D37C00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8F2B6C" w:rsidRPr="002B4EBA" w:rsidTr="00D37C00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D37C00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D37C0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D37C00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D37C0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759,47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8F2B6C" w:rsidRPr="002B4EBA" w:rsidTr="008F2B6C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-42 420,91</w:t>
            </w:r>
          </w:p>
        </w:tc>
      </w:tr>
      <w:tr w:rsidR="008F2B6C" w:rsidRPr="002B4EBA" w:rsidTr="008F2B6C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-42 420,91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42 496,21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42 496,21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5342B5" w:rsidRPr="004410D4" w:rsidRDefault="005342B5" w:rsidP="005342B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30.07.2021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55-174/дсп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953"/>
        <w:gridCol w:w="1261"/>
      </w:tblGrid>
      <w:tr w:rsidR="001040FC" w:rsidRPr="004A1BFA" w:rsidTr="00587F2B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8F2B6C" w:rsidRPr="0084543D" w:rsidTr="008F2B6C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684,17</w:t>
            </w:r>
          </w:p>
        </w:tc>
      </w:tr>
      <w:tr w:rsidR="008F2B6C" w:rsidRPr="0084543D" w:rsidTr="008F2B6C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2B6C" w:rsidRPr="0084543D" w:rsidTr="008F2B6C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1 504,17</w:t>
            </w:r>
          </w:p>
        </w:tc>
      </w:tr>
      <w:tr w:rsidR="008F2B6C" w:rsidRPr="0084543D" w:rsidTr="008F2B6C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1 504,17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CE6AB-2B94-4910-BE08-2ECEC854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5362</TotalTime>
  <Pages>36</Pages>
  <Words>9685</Words>
  <Characters>55207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467</cp:revision>
  <cp:lastPrinted>2021-08-02T00:51:00Z</cp:lastPrinted>
  <dcterms:created xsi:type="dcterms:W3CDTF">2016-11-14T17:00:00Z</dcterms:created>
  <dcterms:modified xsi:type="dcterms:W3CDTF">2021-08-02T05:34:00Z</dcterms:modified>
</cp:coreProperties>
</file>