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F8" w:rsidRDefault="009F6EF8" w:rsidP="009F6E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br/>
        <w:t>ИРКУТСКАЯ ОБЛАСТЬ</w:t>
      </w:r>
    </w:p>
    <w:p w:rsidR="009F6EF8" w:rsidRDefault="009F6EF8" w:rsidP="009F6EF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ИРКУТСКИЙ РАЙОН</w:t>
      </w:r>
    </w:p>
    <w:p w:rsidR="005318EA" w:rsidRDefault="005318EA" w:rsidP="009F6EF8">
      <w:pPr>
        <w:rPr>
          <w:b/>
          <w:sz w:val="28"/>
          <w:szCs w:val="28"/>
        </w:rPr>
      </w:pPr>
    </w:p>
    <w:p w:rsidR="005318EA" w:rsidRDefault="005318EA" w:rsidP="00531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9F6EF8" w:rsidRDefault="009F6EF8" w:rsidP="009F6EF8">
      <w:pPr>
        <w:jc w:val="center"/>
        <w:rPr>
          <w:sz w:val="28"/>
          <w:szCs w:val="28"/>
        </w:rPr>
      </w:pPr>
    </w:p>
    <w:p w:rsidR="009F6EF8" w:rsidRDefault="009F6EF8" w:rsidP="009F6E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9F6EF8" w:rsidRPr="00F1554A" w:rsidRDefault="009F6EF8" w:rsidP="009F6EF8">
      <w:pPr>
        <w:jc w:val="center"/>
        <w:rPr>
          <w:b/>
          <w:sz w:val="28"/>
          <w:szCs w:val="28"/>
        </w:rPr>
      </w:pPr>
    </w:p>
    <w:p w:rsidR="009F6EF8" w:rsidRPr="005C5B75" w:rsidRDefault="009F6EF8" w:rsidP="009F6EF8">
      <w:pPr>
        <w:rPr>
          <w:rFonts w:eastAsia="Times New Roman"/>
          <w:sz w:val="32"/>
          <w:lang w:eastAsia="ar-SA"/>
        </w:rPr>
      </w:pPr>
      <w:r>
        <w:rPr>
          <w:rFonts w:eastAsia="Times New Roman"/>
          <w:sz w:val="32"/>
          <w:lang w:eastAsia="ar-SA"/>
        </w:rPr>
        <w:t xml:space="preserve">                                  </w:t>
      </w:r>
      <w:r>
        <w:rPr>
          <w:rFonts w:eastAsia="Times New Roman"/>
          <w:b/>
          <w:bCs/>
          <w:sz w:val="40"/>
          <w:lang w:eastAsia="ar-SA"/>
        </w:rPr>
        <w:t>ПОСТАНОВЛЕНИЕ</w:t>
      </w:r>
    </w:p>
    <w:p w:rsidR="009F6EF8" w:rsidRDefault="009F6EF8" w:rsidP="009F6EF8">
      <w:pPr>
        <w:jc w:val="center"/>
        <w:rPr>
          <w:rFonts w:eastAsia="Times New Roman"/>
          <w:b/>
          <w:bCs/>
          <w:sz w:val="40"/>
          <w:lang w:eastAsia="ar-SA"/>
        </w:rPr>
      </w:pPr>
    </w:p>
    <w:p w:rsidR="009F6EF8" w:rsidRPr="0071550D" w:rsidRDefault="00B57935" w:rsidP="009F6EF8">
      <w:pPr>
        <w:pStyle w:val="2"/>
      </w:pPr>
      <w:r>
        <w:t>31.01.</w:t>
      </w:r>
      <w:r w:rsidR="009F6EF8">
        <w:t xml:space="preserve">2017 г.                  </w:t>
      </w:r>
      <w:r w:rsidR="007F3C18">
        <w:t xml:space="preserve">         </w:t>
      </w:r>
      <w:r w:rsidR="009F6EF8">
        <w:t xml:space="preserve"> </w:t>
      </w:r>
      <w:r>
        <w:t xml:space="preserve">         </w:t>
      </w:r>
      <w:r w:rsidR="005318EA" w:rsidRPr="005318EA">
        <w:t>№</w:t>
      </w:r>
      <w:r>
        <w:t xml:space="preserve"> 05</w:t>
      </w:r>
    </w:p>
    <w:p w:rsidR="009F6EF8" w:rsidRPr="007F3C18" w:rsidRDefault="009F6EF8" w:rsidP="009F6EF8">
      <w:pPr>
        <w:rPr>
          <w:rFonts w:eastAsia="Times New Roman"/>
          <w:lang w:eastAsia="ar-SA"/>
        </w:rPr>
      </w:pPr>
      <w:r w:rsidRPr="007F3C18">
        <w:rPr>
          <w:rFonts w:eastAsia="Times New Roman"/>
          <w:lang w:eastAsia="ar-SA"/>
        </w:rPr>
        <w:t>с. Малое Голоустное</w:t>
      </w:r>
    </w:p>
    <w:p w:rsidR="009F6EF8" w:rsidRDefault="009F6EF8" w:rsidP="009F6EF8">
      <w:pPr>
        <w:rPr>
          <w:rFonts w:eastAsia="Times New Roman"/>
          <w:sz w:val="16"/>
          <w:szCs w:val="16"/>
          <w:lang w:eastAsia="ar-SA"/>
        </w:rPr>
      </w:pPr>
    </w:p>
    <w:p w:rsidR="007C7D1C" w:rsidRDefault="009F6EF8" w:rsidP="009F6EF8">
      <w:pPr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О внесении изменений в постановление главы </w:t>
      </w:r>
    </w:p>
    <w:p w:rsidR="007C7D1C" w:rsidRDefault="009F6EF8" w:rsidP="009F6EF8">
      <w:pPr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№ 103 от 25.11.2016 г. «Об утверждении стоимости </w:t>
      </w:r>
    </w:p>
    <w:p w:rsidR="007C7D1C" w:rsidRDefault="009F6EF8" w:rsidP="009F6EF8">
      <w:pPr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гарантированного перечня услуг, </w:t>
      </w:r>
      <w:r w:rsidR="005318EA">
        <w:rPr>
          <w:rFonts w:eastAsia="Times New Roman"/>
          <w:sz w:val="28"/>
          <w:szCs w:val="28"/>
          <w:lang w:eastAsia="ar-SA"/>
        </w:rPr>
        <w:t>предоставляемых</w:t>
      </w:r>
      <w:r>
        <w:rPr>
          <w:rFonts w:eastAsia="Times New Roman"/>
          <w:sz w:val="28"/>
          <w:szCs w:val="28"/>
          <w:lang w:eastAsia="ar-SA"/>
        </w:rPr>
        <w:t xml:space="preserve"> </w:t>
      </w:r>
    </w:p>
    <w:p w:rsidR="009F6EF8" w:rsidRPr="0071550D" w:rsidRDefault="009F6EF8" w:rsidP="009F6EF8">
      <w:pPr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специализированными службами по похоронному делу»</w:t>
      </w:r>
    </w:p>
    <w:p w:rsidR="009F6EF8" w:rsidRDefault="009F6EF8" w:rsidP="009F6EF8">
      <w:pPr>
        <w:rPr>
          <w:rFonts w:eastAsia="Times New Roman"/>
          <w:sz w:val="16"/>
          <w:szCs w:val="16"/>
          <w:lang w:eastAsia="ar-SA"/>
        </w:rPr>
      </w:pPr>
    </w:p>
    <w:p w:rsidR="009F6EF8" w:rsidRDefault="009F6EF8" w:rsidP="009F6EF8">
      <w:pPr>
        <w:rPr>
          <w:rFonts w:eastAsia="Times New Roman"/>
          <w:sz w:val="16"/>
          <w:szCs w:val="16"/>
          <w:lang w:eastAsia="ar-SA"/>
        </w:rPr>
      </w:pPr>
    </w:p>
    <w:p w:rsidR="009F6EF8" w:rsidRPr="0056770A" w:rsidRDefault="007F3C18" w:rsidP="007F3C18">
      <w:pPr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</w:t>
      </w:r>
      <w:r w:rsidR="009F6EF8" w:rsidRPr="0056770A">
        <w:rPr>
          <w:rFonts w:cs="Arial"/>
          <w:sz w:val="28"/>
          <w:szCs w:val="28"/>
        </w:rPr>
        <w:t>Руководствуясь ст</w:t>
      </w:r>
      <w:r>
        <w:rPr>
          <w:rFonts w:cs="Arial"/>
          <w:sz w:val="28"/>
          <w:szCs w:val="28"/>
        </w:rPr>
        <w:t>атьями</w:t>
      </w:r>
      <w:r w:rsidR="009F6EF8" w:rsidRPr="0056770A">
        <w:rPr>
          <w:rFonts w:cs="Arial"/>
          <w:sz w:val="28"/>
          <w:szCs w:val="28"/>
        </w:rPr>
        <w:t xml:space="preserve"> 16,17 Федерального закона от 06.10.2003г. №</w:t>
      </w:r>
      <w:r>
        <w:rPr>
          <w:rFonts w:cs="Arial"/>
          <w:sz w:val="28"/>
          <w:szCs w:val="28"/>
        </w:rPr>
        <w:t xml:space="preserve"> </w:t>
      </w:r>
      <w:r w:rsidR="009F6EF8" w:rsidRPr="0056770A">
        <w:rPr>
          <w:rFonts w:cs="Arial"/>
          <w:sz w:val="28"/>
          <w:szCs w:val="28"/>
        </w:rPr>
        <w:t>131-ФЗ «Об общих принципах организации местного самоуправления в Российской Федерации», Федеральным законом от 12.01.1996г. №</w:t>
      </w:r>
      <w:r>
        <w:rPr>
          <w:rFonts w:cs="Arial"/>
          <w:sz w:val="28"/>
          <w:szCs w:val="28"/>
        </w:rPr>
        <w:t xml:space="preserve"> </w:t>
      </w:r>
      <w:r w:rsidR="009F6EF8" w:rsidRPr="0056770A">
        <w:rPr>
          <w:rFonts w:cs="Arial"/>
          <w:sz w:val="28"/>
          <w:szCs w:val="28"/>
        </w:rPr>
        <w:t xml:space="preserve">8-ФЗ «О погребении и похоронном деле», Постановлением Правительства РФ </w:t>
      </w:r>
      <w:proofErr w:type="gramStart"/>
      <w:r w:rsidR="009F6EF8" w:rsidRPr="0056770A">
        <w:rPr>
          <w:rFonts w:cs="Arial"/>
          <w:sz w:val="28"/>
          <w:szCs w:val="28"/>
        </w:rPr>
        <w:t>от</w:t>
      </w:r>
      <w:proofErr w:type="gramEnd"/>
      <w:r w:rsidR="009F6EF8" w:rsidRPr="0056770A">
        <w:rPr>
          <w:rFonts w:cs="Arial"/>
          <w:sz w:val="28"/>
          <w:szCs w:val="28"/>
        </w:rPr>
        <w:t xml:space="preserve"> 26.01.2017</w:t>
      </w:r>
      <w:r w:rsidR="009F6EF8">
        <w:rPr>
          <w:rFonts w:cs="Arial"/>
          <w:sz w:val="28"/>
          <w:szCs w:val="28"/>
        </w:rPr>
        <w:t xml:space="preserve"> </w:t>
      </w:r>
      <w:r w:rsidR="009F6EF8" w:rsidRPr="0056770A">
        <w:rPr>
          <w:rFonts w:cs="Arial"/>
          <w:sz w:val="28"/>
          <w:szCs w:val="28"/>
        </w:rPr>
        <w:t>г. № 88 «Об утверждении размера индексации выплат, пособий и компенсаций в 2017 году»</w:t>
      </w:r>
      <w:r w:rsidR="009F6EF8">
        <w:rPr>
          <w:rFonts w:cs="Arial"/>
          <w:sz w:val="28"/>
          <w:szCs w:val="28"/>
        </w:rPr>
        <w:t>, ст</w:t>
      </w:r>
      <w:r>
        <w:rPr>
          <w:rFonts w:cs="Arial"/>
          <w:sz w:val="28"/>
          <w:szCs w:val="28"/>
        </w:rPr>
        <w:t>атьей</w:t>
      </w:r>
      <w:r w:rsidR="009F6EF8">
        <w:rPr>
          <w:rFonts w:cs="Arial"/>
          <w:sz w:val="28"/>
          <w:szCs w:val="28"/>
        </w:rPr>
        <w:t xml:space="preserve"> 6</w:t>
      </w:r>
      <w:r w:rsidR="009F6EF8" w:rsidRPr="0056770A">
        <w:rPr>
          <w:rFonts w:cs="Arial"/>
          <w:sz w:val="28"/>
          <w:szCs w:val="28"/>
        </w:rPr>
        <w:t xml:space="preserve"> Устава </w:t>
      </w:r>
      <w:r w:rsidR="009F6EF8">
        <w:rPr>
          <w:rFonts w:cs="Arial"/>
          <w:sz w:val="28"/>
          <w:szCs w:val="28"/>
        </w:rPr>
        <w:t>Голоустненского</w:t>
      </w:r>
      <w:r w:rsidR="009F6EF8" w:rsidRPr="0056770A">
        <w:rPr>
          <w:rFonts w:cs="Arial"/>
          <w:sz w:val="28"/>
          <w:szCs w:val="28"/>
        </w:rPr>
        <w:t xml:space="preserve"> муниципального образования,</w:t>
      </w:r>
    </w:p>
    <w:p w:rsidR="009F6EF8" w:rsidRPr="001C000C" w:rsidRDefault="009F6EF8" w:rsidP="009F6EF8">
      <w:pPr>
        <w:jc w:val="both"/>
        <w:rPr>
          <w:rFonts w:eastAsia="Times New Roman"/>
          <w:b/>
          <w:sz w:val="28"/>
          <w:lang w:eastAsia="ar-SA"/>
        </w:rPr>
      </w:pPr>
      <w:r w:rsidRPr="001C000C">
        <w:rPr>
          <w:rFonts w:eastAsia="Times New Roman"/>
          <w:b/>
          <w:sz w:val="28"/>
          <w:lang w:eastAsia="ar-SA"/>
        </w:rPr>
        <w:t>ПОСТАНОВЛЯЮ:</w:t>
      </w:r>
    </w:p>
    <w:p w:rsidR="009F6EF8" w:rsidRPr="007F3C18" w:rsidRDefault="007F3C18" w:rsidP="007F3C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 w:rsidR="009F6EF8" w:rsidRPr="007F3C18">
        <w:rPr>
          <w:sz w:val="28"/>
          <w:szCs w:val="28"/>
        </w:rPr>
        <w:t>Внести изменения в стоимость гарантированного перечня услуг по погребению на 2017 год, предоставляемых специализированными службами по вопросам похоронного дела в соответствии со ст</w:t>
      </w:r>
      <w:r w:rsidRPr="007F3C18">
        <w:rPr>
          <w:sz w:val="28"/>
          <w:szCs w:val="28"/>
        </w:rPr>
        <w:t>атьей</w:t>
      </w:r>
      <w:r w:rsidR="009F6EF8" w:rsidRPr="007F3C18">
        <w:rPr>
          <w:sz w:val="28"/>
          <w:szCs w:val="28"/>
        </w:rPr>
        <w:t xml:space="preserve"> 9 Федерального закона от 12.01.1996г. №</w:t>
      </w:r>
      <w:r w:rsidRPr="007F3C18">
        <w:rPr>
          <w:sz w:val="28"/>
          <w:szCs w:val="28"/>
        </w:rPr>
        <w:t xml:space="preserve"> </w:t>
      </w:r>
      <w:r w:rsidR="009F6EF8" w:rsidRPr="007F3C18">
        <w:rPr>
          <w:sz w:val="28"/>
          <w:szCs w:val="28"/>
        </w:rPr>
        <w:t xml:space="preserve">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утвержденную Постановлением № 103 от 25 ноября 2016г., согласно </w:t>
      </w:r>
      <w:r w:rsidRPr="007F3C18">
        <w:rPr>
          <w:sz w:val="28"/>
          <w:szCs w:val="28"/>
        </w:rPr>
        <w:t>п</w:t>
      </w:r>
      <w:r w:rsidR="009F6EF8" w:rsidRPr="007F3C18">
        <w:rPr>
          <w:sz w:val="28"/>
          <w:szCs w:val="28"/>
        </w:rPr>
        <w:t>риложению</w:t>
      </w:r>
      <w:proofErr w:type="gramEnd"/>
      <w:r w:rsidR="009F6EF8" w:rsidRPr="007F3C1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9F6EF8" w:rsidRPr="007F3C18">
        <w:rPr>
          <w:sz w:val="28"/>
          <w:szCs w:val="28"/>
        </w:rPr>
        <w:t>1.</w:t>
      </w:r>
    </w:p>
    <w:p w:rsidR="009F6EF8" w:rsidRPr="007F3C18" w:rsidRDefault="007F3C18" w:rsidP="007F3C18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 w:rsidR="009F6EF8" w:rsidRPr="007F3C18">
        <w:rPr>
          <w:sz w:val="28"/>
          <w:szCs w:val="28"/>
        </w:rPr>
        <w:t>Внести изменения в стоимость гарантированного перечня услуг по погребению на 2017 год, предоставляемых специализированными службами по вопросам похоронного дела в соответствии со ст</w:t>
      </w:r>
      <w:r>
        <w:rPr>
          <w:sz w:val="28"/>
          <w:szCs w:val="28"/>
        </w:rPr>
        <w:t xml:space="preserve">атьей </w:t>
      </w:r>
      <w:r w:rsidR="009F6EF8" w:rsidRPr="007F3C18">
        <w:rPr>
          <w:sz w:val="28"/>
          <w:szCs w:val="28"/>
        </w:rPr>
        <w:t>12 Федерального закона от 12.01.1996г. №</w:t>
      </w:r>
      <w:r>
        <w:rPr>
          <w:sz w:val="28"/>
          <w:szCs w:val="28"/>
        </w:rPr>
        <w:t xml:space="preserve"> </w:t>
      </w:r>
      <w:r w:rsidR="009F6EF8" w:rsidRPr="007F3C18">
        <w:rPr>
          <w:sz w:val="28"/>
          <w:szCs w:val="28"/>
        </w:rPr>
        <w:t>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</w:t>
      </w:r>
      <w:proofErr w:type="gramEnd"/>
      <w:r w:rsidR="009F6EF8" w:rsidRPr="007F3C18">
        <w:rPr>
          <w:sz w:val="28"/>
          <w:szCs w:val="28"/>
        </w:rPr>
        <w:t xml:space="preserve">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утвержденную Постановлением № 103 от 25 ноября 2016г., согласно </w:t>
      </w:r>
      <w:r>
        <w:rPr>
          <w:sz w:val="28"/>
          <w:szCs w:val="28"/>
        </w:rPr>
        <w:lastRenderedPageBreak/>
        <w:t>п</w:t>
      </w:r>
      <w:r w:rsidR="009F6EF8" w:rsidRPr="007F3C18">
        <w:rPr>
          <w:sz w:val="28"/>
          <w:szCs w:val="28"/>
        </w:rPr>
        <w:t>риложению №</w:t>
      </w:r>
      <w:r>
        <w:rPr>
          <w:sz w:val="28"/>
          <w:szCs w:val="28"/>
        </w:rPr>
        <w:t xml:space="preserve"> </w:t>
      </w:r>
      <w:r w:rsidR="009F6EF8" w:rsidRPr="007F3C18">
        <w:rPr>
          <w:sz w:val="28"/>
          <w:szCs w:val="28"/>
        </w:rPr>
        <w:t>2.</w:t>
      </w:r>
      <w:bookmarkStart w:id="0" w:name="sub_12000"/>
      <w:bookmarkEnd w:id="0"/>
    </w:p>
    <w:p w:rsidR="009F6EF8" w:rsidRPr="00F1554A" w:rsidRDefault="007F3C18" w:rsidP="007F3C1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F6EF8" w:rsidRPr="00F1554A">
        <w:rPr>
          <w:sz w:val="28"/>
          <w:szCs w:val="28"/>
        </w:rPr>
        <w:t>3.</w:t>
      </w:r>
      <w:r w:rsidR="009F6EF8">
        <w:rPr>
          <w:sz w:val="28"/>
          <w:szCs w:val="28"/>
        </w:rPr>
        <w:t xml:space="preserve"> </w:t>
      </w:r>
      <w:r w:rsidR="009F6EF8" w:rsidRPr="00F1554A">
        <w:rPr>
          <w:sz w:val="28"/>
          <w:szCs w:val="28"/>
        </w:rPr>
        <w:t>Настоящее постановление подлежит официальному опубликованию</w:t>
      </w:r>
      <w:r w:rsidR="009F6EF8">
        <w:rPr>
          <w:sz w:val="28"/>
          <w:szCs w:val="28"/>
        </w:rPr>
        <w:t xml:space="preserve"> на официальном сайте Голоустненского муниципального образования.</w:t>
      </w:r>
    </w:p>
    <w:p w:rsidR="009F6EF8" w:rsidRPr="00F1554A" w:rsidRDefault="007F3C18" w:rsidP="007F3C1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F6EF8" w:rsidRPr="00F1554A">
        <w:rPr>
          <w:sz w:val="28"/>
          <w:szCs w:val="28"/>
        </w:rPr>
        <w:t>4.</w:t>
      </w:r>
      <w:r w:rsidR="009F6EF8">
        <w:rPr>
          <w:sz w:val="28"/>
          <w:szCs w:val="28"/>
        </w:rPr>
        <w:t xml:space="preserve"> </w:t>
      </w:r>
      <w:r w:rsidR="009F6EF8" w:rsidRPr="00F1554A">
        <w:rPr>
          <w:sz w:val="28"/>
          <w:szCs w:val="28"/>
        </w:rPr>
        <w:t>Настоящее постановление распространяется на правоотношения,</w:t>
      </w:r>
      <w:r w:rsidR="009F6EF8">
        <w:rPr>
          <w:sz w:val="28"/>
          <w:szCs w:val="28"/>
        </w:rPr>
        <w:t xml:space="preserve"> возникшие с 01.02.2017</w:t>
      </w:r>
      <w:r w:rsidR="009F6EF8" w:rsidRPr="00F1554A">
        <w:rPr>
          <w:sz w:val="28"/>
          <w:szCs w:val="28"/>
        </w:rPr>
        <w:t xml:space="preserve"> года.</w:t>
      </w:r>
    </w:p>
    <w:p w:rsidR="007F3C18" w:rsidRDefault="007F3C18" w:rsidP="007F3C1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F6EF8" w:rsidRPr="00F1554A">
        <w:rPr>
          <w:sz w:val="28"/>
          <w:szCs w:val="28"/>
        </w:rPr>
        <w:t>5.</w:t>
      </w:r>
      <w:r w:rsidR="009F6EF8">
        <w:rPr>
          <w:sz w:val="28"/>
          <w:szCs w:val="28"/>
        </w:rPr>
        <w:t xml:space="preserve"> Контроль за исполнение</w:t>
      </w:r>
      <w:r w:rsidR="009F6EF8" w:rsidRPr="00F1554A">
        <w:rPr>
          <w:sz w:val="28"/>
          <w:szCs w:val="28"/>
        </w:rPr>
        <w:t xml:space="preserve"> настоящего постановления возложить на гл</w:t>
      </w:r>
      <w:r>
        <w:rPr>
          <w:sz w:val="28"/>
          <w:szCs w:val="28"/>
        </w:rPr>
        <w:t>авного</w:t>
      </w:r>
      <w:r w:rsidR="009F6EF8" w:rsidRPr="00F1554A">
        <w:rPr>
          <w:sz w:val="28"/>
          <w:szCs w:val="28"/>
        </w:rPr>
        <w:t xml:space="preserve"> специалиста администрации </w:t>
      </w:r>
      <w:r w:rsidR="009F6EF8">
        <w:rPr>
          <w:sz w:val="28"/>
          <w:szCs w:val="28"/>
        </w:rPr>
        <w:t>Салманову З.Д.</w:t>
      </w:r>
    </w:p>
    <w:p w:rsidR="007F3C18" w:rsidRDefault="007F3C18" w:rsidP="007F3C1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F3C18" w:rsidRDefault="007F3C18" w:rsidP="007F3C1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F6EF8" w:rsidRDefault="009F6EF8" w:rsidP="007F3C1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9F6EF8" w:rsidRDefault="009F6EF8" w:rsidP="009F6EF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М. В. Соболев</w:t>
      </w:r>
    </w:p>
    <w:p w:rsidR="009F6EF8" w:rsidRDefault="009F6EF8" w:rsidP="009F6EF8">
      <w:pPr>
        <w:pStyle w:val="a3"/>
        <w:ind w:left="180"/>
        <w:jc w:val="both"/>
        <w:rPr>
          <w:sz w:val="28"/>
          <w:szCs w:val="28"/>
        </w:rPr>
      </w:pPr>
    </w:p>
    <w:p w:rsidR="009F6EF8" w:rsidRDefault="009F6EF8" w:rsidP="009F6EF8">
      <w:pPr>
        <w:pStyle w:val="a3"/>
        <w:ind w:left="180"/>
        <w:jc w:val="both"/>
        <w:rPr>
          <w:sz w:val="28"/>
          <w:szCs w:val="28"/>
        </w:rPr>
      </w:pPr>
    </w:p>
    <w:p w:rsidR="009F6EF8" w:rsidRDefault="009F6EF8" w:rsidP="009F6EF8">
      <w:pPr>
        <w:pStyle w:val="a3"/>
        <w:spacing w:line="360" w:lineRule="auto"/>
        <w:ind w:left="180"/>
        <w:jc w:val="both"/>
        <w:rPr>
          <w:sz w:val="28"/>
          <w:szCs w:val="28"/>
        </w:rPr>
      </w:pPr>
    </w:p>
    <w:p w:rsidR="009F6EF8" w:rsidRDefault="009F6EF8" w:rsidP="009F6EF8">
      <w:pPr>
        <w:pStyle w:val="a3"/>
        <w:ind w:left="180"/>
        <w:jc w:val="both"/>
        <w:rPr>
          <w:sz w:val="28"/>
          <w:szCs w:val="28"/>
        </w:rPr>
      </w:pPr>
    </w:p>
    <w:p w:rsidR="009F6EF8" w:rsidRDefault="009F6EF8" w:rsidP="009F6EF8">
      <w:pPr>
        <w:pStyle w:val="a3"/>
        <w:ind w:left="708"/>
        <w:jc w:val="both"/>
        <w:rPr>
          <w:sz w:val="28"/>
          <w:szCs w:val="28"/>
        </w:rPr>
      </w:pPr>
    </w:p>
    <w:p w:rsidR="009F6EF8" w:rsidRPr="005C5B75" w:rsidRDefault="009F6EF8" w:rsidP="009F6EF8">
      <w:pPr>
        <w:pStyle w:val="a3"/>
        <w:ind w:left="180"/>
        <w:jc w:val="both"/>
        <w:rPr>
          <w:sz w:val="28"/>
          <w:szCs w:val="28"/>
        </w:rPr>
      </w:pPr>
    </w:p>
    <w:p w:rsidR="009F6EF8" w:rsidRDefault="009F6EF8" w:rsidP="009F6EF8">
      <w:pPr>
        <w:pStyle w:val="a3"/>
        <w:jc w:val="both"/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jc w:val="both"/>
        <w:rPr>
          <w:rFonts w:eastAsia="Times New Roman"/>
          <w:sz w:val="28"/>
          <w:lang w:eastAsia="ar-SA"/>
        </w:rPr>
      </w:pPr>
    </w:p>
    <w:p w:rsidR="005318EA" w:rsidRDefault="005318EA" w:rsidP="009F6EF8">
      <w:pPr>
        <w:jc w:val="both"/>
        <w:rPr>
          <w:rFonts w:eastAsia="Times New Roman"/>
          <w:sz w:val="28"/>
          <w:lang w:eastAsia="ar-SA"/>
        </w:rPr>
      </w:pPr>
    </w:p>
    <w:p w:rsidR="005318EA" w:rsidRDefault="005318EA" w:rsidP="009F6EF8">
      <w:pPr>
        <w:jc w:val="both"/>
        <w:rPr>
          <w:rFonts w:eastAsia="Times New Roman"/>
          <w:sz w:val="28"/>
          <w:lang w:eastAsia="ar-SA"/>
        </w:rPr>
      </w:pPr>
    </w:p>
    <w:p w:rsidR="009F6EF8" w:rsidRDefault="009F6EF8" w:rsidP="009F6EF8">
      <w:pPr>
        <w:rPr>
          <w:rFonts w:eastAsia="Times New Roman"/>
          <w:sz w:val="28"/>
          <w:lang w:eastAsia="ar-SA"/>
        </w:rPr>
      </w:pPr>
    </w:p>
    <w:p w:rsidR="007F3C18" w:rsidRDefault="007F3C18" w:rsidP="009F6EF8">
      <w:pPr>
        <w:jc w:val="right"/>
        <w:rPr>
          <w:sz w:val="28"/>
          <w:szCs w:val="28"/>
        </w:rPr>
      </w:pPr>
    </w:p>
    <w:p w:rsidR="007F3C18" w:rsidRDefault="007F3C18" w:rsidP="009F6EF8">
      <w:pPr>
        <w:jc w:val="right"/>
        <w:rPr>
          <w:sz w:val="28"/>
          <w:szCs w:val="28"/>
        </w:rPr>
      </w:pPr>
    </w:p>
    <w:p w:rsidR="007F3C18" w:rsidRDefault="007F3C18" w:rsidP="009F6EF8">
      <w:pPr>
        <w:jc w:val="right"/>
        <w:rPr>
          <w:sz w:val="28"/>
          <w:szCs w:val="28"/>
        </w:rPr>
      </w:pPr>
    </w:p>
    <w:p w:rsidR="007F3C18" w:rsidRDefault="007F3C18" w:rsidP="009F6EF8">
      <w:pPr>
        <w:jc w:val="right"/>
        <w:rPr>
          <w:sz w:val="28"/>
          <w:szCs w:val="28"/>
        </w:rPr>
      </w:pPr>
    </w:p>
    <w:p w:rsidR="007F3C18" w:rsidRDefault="007F3C18" w:rsidP="009F6EF8">
      <w:pPr>
        <w:jc w:val="right"/>
        <w:rPr>
          <w:sz w:val="28"/>
          <w:szCs w:val="28"/>
        </w:rPr>
      </w:pPr>
    </w:p>
    <w:p w:rsidR="009F6EF8" w:rsidRPr="000A23E0" w:rsidRDefault="009F6EF8" w:rsidP="009F6EF8">
      <w:pPr>
        <w:jc w:val="right"/>
        <w:rPr>
          <w:sz w:val="28"/>
          <w:szCs w:val="28"/>
        </w:rPr>
      </w:pPr>
      <w:r w:rsidRPr="000A23E0">
        <w:rPr>
          <w:sz w:val="28"/>
          <w:szCs w:val="28"/>
        </w:rPr>
        <w:lastRenderedPageBreak/>
        <w:t>Приложение № 1</w:t>
      </w:r>
    </w:p>
    <w:p w:rsidR="009F6EF8" w:rsidRPr="000A23E0" w:rsidRDefault="009F6EF8" w:rsidP="009F6EF8">
      <w:pPr>
        <w:jc w:val="right"/>
        <w:rPr>
          <w:sz w:val="28"/>
          <w:szCs w:val="28"/>
        </w:rPr>
      </w:pPr>
      <w:r w:rsidRPr="000A23E0">
        <w:rPr>
          <w:sz w:val="28"/>
          <w:szCs w:val="28"/>
        </w:rPr>
        <w:t xml:space="preserve">к </w:t>
      </w:r>
      <w:r w:rsidR="007F3C18">
        <w:rPr>
          <w:sz w:val="28"/>
          <w:szCs w:val="28"/>
        </w:rPr>
        <w:t>п</w:t>
      </w:r>
      <w:r w:rsidRPr="000A23E0">
        <w:rPr>
          <w:sz w:val="28"/>
          <w:szCs w:val="28"/>
        </w:rPr>
        <w:t>остановлению Главы</w:t>
      </w:r>
    </w:p>
    <w:p w:rsidR="009F6EF8" w:rsidRPr="000A23E0" w:rsidRDefault="009F6EF8" w:rsidP="007F3C18">
      <w:pPr>
        <w:jc w:val="right"/>
        <w:rPr>
          <w:sz w:val="28"/>
          <w:szCs w:val="28"/>
        </w:rPr>
      </w:pPr>
      <w:r w:rsidRPr="000A23E0">
        <w:rPr>
          <w:sz w:val="28"/>
          <w:szCs w:val="28"/>
        </w:rPr>
        <w:t xml:space="preserve">Голоустненского </w:t>
      </w:r>
      <w:r w:rsidR="007F3C18">
        <w:rPr>
          <w:sz w:val="28"/>
          <w:szCs w:val="28"/>
        </w:rPr>
        <w:t>МО</w:t>
      </w:r>
    </w:p>
    <w:p w:rsidR="009F6EF8" w:rsidRPr="000A23E0" w:rsidRDefault="009F6EF8" w:rsidP="009F6E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57935">
        <w:rPr>
          <w:sz w:val="28"/>
          <w:szCs w:val="28"/>
        </w:rPr>
        <w:t>31.01.</w:t>
      </w:r>
      <w:r w:rsidR="007F3C18">
        <w:rPr>
          <w:sz w:val="28"/>
          <w:szCs w:val="28"/>
        </w:rPr>
        <w:t>2017г.</w:t>
      </w:r>
      <w:r>
        <w:rPr>
          <w:sz w:val="28"/>
          <w:szCs w:val="28"/>
        </w:rPr>
        <w:t xml:space="preserve"> </w:t>
      </w:r>
      <w:r w:rsidRPr="000A23E0">
        <w:rPr>
          <w:sz w:val="28"/>
          <w:szCs w:val="28"/>
        </w:rPr>
        <w:t xml:space="preserve">№ </w:t>
      </w:r>
      <w:r w:rsidR="00B57935">
        <w:rPr>
          <w:sz w:val="28"/>
          <w:szCs w:val="28"/>
        </w:rPr>
        <w:t>05</w:t>
      </w:r>
    </w:p>
    <w:p w:rsidR="009F6EF8" w:rsidRPr="000A23E0" w:rsidRDefault="009F6EF8" w:rsidP="009F6EF8">
      <w:pPr>
        <w:jc w:val="center"/>
        <w:rPr>
          <w:sz w:val="28"/>
          <w:szCs w:val="28"/>
        </w:rPr>
      </w:pPr>
    </w:p>
    <w:p w:rsidR="009F6EF8" w:rsidRPr="000A23E0" w:rsidRDefault="009F6EF8" w:rsidP="009F6EF8">
      <w:pPr>
        <w:widowControl/>
        <w:suppressAutoHyphens w:val="0"/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0A23E0">
        <w:rPr>
          <w:sz w:val="28"/>
          <w:szCs w:val="28"/>
        </w:rPr>
        <w:t xml:space="preserve">Стоимость гарантированного перечня услуг, предоставляемых специализированной службой по вопросам похоронного дела </w:t>
      </w:r>
      <w:r w:rsidRPr="000A23E0">
        <w:rPr>
          <w:rFonts w:eastAsia="Calibri"/>
          <w:sz w:val="28"/>
          <w:szCs w:val="28"/>
          <w:lang w:eastAsia="en-US"/>
        </w:rPr>
        <w:t>супругу, близким родственникам, иным родственникам, законному представителю или иному лицу, взявшему на себя обязанность осуществить погребение, в</w:t>
      </w:r>
      <w:r w:rsidRPr="000A23E0">
        <w:rPr>
          <w:sz w:val="28"/>
          <w:szCs w:val="28"/>
        </w:rPr>
        <w:t xml:space="preserve"> Голоустненском муниципальном образовании</w:t>
      </w:r>
    </w:p>
    <w:p w:rsidR="009F6EF8" w:rsidRPr="000A23E0" w:rsidRDefault="009F6EF8" w:rsidP="009F6EF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414"/>
        <w:gridCol w:w="3402"/>
      </w:tblGrid>
      <w:tr w:rsidR="009F6EF8" w:rsidRPr="000A23E0" w:rsidTr="007F3C1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№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Стоимость услуги</w:t>
            </w:r>
          </w:p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(руб.)</w:t>
            </w:r>
          </w:p>
        </w:tc>
      </w:tr>
      <w:tr w:rsidR="009F6EF8" w:rsidRPr="000A23E0" w:rsidTr="007F3C1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9F6EF8" w:rsidRPr="000A23E0" w:rsidTr="007F3C1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EF8" w:rsidRDefault="009F6EF8" w:rsidP="009A6149">
            <w:pPr>
              <w:jc w:val="center"/>
              <w:rPr>
                <w:sz w:val="28"/>
                <w:szCs w:val="28"/>
              </w:rPr>
            </w:pPr>
          </w:p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1890,00</w:t>
            </w:r>
          </w:p>
        </w:tc>
      </w:tr>
      <w:tr w:rsidR="009F6EF8" w:rsidRPr="000A23E0" w:rsidTr="007F3C1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3.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2690,00</w:t>
            </w:r>
          </w:p>
        </w:tc>
      </w:tr>
      <w:tr w:rsidR="009F6EF8" w:rsidRPr="000A23E0" w:rsidTr="007F3C1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4.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2094,70</w:t>
            </w:r>
          </w:p>
        </w:tc>
      </w:tr>
      <w:tr w:rsidR="009F6EF8" w:rsidRPr="000A23E0" w:rsidTr="007F3C1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EF8" w:rsidRPr="000A23E0" w:rsidRDefault="009F6EF8" w:rsidP="009A6149">
            <w:pPr>
              <w:jc w:val="both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Стоимость услуг всего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EF8" w:rsidRPr="000A23E0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6674,70</w:t>
            </w:r>
          </w:p>
        </w:tc>
      </w:tr>
    </w:tbl>
    <w:p w:rsidR="009F6EF8" w:rsidRPr="000A23E0" w:rsidRDefault="009F6EF8" w:rsidP="009F6EF8">
      <w:pPr>
        <w:rPr>
          <w:sz w:val="28"/>
          <w:szCs w:val="28"/>
        </w:rPr>
      </w:pPr>
    </w:p>
    <w:p w:rsidR="009F6EF8" w:rsidRDefault="009F6EF8" w:rsidP="009F6EF8">
      <w:pPr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</w:p>
    <w:p w:rsidR="005318EA" w:rsidRDefault="005318EA" w:rsidP="009F6EF8">
      <w:pPr>
        <w:jc w:val="right"/>
        <w:rPr>
          <w:sz w:val="28"/>
          <w:szCs w:val="28"/>
        </w:rPr>
      </w:pPr>
    </w:p>
    <w:p w:rsidR="005318EA" w:rsidRDefault="005318EA" w:rsidP="009F6EF8">
      <w:pPr>
        <w:jc w:val="right"/>
        <w:rPr>
          <w:sz w:val="28"/>
          <w:szCs w:val="28"/>
        </w:rPr>
      </w:pPr>
    </w:p>
    <w:p w:rsidR="009F6EF8" w:rsidRDefault="009F6EF8" w:rsidP="007C7D1C">
      <w:pPr>
        <w:rPr>
          <w:sz w:val="28"/>
          <w:szCs w:val="28"/>
        </w:rPr>
      </w:pPr>
    </w:p>
    <w:p w:rsidR="007F3C18" w:rsidRDefault="007F3C18" w:rsidP="009F6EF8">
      <w:pPr>
        <w:jc w:val="right"/>
        <w:rPr>
          <w:sz w:val="28"/>
          <w:szCs w:val="28"/>
        </w:rPr>
      </w:pPr>
    </w:p>
    <w:p w:rsidR="007F3C18" w:rsidRDefault="007F3C18" w:rsidP="009F6EF8">
      <w:pPr>
        <w:jc w:val="right"/>
        <w:rPr>
          <w:sz w:val="28"/>
          <w:szCs w:val="28"/>
        </w:rPr>
      </w:pPr>
    </w:p>
    <w:p w:rsidR="007F3C18" w:rsidRDefault="007F3C18" w:rsidP="009F6EF8">
      <w:pPr>
        <w:jc w:val="right"/>
        <w:rPr>
          <w:sz w:val="28"/>
          <w:szCs w:val="28"/>
        </w:rPr>
      </w:pPr>
    </w:p>
    <w:p w:rsidR="007F3C18" w:rsidRDefault="007F3C18" w:rsidP="009F6EF8">
      <w:pPr>
        <w:jc w:val="right"/>
        <w:rPr>
          <w:sz w:val="28"/>
          <w:szCs w:val="28"/>
        </w:rPr>
      </w:pPr>
    </w:p>
    <w:p w:rsidR="009F6EF8" w:rsidRDefault="009F6EF8" w:rsidP="009F6EF8">
      <w:pPr>
        <w:jc w:val="right"/>
        <w:rPr>
          <w:sz w:val="28"/>
          <w:szCs w:val="28"/>
        </w:rPr>
      </w:pPr>
      <w:r w:rsidRPr="002126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9F6EF8" w:rsidRDefault="009F6EF8" w:rsidP="009F6E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7F3C18">
        <w:rPr>
          <w:sz w:val="28"/>
          <w:szCs w:val="28"/>
        </w:rPr>
        <w:t>п</w:t>
      </w:r>
      <w:r>
        <w:rPr>
          <w:sz w:val="28"/>
          <w:szCs w:val="28"/>
        </w:rPr>
        <w:t>остановлению Главы</w:t>
      </w:r>
    </w:p>
    <w:p w:rsidR="009F6EF8" w:rsidRDefault="009F6EF8" w:rsidP="007F3C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</w:t>
      </w:r>
      <w:r w:rsidR="007F3C18">
        <w:rPr>
          <w:sz w:val="28"/>
          <w:szCs w:val="28"/>
        </w:rPr>
        <w:t>МО</w:t>
      </w:r>
    </w:p>
    <w:p w:rsidR="009F6EF8" w:rsidRDefault="009F6EF8" w:rsidP="009F6E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57935">
        <w:rPr>
          <w:sz w:val="28"/>
          <w:szCs w:val="28"/>
        </w:rPr>
        <w:t>31.01.</w:t>
      </w:r>
      <w:r w:rsidR="007F3C18">
        <w:rPr>
          <w:sz w:val="28"/>
          <w:szCs w:val="28"/>
        </w:rPr>
        <w:t xml:space="preserve">2017г. </w:t>
      </w:r>
      <w:r>
        <w:rPr>
          <w:sz w:val="28"/>
          <w:szCs w:val="28"/>
        </w:rPr>
        <w:t xml:space="preserve">№ </w:t>
      </w:r>
      <w:r w:rsidR="00B57935">
        <w:rPr>
          <w:sz w:val="28"/>
          <w:szCs w:val="28"/>
        </w:rPr>
        <w:t>05</w:t>
      </w:r>
      <w:bookmarkStart w:id="1" w:name="_GoBack"/>
      <w:bookmarkEnd w:id="1"/>
    </w:p>
    <w:p w:rsidR="009F6EF8" w:rsidRDefault="009F6EF8" w:rsidP="009F6EF8">
      <w:pPr>
        <w:jc w:val="center"/>
        <w:rPr>
          <w:sz w:val="28"/>
          <w:szCs w:val="28"/>
        </w:rPr>
      </w:pPr>
    </w:p>
    <w:p w:rsidR="009F6EF8" w:rsidRDefault="009F6EF8" w:rsidP="009F6EF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услуг, предоставляемых специализированной службой по вопросам похоронного дела при </w:t>
      </w:r>
      <w:proofErr w:type="gramStart"/>
      <w:r>
        <w:rPr>
          <w:sz w:val="28"/>
          <w:szCs w:val="28"/>
        </w:rPr>
        <w:t>отсутствии</w:t>
      </w:r>
      <w:proofErr w:type="gramEnd"/>
      <w:r>
        <w:rPr>
          <w:sz w:val="28"/>
          <w:szCs w:val="28"/>
        </w:rPr>
        <w:t xml:space="preserve"> супруга, близких родственников, иных родственников либо, законного представителя умершего или при </w:t>
      </w:r>
    </w:p>
    <w:p w:rsidR="009F6EF8" w:rsidRDefault="009F6EF8" w:rsidP="009F6EF8">
      <w:pPr>
        <w:jc w:val="center"/>
        <w:rPr>
          <w:sz w:val="28"/>
          <w:szCs w:val="28"/>
        </w:rPr>
      </w:pPr>
      <w:r>
        <w:rPr>
          <w:sz w:val="28"/>
          <w:szCs w:val="28"/>
        </w:rPr>
        <w:t>Невозможности  осуществить ими погребение, а также при отсутствии иных лиц,  взявших на себя обязанность осуществить погребение, погребение умершего на дому, на улице или ином месте после установления</w:t>
      </w:r>
    </w:p>
    <w:p w:rsidR="009F6EF8" w:rsidRDefault="009F6EF8" w:rsidP="009F6EF8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органами внутренних дел его личности</w:t>
      </w:r>
    </w:p>
    <w:p w:rsidR="009F6EF8" w:rsidRDefault="009F6EF8" w:rsidP="009F6EF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386"/>
        <w:gridCol w:w="3544"/>
      </w:tblGrid>
      <w:tr w:rsidR="009F6EF8" w:rsidRPr="00856BA1" w:rsidTr="007F3C18">
        <w:tc>
          <w:tcPr>
            <w:tcW w:w="534" w:type="dxa"/>
            <w:shd w:val="clear" w:color="auto" w:fill="auto"/>
          </w:tcPr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№</w:t>
            </w:r>
          </w:p>
        </w:tc>
        <w:tc>
          <w:tcPr>
            <w:tcW w:w="5386" w:type="dxa"/>
            <w:shd w:val="clear" w:color="auto" w:fill="auto"/>
          </w:tcPr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3544" w:type="dxa"/>
            <w:shd w:val="clear" w:color="auto" w:fill="auto"/>
          </w:tcPr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Стоимость услуги</w:t>
            </w:r>
          </w:p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(руб.)</w:t>
            </w:r>
          </w:p>
        </w:tc>
      </w:tr>
      <w:tr w:rsidR="009F6EF8" w:rsidRPr="00856BA1" w:rsidTr="007F3C18">
        <w:tc>
          <w:tcPr>
            <w:tcW w:w="534" w:type="dxa"/>
            <w:shd w:val="clear" w:color="auto" w:fill="auto"/>
          </w:tcPr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9F6EF8" w:rsidRPr="00856BA1" w:rsidRDefault="009F6EF8" w:rsidP="009A6149">
            <w:pPr>
              <w:jc w:val="both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544" w:type="dxa"/>
            <w:shd w:val="clear" w:color="auto" w:fill="auto"/>
          </w:tcPr>
          <w:p w:rsidR="009F6EF8" w:rsidRDefault="009F6EF8" w:rsidP="009A6149">
            <w:pPr>
              <w:jc w:val="center"/>
              <w:rPr>
                <w:sz w:val="28"/>
                <w:szCs w:val="28"/>
              </w:rPr>
            </w:pPr>
          </w:p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9F6EF8" w:rsidRPr="00856BA1" w:rsidTr="007F3C18">
        <w:tc>
          <w:tcPr>
            <w:tcW w:w="534" w:type="dxa"/>
            <w:shd w:val="clear" w:color="auto" w:fill="auto"/>
          </w:tcPr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9F6EF8" w:rsidRPr="00856BA1" w:rsidRDefault="009F6EF8" w:rsidP="009A6149">
            <w:pPr>
              <w:jc w:val="both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 xml:space="preserve">Предоставление </w:t>
            </w:r>
            <w:r>
              <w:rPr>
                <w:sz w:val="28"/>
                <w:szCs w:val="28"/>
              </w:rPr>
              <w:t>и доставка</w:t>
            </w:r>
            <w:r w:rsidRPr="00856BA1">
              <w:rPr>
                <w:sz w:val="28"/>
                <w:szCs w:val="28"/>
              </w:rPr>
              <w:t xml:space="preserve"> гроба и других предметов, необходимых для погребения</w:t>
            </w:r>
          </w:p>
        </w:tc>
        <w:tc>
          <w:tcPr>
            <w:tcW w:w="3544" w:type="dxa"/>
            <w:shd w:val="clear" w:color="auto" w:fill="auto"/>
          </w:tcPr>
          <w:p w:rsidR="009F6EF8" w:rsidRDefault="009F6EF8" w:rsidP="009A6149">
            <w:pPr>
              <w:jc w:val="center"/>
              <w:rPr>
                <w:sz w:val="28"/>
                <w:szCs w:val="28"/>
              </w:rPr>
            </w:pPr>
          </w:p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2390,00</w:t>
            </w:r>
          </w:p>
        </w:tc>
      </w:tr>
      <w:tr w:rsidR="009F6EF8" w:rsidRPr="00856BA1" w:rsidTr="007F3C18">
        <w:tc>
          <w:tcPr>
            <w:tcW w:w="534" w:type="dxa"/>
            <w:shd w:val="clear" w:color="auto" w:fill="auto"/>
          </w:tcPr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3.</w:t>
            </w:r>
          </w:p>
        </w:tc>
        <w:tc>
          <w:tcPr>
            <w:tcW w:w="5386" w:type="dxa"/>
            <w:shd w:val="clear" w:color="auto" w:fill="auto"/>
          </w:tcPr>
          <w:p w:rsidR="009F6EF8" w:rsidRPr="00856BA1" w:rsidRDefault="009F6EF8" w:rsidP="009A6149">
            <w:pPr>
              <w:jc w:val="both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3544" w:type="dxa"/>
            <w:shd w:val="clear" w:color="auto" w:fill="auto"/>
          </w:tcPr>
          <w:p w:rsidR="009F6EF8" w:rsidRDefault="009F6EF8" w:rsidP="009A6149">
            <w:pPr>
              <w:jc w:val="center"/>
              <w:rPr>
                <w:sz w:val="28"/>
                <w:szCs w:val="28"/>
              </w:rPr>
            </w:pPr>
          </w:p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1890,00</w:t>
            </w:r>
          </w:p>
        </w:tc>
      </w:tr>
      <w:tr w:rsidR="009F6EF8" w:rsidRPr="00856BA1" w:rsidTr="007F3C18">
        <w:tc>
          <w:tcPr>
            <w:tcW w:w="534" w:type="dxa"/>
            <w:shd w:val="clear" w:color="auto" w:fill="auto"/>
          </w:tcPr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4.</w:t>
            </w:r>
          </w:p>
        </w:tc>
        <w:tc>
          <w:tcPr>
            <w:tcW w:w="5386" w:type="dxa"/>
            <w:shd w:val="clear" w:color="auto" w:fill="auto"/>
          </w:tcPr>
          <w:p w:rsidR="009F6EF8" w:rsidRPr="00856BA1" w:rsidRDefault="009F6EF8" w:rsidP="009A61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 умершего</w:t>
            </w:r>
          </w:p>
        </w:tc>
        <w:tc>
          <w:tcPr>
            <w:tcW w:w="3544" w:type="dxa"/>
            <w:shd w:val="clear" w:color="auto" w:fill="auto"/>
          </w:tcPr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600,00</w:t>
            </w:r>
          </w:p>
        </w:tc>
      </w:tr>
      <w:tr w:rsidR="009F6EF8" w:rsidRPr="00856BA1" w:rsidTr="007F3C18">
        <w:tc>
          <w:tcPr>
            <w:tcW w:w="534" w:type="dxa"/>
            <w:shd w:val="clear" w:color="auto" w:fill="auto"/>
          </w:tcPr>
          <w:p w:rsidR="009F6EF8" w:rsidRDefault="009F6EF8" w:rsidP="009A6149">
            <w:pPr>
              <w:jc w:val="center"/>
              <w:rPr>
                <w:sz w:val="28"/>
                <w:szCs w:val="28"/>
              </w:rPr>
            </w:pPr>
          </w:p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386" w:type="dxa"/>
            <w:shd w:val="clear" w:color="auto" w:fill="auto"/>
          </w:tcPr>
          <w:p w:rsidR="009F6EF8" w:rsidRPr="00856BA1" w:rsidRDefault="009F6EF8" w:rsidP="009A6149">
            <w:pPr>
              <w:jc w:val="both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3544" w:type="dxa"/>
            <w:shd w:val="clear" w:color="auto" w:fill="auto"/>
          </w:tcPr>
          <w:p w:rsidR="009F6EF8" w:rsidRDefault="009F6EF8" w:rsidP="009A6149">
            <w:pPr>
              <w:jc w:val="center"/>
              <w:rPr>
                <w:sz w:val="28"/>
                <w:szCs w:val="28"/>
              </w:rPr>
            </w:pPr>
          </w:p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1794,70</w:t>
            </w:r>
          </w:p>
        </w:tc>
      </w:tr>
      <w:tr w:rsidR="009F6EF8" w:rsidRPr="00856BA1" w:rsidTr="007F3C18">
        <w:tc>
          <w:tcPr>
            <w:tcW w:w="534" w:type="dxa"/>
            <w:shd w:val="clear" w:color="auto" w:fill="auto"/>
          </w:tcPr>
          <w:p w:rsidR="009F6EF8" w:rsidRDefault="009F6EF8" w:rsidP="009A61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F6EF8" w:rsidRPr="00856BA1" w:rsidRDefault="009F6EF8" w:rsidP="009A6149">
            <w:pPr>
              <w:ind w:left="-64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услуг всего</w:t>
            </w:r>
          </w:p>
        </w:tc>
        <w:tc>
          <w:tcPr>
            <w:tcW w:w="3544" w:type="dxa"/>
            <w:shd w:val="clear" w:color="auto" w:fill="auto"/>
          </w:tcPr>
          <w:p w:rsidR="009F6EF8" w:rsidRPr="00856BA1" w:rsidRDefault="009F6EF8" w:rsidP="009A61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6674,70</w:t>
            </w:r>
          </w:p>
        </w:tc>
      </w:tr>
    </w:tbl>
    <w:p w:rsidR="009F6EF8" w:rsidRDefault="009F6EF8" w:rsidP="009F6EF8">
      <w:pPr>
        <w:rPr>
          <w:sz w:val="28"/>
          <w:szCs w:val="28"/>
        </w:rPr>
      </w:pPr>
    </w:p>
    <w:p w:rsidR="009F6EF8" w:rsidRDefault="009F6EF8" w:rsidP="009F6EF8">
      <w:pPr>
        <w:ind w:left="360"/>
        <w:jc w:val="both"/>
        <w:rPr>
          <w:sz w:val="28"/>
          <w:szCs w:val="28"/>
        </w:rPr>
      </w:pPr>
    </w:p>
    <w:p w:rsidR="009F6EF8" w:rsidRDefault="009F6EF8" w:rsidP="009F6EF8">
      <w:pPr>
        <w:ind w:left="360"/>
        <w:jc w:val="both"/>
        <w:rPr>
          <w:sz w:val="28"/>
          <w:szCs w:val="28"/>
        </w:rPr>
      </w:pPr>
    </w:p>
    <w:p w:rsidR="009F6EF8" w:rsidRDefault="009F6EF8" w:rsidP="009F6EF8">
      <w:pPr>
        <w:ind w:left="360"/>
        <w:jc w:val="both"/>
        <w:rPr>
          <w:sz w:val="28"/>
          <w:szCs w:val="28"/>
        </w:rPr>
      </w:pPr>
    </w:p>
    <w:p w:rsidR="009F6EF8" w:rsidRDefault="009F6EF8" w:rsidP="009F6EF8">
      <w:pPr>
        <w:ind w:left="360"/>
        <w:jc w:val="both"/>
        <w:rPr>
          <w:sz w:val="28"/>
          <w:szCs w:val="28"/>
        </w:rPr>
      </w:pPr>
    </w:p>
    <w:p w:rsidR="009F6EF8" w:rsidRDefault="009F6EF8" w:rsidP="009F6EF8"/>
    <w:p w:rsidR="009F6EF8" w:rsidRDefault="009F6EF8" w:rsidP="009F6EF8"/>
    <w:p w:rsidR="000E34A2" w:rsidRDefault="000E34A2"/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509" w:rsidRDefault="00494509" w:rsidP="007C7D1C">
      <w:r>
        <w:separator/>
      </w:r>
    </w:p>
  </w:endnote>
  <w:endnote w:type="continuationSeparator" w:id="0">
    <w:p w:rsidR="00494509" w:rsidRDefault="00494509" w:rsidP="007C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509" w:rsidRDefault="00494509" w:rsidP="007C7D1C">
      <w:r>
        <w:separator/>
      </w:r>
    </w:p>
  </w:footnote>
  <w:footnote w:type="continuationSeparator" w:id="0">
    <w:p w:rsidR="00494509" w:rsidRDefault="00494509" w:rsidP="007C7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0ED2"/>
    <w:multiLevelType w:val="multilevel"/>
    <w:tmpl w:val="F8A8F1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999"/>
    <w:rsid w:val="000018DD"/>
    <w:rsid w:val="00090691"/>
    <w:rsid w:val="000C6999"/>
    <w:rsid w:val="000E34A2"/>
    <w:rsid w:val="000F600E"/>
    <w:rsid w:val="00106656"/>
    <w:rsid w:val="0014179D"/>
    <w:rsid w:val="001F3E51"/>
    <w:rsid w:val="002F3C1E"/>
    <w:rsid w:val="003423D2"/>
    <w:rsid w:val="003D0E94"/>
    <w:rsid w:val="00494509"/>
    <w:rsid w:val="004A4AD9"/>
    <w:rsid w:val="004D6DC4"/>
    <w:rsid w:val="0051020B"/>
    <w:rsid w:val="005240C6"/>
    <w:rsid w:val="005318EA"/>
    <w:rsid w:val="00543763"/>
    <w:rsid w:val="006F4FAC"/>
    <w:rsid w:val="007A09D7"/>
    <w:rsid w:val="007C144A"/>
    <w:rsid w:val="007C342D"/>
    <w:rsid w:val="007C7D1C"/>
    <w:rsid w:val="007E761F"/>
    <w:rsid w:val="007F3C18"/>
    <w:rsid w:val="008344E9"/>
    <w:rsid w:val="0097538A"/>
    <w:rsid w:val="009F6EF8"/>
    <w:rsid w:val="00A23B51"/>
    <w:rsid w:val="00A73225"/>
    <w:rsid w:val="00AB5B6C"/>
    <w:rsid w:val="00AD6DC4"/>
    <w:rsid w:val="00AE4DC9"/>
    <w:rsid w:val="00AF1571"/>
    <w:rsid w:val="00B57935"/>
    <w:rsid w:val="00BF581B"/>
    <w:rsid w:val="00C53185"/>
    <w:rsid w:val="00C8213F"/>
    <w:rsid w:val="00CB322E"/>
    <w:rsid w:val="00CF64AF"/>
    <w:rsid w:val="00D032DE"/>
    <w:rsid w:val="00D11940"/>
    <w:rsid w:val="00D137AD"/>
    <w:rsid w:val="00D17408"/>
    <w:rsid w:val="00DE07F0"/>
    <w:rsid w:val="00DF220F"/>
    <w:rsid w:val="00E10ACC"/>
    <w:rsid w:val="00E304D2"/>
    <w:rsid w:val="00E7256D"/>
    <w:rsid w:val="00EC4065"/>
    <w:rsid w:val="00EC43B5"/>
    <w:rsid w:val="00EF415E"/>
    <w:rsid w:val="00F8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F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F6EF8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6EF8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rsid w:val="009F6EF8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9F6EF8"/>
    <w:pPr>
      <w:widowControl/>
      <w:suppressAutoHyphens w:val="0"/>
      <w:spacing w:after="200" w:line="276" w:lineRule="auto"/>
      <w:ind w:left="720" w:firstLine="567"/>
      <w:contextualSpacing/>
      <w:jc w:val="both"/>
    </w:pPr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7C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D1C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D1C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18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18EA"/>
    <w:rPr>
      <w:rFonts w:ascii="Tahoma" w:eastAsia="Lucida Sans Unicode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F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F6EF8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6EF8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rsid w:val="009F6EF8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9F6EF8"/>
    <w:pPr>
      <w:widowControl/>
      <w:suppressAutoHyphens w:val="0"/>
      <w:spacing w:after="200" w:line="276" w:lineRule="auto"/>
      <w:ind w:left="720" w:firstLine="567"/>
      <w:contextualSpacing/>
      <w:jc w:val="both"/>
    </w:pPr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7C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D1C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D1C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18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18EA"/>
    <w:rPr>
      <w:rFonts w:ascii="Tahoma" w:eastAsia="Lucida Sans Unicode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2017-01-31T10:17:00Z</cp:lastPrinted>
  <dcterms:created xsi:type="dcterms:W3CDTF">2017-01-31T10:00:00Z</dcterms:created>
  <dcterms:modified xsi:type="dcterms:W3CDTF">2017-02-01T06:00:00Z</dcterms:modified>
</cp:coreProperties>
</file>