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084D" w:rsidRPr="00DD39CD" w:rsidRDefault="0047084D" w:rsidP="0047084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___</w:t>
      </w:r>
      <w:r w:rsidR="00B52B2C">
        <w:rPr>
          <w:rFonts w:ascii="Arial" w:eastAsia="Lucida Sans Unicode" w:hAnsi="Arial" w:cs="Arial"/>
          <w:b/>
          <w:sz w:val="32"/>
          <w:szCs w:val="32"/>
          <w:lang w:eastAsia="en-US"/>
        </w:rPr>
        <w:t>.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___.2018</w:t>
      </w: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Г. № ____</w:t>
      </w:r>
    </w:p>
    <w:p w:rsidR="0047084D" w:rsidRPr="00DD39CD" w:rsidRDefault="0047084D" w:rsidP="0047084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47084D" w:rsidRPr="00DD39CD" w:rsidRDefault="0047084D" w:rsidP="0047084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47084D" w:rsidRPr="00DD39CD" w:rsidRDefault="0047084D" w:rsidP="0047084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47084D" w:rsidRPr="00DD39CD" w:rsidRDefault="0047084D" w:rsidP="0047084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47084D" w:rsidRPr="00DD39CD" w:rsidRDefault="0047084D" w:rsidP="0047084D">
      <w:pPr>
        <w:widowControl w:val="0"/>
        <w:tabs>
          <w:tab w:val="left" w:pos="709"/>
        </w:tabs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ГЛАВА</w:t>
      </w:r>
    </w:p>
    <w:p w:rsidR="00B52B2C" w:rsidRPr="00B52B2C" w:rsidRDefault="0047084D" w:rsidP="00B52B2C">
      <w:pPr>
        <w:widowControl w:val="0"/>
        <w:suppressAutoHyphens/>
        <w:jc w:val="center"/>
        <w:rPr>
          <w:rFonts w:ascii="Arial" w:eastAsia="Lucida Sans Unicode" w:hAnsi="Arial" w:cs="Arial"/>
          <w:b/>
          <w:i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  <w:r w:rsidR="00B52B2C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="00B52B2C" w:rsidRPr="00B52B2C">
        <w:rPr>
          <w:rFonts w:ascii="Arial" w:eastAsia="Lucida Sans Unicode" w:hAnsi="Arial" w:cs="Arial"/>
          <w:b/>
          <w:i/>
          <w:sz w:val="32"/>
          <w:szCs w:val="32"/>
          <w:lang w:eastAsia="en-US"/>
        </w:rPr>
        <w:t>ПРОЕКТ</w:t>
      </w:r>
    </w:p>
    <w:p w:rsidR="0047084D" w:rsidRPr="00DD39CD" w:rsidRDefault="0047084D" w:rsidP="0047084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47084D" w:rsidRPr="00F07060" w:rsidRDefault="0047084D" w:rsidP="0047084D">
      <w:pPr>
        <w:jc w:val="center"/>
        <w:rPr>
          <w:sz w:val="28"/>
          <w:szCs w:val="28"/>
          <w:lang w:eastAsia="ar-SA"/>
        </w:rPr>
      </w:pPr>
      <w:r w:rsidRPr="00DD39CD">
        <w:rPr>
          <w:rFonts w:ascii="Arial" w:hAnsi="Arial" w:cs="Arial"/>
          <w:b/>
          <w:sz w:val="32"/>
          <w:szCs w:val="32"/>
        </w:rPr>
        <w:t>ОБ УТВЕРЖДЕНИИ</w:t>
      </w:r>
      <w:r>
        <w:rPr>
          <w:rFonts w:ascii="Arial" w:hAnsi="Arial" w:cs="Arial"/>
          <w:b/>
          <w:sz w:val="32"/>
          <w:szCs w:val="32"/>
        </w:rPr>
        <w:t xml:space="preserve"> СТОИМОСТИ ГАРАНТИРОВАННОГО ПЕРЕЧНЯ УСЛУГ, ПРЕДОСТАВЛЯЕМЫХ СПЕЦИАЛИЗИРОВАННЫМИ СЛУЖБАМИ ПО ВОПРОСАМ ПОХОРОННОГО ДЕЛА</w:t>
      </w:r>
    </w:p>
    <w:p w:rsidR="0047084D" w:rsidRDefault="0047084D" w:rsidP="0047084D">
      <w:pPr>
        <w:jc w:val="center"/>
        <w:rPr>
          <w:rFonts w:ascii="Arial" w:hAnsi="Arial" w:cs="Arial"/>
          <w:b/>
          <w:sz w:val="32"/>
          <w:szCs w:val="32"/>
        </w:rPr>
      </w:pPr>
    </w:p>
    <w:p w:rsidR="00B52B2C" w:rsidRPr="00DD39CD" w:rsidRDefault="00B52B2C" w:rsidP="0047084D">
      <w:pPr>
        <w:jc w:val="center"/>
        <w:rPr>
          <w:rFonts w:ascii="Arial" w:hAnsi="Arial" w:cs="Arial"/>
          <w:b/>
          <w:sz w:val="32"/>
          <w:szCs w:val="32"/>
        </w:rPr>
      </w:pPr>
    </w:p>
    <w:p w:rsidR="0047084D" w:rsidRPr="00B52B2C" w:rsidRDefault="0047084D" w:rsidP="0047084D">
      <w:pPr>
        <w:widowControl w:val="0"/>
        <w:suppressAutoHyphens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  <w:lang w:eastAsia="ar-SA"/>
        </w:rPr>
        <w:t>Руководствуясь ст</w:t>
      </w:r>
      <w:r w:rsidR="00B52B2C">
        <w:rPr>
          <w:rFonts w:ascii="Arial" w:hAnsi="Arial" w:cs="Arial"/>
          <w:lang w:eastAsia="ar-SA"/>
        </w:rPr>
        <w:t>атьями</w:t>
      </w:r>
      <w:r>
        <w:rPr>
          <w:rFonts w:ascii="Arial" w:hAnsi="Arial" w:cs="Arial"/>
          <w:lang w:eastAsia="ar-SA"/>
        </w:rPr>
        <w:t xml:space="preserve"> 14</w:t>
      </w:r>
      <w:r w:rsidRPr="00F07060">
        <w:rPr>
          <w:rFonts w:ascii="Arial" w:hAnsi="Arial" w:cs="Arial"/>
          <w:lang w:eastAsia="ar-SA"/>
        </w:rPr>
        <w:t>, 17 Федерального закона от 06.10.2003 г. № 131-ФЗ «Об общих принципах организации местного самоуправления в Российской Федерации», Федеральным законом от 12.01.1996г. № 8-ФЗ «О погребении и похоронном деле», ст</w:t>
      </w:r>
      <w:r w:rsidR="00B52B2C">
        <w:rPr>
          <w:rFonts w:ascii="Arial" w:hAnsi="Arial" w:cs="Arial"/>
          <w:lang w:eastAsia="ar-SA"/>
        </w:rPr>
        <w:t>атьей</w:t>
      </w:r>
      <w:r w:rsidRPr="00F07060">
        <w:rPr>
          <w:rFonts w:ascii="Arial" w:hAnsi="Arial" w:cs="Arial"/>
          <w:lang w:eastAsia="ar-SA"/>
        </w:rPr>
        <w:t xml:space="preserve"> 6 Устава Голоустненс</w:t>
      </w:r>
      <w:r>
        <w:rPr>
          <w:rFonts w:ascii="Arial" w:hAnsi="Arial" w:cs="Arial"/>
          <w:lang w:eastAsia="ar-SA"/>
        </w:rPr>
        <w:t>кого муниципального образования</w:t>
      </w:r>
    </w:p>
    <w:p w:rsidR="0047084D" w:rsidRPr="00B52B2C" w:rsidRDefault="0047084D" w:rsidP="0047084D">
      <w:pPr>
        <w:widowControl w:val="0"/>
        <w:suppressAutoHyphens/>
        <w:ind w:firstLine="708"/>
        <w:jc w:val="center"/>
        <w:rPr>
          <w:rFonts w:ascii="Arial" w:hAnsi="Arial" w:cs="Arial"/>
        </w:rPr>
      </w:pPr>
    </w:p>
    <w:p w:rsidR="0047084D" w:rsidRPr="00DD39CD" w:rsidRDefault="0047084D" w:rsidP="0047084D">
      <w:pPr>
        <w:widowControl w:val="0"/>
        <w:suppressAutoHyphens/>
        <w:ind w:firstLine="708"/>
        <w:jc w:val="center"/>
        <w:rPr>
          <w:rFonts w:ascii="Arial" w:hAnsi="Arial" w:cs="Arial"/>
          <w:b/>
          <w:sz w:val="30"/>
          <w:szCs w:val="30"/>
        </w:rPr>
      </w:pPr>
      <w:r w:rsidRPr="00DD39CD">
        <w:rPr>
          <w:rFonts w:ascii="Arial" w:hAnsi="Arial" w:cs="Arial"/>
          <w:b/>
          <w:sz w:val="30"/>
          <w:szCs w:val="30"/>
        </w:rPr>
        <w:t>ПОСТАНОВЛЯЮ:</w:t>
      </w:r>
    </w:p>
    <w:p w:rsidR="0047084D" w:rsidRPr="00DD39CD" w:rsidRDefault="0047084D" w:rsidP="0047084D">
      <w:pPr>
        <w:jc w:val="center"/>
        <w:rPr>
          <w:rFonts w:ascii="Arial" w:hAnsi="Arial" w:cs="Arial"/>
        </w:rPr>
      </w:pPr>
    </w:p>
    <w:p w:rsidR="0047084D" w:rsidRDefault="0047084D" w:rsidP="0047084D">
      <w:pPr>
        <w:ind w:firstLine="709"/>
        <w:jc w:val="both"/>
        <w:rPr>
          <w:rFonts w:ascii="Arial" w:hAnsi="Arial" w:cs="Arial"/>
        </w:rPr>
      </w:pPr>
      <w:r w:rsidRPr="00F07060">
        <w:rPr>
          <w:rFonts w:ascii="Arial" w:hAnsi="Arial" w:cs="Arial"/>
          <w:lang w:eastAsia="ar-SA"/>
        </w:rPr>
        <w:t xml:space="preserve">1. </w:t>
      </w:r>
      <w:r w:rsidRPr="00F07060">
        <w:rPr>
          <w:rFonts w:ascii="Arial" w:hAnsi="Arial" w:cs="Arial"/>
        </w:rPr>
        <w:t>Установить стоимость услуг, предоставляемых специализированными службами по вопросам похоронного дела согласно гарантированному перечню услуг по погребению в соответствии со ст. 9 Федерального закона от 12.01.1996 г. № 8-ФЗ «О погребении и похоронном деле», супругу, близким родственникам, иным родственникам, законному представителю или иному лицу, взявшему на себя обязанность осуществить погребение, согласно приложению № 1.</w:t>
      </w:r>
    </w:p>
    <w:p w:rsidR="0047084D" w:rsidRDefault="0047084D" w:rsidP="0047084D">
      <w:pPr>
        <w:ind w:firstLine="709"/>
        <w:jc w:val="both"/>
        <w:rPr>
          <w:rFonts w:ascii="Arial" w:hAnsi="Arial" w:cs="Arial"/>
        </w:rPr>
      </w:pPr>
      <w:r w:rsidRPr="00F07060">
        <w:rPr>
          <w:rFonts w:ascii="Arial" w:hAnsi="Arial" w:cs="Arial"/>
        </w:rPr>
        <w:t xml:space="preserve">2. </w:t>
      </w:r>
      <w:proofErr w:type="gramStart"/>
      <w:r w:rsidRPr="00F07060">
        <w:rPr>
          <w:rFonts w:ascii="Arial" w:hAnsi="Arial" w:cs="Arial"/>
        </w:rPr>
        <w:t>Установить стоимость услуг, предоставляемых специализированными службами по вопросам похоронного дела в соответствии со ст. 12 Федерального закона от 12.01.1996 г. № 8-ФЗ «О погребении и похоронном деле», при отсутствии супруга, близких родственников, иных родственников либо законного представителя умершего или при невозможности осуществить ими погребение, а также при отсутствии иных лиц, взявших на себя обязанность осуществить погребение, погребение умершего на дому, на</w:t>
      </w:r>
      <w:proofErr w:type="gramEnd"/>
      <w:r w:rsidRPr="00F07060">
        <w:rPr>
          <w:rFonts w:ascii="Arial" w:hAnsi="Arial" w:cs="Arial"/>
        </w:rPr>
        <w:t xml:space="preserve"> улице или в ином месте после установления органами внутренних дел его личности, согласно приложению № 2.</w:t>
      </w:r>
    </w:p>
    <w:p w:rsidR="0047084D" w:rsidRDefault="0047084D" w:rsidP="0047084D">
      <w:pPr>
        <w:ind w:firstLine="709"/>
        <w:jc w:val="both"/>
        <w:rPr>
          <w:rFonts w:ascii="Arial" w:hAnsi="Arial" w:cs="Arial"/>
        </w:rPr>
      </w:pPr>
      <w:r w:rsidRPr="00F07060">
        <w:rPr>
          <w:rFonts w:ascii="Arial" w:hAnsi="Arial" w:cs="Arial"/>
        </w:rPr>
        <w:t>3. Настоящее постановление подлежит официальному опубликованию на официальном сайте Голоустненского муниципального образования.</w:t>
      </w:r>
    </w:p>
    <w:p w:rsidR="0047084D" w:rsidRDefault="0047084D" w:rsidP="0047084D">
      <w:pPr>
        <w:ind w:firstLine="709"/>
        <w:jc w:val="both"/>
        <w:rPr>
          <w:rFonts w:ascii="Arial" w:hAnsi="Arial" w:cs="Arial"/>
        </w:rPr>
      </w:pPr>
      <w:r w:rsidRPr="00F07060">
        <w:rPr>
          <w:rFonts w:ascii="Arial" w:hAnsi="Arial" w:cs="Arial"/>
        </w:rPr>
        <w:t>4. Настоящее постановление распространяется на п</w:t>
      </w:r>
      <w:r>
        <w:rPr>
          <w:rFonts w:ascii="Arial" w:hAnsi="Arial" w:cs="Arial"/>
        </w:rPr>
        <w:t>равоотношения, возникшие с 01.02</w:t>
      </w:r>
      <w:r w:rsidR="00FC2F21">
        <w:rPr>
          <w:rFonts w:ascii="Arial" w:hAnsi="Arial" w:cs="Arial"/>
        </w:rPr>
        <w:t>.2019</w:t>
      </w:r>
      <w:r w:rsidRPr="00F07060">
        <w:rPr>
          <w:rFonts w:ascii="Arial" w:hAnsi="Arial" w:cs="Arial"/>
        </w:rPr>
        <w:t xml:space="preserve"> года.</w:t>
      </w:r>
    </w:p>
    <w:p w:rsidR="0047084D" w:rsidRPr="00F07060" w:rsidRDefault="0047084D" w:rsidP="0047084D">
      <w:pPr>
        <w:tabs>
          <w:tab w:val="left" w:pos="709"/>
        </w:tabs>
        <w:ind w:firstLine="709"/>
        <w:jc w:val="both"/>
        <w:rPr>
          <w:rFonts w:ascii="Arial" w:hAnsi="Arial" w:cs="Arial"/>
        </w:rPr>
      </w:pPr>
      <w:r w:rsidRPr="00F07060">
        <w:rPr>
          <w:rFonts w:ascii="Arial" w:hAnsi="Arial" w:cs="Arial"/>
        </w:rPr>
        <w:t>5. Контроль за исполнение настоящего постановления возложить на гл. специал</w:t>
      </w:r>
      <w:r>
        <w:rPr>
          <w:rFonts w:ascii="Arial" w:hAnsi="Arial" w:cs="Arial"/>
        </w:rPr>
        <w:t>иста администрации Федорову Е.А.</w:t>
      </w:r>
      <w:r w:rsidRPr="00F07060">
        <w:rPr>
          <w:rFonts w:ascii="Arial" w:hAnsi="Arial" w:cs="Arial"/>
        </w:rPr>
        <w:t>.</w:t>
      </w:r>
    </w:p>
    <w:p w:rsidR="0047084D" w:rsidRDefault="0047084D" w:rsidP="0047084D">
      <w:pPr>
        <w:widowControl w:val="0"/>
        <w:suppressAutoHyphens/>
        <w:jc w:val="both"/>
        <w:rPr>
          <w:rFonts w:ascii="Arial" w:hAnsi="Arial" w:cs="Arial"/>
        </w:rPr>
      </w:pPr>
    </w:p>
    <w:p w:rsidR="0047084D" w:rsidRDefault="0047084D" w:rsidP="0047084D">
      <w:pPr>
        <w:jc w:val="both"/>
        <w:rPr>
          <w:rFonts w:ascii="Arial" w:eastAsia="Lucida Sans Unicode" w:hAnsi="Arial" w:cs="Arial"/>
        </w:rPr>
      </w:pPr>
    </w:p>
    <w:p w:rsidR="0047084D" w:rsidRPr="00DD39CD" w:rsidRDefault="0047084D" w:rsidP="0047084D">
      <w:pPr>
        <w:jc w:val="both"/>
        <w:rPr>
          <w:rFonts w:ascii="Arial" w:hAnsi="Arial" w:cs="Arial"/>
        </w:rPr>
      </w:pPr>
      <w:r w:rsidRPr="00DD39CD">
        <w:rPr>
          <w:rFonts w:ascii="Arial" w:hAnsi="Arial" w:cs="Arial"/>
        </w:rPr>
        <w:t xml:space="preserve">Глава Голоустненского </w:t>
      </w:r>
    </w:p>
    <w:p w:rsidR="0047084D" w:rsidRDefault="0047084D" w:rsidP="0047084D">
      <w:pPr>
        <w:jc w:val="both"/>
        <w:rPr>
          <w:rFonts w:ascii="Arial" w:hAnsi="Arial" w:cs="Arial"/>
        </w:rPr>
      </w:pPr>
      <w:r w:rsidRPr="00DD39CD">
        <w:rPr>
          <w:rFonts w:ascii="Arial" w:hAnsi="Arial" w:cs="Arial"/>
        </w:rPr>
        <w:t>муниципального образования</w:t>
      </w:r>
    </w:p>
    <w:p w:rsidR="0047084D" w:rsidRPr="00DD39CD" w:rsidRDefault="0047084D" w:rsidP="0047084D">
      <w:pPr>
        <w:jc w:val="both"/>
        <w:rPr>
          <w:rFonts w:ascii="Arial" w:hAnsi="Arial" w:cs="Arial"/>
        </w:rPr>
      </w:pPr>
      <w:r w:rsidRPr="00DD39CD">
        <w:rPr>
          <w:rFonts w:ascii="Arial" w:hAnsi="Arial" w:cs="Arial"/>
        </w:rPr>
        <w:t xml:space="preserve">М.В. Соболев </w:t>
      </w:r>
    </w:p>
    <w:p w:rsidR="0047084D" w:rsidRPr="00DD39CD" w:rsidRDefault="0047084D" w:rsidP="0047084D">
      <w:pPr>
        <w:ind w:left="-142" w:right="-143"/>
        <w:jc w:val="right"/>
        <w:rPr>
          <w:rFonts w:ascii="Courier New" w:hAnsi="Courier New" w:cs="Courier New"/>
          <w:sz w:val="22"/>
          <w:szCs w:val="22"/>
        </w:rPr>
      </w:pPr>
      <w:r w:rsidRPr="00DD39CD">
        <w:rPr>
          <w:rFonts w:ascii="Courier New" w:hAnsi="Courier New" w:cs="Courier New"/>
          <w:sz w:val="22"/>
          <w:szCs w:val="22"/>
        </w:rPr>
        <w:lastRenderedPageBreak/>
        <w:t>Приложение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="00B52B2C">
        <w:rPr>
          <w:rFonts w:ascii="Courier New" w:hAnsi="Courier New" w:cs="Courier New"/>
          <w:sz w:val="22"/>
          <w:szCs w:val="22"/>
        </w:rPr>
        <w:t xml:space="preserve">№ </w:t>
      </w:r>
      <w:r>
        <w:rPr>
          <w:rFonts w:ascii="Courier New" w:hAnsi="Courier New" w:cs="Courier New"/>
          <w:sz w:val="22"/>
          <w:szCs w:val="22"/>
        </w:rPr>
        <w:t>1</w:t>
      </w:r>
    </w:p>
    <w:p w:rsidR="0047084D" w:rsidRPr="00DD39CD" w:rsidRDefault="0047084D" w:rsidP="0047084D">
      <w:pPr>
        <w:jc w:val="right"/>
        <w:rPr>
          <w:rFonts w:ascii="Courier New" w:hAnsi="Courier New" w:cs="Courier New"/>
          <w:sz w:val="22"/>
          <w:szCs w:val="22"/>
        </w:rPr>
      </w:pPr>
      <w:r w:rsidRPr="00DD39CD">
        <w:rPr>
          <w:rFonts w:ascii="Courier New" w:hAnsi="Courier New" w:cs="Courier New"/>
          <w:sz w:val="22"/>
          <w:szCs w:val="22"/>
        </w:rPr>
        <w:t>УТВЕРЖДЕНО</w:t>
      </w:r>
    </w:p>
    <w:p w:rsidR="0047084D" w:rsidRPr="00DD39CD" w:rsidRDefault="0047084D" w:rsidP="0047084D">
      <w:pPr>
        <w:jc w:val="right"/>
        <w:rPr>
          <w:rFonts w:ascii="Courier New" w:hAnsi="Courier New" w:cs="Courier New"/>
          <w:sz w:val="22"/>
          <w:szCs w:val="22"/>
        </w:rPr>
      </w:pPr>
      <w:r w:rsidRPr="00DD39CD">
        <w:rPr>
          <w:rFonts w:ascii="Courier New" w:hAnsi="Courier New" w:cs="Courier New"/>
          <w:sz w:val="22"/>
          <w:szCs w:val="22"/>
        </w:rPr>
        <w:t>постановлением Главы</w:t>
      </w:r>
    </w:p>
    <w:p w:rsidR="0047084D" w:rsidRPr="00DD39CD" w:rsidRDefault="0047084D" w:rsidP="0047084D">
      <w:pPr>
        <w:jc w:val="right"/>
        <w:rPr>
          <w:rFonts w:ascii="Courier New" w:hAnsi="Courier New" w:cs="Courier New"/>
          <w:sz w:val="22"/>
          <w:szCs w:val="22"/>
        </w:rPr>
      </w:pPr>
      <w:r w:rsidRPr="00DD39CD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47084D" w:rsidRPr="00DD39CD" w:rsidRDefault="00FC2F21" w:rsidP="0047084D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______2018</w:t>
      </w:r>
      <w:r w:rsidR="0047084D" w:rsidRPr="00DD39CD">
        <w:rPr>
          <w:rFonts w:ascii="Courier New" w:hAnsi="Courier New" w:cs="Courier New"/>
          <w:sz w:val="22"/>
          <w:szCs w:val="22"/>
        </w:rPr>
        <w:t>г. № ____</w:t>
      </w:r>
    </w:p>
    <w:p w:rsidR="0047084D" w:rsidRPr="00DD39CD" w:rsidRDefault="0047084D" w:rsidP="0047084D">
      <w:pPr>
        <w:jc w:val="center"/>
        <w:rPr>
          <w:rFonts w:ascii="Arial" w:hAnsi="Arial" w:cs="Arial"/>
        </w:rPr>
      </w:pPr>
    </w:p>
    <w:p w:rsidR="0047084D" w:rsidRPr="00F07060" w:rsidRDefault="0047084D" w:rsidP="00B52B2C">
      <w:pPr>
        <w:spacing w:line="276" w:lineRule="auto"/>
        <w:jc w:val="center"/>
        <w:rPr>
          <w:rFonts w:ascii="Arial" w:eastAsia="Calibri" w:hAnsi="Arial" w:cs="Arial"/>
          <w:lang w:eastAsia="en-US"/>
        </w:rPr>
      </w:pPr>
      <w:r w:rsidRPr="00F12482">
        <w:rPr>
          <w:rFonts w:ascii="Arial" w:eastAsia="Lucida Sans Unicode" w:hAnsi="Arial" w:cs="Arial"/>
        </w:rPr>
        <w:t>СТ</w:t>
      </w:r>
      <w:r>
        <w:rPr>
          <w:rFonts w:ascii="Arial" w:eastAsia="Lucida Sans Unicode" w:hAnsi="Arial" w:cs="Arial"/>
        </w:rPr>
        <w:t xml:space="preserve">ОИМОСТЬ </w:t>
      </w:r>
      <w:r w:rsidRPr="00F12482">
        <w:rPr>
          <w:rFonts w:ascii="Arial" w:eastAsia="Lucida Sans Unicode" w:hAnsi="Arial" w:cs="Arial"/>
        </w:rPr>
        <w:t xml:space="preserve">УСЛУГ, ПРЕДОСТАВЛЯЕМЫХ СПЕЦИАЛИЗИРОВАННОЙ СЛУЖБОЙ ПО ВОПРОСАМ ПОХОРОННОГО ДЕЛА </w:t>
      </w:r>
      <w:r>
        <w:rPr>
          <w:rFonts w:ascii="Arial" w:eastAsia="Lucida Sans Unicode" w:hAnsi="Arial" w:cs="Arial"/>
        </w:rPr>
        <w:t xml:space="preserve">СОГЛАСНО ГАРАНТИРОВАННОМУ ПЕРЕЧНЮ УСЛУГ ПО ПОГРЕБЕНИЮ </w:t>
      </w:r>
      <w:r w:rsidRPr="00F12482">
        <w:rPr>
          <w:rFonts w:ascii="Arial" w:eastAsia="Lucida Sans Unicode" w:hAnsi="Arial" w:cs="Arial"/>
        </w:rPr>
        <w:t>СУПРУГУ, БЛИЗКИМ РОДСТВЕННИКАМ, ИНЫМ РОДСТВЕННИКАМ, ЗАКОННОМУ ПРЕДСТАВИТЕЛЮ ИЛИ ИНОМУ ЛИЦУ, ВЗЯВШЕМУ НА СЕБЯ ОБЯЗАННОСТЬ ОСУЩЕСТВИТЬ ПОГРЕБЕНИЕ В ГОЛОУСТНЕНСКОМ МУНИЦИПАЛЬНОМ ОБРАЗОВАНИИ</w:t>
      </w:r>
    </w:p>
    <w:p w:rsidR="0047084D" w:rsidRPr="00B52B2C" w:rsidRDefault="0047084D" w:rsidP="00B52B2C">
      <w:pPr>
        <w:widowControl w:val="0"/>
        <w:suppressAutoHyphens/>
        <w:jc w:val="center"/>
        <w:rPr>
          <w:rFonts w:ascii="Arial" w:eastAsia="Lucida Sans Unicode" w:hAnsi="Arial" w:cs="Arial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4500"/>
        <w:gridCol w:w="4458"/>
      </w:tblGrid>
      <w:tr w:rsidR="0047084D" w:rsidRPr="00F07060" w:rsidTr="00B52B2C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84D" w:rsidRPr="00B52B2C" w:rsidRDefault="0047084D" w:rsidP="00E65271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  <w:sz w:val="22"/>
                <w:szCs w:val="22"/>
              </w:rPr>
            </w:pPr>
            <w:r w:rsidRPr="00B52B2C">
              <w:rPr>
                <w:rFonts w:ascii="Courier New" w:eastAsia="Lucida Sans Unicode" w:hAnsi="Courier New" w:cs="Courier New"/>
                <w:sz w:val="22"/>
                <w:szCs w:val="22"/>
              </w:rPr>
              <w:t>№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84D" w:rsidRPr="00B52B2C" w:rsidRDefault="0047084D" w:rsidP="00E65271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  <w:sz w:val="22"/>
                <w:szCs w:val="22"/>
              </w:rPr>
            </w:pPr>
            <w:r w:rsidRPr="00B52B2C">
              <w:rPr>
                <w:rFonts w:ascii="Courier New" w:eastAsia="Lucida Sans Unicode" w:hAnsi="Courier New" w:cs="Courier New"/>
                <w:sz w:val="22"/>
                <w:szCs w:val="22"/>
              </w:rPr>
              <w:t>Перечень услуг</w:t>
            </w: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84D" w:rsidRPr="00B52B2C" w:rsidRDefault="0047084D" w:rsidP="00E65271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  <w:sz w:val="22"/>
                <w:szCs w:val="22"/>
              </w:rPr>
            </w:pPr>
            <w:r w:rsidRPr="00B52B2C">
              <w:rPr>
                <w:rFonts w:ascii="Courier New" w:eastAsia="Lucida Sans Unicode" w:hAnsi="Courier New" w:cs="Courier New"/>
                <w:sz w:val="22"/>
                <w:szCs w:val="22"/>
              </w:rPr>
              <w:t>Стоимость услуги</w:t>
            </w:r>
          </w:p>
          <w:p w:rsidR="0047084D" w:rsidRPr="00B52B2C" w:rsidRDefault="0047084D" w:rsidP="00E65271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  <w:sz w:val="22"/>
                <w:szCs w:val="22"/>
              </w:rPr>
            </w:pPr>
            <w:r w:rsidRPr="00B52B2C">
              <w:rPr>
                <w:rFonts w:ascii="Courier New" w:eastAsia="Lucida Sans Unicode" w:hAnsi="Courier New" w:cs="Courier New"/>
                <w:sz w:val="22"/>
                <w:szCs w:val="22"/>
              </w:rPr>
              <w:t>(руб.)</w:t>
            </w:r>
          </w:p>
        </w:tc>
      </w:tr>
      <w:tr w:rsidR="0047084D" w:rsidRPr="00F07060" w:rsidTr="00B52B2C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84D" w:rsidRPr="00B52B2C" w:rsidRDefault="0047084D" w:rsidP="00E65271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  <w:sz w:val="22"/>
                <w:szCs w:val="22"/>
              </w:rPr>
            </w:pPr>
            <w:r w:rsidRPr="00B52B2C">
              <w:rPr>
                <w:rFonts w:ascii="Courier New" w:eastAsia="Lucida Sans Unicode" w:hAnsi="Courier New" w:cs="Courier New"/>
                <w:sz w:val="22"/>
                <w:szCs w:val="22"/>
              </w:rPr>
              <w:t>1.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84D" w:rsidRPr="00B52B2C" w:rsidRDefault="0047084D" w:rsidP="00E65271">
            <w:pPr>
              <w:widowControl w:val="0"/>
              <w:suppressAutoHyphens/>
              <w:rPr>
                <w:rFonts w:ascii="Courier New" w:eastAsia="Lucida Sans Unicode" w:hAnsi="Courier New" w:cs="Courier New"/>
                <w:sz w:val="22"/>
                <w:szCs w:val="22"/>
              </w:rPr>
            </w:pPr>
            <w:r w:rsidRPr="00B52B2C">
              <w:rPr>
                <w:rFonts w:ascii="Courier New" w:eastAsia="Lucida Sans Unicode" w:hAnsi="Courier New" w:cs="Courier New"/>
                <w:sz w:val="22"/>
                <w:szCs w:val="22"/>
              </w:rPr>
              <w:t>Оформление документов, необходимых для погребения</w:t>
            </w: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84D" w:rsidRPr="00B52B2C" w:rsidRDefault="0047084D" w:rsidP="00E65271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  <w:sz w:val="22"/>
                <w:szCs w:val="22"/>
              </w:rPr>
            </w:pPr>
            <w:r w:rsidRPr="00B52B2C">
              <w:rPr>
                <w:rFonts w:ascii="Courier New" w:eastAsia="Lucida Sans Unicode" w:hAnsi="Courier New" w:cs="Courier New"/>
                <w:sz w:val="22"/>
                <w:szCs w:val="22"/>
              </w:rPr>
              <w:t>бесплатно</w:t>
            </w:r>
          </w:p>
        </w:tc>
      </w:tr>
      <w:tr w:rsidR="0047084D" w:rsidRPr="00F07060" w:rsidTr="00B52B2C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84D" w:rsidRPr="00B52B2C" w:rsidRDefault="0047084D" w:rsidP="00E65271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  <w:sz w:val="22"/>
                <w:szCs w:val="22"/>
              </w:rPr>
            </w:pPr>
            <w:r w:rsidRPr="00B52B2C">
              <w:rPr>
                <w:rFonts w:ascii="Courier New" w:eastAsia="Lucida Sans Unicode" w:hAnsi="Courier New" w:cs="Courier New"/>
                <w:sz w:val="22"/>
                <w:szCs w:val="22"/>
              </w:rPr>
              <w:t>2.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84D" w:rsidRPr="00B52B2C" w:rsidRDefault="0047084D" w:rsidP="00E65271">
            <w:pPr>
              <w:widowControl w:val="0"/>
              <w:suppressAutoHyphens/>
              <w:rPr>
                <w:rFonts w:ascii="Courier New" w:eastAsia="Lucida Sans Unicode" w:hAnsi="Courier New" w:cs="Courier New"/>
                <w:sz w:val="22"/>
                <w:szCs w:val="22"/>
              </w:rPr>
            </w:pPr>
            <w:r w:rsidRPr="00B52B2C">
              <w:rPr>
                <w:rFonts w:ascii="Courier New" w:eastAsia="Lucida Sans Unicode" w:hAnsi="Courier New" w:cs="Courier New"/>
                <w:sz w:val="22"/>
                <w:szCs w:val="22"/>
              </w:rP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84D" w:rsidRPr="00B52B2C" w:rsidRDefault="00FC2F21" w:rsidP="00E65271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  <w:sz w:val="22"/>
                <w:szCs w:val="22"/>
              </w:rPr>
            </w:pPr>
            <w:r w:rsidRPr="00B52B2C">
              <w:rPr>
                <w:rFonts w:ascii="Courier New" w:eastAsia="Lucida Sans Unicode" w:hAnsi="Courier New" w:cs="Courier New"/>
                <w:sz w:val="22"/>
                <w:szCs w:val="22"/>
              </w:rPr>
              <w:t>2027,54</w:t>
            </w:r>
          </w:p>
        </w:tc>
      </w:tr>
      <w:tr w:rsidR="0047084D" w:rsidRPr="00F07060" w:rsidTr="00B52B2C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84D" w:rsidRPr="00B52B2C" w:rsidRDefault="0047084D" w:rsidP="00E65271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  <w:sz w:val="22"/>
                <w:szCs w:val="22"/>
              </w:rPr>
            </w:pPr>
            <w:r w:rsidRPr="00B52B2C">
              <w:rPr>
                <w:rFonts w:ascii="Courier New" w:eastAsia="Lucida Sans Unicode" w:hAnsi="Courier New" w:cs="Courier New"/>
                <w:sz w:val="22"/>
                <w:szCs w:val="22"/>
              </w:rPr>
              <w:t>3.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84D" w:rsidRPr="00B52B2C" w:rsidRDefault="0047084D" w:rsidP="00E65271">
            <w:pPr>
              <w:widowControl w:val="0"/>
              <w:suppressAutoHyphens/>
              <w:rPr>
                <w:rFonts w:ascii="Courier New" w:eastAsia="Lucida Sans Unicode" w:hAnsi="Courier New" w:cs="Courier New"/>
                <w:sz w:val="22"/>
                <w:szCs w:val="22"/>
              </w:rPr>
            </w:pPr>
            <w:r w:rsidRPr="00B52B2C">
              <w:rPr>
                <w:rFonts w:ascii="Courier New" w:eastAsia="Lucida Sans Unicode" w:hAnsi="Courier New" w:cs="Courier New"/>
                <w:sz w:val="22"/>
                <w:szCs w:val="22"/>
              </w:rPr>
              <w:t>Перевозка тела (останков) умершего на кладбище (в крематорий)</w:t>
            </w: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84D" w:rsidRPr="00B52B2C" w:rsidRDefault="00FC2F21" w:rsidP="00FC2F21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  <w:sz w:val="22"/>
                <w:szCs w:val="22"/>
              </w:rPr>
            </w:pPr>
            <w:r w:rsidRPr="00B52B2C">
              <w:rPr>
                <w:rFonts w:ascii="Courier New" w:eastAsia="Lucida Sans Unicode" w:hAnsi="Courier New" w:cs="Courier New"/>
                <w:sz w:val="22"/>
                <w:szCs w:val="22"/>
              </w:rPr>
              <w:t>2169,11</w:t>
            </w:r>
          </w:p>
        </w:tc>
      </w:tr>
      <w:tr w:rsidR="0047084D" w:rsidRPr="00F07060" w:rsidTr="00B52B2C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84D" w:rsidRPr="00B52B2C" w:rsidRDefault="0047084D" w:rsidP="00E65271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  <w:sz w:val="22"/>
                <w:szCs w:val="22"/>
              </w:rPr>
            </w:pPr>
            <w:r w:rsidRPr="00B52B2C">
              <w:rPr>
                <w:rFonts w:ascii="Courier New" w:eastAsia="Lucida Sans Unicode" w:hAnsi="Courier New" w:cs="Courier New"/>
                <w:sz w:val="22"/>
                <w:szCs w:val="22"/>
              </w:rPr>
              <w:t>4.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84D" w:rsidRPr="00B52B2C" w:rsidRDefault="0047084D" w:rsidP="00E65271">
            <w:pPr>
              <w:widowControl w:val="0"/>
              <w:suppressAutoHyphens/>
              <w:rPr>
                <w:rFonts w:ascii="Courier New" w:eastAsia="Lucida Sans Unicode" w:hAnsi="Courier New" w:cs="Courier New"/>
                <w:sz w:val="22"/>
                <w:szCs w:val="22"/>
              </w:rPr>
            </w:pPr>
            <w:r w:rsidRPr="00B52B2C">
              <w:rPr>
                <w:rFonts w:ascii="Courier New" w:eastAsia="Lucida Sans Unicode" w:hAnsi="Courier New" w:cs="Courier New"/>
                <w:sz w:val="22"/>
                <w:szCs w:val="22"/>
              </w:rPr>
              <w:t>Погребение (кремация с последующей выдачей урны с прахом)</w:t>
            </w: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84D" w:rsidRPr="00B52B2C" w:rsidRDefault="00FC2F21" w:rsidP="00E65271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  <w:sz w:val="22"/>
                <w:szCs w:val="22"/>
              </w:rPr>
            </w:pPr>
            <w:r w:rsidRPr="00B52B2C">
              <w:rPr>
                <w:rFonts w:ascii="Courier New" w:eastAsia="Lucida Sans Unicode" w:hAnsi="Courier New" w:cs="Courier New"/>
                <w:sz w:val="22"/>
                <w:szCs w:val="22"/>
              </w:rPr>
              <w:t>2877,54</w:t>
            </w:r>
          </w:p>
        </w:tc>
      </w:tr>
      <w:tr w:rsidR="0047084D" w:rsidRPr="00F07060" w:rsidTr="00B52B2C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84D" w:rsidRPr="00B52B2C" w:rsidRDefault="0047084D" w:rsidP="00E65271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  <w:sz w:val="22"/>
                <w:szCs w:val="22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84D" w:rsidRPr="00B52B2C" w:rsidRDefault="0047084D" w:rsidP="00E65271">
            <w:pPr>
              <w:widowControl w:val="0"/>
              <w:suppressAutoHyphens/>
              <w:jc w:val="both"/>
              <w:rPr>
                <w:rFonts w:ascii="Courier New" w:eastAsia="Lucida Sans Unicode" w:hAnsi="Courier New" w:cs="Courier New"/>
                <w:sz w:val="22"/>
                <w:szCs w:val="22"/>
              </w:rPr>
            </w:pPr>
            <w:r w:rsidRPr="00B52B2C">
              <w:rPr>
                <w:rFonts w:ascii="Courier New" w:eastAsia="Lucida Sans Unicode" w:hAnsi="Courier New" w:cs="Courier New"/>
                <w:sz w:val="22"/>
                <w:szCs w:val="22"/>
              </w:rPr>
              <w:t>Стоимость услуг всего</w:t>
            </w: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84D" w:rsidRPr="00B52B2C" w:rsidRDefault="00FC2F21" w:rsidP="00E65271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  <w:sz w:val="22"/>
                <w:szCs w:val="22"/>
              </w:rPr>
            </w:pPr>
            <w:r w:rsidRPr="00B52B2C">
              <w:rPr>
                <w:rFonts w:ascii="Courier New" w:eastAsia="Lucida Sans Unicode" w:hAnsi="Courier New" w:cs="Courier New"/>
                <w:sz w:val="22"/>
                <w:szCs w:val="22"/>
              </w:rPr>
              <w:t>7074,19</w:t>
            </w:r>
          </w:p>
        </w:tc>
      </w:tr>
    </w:tbl>
    <w:p w:rsidR="0047084D" w:rsidRPr="00B52B2C" w:rsidRDefault="0047084D" w:rsidP="00B52B2C">
      <w:pPr>
        <w:widowControl w:val="0"/>
        <w:suppressAutoHyphens/>
        <w:jc w:val="both"/>
        <w:rPr>
          <w:rFonts w:ascii="Arial" w:eastAsia="Lucida Sans Unicode" w:hAnsi="Arial" w:cs="Arial"/>
        </w:rPr>
      </w:pPr>
    </w:p>
    <w:p w:rsidR="0047084D" w:rsidRPr="00B52B2C" w:rsidRDefault="0047084D" w:rsidP="00B52B2C">
      <w:pPr>
        <w:widowControl w:val="0"/>
        <w:suppressAutoHyphens/>
        <w:jc w:val="both"/>
        <w:rPr>
          <w:rFonts w:ascii="Arial" w:eastAsia="Lucida Sans Unicode" w:hAnsi="Arial" w:cs="Arial"/>
        </w:rPr>
      </w:pPr>
    </w:p>
    <w:p w:rsidR="0047084D" w:rsidRPr="00B52B2C" w:rsidRDefault="0047084D" w:rsidP="00B52B2C">
      <w:pPr>
        <w:jc w:val="both"/>
        <w:rPr>
          <w:rFonts w:ascii="Arial" w:hAnsi="Arial" w:cs="Arial"/>
        </w:rPr>
      </w:pPr>
    </w:p>
    <w:p w:rsidR="0047084D" w:rsidRPr="00B52B2C" w:rsidRDefault="0047084D" w:rsidP="00B52B2C">
      <w:pPr>
        <w:jc w:val="both"/>
        <w:rPr>
          <w:rFonts w:ascii="Arial" w:hAnsi="Arial" w:cs="Arial"/>
        </w:rPr>
      </w:pPr>
    </w:p>
    <w:p w:rsidR="0047084D" w:rsidRPr="00B52B2C" w:rsidRDefault="0047084D" w:rsidP="00B52B2C">
      <w:pPr>
        <w:jc w:val="both"/>
        <w:rPr>
          <w:rFonts w:ascii="Arial" w:hAnsi="Arial" w:cs="Arial"/>
        </w:rPr>
      </w:pPr>
    </w:p>
    <w:p w:rsidR="0047084D" w:rsidRPr="00B52B2C" w:rsidRDefault="0047084D" w:rsidP="00B52B2C">
      <w:pPr>
        <w:jc w:val="both"/>
        <w:rPr>
          <w:rFonts w:ascii="Arial" w:hAnsi="Arial" w:cs="Arial"/>
        </w:rPr>
      </w:pPr>
    </w:p>
    <w:p w:rsidR="0047084D" w:rsidRPr="00B52B2C" w:rsidRDefault="0047084D" w:rsidP="00B52B2C">
      <w:pPr>
        <w:jc w:val="both"/>
        <w:rPr>
          <w:rFonts w:ascii="Arial" w:hAnsi="Arial" w:cs="Arial"/>
        </w:rPr>
      </w:pPr>
    </w:p>
    <w:p w:rsidR="0047084D" w:rsidRPr="00B52B2C" w:rsidRDefault="0047084D" w:rsidP="00B52B2C">
      <w:pPr>
        <w:jc w:val="both"/>
        <w:rPr>
          <w:rFonts w:ascii="Arial" w:hAnsi="Arial" w:cs="Arial"/>
        </w:rPr>
      </w:pPr>
    </w:p>
    <w:p w:rsidR="0047084D" w:rsidRPr="00B52B2C" w:rsidRDefault="0047084D" w:rsidP="00B52B2C">
      <w:pPr>
        <w:jc w:val="both"/>
        <w:rPr>
          <w:rFonts w:ascii="Arial" w:hAnsi="Arial" w:cs="Arial"/>
        </w:rPr>
      </w:pPr>
    </w:p>
    <w:p w:rsidR="0047084D" w:rsidRPr="00B52B2C" w:rsidRDefault="0047084D" w:rsidP="00B52B2C">
      <w:pPr>
        <w:jc w:val="both"/>
        <w:rPr>
          <w:rFonts w:ascii="Arial" w:hAnsi="Arial" w:cs="Arial"/>
        </w:rPr>
      </w:pPr>
    </w:p>
    <w:p w:rsidR="0047084D" w:rsidRPr="00B52B2C" w:rsidRDefault="0047084D" w:rsidP="00B52B2C">
      <w:pPr>
        <w:jc w:val="both"/>
        <w:rPr>
          <w:rFonts w:ascii="Arial" w:hAnsi="Arial" w:cs="Arial"/>
        </w:rPr>
      </w:pPr>
    </w:p>
    <w:p w:rsidR="0047084D" w:rsidRPr="00B52B2C" w:rsidRDefault="0047084D" w:rsidP="00B52B2C">
      <w:pPr>
        <w:jc w:val="both"/>
        <w:rPr>
          <w:rFonts w:ascii="Arial" w:hAnsi="Arial" w:cs="Arial"/>
        </w:rPr>
      </w:pPr>
    </w:p>
    <w:p w:rsidR="0047084D" w:rsidRPr="00B52B2C" w:rsidRDefault="0047084D" w:rsidP="00B52B2C">
      <w:pPr>
        <w:jc w:val="both"/>
        <w:rPr>
          <w:rFonts w:ascii="Arial" w:hAnsi="Arial" w:cs="Arial"/>
        </w:rPr>
      </w:pPr>
    </w:p>
    <w:p w:rsidR="0047084D" w:rsidRPr="00B52B2C" w:rsidRDefault="0047084D" w:rsidP="00B52B2C">
      <w:pPr>
        <w:jc w:val="both"/>
        <w:rPr>
          <w:rFonts w:ascii="Arial" w:hAnsi="Arial" w:cs="Arial"/>
        </w:rPr>
      </w:pPr>
    </w:p>
    <w:p w:rsidR="0047084D" w:rsidRPr="00B52B2C" w:rsidRDefault="0047084D" w:rsidP="00B52B2C">
      <w:pPr>
        <w:jc w:val="both"/>
        <w:rPr>
          <w:rFonts w:ascii="Arial" w:hAnsi="Arial" w:cs="Arial"/>
        </w:rPr>
      </w:pPr>
    </w:p>
    <w:p w:rsidR="0047084D" w:rsidRPr="00B52B2C" w:rsidRDefault="0047084D" w:rsidP="00B52B2C">
      <w:pPr>
        <w:jc w:val="both"/>
        <w:rPr>
          <w:rFonts w:ascii="Arial" w:hAnsi="Arial" w:cs="Arial"/>
        </w:rPr>
      </w:pPr>
    </w:p>
    <w:p w:rsidR="0047084D" w:rsidRPr="00B52B2C" w:rsidRDefault="0047084D" w:rsidP="00B52B2C">
      <w:pPr>
        <w:jc w:val="both"/>
        <w:rPr>
          <w:rFonts w:ascii="Arial" w:hAnsi="Arial" w:cs="Arial"/>
        </w:rPr>
      </w:pPr>
    </w:p>
    <w:p w:rsidR="0047084D" w:rsidRPr="00B52B2C" w:rsidRDefault="0047084D" w:rsidP="00B52B2C">
      <w:pPr>
        <w:jc w:val="both"/>
        <w:rPr>
          <w:rFonts w:ascii="Arial" w:hAnsi="Arial" w:cs="Arial"/>
        </w:rPr>
      </w:pPr>
    </w:p>
    <w:p w:rsidR="0047084D" w:rsidRPr="00B52B2C" w:rsidRDefault="0047084D" w:rsidP="00B52B2C">
      <w:pPr>
        <w:jc w:val="both"/>
        <w:rPr>
          <w:rFonts w:ascii="Arial" w:hAnsi="Arial" w:cs="Arial"/>
        </w:rPr>
      </w:pPr>
    </w:p>
    <w:p w:rsidR="0047084D" w:rsidRPr="00B52B2C" w:rsidRDefault="0047084D" w:rsidP="00B52B2C">
      <w:pPr>
        <w:jc w:val="both"/>
        <w:rPr>
          <w:rFonts w:ascii="Arial" w:hAnsi="Arial" w:cs="Arial"/>
        </w:rPr>
      </w:pPr>
    </w:p>
    <w:p w:rsidR="0047084D" w:rsidRPr="00B52B2C" w:rsidRDefault="0047084D" w:rsidP="00B52B2C">
      <w:pPr>
        <w:jc w:val="both"/>
        <w:rPr>
          <w:rFonts w:ascii="Arial" w:hAnsi="Arial" w:cs="Arial"/>
        </w:rPr>
      </w:pPr>
    </w:p>
    <w:p w:rsidR="0047084D" w:rsidRPr="00B52B2C" w:rsidRDefault="0047084D" w:rsidP="00B52B2C">
      <w:pPr>
        <w:jc w:val="both"/>
        <w:rPr>
          <w:rFonts w:ascii="Arial" w:hAnsi="Arial" w:cs="Arial"/>
        </w:rPr>
      </w:pPr>
    </w:p>
    <w:p w:rsidR="0047084D" w:rsidRPr="00B52B2C" w:rsidRDefault="0047084D" w:rsidP="00B52B2C">
      <w:pPr>
        <w:jc w:val="both"/>
        <w:rPr>
          <w:rFonts w:ascii="Arial" w:hAnsi="Arial" w:cs="Arial"/>
        </w:rPr>
      </w:pPr>
    </w:p>
    <w:p w:rsidR="00B52B2C" w:rsidRPr="00B52B2C" w:rsidRDefault="00B52B2C" w:rsidP="00B52B2C">
      <w:pPr>
        <w:ind w:left="-142" w:right="-143"/>
        <w:rPr>
          <w:rFonts w:ascii="Arial" w:hAnsi="Arial" w:cs="Arial"/>
        </w:rPr>
      </w:pPr>
    </w:p>
    <w:p w:rsidR="00B52B2C" w:rsidRPr="00B52B2C" w:rsidRDefault="00B52B2C" w:rsidP="00B52B2C">
      <w:pPr>
        <w:ind w:left="-142" w:right="-143"/>
        <w:rPr>
          <w:rFonts w:ascii="Arial" w:hAnsi="Arial" w:cs="Arial"/>
        </w:rPr>
      </w:pPr>
    </w:p>
    <w:p w:rsidR="0047084D" w:rsidRPr="00DD39CD" w:rsidRDefault="0047084D" w:rsidP="00B52B2C">
      <w:pPr>
        <w:ind w:left="-142" w:right="-143"/>
        <w:jc w:val="right"/>
        <w:rPr>
          <w:rFonts w:ascii="Courier New" w:hAnsi="Courier New" w:cs="Courier New"/>
          <w:sz w:val="22"/>
          <w:szCs w:val="22"/>
        </w:rPr>
      </w:pPr>
      <w:r w:rsidRPr="00DD39CD"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="00B52B2C">
        <w:rPr>
          <w:rFonts w:ascii="Courier New" w:hAnsi="Courier New" w:cs="Courier New"/>
          <w:sz w:val="22"/>
          <w:szCs w:val="22"/>
        </w:rPr>
        <w:t xml:space="preserve"> № </w:t>
      </w:r>
      <w:r>
        <w:rPr>
          <w:rFonts w:ascii="Courier New" w:hAnsi="Courier New" w:cs="Courier New"/>
          <w:sz w:val="22"/>
          <w:szCs w:val="22"/>
        </w:rPr>
        <w:t>2</w:t>
      </w:r>
    </w:p>
    <w:p w:rsidR="0047084D" w:rsidRPr="00DD39CD" w:rsidRDefault="0047084D" w:rsidP="0047084D">
      <w:pPr>
        <w:jc w:val="right"/>
        <w:rPr>
          <w:rFonts w:ascii="Courier New" w:hAnsi="Courier New" w:cs="Courier New"/>
          <w:sz w:val="22"/>
          <w:szCs w:val="22"/>
        </w:rPr>
      </w:pPr>
      <w:r w:rsidRPr="00DD39CD">
        <w:rPr>
          <w:rFonts w:ascii="Courier New" w:hAnsi="Courier New" w:cs="Courier New"/>
          <w:sz w:val="22"/>
          <w:szCs w:val="22"/>
        </w:rPr>
        <w:t>УТВЕРЖДЕНО</w:t>
      </w:r>
    </w:p>
    <w:p w:rsidR="0047084D" w:rsidRPr="00DD39CD" w:rsidRDefault="0047084D" w:rsidP="0047084D">
      <w:pPr>
        <w:jc w:val="right"/>
        <w:rPr>
          <w:rFonts w:ascii="Courier New" w:hAnsi="Courier New" w:cs="Courier New"/>
          <w:sz w:val="22"/>
          <w:szCs w:val="22"/>
        </w:rPr>
      </w:pPr>
      <w:r w:rsidRPr="00DD39CD">
        <w:rPr>
          <w:rFonts w:ascii="Courier New" w:hAnsi="Courier New" w:cs="Courier New"/>
          <w:sz w:val="22"/>
          <w:szCs w:val="22"/>
        </w:rPr>
        <w:t xml:space="preserve"> постановлением Главы</w:t>
      </w:r>
    </w:p>
    <w:p w:rsidR="0047084D" w:rsidRPr="00DD39CD" w:rsidRDefault="0047084D" w:rsidP="0047084D">
      <w:pPr>
        <w:jc w:val="right"/>
        <w:rPr>
          <w:rFonts w:ascii="Courier New" w:hAnsi="Courier New" w:cs="Courier New"/>
          <w:sz w:val="22"/>
          <w:szCs w:val="22"/>
        </w:rPr>
      </w:pPr>
      <w:r w:rsidRPr="00DD39CD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47084D" w:rsidRDefault="007B76E0" w:rsidP="0047084D">
      <w:pPr>
        <w:jc w:val="right"/>
      </w:pPr>
      <w:r>
        <w:rPr>
          <w:rFonts w:ascii="Courier New" w:hAnsi="Courier New" w:cs="Courier New"/>
          <w:sz w:val="22"/>
          <w:szCs w:val="22"/>
        </w:rPr>
        <w:t>от ______2018</w:t>
      </w:r>
      <w:r w:rsidR="0047084D" w:rsidRPr="00DD39CD">
        <w:rPr>
          <w:rFonts w:ascii="Courier New" w:hAnsi="Courier New" w:cs="Courier New"/>
          <w:sz w:val="22"/>
          <w:szCs w:val="22"/>
        </w:rPr>
        <w:t>г. № ____</w:t>
      </w:r>
    </w:p>
    <w:p w:rsidR="0047084D" w:rsidRPr="00B52B2C" w:rsidRDefault="0047084D" w:rsidP="00B52B2C">
      <w:pPr>
        <w:jc w:val="right"/>
        <w:rPr>
          <w:rFonts w:ascii="Arial" w:hAnsi="Arial" w:cs="Arial"/>
        </w:rPr>
      </w:pPr>
    </w:p>
    <w:p w:rsidR="0047084D" w:rsidRPr="00F07060" w:rsidRDefault="0047084D" w:rsidP="00B52B2C">
      <w:pPr>
        <w:spacing w:line="276" w:lineRule="auto"/>
        <w:jc w:val="center"/>
        <w:rPr>
          <w:rFonts w:ascii="Arial" w:eastAsia="Calibri" w:hAnsi="Arial" w:cs="Arial"/>
          <w:lang w:eastAsia="en-US"/>
        </w:rPr>
      </w:pPr>
      <w:proofErr w:type="gramStart"/>
      <w:r w:rsidRPr="00F12482">
        <w:rPr>
          <w:rFonts w:ascii="Arial" w:eastAsia="Lucida Sans Unicode" w:hAnsi="Arial" w:cs="Arial"/>
        </w:rPr>
        <w:t>СТ</w:t>
      </w:r>
      <w:r>
        <w:rPr>
          <w:rFonts w:ascii="Arial" w:eastAsia="Lucida Sans Unicode" w:hAnsi="Arial" w:cs="Arial"/>
        </w:rPr>
        <w:t xml:space="preserve">ОИМОСТЬ </w:t>
      </w:r>
      <w:r w:rsidRPr="00F12482">
        <w:rPr>
          <w:rFonts w:ascii="Arial" w:eastAsia="Lucida Sans Unicode" w:hAnsi="Arial" w:cs="Arial"/>
        </w:rPr>
        <w:t xml:space="preserve">УСЛУГ, ПРЕДОСТАВЛЯЕМЫХ СПЕЦИАЛИЗИРОВАННОЙ СЛУЖБОЙ ПО ВОПРОСАМ ПОХОРОННОГО ДЕЛА </w:t>
      </w:r>
      <w:r>
        <w:rPr>
          <w:rFonts w:ascii="Arial" w:eastAsia="Lucida Sans Unicode" w:hAnsi="Arial" w:cs="Arial"/>
        </w:rPr>
        <w:t>ПРИ ОТСУТСТВИИ СУПРУГА, БЛИЗКИХ РОДСТВЕННИКОВ, ИНЫХ РОДСТВЕННИКОВ ЛИБО ЗАКОННОГО ПРЕДСТАВИТЕЛЯ УМЕРШЕГО</w:t>
      </w:r>
      <w:r w:rsidRPr="00F12482">
        <w:rPr>
          <w:rFonts w:ascii="Arial" w:eastAsia="Lucida Sans Unicode" w:hAnsi="Arial" w:cs="Arial"/>
        </w:rPr>
        <w:t xml:space="preserve"> ИЛИ </w:t>
      </w:r>
      <w:r>
        <w:rPr>
          <w:rFonts w:ascii="Arial" w:eastAsia="Lucida Sans Unicode" w:hAnsi="Arial" w:cs="Arial"/>
        </w:rPr>
        <w:t xml:space="preserve">ПРИ НЕВОЗМОЖНОСТИ ОСУЩЕСТВИТЬ ИМИ ПОГРЕБЕНИЕ, А ТАКЖЕ ПРИ ОТСУТСТВИИ ИНЫХ </w:t>
      </w:r>
      <w:r w:rsidRPr="00F12482">
        <w:rPr>
          <w:rFonts w:ascii="Arial" w:eastAsia="Lucida Sans Unicode" w:hAnsi="Arial" w:cs="Arial"/>
        </w:rPr>
        <w:t>ЛИЦ</w:t>
      </w:r>
      <w:r>
        <w:rPr>
          <w:rFonts w:ascii="Arial" w:eastAsia="Lucida Sans Unicode" w:hAnsi="Arial" w:cs="Arial"/>
        </w:rPr>
        <w:t xml:space="preserve">, ВЗЯВШИХ </w:t>
      </w:r>
      <w:r w:rsidRPr="00F12482">
        <w:rPr>
          <w:rFonts w:ascii="Arial" w:eastAsia="Lucida Sans Unicode" w:hAnsi="Arial" w:cs="Arial"/>
        </w:rPr>
        <w:t xml:space="preserve"> НА СЕБЯ ОБЯЗАННОСТЬ ОС</w:t>
      </w:r>
      <w:r>
        <w:rPr>
          <w:rFonts w:ascii="Arial" w:eastAsia="Lucida Sans Unicode" w:hAnsi="Arial" w:cs="Arial"/>
        </w:rPr>
        <w:t>УЩЕСТВИТЬ ПОГРЕБЕНИЕ, ПОГРЕБЕНИЕ УМЕРШЕГО НА ДОМУ, НА УЛИЦЕ ИЛИ ИНОМ МЕСТЕ ПОСЛЕ УСТАНОВЛЕНИЯ ОРГАНАМИ ВНУТРЕННИХ ДЕЛ ЕГО ЛИЧНОСТИ</w:t>
      </w:r>
      <w:proofErr w:type="gramEnd"/>
    </w:p>
    <w:p w:rsidR="0047084D" w:rsidRPr="00B52B2C" w:rsidRDefault="0047084D" w:rsidP="00B52B2C">
      <w:pPr>
        <w:jc w:val="center"/>
        <w:rPr>
          <w:rFonts w:ascii="Arial" w:hAnsi="Arial" w:cs="Arial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"/>
        <w:gridCol w:w="4500"/>
        <w:gridCol w:w="4572"/>
      </w:tblGrid>
      <w:tr w:rsidR="0047084D" w:rsidRPr="00F07060" w:rsidTr="00B52B2C">
        <w:tc>
          <w:tcPr>
            <w:tcW w:w="534" w:type="dxa"/>
            <w:shd w:val="clear" w:color="auto" w:fill="auto"/>
          </w:tcPr>
          <w:p w:rsidR="0047084D" w:rsidRPr="00B52B2C" w:rsidRDefault="0047084D" w:rsidP="00E65271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  <w:sz w:val="22"/>
                <w:szCs w:val="22"/>
              </w:rPr>
            </w:pPr>
            <w:r w:rsidRPr="00B52B2C">
              <w:rPr>
                <w:rFonts w:ascii="Courier New" w:eastAsia="Lucida Sans Unicode" w:hAnsi="Courier New" w:cs="Courier New"/>
                <w:sz w:val="22"/>
                <w:szCs w:val="22"/>
              </w:rPr>
              <w:t>№</w:t>
            </w:r>
          </w:p>
        </w:tc>
        <w:tc>
          <w:tcPr>
            <w:tcW w:w="4500" w:type="dxa"/>
            <w:shd w:val="clear" w:color="auto" w:fill="auto"/>
          </w:tcPr>
          <w:p w:rsidR="0047084D" w:rsidRPr="00B52B2C" w:rsidRDefault="0047084D" w:rsidP="00E65271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  <w:sz w:val="22"/>
                <w:szCs w:val="22"/>
              </w:rPr>
            </w:pPr>
            <w:r w:rsidRPr="00B52B2C">
              <w:rPr>
                <w:rFonts w:ascii="Courier New" w:eastAsia="Lucida Sans Unicode" w:hAnsi="Courier New" w:cs="Courier New"/>
                <w:sz w:val="22"/>
                <w:szCs w:val="22"/>
              </w:rPr>
              <w:t>Перечень услуг</w:t>
            </w:r>
          </w:p>
        </w:tc>
        <w:tc>
          <w:tcPr>
            <w:tcW w:w="4572" w:type="dxa"/>
            <w:shd w:val="clear" w:color="auto" w:fill="auto"/>
          </w:tcPr>
          <w:p w:rsidR="0047084D" w:rsidRPr="00B52B2C" w:rsidRDefault="0047084D" w:rsidP="00E65271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  <w:sz w:val="22"/>
                <w:szCs w:val="22"/>
              </w:rPr>
            </w:pPr>
            <w:r w:rsidRPr="00B52B2C">
              <w:rPr>
                <w:rFonts w:ascii="Courier New" w:eastAsia="Lucida Sans Unicode" w:hAnsi="Courier New" w:cs="Courier New"/>
                <w:sz w:val="22"/>
                <w:szCs w:val="22"/>
              </w:rPr>
              <w:t>Стоимость услуги</w:t>
            </w:r>
          </w:p>
          <w:p w:rsidR="0047084D" w:rsidRPr="00B52B2C" w:rsidRDefault="0047084D" w:rsidP="00E65271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  <w:sz w:val="22"/>
                <w:szCs w:val="22"/>
              </w:rPr>
            </w:pPr>
            <w:r w:rsidRPr="00B52B2C">
              <w:rPr>
                <w:rFonts w:ascii="Courier New" w:eastAsia="Lucida Sans Unicode" w:hAnsi="Courier New" w:cs="Courier New"/>
                <w:sz w:val="22"/>
                <w:szCs w:val="22"/>
              </w:rPr>
              <w:t>(руб.)</w:t>
            </w:r>
          </w:p>
        </w:tc>
      </w:tr>
      <w:tr w:rsidR="0047084D" w:rsidRPr="00F07060" w:rsidTr="00B52B2C">
        <w:tc>
          <w:tcPr>
            <w:tcW w:w="534" w:type="dxa"/>
            <w:shd w:val="clear" w:color="auto" w:fill="auto"/>
          </w:tcPr>
          <w:p w:rsidR="0047084D" w:rsidRPr="00B52B2C" w:rsidRDefault="0047084D" w:rsidP="00E65271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  <w:sz w:val="22"/>
                <w:szCs w:val="22"/>
              </w:rPr>
            </w:pPr>
            <w:r w:rsidRPr="00B52B2C">
              <w:rPr>
                <w:rFonts w:ascii="Courier New" w:eastAsia="Lucida Sans Unicode" w:hAnsi="Courier New" w:cs="Courier New"/>
                <w:sz w:val="22"/>
                <w:szCs w:val="22"/>
              </w:rPr>
              <w:t>1.</w:t>
            </w:r>
          </w:p>
        </w:tc>
        <w:tc>
          <w:tcPr>
            <w:tcW w:w="4500" w:type="dxa"/>
            <w:shd w:val="clear" w:color="auto" w:fill="auto"/>
          </w:tcPr>
          <w:p w:rsidR="0047084D" w:rsidRPr="00B52B2C" w:rsidRDefault="0047084D" w:rsidP="00E65271">
            <w:pPr>
              <w:widowControl w:val="0"/>
              <w:suppressAutoHyphens/>
              <w:jc w:val="both"/>
              <w:rPr>
                <w:rFonts w:ascii="Courier New" w:eastAsia="Lucida Sans Unicode" w:hAnsi="Courier New" w:cs="Courier New"/>
                <w:sz w:val="22"/>
                <w:szCs w:val="22"/>
              </w:rPr>
            </w:pPr>
            <w:r w:rsidRPr="00B52B2C">
              <w:rPr>
                <w:rFonts w:ascii="Courier New" w:eastAsia="Lucida Sans Unicode" w:hAnsi="Courier New" w:cs="Courier New"/>
                <w:sz w:val="22"/>
                <w:szCs w:val="22"/>
              </w:rPr>
              <w:t>Оформление документов, необходимых для погребения</w:t>
            </w:r>
          </w:p>
        </w:tc>
        <w:tc>
          <w:tcPr>
            <w:tcW w:w="4572" w:type="dxa"/>
            <w:shd w:val="clear" w:color="auto" w:fill="auto"/>
          </w:tcPr>
          <w:p w:rsidR="0047084D" w:rsidRPr="00B52B2C" w:rsidRDefault="0047084D" w:rsidP="00E65271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  <w:sz w:val="22"/>
                <w:szCs w:val="22"/>
              </w:rPr>
            </w:pPr>
            <w:r w:rsidRPr="00B52B2C">
              <w:rPr>
                <w:rFonts w:ascii="Courier New" w:eastAsia="Lucida Sans Unicode" w:hAnsi="Courier New" w:cs="Courier New"/>
                <w:sz w:val="22"/>
                <w:szCs w:val="22"/>
              </w:rPr>
              <w:t>бесплатно</w:t>
            </w:r>
          </w:p>
        </w:tc>
      </w:tr>
      <w:tr w:rsidR="0047084D" w:rsidRPr="00F07060" w:rsidTr="00B52B2C">
        <w:tc>
          <w:tcPr>
            <w:tcW w:w="534" w:type="dxa"/>
            <w:shd w:val="clear" w:color="auto" w:fill="auto"/>
          </w:tcPr>
          <w:p w:rsidR="0047084D" w:rsidRPr="00B52B2C" w:rsidRDefault="0047084D" w:rsidP="00E65271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  <w:sz w:val="22"/>
                <w:szCs w:val="22"/>
              </w:rPr>
            </w:pPr>
            <w:r w:rsidRPr="00B52B2C">
              <w:rPr>
                <w:rFonts w:ascii="Courier New" w:eastAsia="Lucida Sans Unicode" w:hAnsi="Courier New" w:cs="Courier New"/>
                <w:sz w:val="22"/>
                <w:szCs w:val="22"/>
              </w:rPr>
              <w:t>2.</w:t>
            </w:r>
          </w:p>
        </w:tc>
        <w:tc>
          <w:tcPr>
            <w:tcW w:w="4500" w:type="dxa"/>
            <w:shd w:val="clear" w:color="auto" w:fill="auto"/>
          </w:tcPr>
          <w:p w:rsidR="0047084D" w:rsidRPr="00B52B2C" w:rsidRDefault="0047084D" w:rsidP="00E65271">
            <w:pPr>
              <w:widowControl w:val="0"/>
              <w:suppressAutoHyphens/>
              <w:jc w:val="both"/>
              <w:rPr>
                <w:rFonts w:ascii="Courier New" w:eastAsia="Lucida Sans Unicode" w:hAnsi="Courier New" w:cs="Courier New"/>
                <w:sz w:val="22"/>
                <w:szCs w:val="22"/>
              </w:rPr>
            </w:pPr>
            <w:r w:rsidRPr="00B52B2C">
              <w:rPr>
                <w:rFonts w:ascii="Courier New" w:eastAsia="Lucida Sans Unicode" w:hAnsi="Courier New" w:cs="Courier New"/>
                <w:sz w:val="22"/>
                <w:szCs w:val="22"/>
              </w:rP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4572" w:type="dxa"/>
            <w:shd w:val="clear" w:color="auto" w:fill="auto"/>
          </w:tcPr>
          <w:p w:rsidR="0047084D" w:rsidRPr="00B52B2C" w:rsidRDefault="007B76E0" w:rsidP="007B76E0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  <w:sz w:val="22"/>
                <w:szCs w:val="22"/>
              </w:rPr>
            </w:pPr>
            <w:r w:rsidRPr="00B52B2C">
              <w:rPr>
                <w:rFonts w:ascii="Courier New" w:eastAsia="Lucida Sans Unicode" w:hAnsi="Courier New" w:cs="Courier New"/>
                <w:sz w:val="22"/>
                <w:szCs w:val="22"/>
              </w:rPr>
              <w:t>2486,47</w:t>
            </w:r>
          </w:p>
        </w:tc>
      </w:tr>
      <w:tr w:rsidR="0047084D" w:rsidRPr="00F07060" w:rsidTr="00B52B2C">
        <w:tc>
          <w:tcPr>
            <w:tcW w:w="534" w:type="dxa"/>
            <w:shd w:val="clear" w:color="auto" w:fill="auto"/>
          </w:tcPr>
          <w:p w:rsidR="0047084D" w:rsidRPr="00B52B2C" w:rsidRDefault="0047084D" w:rsidP="00E65271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  <w:sz w:val="22"/>
                <w:szCs w:val="22"/>
              </w:rPr>
            </w:pPr>
            <w:r w:rsidRPr="00B52B2C">
              <w:rPr>
                <w:rFonts w:ascii="Courier New" w:eastAsia="Lucida Sans Unicode" w:hAnsi="Courier New" w:cs="Courier New"/>
                <w:sz w:val="22"/>
                <w:szCs w:val="22"/>
              </w:rPr>
              <w:t>3.</w:t>
            </w:r>
          </w:p>
        </w:tc>
        <w:tc>
          <w:tcPr>
            <w:tcW w:w="4500" w:type="dxa"/>
            <w:shd w:val="clear" w:color="auto" w:fill="auto"/>
          </w:tcPr>
          <w:p w:rsidR="0047084D" w:rsidRPr="00B52B2C" w:rsidRDefault="0047084D" w:rsidP="00E65271">
            <w:pPr>
              <w:widowControl w:val="0"/>
              <w:suppressAutoHyphens/>
              <w:jc w:val="both"/>
              <w:rPr>
                <w:rFonts w:ascii="Courier New" w:eastAsia="Lucida Sans Unicode" w:hAnsi="Courier New" w:cs="Courier New"/>
                <w:sz w:val="22"/>
                <w:szCs w:val="22"/>
              </w:rPr>
            </w:pPr>
            <w:r w:rsidRPr="00B52B2C">
              <w:rPr>
                <w:rFonts w:ascii="Courier New" w:eastAsia="Lucida Sans Unicode" w:hAnsi="Courier New" w:cs="Courier New"/>
                <w:sz w:val="22"/>
                <w:szCs w:val="22"/>
              </w:rPr>
              <w:t>Перевозка тела (останков) умершего на кладбище (в крематорий)</w:t>
            </w:r>
          </w:p>
        </w:tc>
        <w:tc>
          <w:tcPr>
            <w:tcW w:w="4572" w:type="dxa"/>
            <w:shd w:val="clear" w:color="auto" w:fill="auto"/>
          </w:tcPr>
          <w:p w:rsidR="0047084D" w:rsidRPr="00B52B2C" w:rsidRDefault="007B76E0" w:rsidP="007B76E0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  <w:sz w:val="22"/>
                <w:szCs w:val="22"/>
              </w:rPr>
            </w:pPr>
            <w:r w:rsidRPr="00B52B2C">
              <w:rPr>
                <w:rFonts w:ascii="Courier New" w:eastAsia="Lucida Sans Unicode" w:hAnsi="Courier New" w:cs="Courier New"/>
                <w:sz w:val="22"/>
                <w:szCs w:val="22"/>
              </w:rPr>
              <w:t>1986</w:t>
            </w:r>
            <w:r w:rsidR="0047084D" w:rsidRPr="00B52B2C">
              <w:rPr>
                <w:rFonts w:ascii="Courier New" w:eastAsia="Lucida Sans Unicode" w:hAnsi="Courier New" w:cs="Courier New"/>
                <w:sz w:val="22"/>
                <w:szCs w:val="22"/>
              </w:rPr>
              <w:t>,</w:t>
            </w:r>
            <w:r w:rsidRPr="00B52B2C">
              <w:rPr>
                <w:rFonts w:ascii="Courier New" w:eastAsia="Lucida Sans Unicode" w:hAnsi="Courier New" w:cs="Courier New"/>
                <w:sz w:val="22"/>
                <w:szCs w:val="22"/>
              </w:rPr>
              <w:t>48</w:t>
            </w:r>
          </w:p>
        </w:tc>
      </w:tr>
      <w:tr w:rsidR="0047084D" w:rsidRPr="00F07060" w:rsidTr="00B52B2C">
        <w:tc>
          <w:tcPr>
            <w:tcW w:w="534" w:type="dxa"/>
            <w:shd w:val="clear" w:color="auto" w:fill="auto"/>
          </w:tcPr>
          <w:p w:rsidR="0047084D" w:rsidRPr="00B52B2C" w:rsidRDefault="0047084D" w:rsidP="00E65271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  <w:sz w:val="22"/>
                <w:szCs w:val="22"/>
              </w:rPr>
            </w:pPr>
            <w:r w:rsidRPr="00B52B2C">
              <w:rPr>
                <w:rFonts w:ascii="Courier New" w:eastAsia="Lucida Sans Unicode" w:hAnsi="Courier New" w:cs="Courier New"/>
                <w:sz w:val="22"/>
                <w:szCs w:val="22"/>
              </w:rPr>
              <w:t>4.</w:t>
            </w:r>
          </w:p>
        </w:tc>
        <w:tc>
          <w:tcPr>
            <w:tcW w:w="4500" w:type="dxa"/>
            <w:shd w:val="clear" w:color="auto" w:fill="auto"/>
          </w:tcPr>
          <w:p w:rsidR="0047084D" w:rsidRPr="00B52B2C" w:rsidRDefault="0047084D" w:rsidP="00E65271">
            <w:pPr>
              <w:widowControl w:val="0"/>
              <w:suppressAutoHyphens/>
              <w:jc w:val="both"/>
              <w:rPr>
                <w:rFonts w:ascii="Courier New" w:eastAsia="Lucida Sans Unicode" w:hAnsi="Courier New" w:cs="Courier New"/>
                <w:sz w:val="22"/>
                <w:szCs w:val="22"/>
              </w:rPr>
            </w:pPr>
            <w:r w:rsidRPr="00B52B2C">
              <w:rPr>
                <w:rFonts w:ascii="Courier New" w:eastAsia="Lucida Sans Unicode" w:hAnsi="Courier New" w:cs="Courier New"/>
                <w:sz w:val="22"/>
                <w:szCs w:val="22"/>
              </w:rPr>
              <w:t>Облачение тела умершего</w:t>
            </w:r>
          </w:p>
        </w:tc>
        <w:tc>
          <w:tcPr>
            <w:tcW w:w="4572" w:type="dxa"/>
            <w:shd w:val="clear" w:color="auto" w:fill="auto"/>
          </w:tcPr>
          <w:p w:rsidR="0047084D" w:rsidRPr="00B52B2C" w:rsidRDefault="007B76E0" w:rsidP="00E65271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  <w:sz w:val="22"/>
                <w:szCs w:val="22"/>
              </w:rPr>
            </w:pPr>
            <w:r w:rsidRPr="00B52B2C">
              <w:rPr>
                <w:rFonts w:ascii="Courier New" w:eastAsia="Lucida Sans Unicode" w:hAnsi="Courier New" w:cs="Courier New"/>
                <w:sz w:val="22"/>
                <w:szCs w:val="22"/>
              </w:rPr>
              <w:t>696,47</w:t>
            </w:r>
          </w:p>
        </w:tc>
      </w:tr>
      <w:tr w:rsidR="0047084D" w:rsidRPr="00F07060" w:rsidTr="00B52B2C">
        <w:tc>
          <w:tcPr>
            <w:tcW w:w="534" w:type="dxa"/>
            <w:shd w:val="clear" w:color="auto" w:fill="auto"/>
          </w:tcPr>
          <w:p w:rsidR="0047084D" w:rsidRPr="00B52B2C" w:rsidRDefault="0047084D" w:rsidP="00E65271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  <w:sz w:val="22"/>
                <w:szCs w:val="22"/>
              </w:rPr>
            </w:pPr>
          </w:p>
          <w:p w:rsidR="0047084D" w:rsidRPr="00B52B2C" w:rsidRDefault="0047084D" w:rsidP="00E65271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  <w:sz w:val="22"/>
                <w:szCs w:val="22"/>
              </w:rPr>
            </w:pPr>
            <w:r w:rsidRPr="00B52B2C">
              <w:rPr>
                <w:rFonts w:ascii="Courier New" w:eastAsia="Lucida Sans Unicode" w:hAnsi="Courier New" w:cs="Courier New"/>
                <w:sz w:val="22"/>
                <w:szCs w:val="22"/>
              </w:rPr>
              <w:t>5.</w:t>
            </w:r>
          </w:p>
        </w:tc>
        <w:tc>
          <w:tcPr>
            <w:tcW w:w="4500" w:type="dxa"/>
            <w:shd w:val="clear" w:color="auto" w:fill="auto"/>
          </w:tcPr>
          <w:p w:rsidR="0047084D" w:rsidRPr="00B52B2C" w:rsidRDefault="0047084D" w:rsidP="00E65271">
            <w:pPr>
              <w:widowControl w:val="0"/>
              <w:suppressAutoHyphens/>
              <w:jc w:val="both"/>
              <w:rPr>
                <w:rFonts w:ascii="Courier New" w:eastAsia="Lucida Sans Unicode" w:hAnsi="Courier New" w:cs="Courier New"/>
                <w:sz w:val="22"/>
                <w:szCs w:val="22"/>
              </w:rPr>
            </w:pPr>
            <w:r w:rsidRPr="00B52B2C">
              <w:rPr>
                <w:rFonts w:ascii="Courier New" w:eastAsia="Lucida Sans Unicode" w:hAnsi="Courier New" w:cs="Courier New"/>
                <w:sz w:val="22"/>
                <w:szCs w:val="22"/>
              </w:rPr>
              <w:t>Погребение (кремация с последующей выдачей урны с прахом)</w:t>
            </w:r>
          </w:p>
        </w:tc>
        <w:tc>
          <w:tcPr>
            <w:tcW w:w="4572" w:type="dxa"/>
            <w:shd w:val="clear" w:color="auto" w:fill="auto"/>
          </w:tcPr>
          <w:p w:rsidR="0047084D" w:rsidRPr="00B52B2C" w:rsidRDefault="007B76E0" w:rsidP="00E65271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  <w:sz w:val="22"/>
                <w:szCs w:val="22"/>
              </w:rPr>
            </w:pPr>
            <w:r w:rsidRPr="00B52B2C">
              <w:rPr>
                <w:rFonts w:ascii="Courier New" w:eastAsia="Lucida Sans Unicode" w:hAnsi="Courier New" w:cs="Courier New"/>
                <w:sz w:val="22"/>
                <w:szCs w:val="22"/>
              </w:rPr>
              <w:t>1904,77</w:t>
            </w:r>
          </w:p>
        </w:tc>
      </w:tr>
      <w:tr w:rsidR="0047084D" w:rsidRPr="00F07060" w:rsidTr="00B52B2C">
        <w:tc>
          <w:tcPr>
            <w:tcW w:w="534" w:type="dxa"/>
            <w:shd w:val="clear" w:color="auto" w:fill="auto"/>
          </w:tcPr>
          <w:p w:rsidR="0047084D" w:rsidRPr="00B52B2C" w:rsidRDefault="0047084D" w:rsidP="00E65271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  <w:sz w:val="22"/>
                <w:szCs w:val="22"/>
              </w:rPr>
            </w:pPr>
          </w:p>
        </w:tc>
        <w:tc>
          <w:tcPr>
            <w:tcW w:w="4500" w:type="dxa"/>
            <w:shd w:val="clear" w:color="auto" w:fill="auto"/>
          </w:tcPr>
          <w:p w:rsidR="0047084D" w:rsidRPr="00B52B2C" w:rsidRDefault="0047084D" w:rsidP="00E65271">
            <w:pPr>
              <w:widowControl w:val="0"/>
              <w:suppressAutoHyphens/>
              <w:ind w:left="-648"/>
              <w:jc w:val="center"/>
              <w:rPr>
                <w:rFonts w:ascii="Courier New" w:eastAsia="Lucida Sans Unicode" w:hAnsi="Courier New" w:cs="Courier New"/>
                <w:sz w:val="22"/>
                <w:szCs w:val="22"/>
              </w:rPr>
            </w:pPr>
            <w:r w:rsidRPr="00B52B2C">
              <w:rPr>
                <w:rFonts w:ascii="Courier New" w:eastAsia="Lucida Sans Unicode" w:hAnsi="Courier New" w:cs="Courier New"/>
                <w:sz w:val="22"/>
                <w:szCs w:val="22"/>
              </w:rPr>
              <w:t>Стоимость услуг всего</w:t>
            </w:r>
          </w:p>
        </w:tc>
        <w:tc>
          <w:tcPr>
            <w:tcW w:w="4572" w:type="dxa"/>
            <w:shd w:val="clear" w:color="auto" w:fill="auto"/>
          </w:tcPr>
          <w:p w:rsidR="0047084D" w:rsidRPr="00B52B2C" w:rsidRDefault="007B76E0" w:rsidP="00E65271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  <w:sz w:val="22"/>
                <w:szCs w:val="22"/>
              </w:rPr>
            </w:pPr>
            <w:r w:rsidRPr="00B52B2C">
              <w:rPr>
                <w:rFonts w:ascii="Courier New" w:eastAsia="Lucida Sans Unicode" w:hAnsi="Courier New" w:cs="Courier New"/>
                <w:sz w:val="22"/>
                <w:szCs w:val="22"/>
              </w:rPr>
              <w:t>7074,19</w:t>
            </w:r>
          </w:p>
        </w:tc>
      </w:tr>
    </w:tbl>
    <w:p w:rsidR="00C20EFB" w:rsidRDefault="00B5703C" w:rsidP="00B52B2C">
      <w:bookmarkStart w:id="0" w:name="_GoBack"/>
      <w:bookmarkEnd w:id="0"/>
    </w:p>
    <w:sectPr w:rsidR="00C20E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368F"/>
    <w:rsid w:val="001B56D4"/>
    <w:rsid w:val="004508FB"/>
    <w:rsid w:val="0047084D"/>
    <w:rsid w:val="006F368F"/>
    <w:rsid w:val="00732C55"/>
    <w:rsid w:val="007B76E0"/>
    <w:rsid w:val="008F1301"/>
    <w:rsid w:val="00B52B2C"/>
    <w:rsid w:val="00B5703C"/>
    <w:rsid w:val="00F83648"/>
    <w:rsid w:val="00FC2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8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8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559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ольга</cp:lastModifiedBy>
  <cp:revision>7</cp:revision>
  <dcterms:created xsi:type="dcterms:W3CDTF">2018-12-06T05:45:00Z</dcterms:created>
  <dcterms:modified xsi:type="dcterms:W3CDTF">2018-12-14T03:44:00Z</dcterms:modified>
</cp:coreProperties>
</file>