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A96" w:rsidRPr="00AA7776" w:rsidRDefault="004E456E" w:rsidP="001A7A96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08</w:t>
      </w:r>
      <w:r w:rsidR="00475B72">
        <w:rPr>
          <w:rFonts w:ascii="Arial" w:eastAsia="Lucida Sans Unicode" w:hAnsi="Arial" w:cs="Arial"/>
          <w:b/>
          <w:sz w:val="32"/>
          <w:szCs w:val="32"/>
          <w:lang w:eastAsia="en-US"/>
        </w:rPr>
        <w:t>.11</w:t>
      </w:r>
      <w:r w:rsidR="001A7A96" w:rsidRPr="00AA7776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.2017Г.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82</w:t>
      </w:r>
    </w:p>
    <w:p w:rsidR="001A7A96" w:rsidRPr="00AA7776" w:rsidRDefault="001A7A96" w:rsidP="001A7A96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AA7776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1A7A96" w:rsidRPr="00AA7776" w:rsidRDefault="001A7A96" w:rsidP="001A7A96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AA7776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1A7A96" w:rsidRPr="00AA7776" w:rsidRDefault="001A7A96" w:rsidP="001A7A96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AA7776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1A7A96" w:rsidRPr="00AA7776" w:rsidRDefault="001A7A96" w:rsidP="001A7A96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AA7776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1A7A96" w:rsidRPr="00AA7776" w:rsidRDefault="001A7A96" w:rsidP="001A7A96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AA7776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1A7A96" w:rsidRPr="00AA7776" w:rsidRDefault="001A7A96" w:rsidP="001A7A96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AA7776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1A7A96" w:rsidRPr="00AA7776" w:rsidRDefault="001A7A96" w:rsidP="001A7A96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1A7A96" w:rsidRPr="00AA7776" w:rsidRDefault="001A7A96" w:rsidP="001A7A96">
      <w:pPr>
        <w:jc w:val="center"/>
        <w:rPr>
          <w:rFonts w:ascii="Arial" w:hAnsi="Arial" w:cs="Arial"/>
          <w:b/>
          <w:color w:val="000000"/>
          <w:spacing w:val="1"/>
          <w:sz w:val="32"/>
          <w:szCs w:val="32"/>
        </w:rPr>
      </w:pPr>
      <w:r w:rsidRPr="00AA7776">
        <w:rPr>
          <w:rFonts w:ascii="Arial" w:hAnsi="Arial" w:cs="Arial"/>
          <w:b/>
          <w:color w:val="000000"/>
          <w:spacing w:val="1"/>
          <w:sz w:val="32"/>
          <w:szCs w:val="32"/>
        </w:rPr>
        <w:t>ОБ УТВЕРЖДЕНИИ ПОРЯДКА ОПРЕДЕЛЕНИЯ</w:t>
      </w:r>
    </w:p>
    <w:p w:rsidR="001A7A96" w:rsidRDefault="001A7A96" w:rsidP="001A7A96">
      <w:pPr>
        <w:jc w:val="center"/>
        <w:rPr>
          <w:rFonts w:ascii="Arial" w:hAnsi="Arial" w:cs="Arial"/>
          <w:b/>
          <w:color w:val="000000"/>
          <w:spacing w:val="1"/>
          <w:sz w:val="32"/>
          <w:szCs w:val="32"/>
        </w:rPr>
      </w:pPr>
      <w:r w:rsidRPr="00AA7776">
        <w:rPr>
          <w:rFonts w:ascii="Arial" w:hAnsi="Arial" w:cs="Arial"/>
          <w:b/>
          <w:color w:val="000000"/>
          <w:spacing w:val="1"/>
          <w:sz w:val="32"/>
          <w:szCs w:val="32"/>
        </w:rPr>
        <w:t>МЕЖБЮДЖЕТНЫХ ТРАНСФЕРТОВ</w:t>
      </w:r>
    </w:p>
    <w:p w:rsidR="001A7A96" w:rsidRDefault="001A7A96" w:rsidP="001A7A96">
      <w:pPr>
        <w:jc w:val="center"/>
        <w:rPr>
          <w:rFonts w:ascii="Arial" w:hAnsi="Arial" w:cs="Arial"/>
          <w:b/>
          <w:color w:val="000000"/>
          <w:spacing w:val="1"/>
          <w:sz w:val="32"/>
          <w:szCs w:val="32"/>
        </w:rPr>
      </w:pPr>
    </w:p>
    <w:p w:rsidR="001A7A96" w:rsidRPr="00AA7776" w:rsidRDefault="001A7A96" w:rsidP="001A7A96">
      <w:pPr>
        <w:jc w:val="center"/>
        <w:rPr>
          <w:rFonts w:ascii="Arial" w:hAnsi="Arial" w:cs="Arial"/>
          <w:b/>
          <w:color w:val="000000"/>
          <w:spacing w:val="1"/>
          <w:sz w:val="32"/>
          <w:szCs w:val="32"/>
        </w:rPr>
      </w:pPr>
    </w:p>
    <w:p w:rsidR="001A7A96" w:rsidRPr="00AA7776" w:rsidRDefault="001A7A96" w:rsidP="001A7A96">
      <w:pPr>
        <w:widowControl/>
        <w:suppressAutoHyphens w:val="0"/>
        <w:autoSpaceDE/>
        <w:spacing w:line="276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AA7776">
        <w:rPr>
          <w:rFonts w:ascii="Arial" w:eastAsiaTheme="minorHAnsi" w:hAnsi="Arial" w:cs="Arial"/>
          <w:sz w:val="24"/>
          <w:szCs w:val="24"/>
          <w:lang w:eastAsia="en-US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руководствуясь статьей 6 Устава Голоустненского муниципального образования</w:t>
      </w:r>
    </w:p>
    <w:p w:rsidR="001A7A96" w:rsidRPr="00AA7776" w:rsidRDefault="001A7A96" w:rsidP="001A7A96">
      <w:pPr>
        <w:widowControl/>
        <w:suppressAutoHyphens w:val="0"/>
        <w:autoSpaceDE/>
        <w:spacing w:line="276" w:lineRule="auto"/>
        <w:ind w:firstLine="709"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:rsidR="001A7A96" w:rsidRPr="00AA7776" w:rsidRDefault="001A7A96" w:rsidP="001A7A96">
      <w:pPr>
        <w:widowControl/>
        <w:suppressAutoHyphens w:val="0"/>
        <w:autoSpaceDE/>
        <w:spacing w:line="276" w:lineRule="auto"/>
        <w:jc w:val="center"/>
        <w:rPr>
          <w:rFonts w:ascii="Arial" w:eastAsiaTheme="minorHAnsi" w:hAnsi="Arial" w:cs="Arial"/>
          <w:b/>
          <w:sz w:val="30"/>
          <w:szCs w:val="30"/>
          <w:lang w:eastAsia="en-US"/>
        </w:rPr>
      </w:pPr>
      <w:r w:rsidRPr="00AA7776">
        <w:rPr>
          <w:rFonts w:ascii="Arial" w:eastAsiaTheme="minorHAnsi" w:hAnsi="Arial" w:cs="Arial"/>
          <w:b/>
          <w:sz w:val="30"/>
          <w:szCs w:val="30"/>
          <w:lang w:eastAsia="en-US"/>
        </w:rPr>
        <w:t>ПОСТАНОВЛЯЮ:</w:t>
      </w:r>
    </w:p>
    <w:p w:rsidR="001A7A96" w:rsidRPr="00AA7776" w:rsidRDefault="001A7A96" w:rsidP="001A7A96">
      <w:pPr>
        <w:widowControl/>
        <w:suppressAutoHyphens w:val="0"/>
        <w:autoSpaceDE/>
        <w:spacing w:line="276" w:lineRule="auto"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:rsidR="001A7A96" w:rsidRPr="00AA7776" w:rsidRDefault="001A7A96" w:rsidP="001A7A96">
      <w:pPr>
        <w:widowControl/>
        <w:suppressAutoHyphens w:val="0"/>
        <w:autoSpaceDE/>
        <w:spacing w:line="276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AA7776">
        <w:rPr>
          <w:rFonts w:ascii="Arial" w:eastAsiaTheme="minorHAnsi" w:hAnsi="Arial" w:cs="Arial"/>
          <w:sz w:val="24"/>
          <w:szCs w:val="24"/>
          <w:lang w:eastAsia="en-US"/>
        </w:rPr>
        <w:t xml:space="preserve">1. Утвердить Порядок определения объема межбюджетных трансфертов, передаваемых бюджету Иркутского районного муниципального образования из бюджета Голоустненского муниципального образования на осуществление в 2018 </w:t>
      </w:r>
      <w:proofErr w:type="gramStart"/>
      <w:r w:rsidRPr="00AA7776">
        <w:rPr>
          <w:rFonts w:ascii="Arial" w:eastAsiaTheme="minorHAnsi" w:hAnsi="Arial" w:cs="Arial"/>
          <w:sz w:val="24"/>
          <w:szCs w:val="24"/>
          <w:lang w:eastAsia="en-US"/>
        </w:rPr>
        <w:t xml:space="preserve">году органом местного самоуправления Иркутского районного муниципального образования полномочия по решению вопроса местного значения </w:t>
      </w:r>
      <w:r w:rsidR="00475B72" w:rsidRPr="001A7A96">
        <w:rPr>
          <w:rFonts w:ascii="Arial" w:hAnsi="Arial" w:cs="Arial"/>
          <w:sz w:val="24"/>
          <w:szCs w:val="24"/>
        </w:rPr>
        <w:t xml:space="preserve">«Дорожная </w:t>
      </w:r>
      <w:r w:rsidR="00475B72" w:rsidRPr="001A7A96">
        <w:rPr>
          <w:rFonts w:ascii="Arial" w:hAnsi="Arial" w:cs="Arial"/>
          <w:sz w:val="24"/>
          <w:szCs w:val="24"/>
          <w:lang w:eastAsia="ru-RU"/>
        </w:rPr>
        <w:t>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</w:t>
      </w:r>
      <w:proofErr w:type="gramEnd"/>
      <w:r w:rsidR="00475B72" w:rsidRPr="001A7A96">
        <w:rPr>
          <w:rFonts w:ascii="Arial" w:hAnsi="Arial" w:cs="Arial"/>
          <w:sz w:val="24"/>
          <w:szCs w:val="24"/>
          <w:lang w:eastAsia="ru-RU"/>
        </w:rPr>
        <w:t xml:space="preserve">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Федерации»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, </w:t>
      </w:r>
      <w:proofErr w:type="gramStart"/>
      <w:r w:rsidRPr="00AA7776">
        <w:rPr>
          <w:rFonts w:ascii="Arial" w:eastAsiaTheme="minorHAnsi" w:hAnsi="Arial" w:cs="Arial"/>
          <w:sz w:val="24"/>
          <w:szCs w:val="24"/>
          <w:lang w:eastAsia="en-US"/>
        </w:rPr>
        <w:t>согласно приложения</w:t>
      </w:r>
      <w:proofErr w:type="gramEnd"/>
      <w:r w:rsidRPr="00AA7776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1A7A96" w:rsidRPr="00AA7776" w:rsidRDefault="001A7A96" w:rsidP="001A7A96">
      <w:pPr>
        <w:widowControl/>
        <w:suppressAutoHyphens w:val="0"/>
        <w:autoSpaceDE/>
        <w:spacing w:line="276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AA7776">
        <w:rPr>
          <w:rFonts w:ascii="Arial" w:eastAsiaTheme="minorHAnsi" w:hAnsi="Arial" w:cs="Arial"/>
          <w:sz w:val="24"/>
          <w:szCs w:val="24"/>
          <w:lang w:eastAsia="en-US"/>
        </w:rPr>
        <w:t>2. Обнародовать данное постановление на официальном сайте администрации Голоустненского муниципального образования.</w:t>
      </w:r>
    </w:p>
    <w:p w:rsidR="001A7A96" w:rsidRPr="00AA7776" w:rsidRDefault="001A7A96" w:rsidP="001A7A96">
      <w:pPr>
        <w:widowControl/>
        <w:suppressAutoHyphens w:val="0"/>
        <w:autoSpaceDE/>
        <w:spacing w:line="276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AA7776">
        <w:rPr>
          <w:rFonts w:ascii="Arial" w:eastAsiaTheme="minorHAnsi" w:hAnsi="Arial" w:cs="Arial"/>
          <w:sz w:val="24"/>
          <w:szCs w:val="24"/>
          <w:lang w:eastAsia="en-US"/>
        </w:rPr>
        <w:t xml:space="preserve">3. </w:t>
      </w:r>
      <w:proofErr w:type="gramStart"/>
      <w:r w:rsidRPr="00AA7776">
        <w:rPr>
          <w:rFonts w:ascii="Arial" w:eastAsiaTheme="minorHAnsi" w:hAnsi="Arial" w:cs="Arial"/>
          <w:sz w:val="24"/>
          <w:szCs w:val="24"/>
          <w:lang w:eastAsia="en-US"/>
        </w:rPr>
        <w:t>Контроль за</w:t>
      </w:r>
      <w:proofErr w:type="gramEnd"/>
      <w:r w:rsidRPr="00AA7776">
        <w:rPr>
          <w:rFonts w:ascii="Arial" w:eastAsiaTheme="minorHAnsi" w:hAnsi="Arial" w:cs="Arial"/>
          <w:sz w:val="24"/>
          <w:szCs w:val="24"/>
          <w:lang w:eastAsia="en-US"/>
        </w:rPr>
        <w:t xml:space="preserve"> исполнением настоящего постановления оставляю за собой.</w:t>
      </w:r>
    </w:p>
    <w:p w:rsidR="001A7A96" w:rsidRPr="00AA7776" w:rsidRDefault="001A7A96" w:rsidP="001A7A96">
      <w:pPr>
        <w:widowControl/>
        <w:suppressAutoHyphens w:val="0"/>
        <w:autoSpaceDE/>
        <w:spacing w:line="276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1A7A96" w:rsidRPr="00AA7776" w:rsidRDefault="001A7A96" w:rsidP="001A7A96">
      <w:pPr>
        <w:widowControl/>
        <w:suppressAutoHyphens w:val="0"/>
        <w:autoSpaceDE/>
        <w:spacing w:line="276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1A7A96" w:rsidRPr="00AA7776" w:rsidRDefault="001A7A96" w:rsidP="001A7A96">
      <w:pPr>
        <w:widowControl/>
        <w:suppressAutoHyphens w:val="0"/>
        <w:autoSpaceDE/>
        <w:spacing w:line="276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AA7776">
        <w:rPr>
          <w:rFonts w:ascii="Arial" w:eastAsiaTheme="minorHAnsi" w:hAnsi="Arial" w:cs="Arial"/>
          <w:sz w:val="24"/>
          <w:szCs w:val="24"/>
          <w:lang w:eastAsia="en-US"/>
        </w:rPr>
        <w:t>Глава Голоустненского</w:t>
      </w:r>
    </w:p>
    <w:p w:rsidR="001A7A96" w:rsidRPr="00AA7776" w:rsidRDefault="001A7A96" w:rsidP="001A7A96">
      <w:pPr>
        <w:widowControl/>
        <w:suppressAutoHyphens w:val="0"/>
        <w:autoSpaceDE/>
        <w:spacing w:line="276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AA7776">
        <w:rPr>
          <w:rFonts w:ascii="Arial" w:eastAsiaTheme="minorHAnsi" w:hAnsi="Arial" w:cs="Arial"/>
          <w:sz w:val="24"/>
          <w:szCs w:val="24"/>
          <w:lang w:eastAsia="en-US"/>
        </w:rPr>
        <w:t>муниципального образования</w:t>
      </w:r>
    </w:p>
    <w:p w:rsidR="001A7A96" w:rsidRDefault="001A7A96" w:rsidP="001A7A96">
      <w:pPr>
        <w:autoSpaceDN w:val="0"/>
        <w:adjustRightInd w:val="0"/>
        <w:outlineLvl w:val="0"/>
        <w:rPr>
          <w:rFonts w:ascii="Arial" w:eastAsiaTheme="minorHAnsi" w:hAnsi="Arial" w:cs="Arial"/>
          <w:sz w:val="24"/>
          <w:szCs w:val="24"/>
          <w:lang w:eastAsia="en-US"/>
        </w:rPr>
      </w:pPr>
      <w:r w:rsidRPr="00AA7776">
        <w:rPr>
          <w:rFonts w:ascii="Arial" w:eastAsiaTheme="minorHAnsi" w:hAnsi="Arial" w:cs="Arial"/>
          <w:sz w:val="24"/>
          <w:szCs w:val="24"/>
          <w:lang w:eastAsia="en-US"/>
        </w:rPr>
        <w:t>М.В. Соболев</w:t>
      </w:r>
    </w:p>
    <w:p w:rsidR="001A7A96" w:rsidRDefault="001A7A96" w:rsidP="001A7A96">
      <w:pPr>
        <w:autoSpaceDN w:val="0"/>
        <w:adjustRightInd w:val="0"/>
        <w:outlineLvl w:val="0"/>
        <w:rPr>
          <w:rFonts w:ascii="Arial" w:eastAsiaTheme="minorHAnsi" w:hAnsi="Arial" w:cs="Arial"/>
          <w:sz w:val="24"/>
          <w:szCs w:val="24"/>
          <w:lang w:eastAsia="en-US"/>
        </w:rPr>
      </w:pPr>
    </w:p>
    <w:p w:rsidR="001A7A96" w:rsidRPr="00601144" w:rsidRDefault="001A7A96" w:rsidP="001A7A96">
      <w:pPr>
        <w:autoSpaceDN w:val="0"/>
        <w:adjustRightInd w:val="0"/>
        <w:outlineLvl w:val="0"/>
        <w:rPr>
          <w:rFonts w:ascii="Arial" w:hAnsi="Arial" w:cs="Arial"/>
          <w:sz w:val="24"/>
          <w:szCs w:val="24"/>
          <w:lang w:eastAsia="ru-RU"/>
        </w:rPr>
      </w:pPr>
    </w:p>
    <w:p w:rsidR="001A7A96" w:rsidRDefault="001A7A96" w:rsidP="001A7A96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1A7A96" w:rsidRDefault="001A7A96" w:rsidP="001A7A96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1A7A96" w:rsidRPr="001A7A96" w:rsidRDefault="001A7A96" w:rsidP="001A7A96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1A7A96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1A7A96" w:rsidRPr="001A7A96" w:rsidRDefault="001A7A96" w:rsidP="001A7A96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1A7A96"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1A7A96" w:rsidRPr="001A7A96" w:rsidRDefault="001A7A96" w:rsidP="001A7A96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1A7A96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1A7A96" w:rsidRPr="001A7A96" w:rsidRDefault="001A7A96" w:rsidP="001A7A96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1A7A96">
        <w:rPr>
          <w:rFonts w:ascii="Courier New" w:hAnsi="Courier New" w:cs="Courier New"/>
          <w:sz w:val="22"/>
          <w:szCs w:val="22"/>
        </w:rPr>
        <w:t xml:space="preserve">от </w:t>
      </w:r>
      <w:r w:rsidR="004E456E">
        <w:rPr>
          <w:rFonts w:ascii="Courier New" w:hAnsi="Courier New" w:cs="Courier New"/>
          <w:sz w:val="22"/>
          <w:szCs w:val="22"/>
        </w:rPr>
        <w:t>08.11.</w:t>
      </w:r>
      <w:r w:rsidRPr="001A7A96">
        <w:rPr>
          <w:rFonts w:ascii="Courier New" w:hAnsi="Courier New" w:cs="Courier New"/>
          <w:sz w:val="22"/>
          <w:szCs w:val="22"/>
        </w:rPr>
        <w:t xml:space="preserve">2017г. № </w:t>
      </w:r>
      <w:r w:rsidR="004E456E">
        <w:rPr>
          <w:rFonts w:ascii="Courier New" w:hAnsi="Courier New" w:cs="Courier New"/>
          <w:sz w:val="22"/>
          <w:szCs w:val="22"/>
        </w:rPr>
        <w:t>82</w:t>
      </w:r>
      <w:bookmarkStart w:id="0" w:name="_GoBack"/>
      <w:bookmarkEnd w:id="0"/>
    </w:p>
    <w:p w:rsidR="001A7A96" w:rsidRPr="001A7A96" w:rsidRDefault="001A7A96" w:rsidP="001A7A96">
      <w:pPr>
        <w:autoSpaceDN w:val="0"/>
        <w:adjustRightInd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1A7A96" w:rsidRPr="001A7A96" w:rsidRDefault="001A7A96" w:rsidP="001A7A96">
      <w:pPr>
        <w:autoSpaceDN w:val="0"/>
        <w:adjustRightInd w:val="0"/>
        <w:jc w:val="center"/>
        <w:outlineLvl w:val="0"/>
        <w:rPr>
          <w:rFonts w:ascii="Arial" w:hAnsi="Arial" w:cs="Arial"/>
          <w:sz w:val="24"/>
          <w:szCs w:val="24"/>
        </w:rPr>
      </w:pPr>
      <w:r w:rsidRPr="001A7A96">
        <w:rPr>
          <w:rFonts w:ascii="Arial" w:hAnsi="Arial" w:cs="Arial"/>
          <w:sz w:val="24"/>
          <w:szCs w:val="24"/>
        </w:rPr>
        <w:t>ПОРЯДОК</w:t>
      </w:r>
    </w:p>
    <w:p w:rsidR="001A7A96" w:rsidRPr="001A7A96" w:rsidRDefault="001A7A96" w:rsidP="001A7A96">
      <w:pPr>
        <w:autoSpaceDN w:val="0"/>
        <w:adjustRightInd w:val="0"/>
        <w:jc w:val="center"/>
        <w:outlineLvl w:val="0"/>
        <w:rPr>
          <w:rFonts w:ascii="Arial" w:hAnsi="Arial" w:cs="Arial"/>
          <w:sz w:val="24"/>
          <w:szCs w:val="24"/>
        </w:rPr>
      </w:pPr>
      <w:proofErr w:type="gramStart"/>
      <w:r w:rsidRPr="001A7A96">
        <w:rPr>
          <w:rFonts w:ascii="Arial" w:hAnsi="Arial" w:cs="Arial"/>
          <w:sz w:val="24"/>
          <w:szCs w:val="24"/>
        </w:rPr>
        <w:t xml:space="preserve">определения объема межбюджетных трансфертов, передаваемых бюджету ИРМО из бюджета </w:t>
      </w:r>
      <w:r w:rsidR="00A7224D">
        <w:rPr>
          <w:rFonts w:ascii="Arial" w:hAnsi="Arial" w:cs="Arial"/>
          <w:sz w:val="24"/>
          <w:szCs w:val="24"/>
        </w:rPr>
        <w:t>Голоустненского</w:t>
      </w:r>
      <w:r w:rsidRPr="001A7A96">
        <w:rPr>
          <w:rFonts w:ascii="Arial" w:hAnsi="Arial" w:cs="Arial"/>
          <w:sz w:val="24"/>
          <w:szCs w:val="24"/>
        </w:rPr>
        <w:t xml:space="preserve"> муниципального образования на осуществление в 2018 году органом местного самоуправления ИРМО полномочия по решению вопроса местного значения «Дорожная </w:t>
      </w:r>
      <w:r w:rsidRPr="001A7A96">
        <w:rPr>
          <w:rFonts w:ascii="Arial" w:hAnsi="Arial" w:cs="Arial"/>
          <w:sz w:val="24"/>
          <w:szCs w:val="24"/>
          <w:lang w:eastAsia="ru-RU"/>
        </w:rPr>
        <w:t>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</w:t>
      </w:r>
      <w:proofErr w:type="gramEnd"/>
      <w:r w:rsidRPr="001A7A96">
        <w:rPr>
          <w:rFonts w:ascii="Arial" w:hAnsi="Arial" w:cs="Arial"/>
          <w:sz w:val="24"/>
          <w:szCs w:val="24"/>
          <w:lang w:eastAsia="ru-RU"/>
        </w:rPr>
        <w:t xml:space="preserve"> автомобильных дорог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Федерации»</w:t>
      </w:r>
    </w:p>
    <w:p w:rsidR="001A7A96" w:rsidRPr="001A7A96" w:rsidRDefault="001A7A96" w:rsidP="00A7224D">
      <w:pPr>
        <w:autoSpaceDN w:val="0"/>
        <w:adjustRightInd w:val="0"/>
        <w:jc w:val="center"/>
        <w:outlineLvl w:val="0"/>
        <w:rPr>
          <w:rFonts w:ascii="Arial" w:hAnsi="Arial" w:cs="Arial"/>
          <w:sz w:val="24"/>
          <w:szCs w:val="24"/>
        </w:rPr>
      </w:pPr>
    </w:p>
    <w:p w:rsidR="001A7A96" w:rsidRPr="00A7224D" w:rsidRDefault="00A7224D" w:rsidP="00A7224D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proofErr w:type="gramStart"/>
      <w:r w:rsidR="001A7A96" w:rsidRPr="00A7224D">
        <w:rPr>
          <w:rFonts w:ascii="Arial" w:hAnsi="Arial" w:cs="Arial"/>
          <w:sz w:val="24"/>
          <w:szCs w:val="24"/>
        </w:rPr>
        <w:t>К полномочиям органа местного самоуправления поселения по организации в границах поселения дорожной деятельности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 полномочий в области</w:t>
      </w:r>
      <w:proofErr w:type="gramEnd"/>
      <w:r w:rsidR="001A7A96" w:rsidRPr="00A7224D">
        <w:rPr>
          <w:rFonts w:ascii="Arial" w:hAnsi="Arial" w:cs="Arial"/>
          <w:sz w:val="24"/>
          <w:szCs w:val="24"/>
        </w:rPr>
        <w:t xml:space="preserve"> использования автомобильных дорог и осуществления дорожной деятельности в соответствии с законодательством Российской Федерации, которые передаются органу местного самоуправления Иркутского районного муниципального образования (далее – ИРМО) относятся:</w:t>
      </w:r>
    </w:p>
    <w:p w:rsidR="001A7A96" w:rsidRPr="00A7224D" w:rsidRDefault="00A7224D" w:rsidP="00A7224D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1.1. </w:t>
      </w:r>
      <w:r w:rsidR="001A7A96" w:rsidRPr="00A7224D">
        <w:rPr>
          <w:rFonts w:ascii="Arial" w:hAnsi="Arial" w:cs="Arial"/>
          <w:sz w:val="24"/>
          <w:szCs w:val="24"/>
        </w:rPr>
        <w:t>подготовка документации и составление дефектных ведомостей на ремонт автомобильных дорог общего пользования в границах поселения;</w:t>
      </w:r>
    </w:p>
    <w:p w:rsidR="001A7A96" w:rsidRPr="00A7224D" w:rsidRDefault="00A7224D" w:rsidP="00A7224D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1.2. </w:t>
      </w:r>
      <w:r w:rsidR="001A7A96" w:rsidRPr="00A7224D">
        <w:rPr>
          <w:rFonts w:ascii="Arial" w:hAnsi="Arial" w:cs="Arial"/>
          <w:sz w:val="24"/>
          <w:szCs w:val="24"/>
        </w:rPr>
        <w:t>подготовка документации и составление дефектных ведомостей на ремонт дворовых территорий многоквартирных домов в границах поселения;</w:t>
      </w:r>
    </w:p>
    <w:p w:rsidR="001A7A96" w:rsidRPr="00A7224D" w:rsidRDefault="00A7224D" w:rsidP="00A7224D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1.3. </w:t>
      </w:r>
      <w:r w:rsidR="001A7A96" w:rsidRPr="00A7224D">
        <w:rPr>
          <w:rFonts w:ascii="Arial" w:hAnsi="Arial" w:cs="Arial"/>
          <w:sz w:val="24"/>
          <w:szCs w:val="24"/>
        </w:rPr>
        <w:t>подготовка документации и составление дефектных ведомостей на ремонт подъездных путей к многоквартирным домам в границах поселения;</w:t>
      </w:r>
    </w:p>
    <w:p w:rsidR="001A7A96" w:rsidRPr="00A7224D" w:rsidRDefault="00A7224D" w:rsidP="00A7224D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1.4. </w:t>
      </w:r>
      <w:r w:rsidR="001A7A96" w:rsidRPr="00A7224D">
        <w:rPr>
          <w:rFonts w:ascii="Arial" w:hAnsi="Arial" w:cs="Arial"/>
          <w:sz w:val="24"/>
          <w:szCs w:val="24"/>
        </w:rPr>
        <w:t>подготовка технического задания для разработки проектно-сметной документации на ремонт автомобильных дорог общего пользования в границах поселения;</w:t>
      </w:r>
    </w:p>
    <w:p w:rsidR="001A7A96" w:rsidRPr="00A7224D" w:rsidRDefault="00A7224D" w:rsidP="00A7224D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1.5. </w:t>
      </w:r>
      <w:r w:rsidR="001A7A96" w:rsidRPr="00A7224D">
        <w:rPr>
          <w:rFonts w:ascii="Arial" w:hAnsi="Arial" w:cs="Arial"/>
          <w:sz w:val="24"/>
          <w:szCs w:val="24"/>
        </w:rPr>
        <w:t>подготовка технического задания для разработки проектно-сметной документации на ремонт дворовых территорий многоквартирных домов в границах поселения;</w:t>
      </w:r>
    </w:p>
    <w:p w:rsidR="001A7A96" w:rsidRPr="00A7224D" w:rsidRDefault="00A7224D" w:rsidP="00A7224D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1.6 </w:t>
      </w:r>
      <w:r w:rsidR="001A7A96" w:rsidRPr="00A7224D">
        <w:rPr>
          <w:rFonts w:ascii="Arial" w:hAnsi="Arial" w:cs="Arial"/>
          <w:sz w:val="24"/>
          <w:szCs w:val="24"/>
        </w:rPr>
        <w:t>подготовка технического задания для разработки проектно-сметной документации на ремонт подъездных путей к многоквартирным домам в границах поселения;</w:t>
      </w:r>
    </w:p>
    <w:p w:rsidR="001A7A96" w:rsidRPr="00A7224D" w:rsidRDefault="00A7224D" w:rsidP="00A7224D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1.7. </w:t>
      </w:r>
      <w:r w:rsidR="001A7A96" w:rsidRPr="00A7224D">
        <w:rPr>
          <w:rFonts w:ascii="Arial" w:hAnsi="Arial" w:cs="Arial"/>
          <w:sz w:val="24"/>
          <w:szCs w:val="24"/>
        </w:rPr>
        <w:t>подготовка документации по составлению информационных карт на автомобильные дороги общего пользования в границах поселения;</w:t>
      </w:r>
    </w:p>
    <w:p w:rsidR="001A7A96" w:rsidRPr="00A7224D" w:rsidRDefault="00A7224D" w:rsidP="00A7224D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1.8. </w:t>
      </w:r>
      <w:r w:rsidR="001A7A96" w:rsidRPr="00A7224D">
        <w:rPr>
          <w:rFonts w:ascii="Arial" w:hAnsi="Arial" w:cs="Arial"/>
          <w:sz w:val="24"/>
          <w:szCs w:val="24"/>
        </w:rPr>
        <w:t>подготовка документации по составлению паспортов на автомобильные дороги общего пользования в границах поселения;</w:t>
      </w:r>
    </w:p>
    <w:p w:rsidR="001A7A96" w:rsidRPr="00A7224D" w:rsidRDefault="00A7224D" w:rsidP="00A7224D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1.9. </w:t>
      </w:r>
      <w:r w:rsidR="001A7A96" w:rsidRPr="00A7224D">
        <w:rPr>
          <w:rFonts w:ascii="Arial" w:hAnsi="Arial" w:cs="Arial"/>
          <w:sz w:val="24"/>
          <w:szCs w:val="24"/>
        </w:rPr>
        <w:t>принятие участия в комиссиях по приемке автомобильных дорог общего пользования, дворовых территорий и подъездных путей к многоквартирным домам в границах поселения;</w:t>
      </w:r>
    </w:p>
    <w:p w:rsidR="001A7A96" w:rsidRPr="00A7224D" w:rsidRDefault="00A7224D" w:rsidP="00A7224D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1.10. </w:t>
      </w:r>
      <w:r w:rsidR="001A7A96" w:rsidRPr="00A7224D">
        <w:rPr>
          <w:rFonts w:ascii="Arial" w:hAnsi="Arial" w:cs="Arial"/>
          <w:sz w:val="24"/>
          <w:szCs w:val="24"/>
        </w:rPr>
        <w:t xml:space="preserve">информационное обеспечение мероприятий по дорожной </w:t>
      </w:r>
      <w:r w:rsidR="001A7A96" w:rsidRPr="00A7224D">
        <w:rPr>
          <w:rFonts w:ascii="Arial" w:hAnsi="Arial" w:cs="Arial"/>
          <w:sz w:val="24"/>
          <w:szCs w:val="24"/>
        </w:rPr>
        <w:lastRenderedPageBreak/>
        <w:t>деятельности в отношении автомобильных дорог общего пользования в границах поселения, определенных в качестве обязательных федеральными законами и иными нормативными правовыми актами Российской Федерации, а также предусмотренных соответствующей муниципальной программой в области дорожной деятельности;</w:t>
      </w:r>
    </w:p>
    <w:p w:rsidR="001A7A96" w:rsidRPr="00A7224D" w:rsidRDefault="00A7224D" w:rsidP="00A7224D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1.11. </w:t>
      </w:r>
      <w:r w:rsidR="001A7A96" w:rsidRPr="00A7224D">
        <w:rPr>
          <w:rFonts w:ascii="Arial" w:hAnsi="Arial" w:cs="Arial"/>
          <w:sz w:val="24"/>
          <w:szCs w:val="24"/>
        </w:rPr>
        <w:t>координация мероприятий по дорожной деятельности в отношении автомобильных дорог общего пользования в границах населенных пунктов поселения и контроль за их проведением администрацией поселения;</w:t>
      </w:r>
    </w:p>
    <w:p w:rsidR="001A7A96" w:rsidRPr="00A7224D" w:rsidRDefault="00A7224D" w:rsidP="00A7224D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1.12. </w:t>
      </w:r>
      <w:r w:rsidR="001A7A96" w:rsidRPr="00A7224D">
        <w:rPr>
          <w:rFonts w:ascii="Arial" w:hAnsi="Arial" w:cs="Arial"/>
          <w:sz w:val="24"/>
          <w:szCs w:val="24"/>
        </w:rPr>
        <w:t xml:space="preserve">осуществление муниципального </w:t>
      </w:r>
      <w:proofErr w:type="gramStart"/>
      <w:r w:rsidR="001A7A96" w:rsidRPr="00A7224D">
        <w:rPr>
          <w:rFonts w:ascii="Arial" w:hAnsi="Arial" w:cs="Arial"/>
          <w:sz w:val="24"/>
          <w:szCs w:val="24"/>
        </w:rPr>
        <w:t>контроля за</w:t>
      </w:r>
      <w:proofErr w:type="gramEnd"/>
      <w:r w:rsidR="001A7A96" w:rsidRPr="00A7224D">
        <w:rPr>
          <w:rFonts w:ascii="Arial" w:hAnsi="Arial" w:cs="Arial"/>
          <w:sz w:val="24"/>
          <w:szCs w:val="24"/>
        </w:rPr>
        <w:t xml:space="preserve"> сохранностью автомобильных дорог местного значения в границах населенных пунктов поселения.</w:t>
      </w:r>
    </w:p>
    <w:p w:rsidR="001A7A96" w:rsidRPr="00A7224D" w:rsidRDefault="00A7224D" w:rsidP="00A7224D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proofErr w:type="gramStart"/>
      <w:r w:rsidR="001A7A96" w:rsidRPr="00A7224D">
        <w:rPr>
          <w:rFonts w:ascii="Arial" w:hAnsi="Arial" w:cs="Arial"/>
          <w:sz w:val="24"/>
          <w:szCs w:val="24"/>
        </w:rPr>
        <w:t>Объем межбюджетных трансфертов, передаваемых бюджету ИРМО из бюджета поселения на осуществление органом местного самоуправления ИРМО полномочий органа местного самоуправления поселения по организации в границах поселения дорожной деятельности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</w:t>
      </w:r>
      <w:proofErr w:type="gramEnd"/>
      <w:r w:rsidR="001A7A96" w:rsidRPr="00A7224D">
        <w:rPr>
          <w:rFonts w:ascii="Arial" w:hAnsi="Arial" w:cs="Arial"/>
          <w:sz w:val="24"/>
          <w:szCs w:val="24"/>
        </w:rPr>
        <w:t xml:space="preserve">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 (далее – полномочия поселения), определяется в зависимости от протяженности автомобильных дорог местного значения в границах населенных пунктов поселения.</w:t>
      </w:r>
    </w:p>
    <w:p w:rsidR="001A7A96" w:rsidRDefault="005C2873" w:rsidP="005C2873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1A7A96" w:rsidRPr="005C2873">
        <w:rPr>
          <w:rFonts w:ascii="Arial" w:hAnsi="Arial" w:cs="Arial"/>
          <w:sz w:val="24"/>
          <w:szCs w:val="24"/>
        </w:rPr>
        <w:t>Объем межбюджетных трансфертов, передаваемых бюджету ИРМО из бюджета поселения на осуществление органом местного самоуправления ИРМО полномочий поселения, устанавливается в зависимости от протяженности автомобильных дорог местного значения в границах населенных пунктов поселения.</w:t>
      </w:r>
    </w:p>
    <w:p w:rsidR="005C2873" w:rsidRPr="005C2873" w:rsidRDefault="005C2873" w:rsidP="005C2873">
      <w:pPr>
        <w:tabs>
          <w:tab w:val="left" w:pos="1134"/>
        </w:tabs>
        <w:ind w:firstLine="709"/>
        <w:jc w:val="center"/>
        <w:rPr>
          <w:rFonts w:ascii="Arial" w:hAnsi="Arial" w:cs="Arial"/>
          <w:sz w:val="24"/>
          <w:szCs w:val="24"/>
        </w:rPr>
      </w:pPr>
    </w:p>
    <w:p w:rsidR="001A7A96" w:rsidRDefault="001A7A96" w:rsidP="001A7A96">
      <w:pPr>
        <w:tabs>
          <w:tab w:val="left" w:pos="567"/>
          <w:tab w:val="left" w:pos="851"/>
        </w:tabs>
        <w:autoSpaceDN w:val="0"/>
        <w:adjustRightInd w:val="0"/>
        <w:ind w:left="425"/>
        <w:jc w:val="center"/>
        <w:outlineLvl w:val="0"/>
        <w:rPr>
          <w:rFonts w:ascii="Arial" w:hAnsi="Arial" w:cs="Arial"/>
          <w:sz w:val="24"/>
          <w:szCs w:val="24"/>
        </w:rPr>
      </w:pPr>
      <w:r w:rsidRPr="001A7A96">
        <w:rPr>
          <w:rFonts w:ascii="Arial" w:hAnsi="Arial" w:cs="Arial"/>
          <w:sz w:val="24"/>
          <w:szCs w:val="24"/>
        </w:rPr>
        <w:t>С= ОР/</w:t>
      </w:r>
      <w:proofErr w:type="spellStart"/>
      <w:r w:rsidRPr="001A7A96">
        <w:rPr>
          <w:rFonts w:ascii="Arial" w:hAnsi="Arial" w:cs="Arial"/>
          <w:sz w:val="24"/>
          <w:szCs w:val="24"/>
        </w:rPr>
        <w:t>ПД</w:t>
      </w:r>
      <w:r w:rsidRPr="001A7A96">
        <w:rPr>
          <w:rFonts w:ascii="Arial" w:hAnsi="Arial" w:cs="Arial"/>
          <w:sz w:val="24"/>
          <w:szCs w:val="24"/>
          <w:vertAlign w:val="subscript"/>
        </w:rPr>
        <w:t>мр</w:t>
      </w:r>
      <w:proofErr w:type="spellEnd"/>
      <w:r w:rsidRPr="001A7A96">
        <w:rPr>
          <w:rFonts w:ascii="Arial" w:hAnsi="Arial" w:cs="Arial"/>
          <w:sz w:val="24"/>
          <w:szCs w:val="24"/>
        </w:rPr>
        <w:t xml:space="preserve"> х </w:t>
      </w:r>
      <w:proofErr w:type="spellStart"/>
      <w:r w:rsidRPr="001A7A96">
        <w:rPr>
          <w:rFonts w:ascii="Arial" w:hAnsi="Arial" w:cs="Arial"/>
          <w:sz w:val="24"/>
          <w:szCs w:val="24"/>
        </w:rPr>
        <w:t>ПД</w:t>
      </w:r>
      <w:r w:rsidRPr="001A7A96">
        <w:rPr>
          <w:rFonts w:ascii="Arial" w:hAnsi="Arial" w:cs="Arial"/>
          <w:sz w:val="24"/>
          <w:szCs w:val="24"/>
          <w:vertAlign w:val="subscript"/>
        </w:rPr>
        <w:t>п</w:t>
      </w:r>
      <w:proofErr w:type="spellEnd"/>
      <w:r w:rsidRPr="001A7A96">
        <w:rPr>
          <w:rFonts w:ascii="Arial" w:hAnsi="Arial" w:cs="Arial"/>
          <w:sz w:val="24"/>
          <w:szCs w:val="24"/>
          <w:vertAlign w:val="subscript"/>
        </w:rPr>
        <w:t xml:space="preserve"> </w:t>
      </w:r>
      <w:r w:rsidRPr="001A7A96">
        <w:rPr>
          <w:rFonts w:ascii="Arial" w:hAnsi="Arial" w:cs="Arial"/>
          <w:sz w:val="24"/>
          <w:szCs w:val="24"/>
        </w:rPr>
        <w:t>(1)</w:t>
      </w:r>
    </w:p>
    <w:p w:rsidR="005C2873" w:rsidRPr="001A7A96" w:rsidRDefault="005C2873" w:rsidP="001A7A96">
      <w:pPr>
        <w:tabs>
          <w:tab w:val="left" w:pos="567"/>
          <w:tab w:val="left" w:pos="851"/>
        </w:tabs>
        <w:autoSpaceDN w:val="0"/>
        <w:adjustRightInd w:val="0"/>
        <w:ind w:left="425"/>
        <w:jc w:val="center"/>
        <w:outlineLvl w:val="0"/>
        <w:rPr>
          <w:rFonts w:ascii="Arial" w:hAnsi="Arial" w:cs="Arial"/>
          <w:sz w:val="24"/>
          <w:szCs w:val="24"/>
        </w:rPr>
      </w:pPr>
    </w:p>
    <w:p w:rsidR="001A7A96" w:rsidRDefault="001A7A96" w:rsidP="001A7A96">
      <w:pPr>
        <w:tabs>
          <w:tab w:val="left" w:pos="567"/>
          <w:tab w:val="left" w:pos="851"/>
        </w:tabs>
        <w:autoSpaceDN w:val="0"/>
        <w:adjustRightInd w:val="0"/>
        <w:ind w:left="425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1A7A96">
        <w:rPr>
          <w:rFonts w:ascii="Arial" w:hAnsi="Arial" w:cs="Arial"/>
          <w:sz w:val="24"/>
          <w:szCs w:val="24"/>
        </w:rPr>
        <w:t xml:space="preserve">С = 1 388 203,13 / 1 022,466 </w:t>
      </w:r>
      <w:r w:rsidRPr="001A7A96">
        <w:rPr>
          <w:rFonts w:ascii="Arial" w:hAnsi="Arial" w:cs="Arial"/>
          <w:sz w:val="24"/>
          <w:szCs w:val="24"/>
          <w:lang w:val="en-US"/>
        </w:rPr>
        <w:t>x</w:t>
      </w:r>
      <w:r w:rsidRPr="001A7A96">
        <w:rPr>
          <w:rFonts w:ascii="Arial" w:hAnsi="Arial" w:cs="Arial"/>
          <w:sz w:val="24"/>
          <w:szCs w:val="24"/>
        </w:rPr>
        <w:t xml:space="preserve"> 39,4 = </w:t>
      </w:r>
      <w:r w:rsidRPr="001A7A96">
        <w:rPr>
          <w:rFonts w:ascii="Arial" w:hAnsi="Arial" w:cs="Arial"/>
          <w:b/>
          <w:sz w:val="24"/>
          <w:szCs w:val="24"/>
        </w:rPr>
        <w:t>53 493,42 руб.</w:t>
      </w:r>
    </w:p>
    <w:p w:rsidR="005C2873" w:rsidRPr="001A7A96" w:rsidRDefault="005C2873" w:rsidP="001A7A96">
      <w:pPr>
        <w:tabs>
          <w:tab w:val="left" w:pos="567"/>
          <w:tab w:val="left" w:pos="851"/>
        </w:tabs>
        <w:autoSpaceDN w:val="0"/>
        <w:adjustRightInd w:val="0"/>
        <w:ind w:left="425"/>
        <w:jc w:val="center"/>
        <w:outlineLvl w:val="0"/>
        <w:rPr>
          <w:rFonts w:ascii="Arial" w:hAnsi="Arial" w:cs="Arial"/>
          <w:sz w:val="24"/>
          <w:szCs w:val="24"/>
        </w:rPr>
      </w:pPr>
    </w:p>
    <w:p w:rsidR="001A7A96" w:rsidRPr="001A7A96" w:rsidRDefault="001A7A96" w:rsidP="005C2873">
      <w:pPr>
        <w:tabs>
          <w:tab w:val="left" w:pos="567"/>
          <w:tab w:val="left" w:pos="851"/>
        </w:tabs>
        <w:autoSpaceDN w:val="0"/>
        <w:adjustRightInd w:val="0"/>
        <w:ind w:left="425" w:firstLine="284"/>
        <w:jc w:val="both"/>
        <w:outlineLvl w:val="0"/>
        <w:rPr>
          <w:rFonts w:ascii="Arial" w:hAnsi="Arial" w:cs="Arial"/>
          <w:sz w:val="24"/>
          <w:szCs w:val="24"/>
        </w:rPr>
      </w:pPr>
      <w:r w:rsidRPr="001A7A96">
        <w:rPr>
          <w:rFonts w:ascii="Arial" w:hAnsi="Arial" w:cs="Arial"/>
          <w:sz w:val="24"/>
          <w:szCs w:val="24"/>
        </w:rPr>
        <w:t>где:</w:t>
      </w:r>
    </w:p>
    <w:p w:rsidR="001A7A96" w:rsidRPr="001A7A96" w:rsidRDefault="001A7A96" w:rsidP="005C2873">
      <w:pPr>
        <w:tabs>
          <w:tab w:val="left" w:pos="0"/>
          <w:tab w:val="left" w:pos="851"/>
        </w:tabs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1A7A96">
        <w:rPr>
          <w:rFonts w:ascii="Arial" w:hAnsi="Arial" w:cs="Arial"/>
          <w:sz w:val="24"/>
          <w:szCs w:val="24"/>
        </w:rPr>
        <w:t>ОР - объем расходов на содержание муниципальных  служащих, исполняющих полномочия поселения;</w:t>
      </w:r>
    </w:p>
    <w:p w:rsidR="001A7A96" w:rsidRPr="001A7A96" w:rsidRDefault="001A7A96" w:rsidP="005C2873">
      <w:pPr>
        <w:tabs>
          <w:tab w:val="left" w:pos="0"/>
          <w:tab w:val="left" w:pos="851"/>
        </w:tabs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proofErr w:type="spellStart"/>
      <w:r w:rsidRPr="001A7A96">
        <w:rPr>
          <w:rFonts w:ascii="Arial" w:hAnsi="Arial" w:cs="Arial"/>
          <w:sz w:val="24"/>
          <w:szCs w:val="24"/>
        </w:rPr>
        <w:t>ПД</w:t>
      </w:r>
      <w:r w:rsidRPr="001A7A96">
        <w:rPr>
          <w:rFonts w:ascii="Arial" w:hAnsi="Arial" w:cs="Arial"/>
          <w:sz w:val="24"/>
          <w:szCs w:val="24"/>
          <w:vertAlign w:val="subscript"/>
        </w:rPr>
        <w:t>мр</w:t>
      </w:r>
      <w:proofErr w:type="spellEnd"/>
      <w:r w:rsidRPr="001A7A96">
        <w:rPr>
          <w:rFonts w:ascii="Arial" w:hAnsi="Arial" w:cs="Arial"/>
          <w:sz w:val="24"/>
          <w:szCs w:val="24"/>
          <w:vertAlign w:val="subscript"/>
        </w:rPr>
        <w:t xml:space="preserve"> – </w:t>
      </w:r>
      <w:r w:rsidRPr="001A7A96">
        <w:rPr>
          <w:rFonts w:ascii="Arial" w:hAnsi="Arial" w:cs="Arial"/>
          <w:sz w:val="24"/>
          <w:szCs w:val="24"/>
        </w:rPr>
        <w:t>протяженность автомобильных дорог</w:t>
      </w:r>
      <w:r w:rsidRPr="001A7A96">
        <w:rPr>
          <w:rFonts w:ascii="Arial" w:hAnsi="Arial" w:cs="Arial"/>
          <w:sz w:val="24"/>
          <w:szCs w:val="24"/>
          <w:vertAlign w:val="subscript"/>
        </w:rPr>
        <w:t xml:space="preserve"> </w:t>
      </w:r>
      <w:r w:rsidRPr="001A7A96">
        <w:rPr>
          <w:rFonts w:ascii="Arial" w:hAnsi="Arial" w:cs="Arial"/>
          <w:sz w:val="24"/>
          <w:szCs w:val="24"/>
        </w:rPr>
        <w:t xml:space="preserve">муниципального района </w:t>
      </w:r>
      <w:r w:rsidRPr="001A7A96">
        <w:rPr>
          <w:rFonts w:ascii="Arial" w:hAnsi="Arial" w:cs="Arial"/>
          <w:b/>
          <w:sz w:val="24"/>
          <w:szCs w:val="24"/>
        </w:rPr>
        <w:t>(1022,466 км.)</w:t>
      </w:r>
    </w:p>
    <w:p w:rsidR="001A7A96" w:rsidRPr="001A7A96" w:rsidRDefault="001A7A96" w:rsidP="005C2873">
      <w:pPr>
        <w:tabs>
          <w:tab w:val="left" w:pos="0"/>
          <w:tab w:val="left" w:pos="851"/>
        </w:tabs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proofErr w:type="spellStart"/>
      <w:r w:rsidRPr="001A7A96">
        <w:rPr>
          <w:rFonts w:ascii="Arial" w:hAnsi="Arial" w:cs="Arial"/>
          <w:sz w:val="24"/>
          <w:szCs w:val="24"/>
        </w:rPr>
        <w:t>ПД</w:t>
      </w:r>
      <w:r w:rsidRPr="001A7A96">
        <w:rPr>
          <w:rFonts w:ascii="Arial" w:hAnsi="Arial" w:cs="Arial"/>
          <w:sz w:val="24"/>
          <w:szCs w:val="24"/>
          <w:vertAlign w:val="subscript"/>
        </w:rPr>
        <w:t>п</w:t>
      </w:r>
      <w:proofErr w:type="spellEnd"/>
      <w:r w:rsidRPr="001A7A96">
        <w:rPr>
          <w:rFonts w:ascii="Arial" w:hAnsi="Arial" w:cs="Arial"/>
          <w:sz w:val="24"/>
          <w:szCs w:val="24"/>
          <w:vertAlign w:val="subscript"/>
        </w:rPr>
        <w:t xml:space="preserve"> – </w:t>
      </w:r>
      <w:r w:rsidRPr="001A7A96">
        <w:rPr>
          <w:rFonts w:ascii="Arial" w:hAnsi="Arial" w:cs="Arial"/>
          <w:sz w:val="24"/>
          <w:szCs w:val="24"/>
        </w:rPr>
        <w:t xml:space="preserve">протяженность автомобильных  дорог местного значения в границах населенных пунктов поселения, передающего полномочия по решению вопроса местного значения </w:t>
      </w:r>
      <w:r w:rsidRPr="001A7A96">
        <w:rPr>
          <w:rFonts w:ascii="Arial" w:hAnsi="Arial" w:cs="Arial"/>
          <w:b/>
          <w:sz w:val="24"/>
          <w:szCs w:val="24"/>
        </w:rPr>
        <w:t>(39,4 км.)</w:t>
      </w:r>
    </w:p>
    <w:p w:rsidR="001A7A96" w:rsidRPr="001A7A96" w:rsidRDefault="005C2873" w:rsidP="005C287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1A7A96" w:rsidRPr="001A7A96">
        <w:rPr>
          <w:rFonts w:ascii="Arial" w:hAnsi="Arial" w:cs="Arial"/>
          <w:sz w:val="24"/>
          <w:szCs w:val="24"/>
        </w:rPr>
        <w:t xml:space="preserve">. Объем расходов на содержание </w:t>
      </w:r>
      <w:proofErr w:type="gramStart"/>
      <w:r w:rsidR="001A7A96" w:rsidRPr="001A7A96">
        <w:rPr>
          <w:rFonts w:ascii="Arial" w:hAnsi="Arial" w:cs="Arial"/>
          <w:sz w:val="24"/>
          <w:szCs w:val="24"/>
        </w:rPr>
        <w:t>муниципальных служащих, исполняющих полномочия поселения определяется</w:t>
      </w:r>
      <w:proofErr w:type="gramEnd"/>
      <w:r w:rsidR="001A7A96" w:rsidRPr="001A7A96">
        <w:rPr>
          <w:rFonts w:ascii="Arial" w:hAnsi="Arial" w:cs="Arial"/>
          <w:sz w:val="24"/>
          <w:szCs w:val="24"/>
        </w:rPr>
        <w:t xml:space="preserve"> по формуле (2):</w:t>
      </w:r>
    </w:p>
    <w:p w:rsidR="001A7A96" w:rsidRPr="001A7A96" w:rsidRDefault="001A7A96" w:rsidP="001A7A96">
      <w:pPr>
        <w:ind w:left="426"/>
        <w:jc w:val="center"/>
        <w:rPr>
          <w:rFonts w:ascii="Arial" w:hAnsi="Arial" w:cs="Arial"/>
          <w:sz w:val="24"/>
          <w:szCs w:val="24"/>
        </w:rPr>
      </w:pPr>
    </w:p>
    <w:p w:rsidR="001A7A96" w:rsidRDefault="001A7A96" w:rsidP="001A7A96">
      <w:pPr>
        <w:ind w:left="426"/>
        <w:jc w:val="center"/>
        <w:rPr>
          <w:rFonts w:ascii="Arial" w:hAnsi="Arial" w:cs="Arial"/>
          <w:sz w:val="24"/>
          <w:szCs w:val="24"/>
        </w:rPr>
      </w:pPr>
      <w:r w:rsidRPr="001A7A96">
        <w:rPr>
          <w:rFonts w:ascii="Arial" w:hAnsi="Arial" w:cs="Arial"/>
          <w:sz w:val="24"/>
          <w:szCs w:val="24"/>
        </w:rPr>
        <w:t xml:space="preserve">ОР= 2 х </w:t>
      </w:r>
      <w:proofErr w:type="gramStart"/>
      <w:r w:rsidRPr="001A7A96">
        <w:rPr>
          <w:rFonts w:ascii="Arial" w:hAnsi="Arial" w:cs="Arial"/>
          <w:sz w:val="24"/>
          <w:szCs w:val="24"/>
          <w:lang w:val="en-US"/>
        </w:rPr>
        <w:t>N</w:t>
      </w:r>
      <w:proofErr w:type="gramEnd"/>
      <w:r w:rsidRPr="001A7A96">
        <w:rPr>
          <w:rFonts w:ascii="Arial" w:hAnsi="Arial" w:cs="Arial"/>
          <w:sz w:val="24"/>
          <w:szCs w:val="24"/>
        </w:rPr>
        <w:t xml:space="preserve">ФОТ </w:t>
      </w:r>
      <w:r w:rsidRPr="001A7A96">
        <w:rPr>
          <w:rFonts w:ascii="Arial" w:hAnsi="Arial" w:cs="Arial"/>
          <w:sz w:val="24"/>
          <w:szCs w:val="24"/>
          <w:vertAlign w:val="subscript"/>
        </w:rPr>
        <w:t xml:space="preserve">год </w:t>
      </w:r>
      <w:r w:rsidRPr="001A7A96">
        <w:rPr>
          <w:rFonts w:ascii="Arial" w:hAnsi="Arial" w:cs="Arial"/>
          <w:sz w:val="24"/>
          <w:szCs w:val="24"/>
        </w:rPr>
        <w:t>+ М</w:t>
      </w:r>
      <w:r w:rsidRPr="001A7A96">
        <w:rPr>
          <w:rFonts w:ascii="Arial" w:hAnsi="Arial" w:cs="Arial"/>
          <w:sz w:val="24"/>
          <w:szCs w:val="24"/>
          <w:lang w:val="en-US"/>
        </w:rPr>
        <w:t>Z</w:t>
      </w:r>
      <w:r w:rsidRPr="001A7A96">
        <w:rPr>
          <w:rFonts w:ascii="Arial" w:hAnsi="Arial" w:cs="Arial"/>
          <w:sz w:val="24"/>
          <w:szCs w:val="24"/>
        </w:rPr>
        <w:t xml:space="preserve"> (2)</w:t>
      </w:r>
    </w:p>
    <w:p w:rsidR="005C2873" w:rsidRPr="001A7A96" w:rsidRDefault="005C2873" w:rsidP="001A7A96">
      <w:pPr>
        <w:ind w:left="426"/>
        <w:jc w:val="center"/>
        <w:rPr>
          <w:rFonts w:ascii="Arial" w:hAnsi="Arial" w:cs="Arial"/>
          <w:sz w:val="24"/>
          <w:szCs w:val="24"/>
        </w:rPr>
      </w:pPr>
    </w:p>
    <w:p w:rsidR="001A7A96" w:rsidRDefault="001A7A96" w:rsidP="001A7A96">
      <w:pPr>
        <w:ind w:left="426"/>
        <w:jc w:val="center"/>
        <w:rPr>
          <w:rFonts w:ascii="Arial" w:hAnsi="Arial" w:cs="Arial"/>
          <w:b/>
          <w:sz w:val="24"/>
          <w:szCs w:val="24"/>
        </w:rPr>
      </w:pPr>
      <w:r w:rsidRPr="001A7A96">
        <w:rPr>
          <w:rFonts w:ascii="Arial" w:hAnsi="Arial" w:cs="Arial"/>
          <w:sz w:val="24"/>
          <w:szCs w:val="24"/>
        </w:rPr>
        <w:t xml:space="preserve">ОР= 2 </w:t>
      </w:r>
      <w:r w:rsidRPr="001A7A96">
        <w:rPr>
          <w:rFonts w:ascii="Arial" w:hAnsi="Arial" w:cs="Arial"/>
          <w:sz w:val="24"/>
          <w:szCs w:val="24"/>
          <w:lang w:val="en-US"/>
        </w:rPr>
        <w:t>x</w:t>
      </w:r>
      <w:r w:rsidRPr="001A7A96">
        <w:rPr>
          <w:rFonts w:ascii="Arial" w:hAnsi="Arial" w:cs="Arial"/>
          <w:sz w:val="24"/>
          <w:szCs w:val="24"/>
        </w:rPr>
        <w:t xml:space="preserve"> 603</w:t>
      </w:r>
      <w:r w:rsidRPr="001A7A96">
        <w:rPr>
          <w:rFonts w:ascii="Arial" w:hAnsi="Arial" w:cs="Arial"/>
          <w:sz w:val="24"/>
          <w:szCs w:val="24"/>
          <w:lang w:val="en-US"/>
        </w:rPr>
        <w:t> </w:t>
      </w:r>
      <w:r w:rsidRPr="001A7A96">
        <w:rPr>
          <w:rFonts w:ascii="Arial" w:hAnsi="Arial" w:cs="Arial"/>
          <w:sz w:val="24"/>
          <w:szCs w:val="24"/>
        </w:rPr>
        <w:t>566,58 + 181</w:t>
      </w:r>
      <w:r w:rsidRPr="001A7A96">
        <w:rPr>
          <w:rFonts w:ascii="Arial" w:hAnsi="Arial" w:cs="Arial"/>
          <w:sz w:val="24"/>
          <w:szCs w:val="24"/>
          <w:lang w:val="en-US"/>
        </w:rPr>
        <w:t> </w:t>
      </w:r>
      <w:r w:rsidRPr="001A7A96">
        <w:rPr>
          <w:rFonts w:ascii="Arial" w:hAnsi="Arial" w:cs="Arial"/>
          <w:sz w:val="24"/>
          <w:szCs w:val="24"/>
        </w:rPr>
        <w:t xml:space="preserve">069,97 = </w:t>
      </w:r>
      <w:r w:rsidRPr="001A7A96">
        <w:rPr>
          <w:rFonts w:ascii="Arial" w:hAnsi="Arial" w:cs="Arial"/>
          <w:b/>
          <w:sz w:val="24"/>
          <w:szCs w:val="24"/>
        </w:rPr>
        <w:t>1</w:t>
      </w:r>
      <w:r w:rsidRPr="001A7A96">
        <w:rPr>
          <w:rFonts w:ascii="Arial" w:hAnsi="Arial" w:cs="Arial"/>
          <w:b/>
          <w:sz w:val="24"/>
          <w:szCs w:val="24"/>
          <w:lang w:val="en-US"/>
        </w:rPr>
        <w:t> </w:t>
      </w:r>
      <w:r w:rsidRPr="001A7A96">
        <w:rPr>
          <w:rFonts w:ascii="Arial" w:hAnsi="Arial" w:cs="Arial"/>
          <w:b/>
          <w:sz w:val="24"/>
          <w:szCs w:val="24"/>
        </w:rPr>
        <w:t>388</w:t>
      </w:r>
      <w:r w:rsidRPr="001A7A96">
        <w:rPr>
          <w:rFonts w:ascii="Arial" w:hAnsi="Arial" w:cs="Arial"/>
          <w:b/>
          <w:sz w:val="24"/>
          <w:szCs w:val="24"/>
          <w:lang w:val="en-US"/>
        </w:rPr>
        <w:t> </w:t>
      </w:r>
      <w:r w:rsidRPr="001A7A96">
        <w:rPr>
          <w:rFonts w:ascii="Arial" w:hAnsi="Arial" w:cs="Arial"/>
          <w:b/>
          <w:sz w:val="24"/>
          <w:szCs w:val="24"/>
        </w:rPr>
        <w:t>203,13 руб.</w:t>
      </w:r>
    </w:p>
    <w:p w:rsidR="005C2873" w:rsidRPr="001A7A96" w:rsidRDefault="005C2873" w:rsidP="001A7A96">
      <w:pPr>
        <w:ind w:left="426"/>
        <w:jc w:val="center"/>
        <w:rPr>
          <w:rFonts w:ascii="Arial" w:hAnsi="Arial" w:cs="Arial"/>
          <w:sz w:val="24"/>
          <w:szCs w:val="24"/>
        </w:rPr>
      </w:pPr>
    </w:p>
    <w:p w:rsidR="001A7A96" w:rsidRPr="001A7A96" w:rsidRDefault="001A7A96" w:rsidP="005C28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A7A96">
        <w:rPr>
          <w:rFonts w:ascii="Arial" w:hAnsi="Arial" w:cs="Arial"/>
          <w:sz w:val="24"/>
          <w:szCs w:val="24"/>
        </w:rPr>
        <w:t>где:</w:t>
      </w:r>
    </w:p>
    <w:p w:rsidR="001A7A96" w:rsidRPr="001A7A96" w:rsidRDefault="001A7A96" w:rsidP="005C28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A7A96">
        <w:rPr>
          <w:rFonts w:ascii="Arial" w:hAnsi="Arial" w:cs="Arial"/>
          <w:sz w:val="24"/>
          <w:szCs w:val="24"/>
          <w:lang w:val="en-US"/>
        </w:rPr>
        <w:t>N</w:t>
      </w:r>
      <w:r w:rsidRPr="001A7A96">
        <w:rPr>
          <w:rFonts w:ascii="Arial" w:hAnsi="Arial" w:cs="Arial"/>
          <w:sz w:val="24"/>
          <w:szCs w:val="24"/>
        </w:rPr>
        <w:t xml:space="preserve">ФОТ </w:t>
      </w:r>
      <w:r w:rsidRPr="001A7A96">
        <w:rPr>
          <w:rFonts w:ascii="Arial" w:hAnsi="Arial" w:cs="Arial"/>
          <w:sz w:val="24"/>
          <w:szCs w:val="24"/>
          <w:vertAlign w:val="subscript"/>
        </w:rPr>
        <w:t xml:space="preserve">год </w:t>
      </w:r>
      <w:r w:rsidRPr="001A7A96">
        <w:rPr>
          <w:rFonts w:ascii="Arial" w:hAnsi="Arial" w:cs="Arial"/>
          <w:sz w:val="24"/>
          <w:szCs w:val="24"/>
        </w:rPr>
        <w:t>–</w:t>
      </w:r>
      <w:r w:rsidRPr="001A7A96">
        <w:rPr>
          <w:rFonts w:ascii="Arial" w:hAnsi="Arial" w:cs="Arial"/>
          <w:sz w:val="24"/>
          <w:szCs w:val="24"/>
          <w:vertAlign w:val="subscript"/>
        </w:rPr>
        <w:t xml:space="preserve"> </w:t>
      </w:r>
      <w:r w:rsidRPr="001A7A96">
        <w:rPr>
          <w:rFonts w:ascii="Arial" w:hAnsi="Arial" w:cs="Arial"/>
          <w:sz w:val="24"/>
          <w:szCs w:val="24"/>
        </w:rPr>
        <w:t>нормативный фонд оплаты труда муниципальных</w:t>
      </w:r>
      <w:r w:rsidRPr="001A7A96">
        <w:rPr>
          <w:rFonts w:ascii="Arial" w:hAnsi="Arial" w:cs="Arial"/>
          <w:sz w:val="24"/>
          <w:szCs w:val="24"/>
          <w:vertAlign w:val="subscript"/>
        </w:rPr>
        <w:t xml:space="preserve"> </w:t>
      </w:r>
      <w:r w:rsidRPr="001A7A96">
        <w:rPr>
          <w:rFonts w:ascii="Arial" w:hAnsi="Arial" w:cs="Arial"/>
          <w:sz w:val="24"/>
          <w:szCs w:val="24"/>
        </w:rPr>
        <w:t>служащих;</w:t>
      </w:r>
    </w:p>
    <w:p w:rsidR="001A7A96" w:rsidRPr="001A7A96" w:rsidRDefault="001A7A96" w:rsidP="005C28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A7A96">
        <w:rPr>
          <w:rFonts w:ascii="Arial" w:hAnsi="Arial" w:cs="Arial"/>
          <w:sz w:val="24"/>
          <w:szCs w:val="24"/>
        </w:rPr>
        <w:lastRenderedPageBreak/>
        <w:t>M</w:t>
      </w:r>
      <w:r w:rsidRPr="001A7A96">
        <w:rPr>
          <w:rFonts w:ascii="Arial" w:hAnsi="Arial" w:cs="Arial"/>
          <w:sz w:val="24"/>
          <w:szCs w:val="24"/>
          <w:lang w:val="en-US"/>
        </w:rPr>
        <w:t>Z</w:t>
      </w:r>
      <w:r w:rsidRPr="001A7A96">
        <w:rPr>
          <w:rFonts w:ascii="Arial" w:hAnsi="Arial" w:cs="Arial"/>
          <w:sz w:val="24"/>
          <w:szCs w:val="24"/>
        </w:rPr>
        <w:t xml:space="preserve"> – материальные затраты, необходимые для осуществления полномочия поселения, устанавливаемые в размере 15 процентов от нормативного фонда оплаты труда муниципальных</w:t>
      </w:r>
      <w:r w:rsidRPr="001A7A96">
        <w:rPr>
          <w:rFonts w:ascii="Arial" w:hAnsi="Arial" w:cs="Arial"/>
          <w:sz w:val="24"/>
          <w:szCs w:val="24"/>
          <w:vertAlign w:val="subscript"/>
        </w:rPr>
        <w:t xml:space="preserve"> </w:t>
      </w:r>
      <w:r w:rsidRPr="001A7A96">
        <w:rPr>
          <w:rFonts w:ascii="Arial" w:hAnsi="Arial" w:cs="Arial"/>
          <w:sz w:val="24"/>
          <w:szCs w:val="24"/>
        </w:rPr>
        <w:t>служащих.</w:t>
      </w:r>
    </w:p>
    <w:p w:rsidR="001A7A96" w:rsidRDefault="005C2873" w:rsidP="005C287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1A7A96" w:rsidRPr="001A7A96">
        <w:rPr>
          <w:rFonts w:ascii="Arial" w:hAnsi="Arial" w:cs="Arial"/>
          <w:sz w:val="24"/>
          <w:szCs w:val="24"/>
        </w:rPr>
        <w:t>. Нормативный фонд оплаты труда муниципального служащего определяется по формуле (3):</w:t>
      </w:r>
    </w:p>
    <w:p w:rsidR="005C2873" w:rsidRPr="001A7A96" w:rsidRDefault="005C2873" w:rsidP="005C2873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1A7A96" w:rsidRDefault="001A7A96" w:rsidP="001A7A96">
      <w:pPr>
        <w:ind w:firstLine="426"/>
        <w:jc w:val="center"/>
        <w:rPr>
          <w:rFonts w:ascii="Arial" w:hAnsi="Arial" w:cs="Arial"/>
          <w:sz w:val="24"/>
          <w:szCs w:val="24"/>
        </w:rPr>
      </w:pPr>
      <w:r w:rsidRPr="001A7A96">
        <w:rPr>
          <w:rFonts w:ascii="Arial" w:hAnsi="Arial" w:cs="Arial"/>
          <w:sz w:val="24"/>
          <w:szCs w:val="24"/>
          <w:lang w:val="en-US"/>
        </w:rPr>
        <w:t>N</w:t>
      </w:r>
      <w:r w:rsidRPr="001A7A96">
        <w:rPr>
          <w:rFonts w:ascii="Arial" w:hAnsi="Arial" w:cs="Arial"/>
          <w:sz w:val="24"/>
          <w:szCs w:val="24"/>
        </w:rPr>
        <w:t xml:space="preserve">ФОТ </w:t>
      </w:r>
      <w:r w:rsidRPr="001A7A96">
        <w:rPr>
          <w:rFonts w:ascii="Arial" w:hAnsi="Arial" w:cs="Arial"/>
          <w:sz w:val="24"/>
          <w:szCs w:val="24"/>
          <w:vertAlign w:val="subscript"/>
        </w:rPr>
        <w:t xml:space="preserve">год </w:t>
      </w:r>
      <w:r w:rsidRPr="001A7A96">
        <w:rPr>
          <w:rFonts w:ascii="Arial" w:hAnsi="Arial" w:cs="Arial"/>
          <w:sz w:val="24"/>
          <w:szCs w:val="24"/>
        </w:rPr>
        <w:t xml:space="preserve">= </w:t>
      </w:r>
      <w:r w:rsidRPr="001A7A96">
        <w:rPr>
          <w:rFonts w:ascii="Arial" w:hAnsi="Arial" w:cs="Arial"/>
          <w:sz w:val="24"/>
          <w:szCs w:val="24"/>
          <w:lang w:val="en-US"/>
        </w:rPr>
        <w:t>O</w:t>
      </w:r>
      <w:r w:rsidRPr="001A7A96">
        <w:rPr>
          <w:rFonts w:ascii="Arial" w:hAnsi="Arial" w:cs="Arial"/>
          <w:sz w:val="24"/>
          <w:szCs w:val="24"/>
        </w:rPr>
        <w:t xml:space="preserve"> </w:t>
      </w:r>
      <w:r w:rsidRPr="001A7A96">
        <w:rPr>
          <w:rFonts w:ascii="Arial" w:hAnsi="Arial" w:cs="Arial"/>
          <w:sz w:val="24"/>
          <w:szCs w:val="24"/>
          <w:lang w:val="en-US"/>
        </w:rPr>
        <w:t>x</w:t>
      </w:r>
      <w:r w:rsidRPr="001A7A96">
        <w:rPr>
          <w:rFonts w:ascii="Arial" w:hAnsi="Arial" w:cs="Arial"/>
          <w:sz w:val="24"/>
          <w:szCs w:val="24"/>
        </w:rPr>
        <w:t xml:space="preserve"> </w:t>
      </w:r>
      <w:r w:rsidRPr="001A7A96">
        <w:rPr>
          <w:rFonts w:ascii="Arial" w:hAnsi="Arial" w:cs="Arial"/>
          <w:sz w:val="24"/>
          <w:szCs w:val="24"/>
          <w:lang w:val="en-US"/>
        </w:rPr>
        <w:t>F</w:t>
      </w:r>
      <w:r w:rsidRPr="001A7A96">
        <w:rPr>
          <w:rFonts w:ascii="Arial" w:hAnsi="Arial" w:cs="Arial"/>
          <w:sz w:val="24"/>
          <w:szCs w:val="24"/>
        </w:rPr>
        <w:t xml:space="preserve"> </w:t>
      </w:r>
      <w:r w:rsidRPr="001A7A96">
        <w:rPr>
          <w:rFonts w:ascii="Arial" w:hAnsi="Arial" w:cs="Arial"/>
          <w:sz w:val="24"/>
          <w:szCs w:val="24"/>
          <w:lang w:val="en-US"/>
        </w:rPr>
        <w:t>x</w:t>
      </w:r>
      <w:r w:rsidRPr="001A7A96">
        <w:rPr>
          <w:rFonts w:ascii="Arial" w:hAnsi="Arial" w:cs="Arial"/>
          <w:sz w:val="24"/>
          <w:szCs w:val="24"/>
        </w:rPr>
        <w:t xml:space="preserve"> </w:t>
      </w:r>
      <w:r w:rsidRPr="001A7A96">
        <w:rPr>
          <w:rFonts w:ascii="Arial" w:hAnsi="Arial" w:cs="Arial"/>
          <w:sz w:val="24"/>
          <w:szCs w:val="24"/>
          <w:lang w:val="en-US"/>
        </w:rPr>
        <w:t>K</w:t>
      </w:r>
      <w:r w:rsidRPr="001A7A96">
        <w:rPr>
          <w:rFonts w:ascii="Arial" w:hAnsi="Arial" w:cs="Arial"/>
          <w:sz w:val="24"/>
          <w:szCs w:val="24"/>
        </w:rPr>
        <w:t xml:space="preserve"> </w:t>
      </w:r>
      <w:r w:rsidRPr="001A7A96">
        <w:rPr>
          <w:rFonts w:ascii="Arial" w:hAnsi="Arial" w:cs="Arial"/>
          <w:sz w:val="24"/>
          <w:szCs w:val="24"/>
          <w:lang w:val="en-US"/>
        </w:rPr>
        <w:t>x</w:t>
      </w:r>
      <w:r w:rsidRPr="001A7A96">
        <w:rPr>
          <w:rFonts w:ascii="Arial" w:hAnsi="Arial" w:cs="Arial"/>
          <w:sz w:val="24"/>
          <w:szCs w:val="24"/>
        </w:rPr>
        <w:t xml:space="preserve"> </w:t>
      </w:r>
      <w:r w:rsidRPr="001A7A96">
        <w:rPr>
          <w:rFonts w:ascii="Arial" w:hAnsi="Arial" w:cs="Arial"/>
          <w:sz w:val="24"/>
          <w:szCs w:val="24"/>
          <w:lang w:val="en-US"/>
        </w:rPr>
        <w:t>D</w:t>
      </w:r>
      <w:r w:rsidRPr="001A7A96">
        <w:rPr>
          <w:rFonts w:ascii="Arial" w:hAnsi="Arial" w:cs="Arial"/>
          <w:sz w:val="24"/>
          <w:szCs w:val="24"/>
        </w:rPr>
        <w:t xml:space="preserve"> (3)</w:t>
      </w:r>
    </w:p>
    <w:p w:rsidR="005C2873" w:rsidRPr="001A7A96" w:rsidRDefault="005C2873" w:rsidP="001A7A96">
      <w:pPr>
        <w:ind w:firstLine="426"/>
        <w:jc w:val="center"/>
        <w:rPr>
          <w:rFonts w:ascii="Arial" w:hAnsi="Arial" w:cs="Arial"/>
          <w:sz w:val="24"/>
          <w:szCs w:val="24"/>
        </w:rPr>
      </w:pPr>
    </w:p>
    <w:p w:rsidR="001A7A96" w:rsidRDefault="001A7A96" w:rsidP="001A7A96">
      <w:pPr>
        <w:ind w:firstLine="426"/>
        <w:jc w:val="center"/>
        <w:rPr>
          <w:rFonts w:ascii="Arial" w:hAnsi="Arial" w:cs="Arial"/>
          <w:b/>
          <w:sz w:val="24"/>
          <w:szCs w:val="24"/>
        </w:rPr>
      </w:pPr>
      <w:r w:rsidRPr="001A7A96">
        <w:rPr>
          <w:rFonts w:ascii="Arial" w:hAnsi="Arial" w:cs="Arial"/>
          <w:sz w:val="24"/>
          <w:szCs w:val="24"/>
          <w:lang w:val="en-US"/>
        </w:rPr>
        <w:t>N</w:t>
      </w:r>
      <w:r w:rsidRPr="001A7A96">
        <w:rPr>
          <w:rFonts w:ascii="Arial" w:hAnsi="Arial" w:cs="Arial"/>
          <w:sz w:val="24"/>
          <w:szCs w:val="24"/>
        </w:rPr>
        <w:t xml:space="preserve">ФОТ </w:t>
      </w:r>
      <w:r w:rsidRPr="001A7A96">
        <w:rPr>
          <w:rFonts w:ascii="Arial" w:hAnsi="Arial" w:cs="Arial"/>
          <w:sz w:val="24"/>
          <w:szCs w:val="24"/>
          <w:vertAlign w:val="subscript"/>
        </w:rPr>
        <w:t xml:space="preserve">год </w:t>
      </w:r>
      <w:r w:rsidRPr="001A7A96">
        <w:rPr>
          <w:rFonts w:ascii="Arial" w:hAnsi="Arial" w:cs="Arial"/>
          <w:sz w:val="24"/>
          <w:szCs w:val="24"/>
        </w:rPr>
        <w:t xml:space="preserve">= 3889 </w:t>
      </w:r>
      <w:r w:rsidRPr="001A7A96">
        <w:rPr>
          <w:rFonts w:ascii="Arial" w:hAnsi="Arial" w:cs="Arial"/>
          <w:sz w:val="24"/>
          <w:szCs w:val="24"/>
          <w:lang w:val="en-US"/>
        </w:rPr>
        <w:t>x</w:t>
      </w:r>
      <w:r w:rsidRPr="001A7A96">
        <w:rPr>
          <w:rFonts w:ascii="Arial" w:hAnsi="Arial" w:cs="Arial"/>
          <w:sz w:val="24"/>
          <w:szCs w:val="24"/>
        </w:rPr>
        <w:t xml:space="preserve"> 74</w:t>
      </w:r>
      <w:proofErr w:type="gramStart"/>
      <w:r w:rsidRPr="001A7A96">
        <w:rPr>
          <w:rFonts w:ascii="Arial" w:hAnsi="Arial" w:cs="Arial"/>
          <w:sz w:val="24"/>
          <w:szCs w:val="24"/>
        </w:rPr>
        <w:t>,5</w:t>
      </w:r>
      <w:proofErr w:type="gramEnd"/>
      <w:r w:rsidRPr="001A7A96">
        <w:rPr>
          <w:rFonts w:ascii="Arial" w:hAnsi="Arial" w:cs="Arial"/>
          <w:sz w:val="24"/>
          <w:szCs w:val="24"/>
        </w:rPr>
        <w:t xml:space="preserve"> </w:t>
      </w:r>
      <w:r w:rsidRPr="001A7A96">
        <w:rPr>
          <w:rFonts w:ascii="Arial" w:hAnsi="Arial" w:cs="Arial"/>
          <w:sz w:val="24"/>
          <w:szCs w:val="24"/>
          <w:lang w:val="en-US"/>
        </w:rPr>
        <w:t>x</w:t>
      </w:r>
      <w:r w:rsidRPr="001A7A96">
        <w:rPr>
          <w:rFonts w:ascii="Arial" w:hAnsi="Arial" w:cs="Arial"/>
          <w:sz w:val="24"/>
          <w:szCs w:val="24"/>
        </w:rPr>
        <w:t xml:space="preserve"> 1,6 </w:t>
      </w:r>
      <w:r w:rsidRPr="001A7A96">
        <w:rPr>
          <w:rFonts w:ascii="Arial" w:hAnsi="Arial" w:cs="Arial"/>
          <w:sz w:val="24"/>
          <w:szCs w:val="24"/>
          <w:lang w:val="en-US"/>
        </w:rPr>
        <w:t>x</w:t>
      </w:r>
      <w:r w:rsidRPr="001A7A96">
        <w:rPr>
          <w:rFonts w:ascii="Arial" w:hAnsi="Arial" w:cs="Arial"/>
          <w:sz w:val="24"/>
          <w:szCs w:val="24"/>
        </w:rPr>
        <w:t xml:space="preserve"> 1,302 = </w:t>
      </w:r>
      <w:r w:rsidRPr="001A7A96">
        <w:rPr>
          <w:rFonts w:ascii="Arial" w:hAnsi="Arial" w:cs="Arial"/>
          <w:b/>
          <w:sz w:val="24"/>
          <w:szCs w:val="24"/>
        </w:rPr>
        <w:t>603 566,58 руб.</w:t>
      </w:r>
    </w:p>
    <w:p w:rsidR="005C2873" w:rsidRPr="001A7A96" w:rsidRDefault="005C2873" w:rsidP="001A7A96">
      <w:pPr>
        <w:ind w:firstLine="426"/>
        <w:jc w:val="center"/>
        <w:rPr>
          <w:rFonts w:ascii="Arial" w:hAnsi="Arial" w:cs="Arial"/>
          <w:sz w:val="24"/>
          <w:szCs w:val="24"/>
        </w:rPr>
      </w:pPr>
    </w:p>
    <w:p w:rsidR="001A7A96" w:rsidRPr="001A7A96" w:rsidRDefault="001A7A96" w:rsidP="005C28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A7A96">
        <w:rPr>
          <w:rFonts w:ascii="Arial" w:hAnsi="Arial" w:cs="Arial"/>
          <w:sz w:val="24"/>
          <w:szCs w:val="24"/>
        </w:rPr>
        <w:t>где:</w:t>
      </w:r>
    </w:p>
    <w:p w:rsidR="001A7A96" w:rsidRPr="001A7A96" w:rsidRDefault="001A7A96" w:rsidP="005C28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A7A96">
        <w:rPr>
          <w:rFonts w:ascii="Arial" w:hAnsi="Arial" w:cs="Arial"/>
          <w:sz w:val="24"/>
          <w:szCs w:val="24"/>
        </w:rPr>
        <w:t>O – должностной оклад конкретной должности муниципальной службы для исполнения полномочия поселения (должностной оклад по должности главный специалист – 3889 руб.);</w:t>
      </w:r>
    </w:p>
    <w:p w:rsidR="001A7A96" w:rsidRPr="001A7A96" w:rsidRDefault="001A7A96" w:rsidP="005C28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A7A96">
        <w:rPr>
          <w:rFonts w:ascii="Arial" w:hAnsi="Arial" w:cs="Arial"/>
          <w:sz w:val="24"/>
          <w:szCs w:val="24"/>
        </w:rPr>
        <w:t xml:space="preserve">F – количество должностных окладов, учитываемых при </w:t>
      </w:r>
      <w:proofErr w:type="gramStart"/>
      <w:r w:rsidRPr="001A7A96">
        <w:rPr>
          <w:rFonts w:ascii="Arial" w:hAnsi="Arial" w:cs="Arial"/>
          <w:sz w:val="24"/>
          <w:szCs w:val="24"/>
        </w:rPr>
        <w:t>формировании</w:t>
      </w:r>
      <w:proofErr w:type="gramEnd"/>
      <w:r w:rsidRPr="001A7A96">
        <w:rPr>
          <w:rFonts w:ascii="Arial" w:hAnsi="Arial" w:cs="Arial"/>
          <w:sz w:val="24"/>
          <w:szCs w:val="24"/>
        </w:rPr>
        <w:t xml:space="preserve"> расходов районного бюджета на очередной финансовый год на оплату труда муниципального служащего, исполняющего полномочие поселения (74,5);</w:t>
      </w:r>
    </w:p>
    <w:p w:rsidR="001A7A96" w:rsidRPr="001A7A96" w:rsidRDefault="001A7A96" w:rsidP="005C28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A7A96">
        <w:rPr>
          <w:rFonts w:ascii="Arial" w:hAnsi="Arial" w:cs="Arial"/>
          <w:sz w:val="24"/>
          <w:szCs w:val="24"/>
        </w:rPr>
        <w:t>K – районный коэффициент и процентная надбавка за непрерывный стаж работы в организациях, расположенных в районах Крайнего Севера и приравненных к ним местностях, в южных районах Иркутской области (1,6);</w:t>
      </w:r>
    </w:p>
    <w:p w:rsidR="007A4622" w:rsidRPr="001A7A96" w:rsidRDefault="001A7A96" w:rsidP="005C28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A7A96">
        <w:rPr>
          <w:rFonts w:ascii="Arial" w:hAnsi="Arial" w:cs="Arial"/>
          <w:sz w:val="24"/>
          <w:szCs w:val="24"/>
        </w:rPr>
        <w:t>D – начисления на оплату труда муниципального служащего, исполняющего полномочие поселения, в соответствии с законодательством Российской Федерации (1,302);</w:t>
      </w:r>
    </w:p>
    <w:sectPr w:rsidR="007A4622" w:rsidRPr="001A7A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4565A3"/>
    <w:multiLevelType w:val="multilevel"/>
    <w:tmpl w:val="98D0E6AA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decimal"/>
      <w:isLgl/>
      <w:lvlText w:val="%1.%2."/>
      <w:lvlJc w:val="left"/>
      <w:pPr>
        <w:ind w:left="1680" w:hanging="1140"/>
      </w:pPr>
    </w:lvl>
    <w:lvl w:ilvl="2">
      <w:start w:val="1"/>
      <w:numFmt w:val="decimal"/>
      <w:isLgl/>
      <w:lvlText w:val="%1.%2.%3."/>
      <w:lvlJc w:val="left"/>
      <w:pPr>
        <w:ind w:left="1680" w:hanging="1140"/>
      </w:pPr>
    </w:lvl>
    <w:lvl w:ilvl="3">
      <w:start w:val="1"/>
      <w:numFmt w:val="decimal"/>
      <w:isLgl/>
      <w:lvlText w:val="%1.%2.%3.%4."/>
      <w:lvlJc w:val="left"/>
      <w:pPr>
        <w:ind w:left="1680" w:hanging="1140"/>
      </w:pPr>
    </w:lvl>
    <w:lvl w:ilvl="4">
      <w:start w:val="1"/>
      <w:numFmt w:val="decimal"/>
      <w:isLgl/>
      <w:lvlText w:val="%1.%2.%3.%4.%5."/>
      <w:lvlJc w:val="left"/>
      <w:pPr>
        <w:ind w:left="1680" w:hanging="1140"/>
      </w:pPr>
    </w:lvl>
    <w:lvl w:ilvl="5">
      <w:start w:val="1"/>
      <w:numFmt w:val="decimal"/>
      <w:isLgl/>
      <w:lvlText w:val="%1.%2.%3.%4.%5.%6."/>
      <w:lvlJc w:val="left"/>
      <w:pPr>
        <w:ind w:left="1980" w:hanging="1440"/>
      </w:pPr>
    </w:lvl>
    <w:lvl w:ilvl="6">
      <w:start w:val="1"/>
      <w:numFmt w:val="decimal"/>
      <w:isLgl/>
      <w:lvlText w:val="%1.%2.%3.%4.%5.%6.%7."/>
      <w:lvlJc w:val="left"/>
      <w:pPr>
        <w:ind w:left="2340" w:hanging="1800"/>
      </w:p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300"/>
    <w:rsid w:val="001A7A96"/>
    <w:rsid w:val="001B0514"/>
    <w:rsid w:val="001F2300"/>
    <w:rsid w:val="00475B72"/>
    <w:rsid w:val="004E456E"/>
    <w:rsid w:val="005C2873"/>
    <w:rsid w:val="007A4622"/>
    <w:rsid w:val="00A72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A96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7A96"/>
    <w:pPr>
      <w:widowControl/>
      <w:suppressAutoHyphens w:val="0"/>
      <w:autoSpaceDE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75B7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75B72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A96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7A96"/>
    <w:pPr>
      <w:widowControl/>
      <w:suppressAutoHyphens w:val="0"/>
      <w:autoSpaceDE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75B7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75B72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658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1229</Words>
  <Characters>7010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5</cp:revision>
  <cp:lastPrinted>2017-11-20T07:33:00Z</cp:lastPrinted>
  <dcterms:created xsi:type="dcterms:W3CDTF">2017-11-20T06:55:00Z</dcterms:created>
  <dcterms:modified xsi:type="dcterms:W3CDTF">2017-12-05T00:17:00Z</dcterms:modified>
</cp:coreProperties>
</file>