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4B" w:rsidRPr="00080859" w:rsidRDefault="00B26983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25.12</w:t>
      </w:r>
      <w:r w:rsidR="003A214B" w:rsidRPr="00080859">
        <w:rPr>
          <w:rFonts w:ascii="Arial" w:hAnsi="Arial" w:cs="Arial"/>
          <w:b/>
          <w:sz w:val="32"/>
          <w:szCs w:val="32"/>
        </w:rPr>
        <w:t xml:space="preserve">.2020 Г. № </w:t>
      </w:r>
      <w:r>
        <w:rPr>
          <w:rFonts w:ascii="Arial" w:hAnsi="Arial" w:cs="Arial"/>
          <w:b/>
          <w:sz w:val="32"/>
          <w:szCs w:val="32"/>
        </w:rPr>
        <w:t>48-149</w:t>
      </w:r>
      <w:r w:rsidR="003A214B" w:rsidRPr="00080859">
        <w:rPr>
          <w:rFonts w:ascii="Arial" w:hAnsi="Arial" w:cs="Arial"/>
          <w:b/>
          <w:sz w:val="32"/>
          <w:szCs w:val="32"/>
        </w:rPr>
        <w:t>/ДСП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ДУМА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80859">
        <w:rPr>
          <w:rFonts w:ascii="Arial" w:hAnsi="Arial" w:cs="Arial"/>
          <w:b/>
          <w:sz w:val="32"/>
          <w:szCs w:val="32"/>
        </w:rPr>
        <w:t>РЕШЕНИЕ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790E7C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080859">
        <w:rPr>
          <w:rFonts w:ascii="Arial" w:hAnsi="Arial" w:cs="Arial"/>
          <w:b/>
          <w:sz w:val="32"/>
          <w:szCs w:val="32"/>
        </w:rPr>
        <w:t>О ВНЕСЕНИИ ИЗМЕНЕНИЙ В РЕШЕНИЕ ДУМЫ ГОЛОУСТНЕНСКОГО МУНИЦИПАЛЬНОГО ОБРАЗОВАНИЯ ОТ 28.08.2020Г. № 42-134/ДСП «</w:t>
      </w:r>
      <w:r w:rsidR="003A214B" w:rsidRPr="00080859">
        <w:rPr>
          <w:rFonts w:ascii="Arial" w:hAnsi="Arial" w:cs="Arial"/>
          <w:b/>
          <w:sz w:val="32"/>
          <w:szCs w:val="32"/>
        </w:rPr>
        <w:t>ОБ УТВЕРЖДЕНИИ ПОЛОЖЕНИЯ О ПОРЯДКЕ ПЕРЕДАЧИ В АРЕНДУ, БЕЗВО</w:t>
      </w:r>
      <w:r w:rsidR="00E22C0B">
        <w:rPr>
          <w:rFonts w:ascii="Arial" w:hAnsi="Arial" w:cs="Arial"/>
          <w:b/>
          <w:sz w:val="32"/>
          <w:szCs w:val="32"/>
        </w:rPr>
        <w:t>З</w:t>
      </w:r>
      <w:r w:rsidR="003A214B" w:rsidRPr="00080859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bookmarkEnd w:id="0"/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080859">
        <w:rPr>
          <w:rFonts w:ascii="Arial" w:hAnsi="Arial" w:cs="Arial"/>
        </w:rPr>
        <w:t xml:space="preserve">В целях эффективного использования, совершенствования порядка передачи в аренду, безвозмездное </w:t>
      </w:r>
      <w:r w:rsidRPr="00B4523F">
        <w:rPr>
          <w:rFonts w:ascii="Arial" w:hAnsi="Arial" w:cs="Arial"/>
        </w:rPr>
        <w:t>пользование</w:t>
      </w:r>
      <w:r w:rsidR="000F2ABA" w:rsidRPr="00B4523F">
        <w:rPr>
          <w:rFonts w:ascii="Arial" w:hAnsi="Arial" w:cs="Arial"/>
        </w:rPr>
        <w:t xml:space="preserve"> </w:t>
      </w:r>
      <w:r w:rsidR="00D22B78" w:rsidRPr="00B4523F">
        <w:rPr>
          <w:rFonts w:ascii="Arial" w:hAnsi="Arial" w:cs="Arial"/>
        </w:rPr>
        <w:t>муниципального имущества</w:t>
      </w:r>
      <w:r w:rsidRPr="00B4523F">
        <w:rPr>
          <w:rFonts w:ascii="Arial" w:hAnsi="Arial" w:cs="Arial"/>
        </w:rPr>
        <w:t>, находящ</w:t>
      </w:r>
      <w:r w:rsidR="00D22B78" w:rsidRPr="00B4523F">
        <w:rPr>
          <w:rFonts w:ascii="Arial" w:hAnsi="Arial" w:cs="Arial"/>
        </w:rPr>
        <w:t>его</w:t>
      </w:r>
      <w:r w:rsidRPr="00B4523F">
        <w:rPr>
          <w:rFonts w:ascii="Arial" w:hAnsi="Arial" w:cs="Arial"/>
        </w:rPr>
        <w:t>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 антимонопольной службы России от 10.02.2010 № 67 «О порядке проведения</w:t>
      </w:r>
      <w:proofErr w:type="gramEnd"/>
      <w:r w:rsidRPr="00B4523F">
        <w:rPr>
          <w:rFonts w:ascii="Arial" w:hAnsi="Arial" w:cs="Arial"/>
        </w:rPr>
        <w:t xml:space="preserve"> </w:t>
      </w:r>
      <w:proofErr w:type="gramStart"/>
      <w:r w:rsidRPr="00B4523F">
        <w:rPr>
          <w:rFonts w:ascii="Arial" w:hAnsi="Arial" w:cs="Arial"/>
        </w:rPr>
        <w:t>конкурсов или аукционов на право заключения договоров аренды, договоров безвозмездного пользования, договоров доверительного управления имуществом</w:t>
      </w:r>
      <w:r w:rsidRPr="00080859">
        <w:rPr>
          <w:rFonts w:ascii="Arial" w:hAnsi="Arial" w:cs="Arial"/>
        </w:rPr>
        <w:t xml:space="preserve">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 </w:t>
      </w:r>
      <w:r w:rsidR="00BA5E8F" w:rsidRPr="00080859">
        <w:rPr>
          <w:rFonts w:ascii="Arial" w:hAnsi="Arial" w:cs="Arial"/>
        </w:rPr>
        <w:t>Дума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образования,</w:t>
      </w:r>
      <w:proofErr w:type="gramEnd"/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080859">
        <w:rPr>
          <w:rFonts w:ascii="Arial" w:hAnsi="Arial" w:cs="Arial"/>
          <w:b/>
          <w:sz w:val="30"/>
          <w:szCs w:val="30"/>
        </w:rPr>
        <w:t>РЕШИЛА:</w:t>
      </w:r>
    </w:p>
    <w:p w:rsidR="003A214B" w:rsidRPr="00080859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1. </w:t>
      </w:r>
      <w:r w:rsidR="00790E7C" w:rsidRPr="00080859">
        <w:rPr>
          <w:rFonts w:ascii="Arial" w:hAnsi="Arial" w:cs="Arial"/>
        </w:rPr>
        <w:t>Внести изменения в решение Думы Голоустненского муниципального образования от 28.08.2020г. № 42-134/дсп «Об утверждении</w:t>
      </w:r>
      <w:r w:rsidRPr="00080859">
        <w:rPr>
          <w:rFonts w:ascii="Arial" w:hAnsi="Arial" w:cs="Arial"/>
        </w:rPr>
        <w:t xml:space="preserve"> Положени</w:t>
      </w:r>
      <w:r w:rsidR="00790E7C" w:rsidRPr="00080859">
        <w:rPr>
          <w:rFonts w:ascii="Arial" w:hAnsi="Arial" w:cs="Arial"/>
        </w:rPr>
        <w:t>я</w:t>
      </w:r>
      <w:proofErr w:type="gramStart"/>
      <w:r w:rsidRPr="00080859">
        <w:rPr>
          <w:rFonts w:ascii="Arial" w:hAnsi="Arial" w:cs="Arial"/>
        </w:rPr>
        <w:t xml:space="preserve"> О</w:t>
      </w:r>
      <w:proofErr w:type="gramEnd"/>
      <w:r w:rsidRPr="00080859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</w:t>
      </w:r>
      <w:r w:rsidR="00BA5E8F" w:rsidRPr="00080859">
        <w:rPr>
          <w:rFonts w:ascii="Arial" w:hAnsi="Arial" w:cs="Arial"/>
        </w:rPr>
        <w:t>Голоустненского</w:t>
      </w:r>
      <w:r w:rsidRPr="00080859">
        <w:rPr>
          <w:rFonts w:ascii="Arial" w:hAnsi="Arial" w:cs="Arial"/>
        </w:rPr>
        <w:t xml:space="preserve"> муниципального образования»</w:t>
      </w:r>
      <w:r w:rsidR="00790E7C" w:rsidRPr="00080859">
        <w:rPr>
          <w:rFonts w:ascii="Arial" w:hAnsi="Arial" w:cs="Arial"/>
        </w:rPr>
        <w:t>, а именно:</w:t>
      </w:r>
    </w:p>
    <w:p w:rsidR="00944E28" w:rsidRPr="00080859" w:rsidRDefault="00790E7C" w:rsidP="00B452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1.1. </w:t>
      </w:r>
      <w:r w:rsidR="00B4523F">
        <w:rPr>
          <w:rFonts w:ascii="Arial" w:hAnsi="Arial" w:cs="Arial"/>
        </w:rPr>
        <w:t>приложение к Решению читать в новой редакции (прилагается).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2. Опубликовать настоящее решение в </w:t>
      </w:r>
      <w:r w:rsidR="00BA5E8F" w:rsidRPr="00080859">
        <w:rPr>
          <w:rFonts w:ascii="Arial" w:hAnsi="Arial" w:cs="Arial"/>
        </w:rPr>
        <w:t>журнале</w:t>
      </w:r>
      <w:r w:rsidRPr="00080859">
        <w:rPr>
          <w:rFonts w:ascii="Arial" w:hAnsi="Arial" w:cs="Arial"/>
        </w:rPr>
        <w:t xml:space="preserve"> «</w:t>
      </w:r>
      <w:r w:rsidR="00BA5E8F" w:rsidRPr="00080859">
        <w:rPr>
          <w:rFonts w:ascii="Arial" w:hAnsi="Arial" w:cs="Arial"/>
        </w:rPr>
        <w:t>Голоустненский вестник</w:t>
      </w:r>
      <w:r w:rsidRPr="00080859">
        <w:rPr>
          <w:rFonts w:ascii="Arial" w:hAnsi="Arial" w:cs="Arial"/>
        </w:rPr>
        <w:t xml:space="preserve">» и на </w:t>
      </w:r>
      <w:r w:rsidR="00BA5E8F" w:rsidRPr="00080859">
        <w:rPr>
          <w:rFonts w:ascii="Arial" w:hAnsi="Arial" w:cs="Arial"/>
        </w:rPr>
        <w:t xml:space="preserve">официальном </w:t>
      </w:r>
      <w:r w:rsidRPr="00080859">
        <w:rPr>
          <w:rFonts w:ascii="Arial" w:hAnsi="Arial" w:cs="Arial"/>
        </w:rPr>
        <w:t>сайте</w:t>
      </w:r>
      <w:r w:rsidR="00BA5E8F" w:rsidRPr="00080859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Pr="00080859">
        <w:rPr>
          <w:rFonts w:ascii="Arial" w:hAnsi="Arial" w:cs="Arial"/>
        </w:rPr>
        <w:t xml:space="preserve"> </w:t>
      </w:r>
      <w:r w:rsidR="00BA5E8F" w:rsidRPr="00080859">
        <w:rPr>
          <w:rFonts w:ascii="Arial" w:hAnsi="Arial" w:cs="Arial"/>
        </w:rPr>
        <w:t>www.goloustnenskoe-mo.ru</w:t>
      </w:r>
      <w:r w:rsidRPr="00080859">
        <w:rPr>
          <w:rFonts w:ascii="Arial" w:hAnsi="Arial" w:cs="Arial"/>
        </w:rPr>
        <w:t>.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3. </w:t>
      </w:r>
      <w:proofErr w:type="gramStart"/>
      <w:r w:rsidRPr="00080859">
        <w:rPr>
          <w:rFonts w:ascii="Arial" w:hAnsi="Arial" w:cs="Arial"/>
        </w:rPr>
        <w:t>Контроль за</w:t>
      </w:r>
      <w:proofErr w:type="gramEnd"/>
      <w:r w:rsidRPr="00080859">
        <w:rPr>
          <w:rFonts w:ascii="Arial" w:hAnsi="Arial" w:cs="Arial"/>
        </w:rPr>
        <w:t xml:space="preserve"> исполнением данного решения возложить на </w:t>
      </w:r>
      <w:r w:rsidR="00BA5E8F" w:rsidRPr="00080859">
        <w:rPr>
          <w:rFonts w:ascii="Arial" w:hAnsi="Arial" w:cs="Arial"/>
        </w:rPr>
        <w:t>постоянную депутатскую комиссию по бюджету, ценообразованию и социально – экономическому развитию.</w:t>
      </w:r>
    </w:p>
    <w:p w:rsidR="00BA5E8F" w:rsidRPr="00080859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 xml:space="preserve">Глава </w:t>
      </w:r>
      <w:r w:rsidR="00BA5E8F" w:rsidRPr="00080859">
        <w:rPr>
          <w:rFonts w:ascii="Arial" w:hAnsi="Arial" w:cs="Arial"/>
        </w:rPr>
        <w:t>Голоустненского</w:t>
      </w:r>
    </w:p>
    <w:p w:rsidR="00BA5E8F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муниципального образования</w:t>
      </w:r>
    </w:p>
    <w:p w:rsidR="003A214B" w:rsidRPr="00080859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80859">
        <w:rPr>
          <w:rFonts w:ascii="Arial" w:hAnsi="Arial" w:cs="Arial"/>
        </w:rPr>
        <w:t>О.</w:t>
      </w:r>
      <w:r w:rsidR="00BA5E8F" w:rsidRPr="00080859">
        <w:rPr>
          <w:rFonts w:ascii="Arial" w:hAnsi="Arial" w:cs="Arial"/>
        </w:rPr>
        <w:t>М</w:t>
      </w:r>
      <w:r w:rsidRPr="00080859">
        <w:rPr>
          <w:rFonts w:ascii="Arial" w:hAnsi="Arial" w:cs="Arial"/>
        </w:rPr>
        <w:t>.</w:t>
      </w:r>
      <w:r w:rsidR="00BA5E8F" w:rsidRPr="00080859">
        <w:rPr>
          <w:rFonts w:ascii="Arial" w:hAnsi="Arial" w:cs="Arial"/>
        </w:rPr>
        <w:t xml:space="preserve"> Жукова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080859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80859">
        <w:rPr>
          <w:rFonts w:ascii="Courier New" w:hAnsi="Courier New" w:cs="Courier New"/>
          <w:sz w:val="22"/>
          <w:szCs w:val="22"/>
        </w:rPr>
        <w:t xml:space="preserve">от </w:t>
      </w:r>
      <w:r w:rsidR="00B26983">
        <w:rPr>
          <w:rFonts w:ascii="Courier New" w:hAnsi="Courier New" w:cs="Courier New"/>
          <w:sz w:val="22"/>
          <w:szCs w:val="22"/>
        </w:rPr>
        <w:t>25.12.</w:t>
      </w:r>
      <w:r w:rsidRPr="00080859">
        <w:rPr>
          <w:rFonts w:ascii="Courier New" w:hAnsi="Courier New" w:cs="Courier New"/>
          <w:sz w:val="22"/>
          <w:szCs w:val="22"/>
        </w:rPr>
        <w:t>20</w:t>
      </w:r>
      <w:r w:rsidR="00BA3372" w:rsidRPr="00080859">
        <w:rPr>
          <w:rFonts w:ascii="Courier New" w:hAnsi="Courier New" w:cs="Courier New"/>
          <w:sz w:val="22"/>
          <w:szCs w:val="22"/>
        </w:rPr>
        <w:t>20</w:t>
      </w:r>
      <w:r w:rsidRPr="00080859">
        <w:rPr>
          <w:rFonts w:ascii="Courier New" w:hAnsi="Courier New" w:cs="Courier New"/>
          <w:sz w:val="22"/>
          <w:szCs w:val="22"/>
        </w:rPr>
        <w:t>г</w:t>
      </w:r>
      <w:r w:rsidR="00BA3372" w:rsidRPr="00080859">
        <w:rPr>
          <w:rFonts w:ascii="Courier New" w:hAnsi="Courier New" w:cs="Courier New"/>
          <w:sz w:val="22"/>
          <w:szCs w:val="22"/>
        </w:rPr>
        <w:t>.</w:t>
      </w:r>
      <w:r w:rsidRPr="00080859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080859">
        <w:rPr>
          <w:rFonts w:ascii="Courier New" w:hAnsi="Courier New" w:cs="Courier New"/>
          <w:sz w:val="22"/>
          <w:szCs w:val="22"/>
        </w:rPr>
        <w:t xml:space="preserve"> </w:t>
      </w:r>
      <w:r w:rsidR="00B26983">
        <w:rPr>
          <w:rFonts w:ascii="Courier New" w:hAnsi="Courier New" w:cs="Courier New"/>
          <w:sz w:val="22"/>
          <w:szCs w:val="22"/>
        </w:rPr>
        <w:t>48-149</w:t>
      </w:r>
      <w:r w:rsidRPr="00080859">
        <w:rPr>
          <w:rFonts w:ascii="Courier New" w:hAnsi="Courier New" w:cs="Courier New"/>
          <w:sz w:val="22"/>
          <w:szCs w:val="22"/>
        </w:rPr>
        <w:t>/</w:t>
      </w:r>
      <w:r w:rsidR="00BA3372" w:rsidRPr="00080859">
        <w:rPr>
          <w:rFonts w:ascii="Courier New" w:hAnsi="Courier New" w:cs="Courier New"/>
          <w:sz w:val="22"/>
          <w:szCs w:val="22"/>
        </w:rPr>
        <w:t>д</w:t>
      </w:r>
      <w:r w:rsidRPr="00080859">
        <w:rPr>
          <w:rFonts w:ascii="Courier New" w:hAnsi="Courier New" w:cs="Courier New"/>
          <w:sz w:val="22"/>
          <w:szCs w:val="22"/>
        </w:rPr>
        <w:t>сп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>ПОЛОЖЕНИЕ</w:t>
      </w:r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 xml:space="preserve">О ПОРЯДКЕ </w:t>
      </w:r>
      <w:r w:rsidR="00E53189" w:rsidRPr="00080859">
        <w:rPr>
          <w:rFonts w:ascii="Arial" w:hAnsi="Arial" w:cs="Arial"/>
          <w:b/>
        </w:rPr>
        <w:t xml:space="preserve">ПЕРЕДАЧИ </w:t>
      </w:r>
      <w:r w:rsidRPr="00080859">
        <w:rPr>
          <w:rFonts w:ascii="Arial" w:hAnsi="Arial" w:cs="Arial"/>
          <w:b/>
        </w:rPr>
        <w:t xml:space="preserve">В АРЕНДУ, </w:t>
      </w:r>
      <w:proofErr w:type="gramStart"/>
      <w:r w:rsidRPr="00080859">
        <w:rPr>
          <w:rFonts w:ascii="Arial" w:hAnsi="Arial" w:cs="Arial"/>
          <w:b/>
        </w:rPr>
        <w:t>БЕЗВОЗМЕЗДНОЕ</w:t>
      </w:r>
      <w:proofErr w:type="gramEnd"/>
    </w:p>
    <w:p w:rsidR="00BA3372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>ПОЛЬЗОВАНИЕ МУНИЦИПАЛЬНОГО ИМУЩЕСТВА</w:t>
      </w:r>
    </w:p>
    <w:p w:rsidR="00BA5E8F" w:rsidRPr="00080859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80859">
        <w:rPr>
          <w:rFonts w:ascii="Arial" w:hAnsi="Arial" w:cs="Arial"/>
          <w:b/>
        </w:rPr>
        <w:t>ГОЛОУСТНЕНСКОГО</w:t>
      </w:r>
      <w:r w:rsidR="00BA5E8F" w:rsidRPr="00080859">
        <w:rPr>
          <w:rFonts w:ascii="Arial" w:hAnsi="Arial" w:cs="Arial"/>
          <w:b/>
        </w:rPr>
        <w:t xml:space="preserve"> МУНИЦИПАЛЬНОГО ОБРАЗОВАНИЯ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80859">
        <w:rPr>
          <w:rFonts w:ascii="Arial" w:hAnsi="Arial" w:cs="Arial"/>
        </w:rPr>
        <w:t>1. ОБЩИЕ ПОЛОЖЕНИЯ</w:t>
      </w:r>
    </w:p>
    <w:p w:rsidR="00BA5E8F" w:rsidRPr="00080859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1.1. </w:t>
      </w:r>
      <w:proofErr w:type="gramStart"/>
      <w:r w:rsidRPr="00B4523F">
        <w:rPr>
          <w:rFonts w:ascii="Arial" w:hAnsi="Arial" w:cs="Arial"/>
        </w:rPr>
        <w:t>Настоящее Положение разработано в соответствии с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Гражданским кодексом Российской Федерации, Федеральным законом от 06.10.200</w:t>
      </w:r>
      <w:r w:rsidR="002616A7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 xml:space="preserve">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131-ФЗ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Федеральным законом от 26.07.2006 </w:t>
      </w:r>
      <w:r w:rsidR="00BA3372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135-ФЗ </w:t>
      </w:r>
      <w:r w:rsidR="00BA3372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О защите конкуренции</w:t>
      </w:r>
      <w:r w:rsidR="00BA3372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, Приказом Федеральной антимонопольной службы России от 10.02.2010 № 67 «</w:t>
      </w:r>
      <w:r w:rsidR="00E53189" w:rsidRPr="00B4523F">
        <w:rPr>
          <w:rFonts w:ascii="Arial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="00E53189" w:rsidRPr="00B4523F">
        <w:rPr>
          <w:rFonts w:ascii="Arial" w:hAnsi="Arial" w:cs="Arial"/>
        </w:rPr>
        <w:t>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Pr="00B4523F">
        <w:rPr>
          <w:rFonts w:ascii="Arial" w:hAnsi="Arial" w:cs="Arial"/>
        </w:rPr>
        <w:t xml:space="preserve">, Уставом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Положение определяет порядок предоставления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1.3. К муниципальному имуществу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частного и </w:t>
      </w:r>
      <w:proofErr w:type="spellStart"/>
      <w:r w:rsidRPr="00B4523F">
        <w:rPr>
          <w:rFonts w:ascii="Arial" w:hAnsi="Arial" w:cs="Arial"/>
        </w:rPr>
        <w:t>муниципально</w:t>
      </w:r>
      <w:proofErr w:type="spellEnd"/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частного партнерства.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1.5. В качестве арендодателей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(ссудодателей) имущества от имени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1)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образования;</w:t>
      </w:r>
    </w:p>
    <w:p w:rsidR="00B6564C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предприятия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- в отношении недвижимого и движимого имущества, 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с согласия собственника этого имущества</w:t>
      </w:r>
      <w:r w:rsidR="00B6564C" w:rsidRPr="00B4523F">
        <w:rPr>
          <w:rFonts w:ascii="Arial" w:hAnsi="Arial" w:cs="Arial"/>
        </w:rPr>
        <w:t xml:space="preserve">. </w:t>
      </w:r>
    </w:p>
    <w:p w:rsidR="00BA5E8F" w:rsidRPr="00B4523F" w:rsidRDefault="00B6564C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имущества;</w:t>
      </w:r>
    </w:p>
    <w:p w:rsidR="00BA5E8F" w:rsidRPr="00B4523F" w:rsidRDefault="00BA5E8F" w:rsidP="00F034D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(далее -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муниципальные учреждения</w:t>
      </w:r>
      <w:r w:rsidR="00F034D0" w:rsidRPr="00B4523F">
        <w:rPr>
          <w:rFonts w:ascii="Arial" w:hAnsi="Arial" w:cs="Arial"/>
        </w:rPr>
        <w:t>)</w:t>
      </w:r>
      <w:r w:rsidRPr="00B4523F">
        <w:rPr>
          <w:rFonts w:ascii="Arial" w:hAnsi="Arial" w:cs="Arial"/>
        </w:rPr>
        <w:t xml:space="preserve"> в отношении недвижимого и движимого имущества, находящегося в муниципальной собственности </w:t>
      </w:r>
      <w:r w:rsidR="00BA337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и закрепленного за ними на праве оперативного управления</w:t>
      </w:r>
      <w:r w:rsidR="00F034D0" w:rsidRPr="00B4523F">
        <w:rPr>
          <w:rFonts w:ascii="Arial" w:hAnsi="Arial" w:cs="Arial"/>
        </w:rPr>
        <w:t xml:space="preserve"> и </w:t>
      </w:r>
      <w:r w:rsidR="00F034D0" w:rsidRPr="00B4523F">
        <w:rPr>
          <w:rFonts w:ascii="Arial" w:hAnsi="Arial" w:cs="Arial"/>
        </w:rPr>
        <w:lastRenderedPageBreak/>
        <w:t>хозяйственного ведения</w:t>
      </w:r>
      <w:r w:rsidRPr="00B4523F">
        <w:rPr>
          <w:rFonts w:ascii="Arial" w:hAnsi="Arial" w:cs="Arial"/>
        </w:rPr>
        <w:t>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1.6. Арендаторами (Ссудополучателями) муниципального имущества могут выступать физические лица, зарегистрированные в качестве индивидуальных предпринимателей, юридические лица в случаях и в порядке, предусмотренных действующим законодательством Российской Федерации.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</w:t>
      </w:r>
      <w:r w:rsidR="00BA337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B4523F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(по итогам аукциона, конкурса);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Организаторами торгов являются арендодатели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(ссудодатели) имущества,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указанные в пункте 1.5. настоящего Положения.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2.4. Форма проведения торгов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 или аукционов) определяется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имущества.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признания торгов </w:t>
      </w:r>
      <w:proofErr w:type="gramStart"/>
      <w:r w:rsidRPr="00B4523F">
        <w:rPr>
          <w:rFonts w:ascii="Arial" w:hAnsi="Arial" w:cs="Arial"/>
        </w:rPr>
        <w:t>несостоявшимися</w:t>
      </w:r>
      <w:proofErr w:type="gramEnd"/>
      <w:r w:rsidRPr="00B4523F">
        <w:rPr>
          <w:rFonts w:ascii="Arial" w:hAnsi="Arial" w:cs="Arial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Федеральный закон о защите конкуренции).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</w:t>
      </w:r>
      <w:r w:rsidR="001460A9" w:rsidRPr="00B4523F">
        <w:rPr>
          <w:rFonts w:ascii="Arial" w:hAnsi="Arial" w:cs="Arial"/>
        </w:rPr>
        <w:t>, БЕЗВОЗМЕЗДНОЕ ПОЛЬЗОВАНИЕ</w:t>
      </w:r>
      <w:r w:rsidRPr="00B4523F">
        <w:rPr>
          <w:rFonts w:ascii="Arial" w:hAnsi="Arial" w:cs="Arial"/>
        </w:rPr>
        <w:t xml:space="preserve"> МУНИЦИПАЛЬНОГО ИМУЩЕСТВА, СОСТАВЛЯЮЩЕГО КАЗНУ </w:t>
      </w:r>
      <w:r w:rsidR="001460A9" w:rsidRPr="00B4523F">
        <w:rPr>
          <w:rFonts w:ascii="Arial" w:hAnsi="Arial" w:cs="Arial"/>
        </w:rPr>
        <w:t>ГОЛОУСТНЕНС</w:t>
      </w:r>
      <w:r w:rsidRPr="00B4523F">
        <w:rPr>
          <w:rFonts w:ascii="Arial" w:hAnsi="Arial" w:cs="Arial"/>
        </w:rPr>
        <w:t>КОГО МУНИЦИПАЛЬНОГО ОБРАЗОВАНИЯ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3.1.2.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3.1.3.</w:t>
      </w:r>
      <w:r w:rsidR="00A46B89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3.1.5. Договоры аренды, безвозмездного пользования по результатам проведенных конкурсов или аукционов заключаются Арендодателем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lastRenderedPageBreak/>
        <w:t>(Ссудодателем) в порядке, установленном конкурсной документацией</w:t>
      </w:r>
      <w:r w:rsidR="00A46B89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(документацией об аукционе).</w:t>
      </w:r>
    </w:p>
    <w:p w:rsidR="00BA5E8F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Порядок предоставления в аренду</w:t>
      </w:r>
      <w:r w:rsidR="001460A9" w:rsidRPr="00B4523F">
        <w:rPr>
          <w:rFonts w:ascii="Arial" w:hAnsi="Arial" w:cs="Arial"/>
        </w:rPr>
        <w:t xml:space="preserve">, </w:t>
      </w:r>
      <w:r w:rsidR="00F52135" w:rsidRPr="00B4523F">
        <w:rPr>
          <w:rFonts w:ascii="Arial" w:hAnsi="Arial" w:cs="Arial"/>
        </w:rPr>
        <w:t xml:space="preserve">безвозмездное пользование </w:t>
      </w:r>
      <w:r w:rsidRPr="00B4523F">
        <w:rPr>
          <w:rFonts w:ascii="Arial" w:hAnsi="Arial" w:cs="Arial"/>
        </w:rPr>
        <w:t>муниципального имущества без проведения торгов:</w:t>
      </w:r>
    </w:p>
    <w:p w:rsidR="009747B0" w:rsidRPr="00B4523F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заявитель) направляет арендодателю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муниципального имущества (далее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полное наименование с указанием организационно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-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юридических лиц);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B4523F">
        <w:rPr>
          <w:rFonts w:ascii="Arial" w:hAnsi="Arial" w:cs="Arial"/>
        </w:rPr>
        <w:t xml:space="preserve"> </w:t>
      </w:r>
      <w:r w:rsidR="00BA5E8F" w:rsidRPr="00B4523F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B4523F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BA5E8F" w:rsidRPr="00B4523F">
        <w:rPr>
          <w:rFonts w:ascii="Arial" w:hAnsi="Arial" w:cs="Arial"/>
        </w:rPr>
        <w:t xml:space="preserve"> срок аренды.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 заявлению прилагаются: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3.2.2.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2)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4)</w:t>
      </w:r>
      <w:r w:rsidR="009747B0" w:rsidRPr="00B4523F">
        <w:rPr>
          <w:rFonts w:ascii="Arial" w:hAnsi="Arial" w:cs="Arial"/>
        </w:rPr>
        <w:t xml:space="preserve"> </w:t>
      </w:r>
      <w:r w:rsidR="00290B7E" w:rsidRPr="00B4523F">
        <w:rPr>
          <w:rFonts w:ascii="Arial" w:hAnsi="Arial" w:cs="Arial"/>
        </w:rPr>
        <w:t>исключен;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B4523F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3.2.3. Арендодатель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в тридцатидневный срок </w:t>
      </w:r>
      <w:r w:rsidR="00194251" w:rsidRPr="00B4523F">
        <w:rPr>
          <w:rFonts w:ascii="Arial" w:hAnsi="Arial" w:cs="Arial"/>
        </w:rPr>
        <w:t xml:space="preserve">с момента поступления </w:t>
      </w:r>
      <w:r w:rsidR="005A470A" w:rsidRPr="00B4523F">
        <w:rPr>
          <w:rFonts w:ascii="Arial" w:hAnsi="Arial" w:cs="Arial"/>
        </w:rPr>
        <w:t xml:space="preserve">заявления и документов, указанных в пунктах 3.2.1, 3.2.2 настоящего Положения, рассматривает их </w:t>
      </w:r>
      <w:r w:rsidRPr="00B4523F">
        <w:rPr>
          <w:rFonts w:ascii="Arial" w:hAnsi="Arial" w:cs="Arial"/>
        </w:rPr>
        <w:t>и направляет заявителю в трехдневный срок</w:t>
      </w:r>
      <w:r w:rsidR="005A470A" w:rsidRPr="00B4523F">
        <w:rPr>
          <w:rFonts w:ascii="Arial" w:hAnsi="Arial" w:cs="Arial"/>
        </w:rPr>
        <w:t xml:space="preserve"> с момента рассмотрения</w:t>
      </w:r>
      <w:r w:rsidRPr="00B4523F">
        <w:rPr>
          <w:rFonts w:ascii="Arial" w:hAnsi="Arial" w:cs="Arial"/>
        </w:rPr>
        <w:t>: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747B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договор безвозмездного пользования;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B4523F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б) объект не является муниципальной собственностью;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B4523F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</w:t>
      </w:r>
      <w:proofErr w:type="gramStart"/>
      <w:r w:rsidRPr="00B4523F">
        <w:rPr>
          <w:rFonts w:ascii="Arial" w:hAnsi="Arial" w:cs="Arial"/>
        </w:rPr>
        <w:t>ии ау</w:t>
      </w:r>
      <w:proofErr w:type="gramEnd"/>
      <w:r w:rsidRPr="00B4523F">
        <w:rPr>
          <w:rFonts w:ascii="Arial" w:hAnsi="Arial" w:cs="Arial"/>
        </w:rPr>
        <w:t>кциона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(конкурса);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ж) не соблюдены условия, предусмотренные статьей 17.1, 19 </w:t>
      </w:r>
      <w:r w:rsidR="00AD0AF2" w:rsidRPr="00B4523F">
        <w:rPr>
          <w:rFonts w:ascii="Arial" w:hAnsi="Arial" w:cs="Arial"/>
        </w:rPr>
        <w:t xml:space="preserve">Федерального закона о </w:t>
      </w:r>
      <w:r w:rsidR="00B6564C" w:rsidRPr="00B4523F">
        <w:rPr>
          <w:rFonts w:ascii="Arial" w:hAnsi="Arial" w:cs="Arial"/>
        </w:rPr>
        <w:t>защите конкуренции</w:t>
      </w:r>
      <w:r w:rsidRPr="00B4523F">
        <w:rPr>
          <w:rFonts w:ascii="Arial" w:hAnsi="Arial" w:cs="Arial"/>
        </w:rPr>
        <w:t xml:space="preserve"> при которых может быть предоставлено муниципальное имущество без проведения аукциона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(конкурса)</w:t>
      </w:r>
      <w:r w:rsidR="00194251" w:rsidRPr="00B4523F">
        <w:rPr>
          <w:rFonts w:ascii="Arial" w:hAnsi="Arial" w:cs="Arial"/>
        </w:rPr>
        <w:t>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3.2.5. Передача в аренду, безвозмездное пользование производится на основании распоряжения администрации </w:t>
      </w:r>
      <w:r w:rsidR="003A421A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которое должно быть принято в течение месяца со дня регистрации заявления.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3.2.6.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B4523F">
        <w:rPr>
          <w:rFonts w:ascii="Arial" w:hAnsi="Arial" w:cs="Arial"/>
        </w:rPr>
        <w:t>И</w:t>
      </w:r>
      <w:r w:rsidRPr="00B4523F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3.2.7.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и обязанности сторон;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размер, порядок и сроки внесения арендной платы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ответственность сторон за неисполнение или ненадлежащее исполнение обязательств;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права третьих лиц на муниципальное имущество</w:t>
      </w:r>
      <w:r w:rsidR="0000741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(право хозяйственного ведения, право оперативного управления и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т.д.);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B4523F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 xml:space="preserve">судополучателем), </w:t>
      </w:r>
      <w:r w:rsidR="005F40B6" w:rsidRPr="00B4523F">
        <w:rPr>
          <w:rFonts w:ascii="Arial" w:hAnsi="Arial" w:cs="Arial"/>
        </w:rPr>
        <w:t xml:space="preserve">«неотделимые улучшения» </w:t>
      </w:r>
      <w:r w:rsidRPr="00B4523F">
        <w:rPr>
          <w:rFonts w:ascii="Arial" w:hAnsi="Arial" w:cs="Arial"/>
        </w:rPr>
        <w:t>передаются арендодателю</w:t>
      </w:r>
      <w:r w:rsidR="003A421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007415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судодателю) безвозмездно.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290B7E" w:rsidRPr="00B4523F" w:rsidRDefault="0032652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Договор аренды здания или сооружения, заключенный на срок менее года, считается заключенным с момента государственной регистрации.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3.2.9. Передача муниципального имущества осуществляется после </w:t>
      </w:r>
      <w:r w:rsidRPr="00B4523F">
        <w:rPr>
          <w:rFonts w:ascii="Arial" w:hAnsi="Arial" w:cs="Arial"/>
        </w:rPr>
        <w:lastRenderedPageBreak/>
        <w:t>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3.2.10. Доходы от сдачи имущества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3.2.11. Договор аренды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(безвозмездного пользования) может быть: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краткосрочный - на срок не более 1 (одного) года;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среднесрочный - на срок не более 5 (пяти) лет.</w:t>
      </w:r>
    </w:p>
    <w:p w:rsidR="00BA5E8F" w:rsidRPr="00B4523F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3.2.12.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и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Арендатором</w:t>
      </w:r>
      <w:r w:rsidR="0041146C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(Приложение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1, Приложение №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2 к настоящему Положению).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ЗАКЛЮЧЕНИЕ </w:t>
      </w:r>
      <w:r w:rsidR="0032652F" w:rsidRPr="00B4523F">
        <w:rPr>
          <w:rFonts w:ascii="Arial" w:hAnsi="Arial" w:cs="Arial"/>
        </w:rPr>
        <w:t xml:space="preserve">ДОГОВОРОВ АРЕНДЫ </w:t>
      </w:r>
      <w:r w:rsidRPr="00B4523F">
        <w:rPr>
          <w:rFonts w:ascii="Arial" w:hAnsi="Arial" w:cs="Arial"/>
        </w:rPr>
        <w:t>МУНИЦИПАЛЬНОГО ИМУЩЕСТВА НА НОВЫЙ СРОК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6751A" w:rsidRPr="00B4523F" w:rsidRDefault="00BA5E8F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</w:t>
      </w:r>
      <w:r w:rsidR="00D131F2" w:rsidRPr="00B4523F">
        <w:rPr>
          <w:rFonts w:ascii="Arial" w:hAnsi="Arial" w:cs="Arial"/>
        </w:rPr>
        <w:t xml:space="preserve"> </w:t>
      </w:r>
      <w:r w:rsidR="0036751A" w:rsidRPr="00B4523F">
        <w:rPr>
          <w:rFonts w:ascii="Arial" w:hAnsi="Arial" w:cs="Arial"/>
        </w:rPr>
        <w:t xml:space="preserve">По истечении срока договора аренды государственного или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в части 2 статьи 17.1 Федерального закона от 26.07.2006 г. № 135-ФЗ «О защите конкуренции», заключение такого договора на новый срок с арендатором, надлежащим </w:t>
      </w:r>
      <w:proofErr w:type="gramStart"/>
      <w:r w:rsidR="0036751A" w:rsidRPr="00B4523F">
        <w:rPr>
          <w:rFonts w:ascii="Arial" w:hAnsi="Arial" w:cs="Arial"/>
        </w:rPr>
        <w:t>образом</w:t>
      </w:r>
      <w:proofErr w:type="gramEnd"/>
      <w:r w:rsidR="0036751A" w:rsidRPr="00B4523F">
        <w:rPr>
          <w:rFonts w:ascii="Arial" w:hAnsi="Arial" w:cs="Arial"/>
        </w:rPr>
        <w:t xml:space="preserve"> исполнившим свои обязанности, осуществляется без проведения конкурса, аукциона, если иное не установлено договором и срок действия договора не ограничен законодательством Российской Федерации, при одновременном соблюдении следующих условий: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В 2020 году арендодатель не вправе отказать в продлении договора на срок до 1 года, если арендатор надлежащим образом исполнял свои обязанности до введения в субъекте РФ режима повышенной готовности или ЧС. При этом торги и оценка не проводятся.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1" w:name="dst381"/>
      <w:bookmarkEnd w:id="1"/>
      <w:r w:rsidRPr="00B4523F">
        <w:rPr>
          <w:rFonts w:ascii="Arial" w:hAnsi="Arial" w:cs="Arial"/>
        </w:rPr>
        <w:t xml:space="preserve">1) размер арендной платы определяется по результатам оценки рыночной стоимости объекта, проводимой в соответствии с </w:t>
      </w:r>
      <w:proofErr w:type="gramStart"/>
      <w:r w:rsidRPr="00B4523F">
        <w:rPr>
          <w:rFonts w:ascii="Arial" w:hAnsi="Arial" w:cs="Arial"/>
        </w:rPr>
        <w:t>законодательством</w:t>
      </w:r>
      <w:proofErr w:type="gramEnd"/>
      <w:r w:rsidRPr="00B4523F">
        <w:rPr>
          <w:rFonts w:ascii="Arial" w:hAnsi="Arial" w:cs="Arial"/>
        </w:rPr>
        <w:t xml:space="preserve"> регулирующим оценочную деятельность в Российской Федерации, если иное не установлено другим законодательством Российской Федерации;</w:t>
      </w:r>
    </w:p>
    <w:p w:rsidR="0036751A" w:rsidRPr="00B4523F" w:rsidRDefault="0036751A" w:rsidP="0036751A">
      <w:pPr>
        <w:ind w:firstLine="709"/>
        <w:jc w:val="both"/>
        <w:rPr>
          <w:rFonts w:ascii="Arial" w:hAnsi="Arial" w:cs="Arial"/>
        </w:rPr>
      </w:pPr>
      <w:bookmarkStart w:id="2" w:name="dst382"/>
      <w:bookmarkEnd w:id="2"/>
      <w:r w:rsidRPr="00B4523F">
        <w:rPr>
          <w:rFonts w:ascii="Arial" w:hAnsi="Arial" w:cs="Arial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(Ссудодатель) направляет в письменном виде мотивированный отказ Арендатору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</w:t>
      </w:r>
      <w:r w:rsidR="00D131F2" w:rsidRPr="00B4523F">
        <w:rPr>
          <w:rFonts w:ascii="Arial" w:hAnsi="Arial" w:cs="Arial"/>
        </w:rPr>
        <w:t>С</w:t>
      </w:r>
      <w:r w:rsidRPr="00B4523F">
        <w:rPr>
          <w:rFonts w:ascii="Arial" w:hAnsi="Arial" w:cs="Arial"/>
        </w:rPr>
        <w:t>судополучателю) о заключении на новый срок договора аренды, в случае: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</w:t>
      </w:r>
      <w:proofErr w:type="gramStart"/>
      <w:r w:rsidRPr="00B4523F">
        <w:rPr>
          <w:rFonts w:ascii="Arial" w:hAnsi="Arial" w:cs="Arial"/>
        </w:rPr>
        <w:t>м(</w:t>
      </w:r>
      <w:proofErr w:type="gramEnd"/>
      <w:r w:rsidRPr="00B4523F">
        <w:rPr>
          <w:rFonts w:ascii="Arial" w:hAnsi="Arial" w:cs="Arial"/>
        </w:rPr>
        <w:t>штрафам, пеням) в размере, превышающем размер арендной платы за более чем один период платежа, установленный договором аренды;</w:t>
      </w:r>
      <w:r w:rsidR="00A40CE7" w:rsidRPr="00B4523F">
        <w:rPr>
          <w:rFonts w:ascii="Arial" w:hAnsi="Arial" w:cs="Arial"/>
        </w:rPr>
        <w:t xml:space="preserve"> 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</w:t>
      </w:r>
      <w:r w:rsidRPr="00B4523F">
        <w:rPr>
          <w:rFonts w:ascii="Arial" w:hAnsi="Arial" w:cs="Arial"/>
        </w:rPr>
        <w:lastRenderedPageBreak/>
        <w:t>осуществляет учет арендаторов, ссудополучателей и объектов аренды, расчет арендных платежей, контроль поступлений денежных средств, расчет задолженности по арендной плате.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номер, дата договора, срок действия договора;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арендатора;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наименование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характеристика переданного имущества;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площадь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целевое использование объекта;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размер арендной платы;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платежи по арендной плате, пени, штрафам;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дата отправления предупреждения арендатору в связи с ненадлежащим выполнением им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даты проверок выполнения арендатором условий договора аренды</w:t>
      </w:r>
      <w:r w:rsidR="00F52135" w:rsidRPr="00B4523F">
        <w:rPr>
          <w:rFonts w:ascii="Arial" w:hAnsi="Arial" w:cs="Arial"/>
        </w:rPr>
        <w:t>, безвозмездного пользования.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6.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</w:t>
      </w:r>
      <w:r w:rsidR="00F034D0" w:rsidRPr="00B4523F">
        <w:rPr>
          <w:rFonts w:ascii="Arial" w:hAnsi="Arial" w:cs="Arial"/>
        </w:rPr>
        <w:t xml:space="preserve"> И ОПЕРАТИВНОМ УПРАВЛЕНИИ</w:t>
      </w:r>
      <w:r w:rsidRPr="00B4523F">
        <w:rPr>
          <w:rFonts w:ascii="Arial" w:hAnsi="Arial" w:cs="Arial"/>
        </w:rPr>
        <w:t xml:space="preserve"> МУНИЦИПАЛЬНЫХ УНИТАРНЫХ ПРЕДПРИЯТИЙ; ОПЕРАТИВНОМ УПРАВЛЕНИИ МУНИЦИПАЛЬНЫХ УЧРЕЖДЕНИЙ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 .Имущество может передаваться в аренду, безвозмездное пользование на основании договоров, заключаемых </w:t>
      </w:r>
      <w:r w:rsidR="0036751A" w:rsidRPr="00B4523F">
        <w:rPr>
          <w:rFonts w:ascii="Arial" w:hAnsi="Arial" w:cs="Arial"/>
        </w:rPr>
        <w:t xml:space="preserve">муниципальным унитарным предприятием и муниципальным учреждением </w:t>
      </w:r>
      <w:r w:rsidRPr="00B4523F">
        <w:rPr>
          <w:rFonts w:ascii="Arial" w:hAnsi="Arial" w:cs="Arial"/>
        </w:rPr>
        <w:t>по результатам торгов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6564C" w:rsidRPr="00B4523F" w:rsidRDefault="00B6564C" w:rsidP="00B6564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Отдельными видами муниципального имущества муниципальные унитарные предприятия, основанные на праве хозяйственного ведения, вправе распоряжаться самостоятельно, то есть без согласия собственника имущества.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Администрация </w:t>
      </w:r>
      <w:r w:rsidR="00D131F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BA5E8F" w:rsidRPr="00B4523F" w:rsidRDefault="00BA5E8F" w:rsidP="003675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D131F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если передача имущества в аренду, б</w:t>
      </w:r>
      <w:r w:rsidR="00D131F2" w:rsidRPr="00B4523F">
        <w:rPr>
          <w:rFonts w:ascii="Arial" w:hAnsi="Arial" w:cs="Arial"/>
        </w:rPr>
        <w:t>езвозмездное пользование лишает</w:t>
      </w:r>
      <w:r w:rsidR="0036751A" w:rsidRPr="00B4523F">
        <w:rPr>
          <w:rFonts w:ascii="Arial" w:hAnsi="Arial" w:cs="Arial"/>
        </w:rPr>
        <w:t xml:space="preserve"> 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возможности осуществлять уставную деятельность.</w:t>
      </w:r>
    </w:p>
    <w:p w:rsidR="00BA5E8F" w:rsidRPr="00B4523F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</w:t>
      </w:r>
      <w:r w:rsidR="00D131F2" w:rsidRPr="00B4523F">
        <w:rPr>
          <w:rFonts w:ascii="Arial" w:hAnsi="Arial" w:cs="Arial"/>
        </w:rPr>
        <w:t xml:space="preserve"> </w:t>
      </w:r>
      <w:r w:rsidR="00B87F98" w:rsidRPr="00B4523F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>после получения согласия осуществляют необходимые действия по предоставлению имущества в аренду</w:t>
      </w:r>
      <w:r w:rsidR="00E34325" w:rsidRPr="00B4523F">
        <w:rPr>
          <w:rFonts w:ascii="Arial" w:hAnsi="Arial" w:cs="Arial"/>
        </w:rPr>
        <w:t>, безвозмездное пользование: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организует проведение торго</w:t>
      </w:r>
      <w:proofErr w:type="gramStart"/>
      <w:r w:rsidRPr="00B4523F">
        <w:rPr>
          <w:rFonts w:ascii="Arial" w:hAnsi="Arial" w:cs="Arial"/>
        </w:rPr>
        <w:t>в(</w:t>
      </w:r>
      <w:proofErr w:type="gramEnd"/>
      <w:r w:rsidRPr="00B4523F">
        <w:rPr>
          <w:rFonts w:ascii="Arial" w:hAnsi="Arial" w:cs="Arial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</w:t>
      </w:r>
      <w:r w:rsidR="009F1D02" w:rsidRPr="00B4523F">
        <w:rPr>
          <w:rFonts w:ascii="Arial" w:hAnsi="Arial" w:cs="Arial"/>
        </w:rPr>
        <w:t xml:space="preserve"> </w:t>
      </w:r>
      <w:r w:rsidR="00B87F98" w:rsidRPr="00B4523F">
        <w:rPr>
          <w:rFonts w:ascii="Arial" w:hAnsi="Arial" w:cs="Arial"/>
        </w:rPr>
        <w:t xml:space="preserve">муниципальное унитарное предприятие и муниципальное учреждение </w:t>
      </w:r>
      <w:r w:rsidRPr="00B4523F">
        <w:rPr>
          <w:rFonts w:ascii="Arial" w:hAnsi="Arial" w:cs="Arial"/>
        </w:rPr>
        <w:t xml:space="preserve">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</w:t>
      </w:r>
      <w:r w:rsidRPr="00B4523F">
        <w:rPr>
          <w:rFonts w:ascii="Arial" w:hAnsi="Arial" w:cs="Arial"/>
        </w:rPr>
        <w:lastRenderedPageBreak/>
        <w:t xml:space="preserve">государственной регистрации предоставляется </w:t>
      </w:r>
      <w:r w:rsidR="00B87F98" w:rsidRPr="00B4523F">
        <w:rPr>
          <w:rFonts w:ascii="Arial" w:hAnsi="Arial" w:cs="Arial"/>
        </w:rPr>
        <w:t xml:space="preserve">муниципальным унитарным предприятием и муниципальным учреждением в </w:t>
      </w:r>
      <w:r w:rsidRPr="00B4523F">
        <w:rPr>
          <w:rFonts w:ascii="Arial" w:hAnsi="Arial" w:cs="Arial"/>
        </w:rPr>
        <w:t xml:space="preserve">администрацию </w:t>
      </w:r>
      <w:r w:rsidR="009F1D02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7.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ОПРЕДЕЛЕНИЯ АРЕНДНОЙ ПЛАТЫ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7.2. Заказчиком на проведение оценки рыночной величины арендной платы имущест</w:t>
      </w:r>
      <w:r w:rsidR="00B87F98" w:rsidRPr="00B4523F">
        <w:rPr>
          <w:rFonts w:ascii="Arial" w:hAnsi="Arial" w:cs="Arial"/>
        </w:rPr>
        <w:t>ва выступает организатор торгов, также имущество может быть предоставлено в аренду без проведения торгов.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7.4.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Изменение арендной платы </w:t>
      </w:r>
      <w:r w:rsidR="008138AA" w:rsidRPr="00B4523F">
        <w:rPr>
          <w:rFonts w:ascii="Arial" w:hAnsi="Arial" w:cs="Arial"/>
        </w:rPr>
        <w:t>осуществляется</w:t>
      </w:r>
      <w:r w:rsidRPr="00B4523F">
        <w:rPr>
          <w:rFonts w:ascii="Arial" w:hAnsi="Arial" w:cs="Arial"/>
        </w:rPr>
        <w:t xml:space="preserve"> не </w:t>
      </w:r>
      <w:r w:rsidR="008138AA" w:rsidRPr="00B4523F">
        <w:rPr>
          <w:rFonts w:ascii="Arial" w:hAnsi="Arial" w:cs="Arial"/>
        </w:rPr>
        <w:t>чаще</w:t>
      </w:r>
      <w:r w:rsidRPr="00B4523F">
        <w:rPr>
          <w:rFonts w:ascii="Arial" w:hAnsi="Arial" w:cs="Arial"/>
        </w:rPr>
        <w:t xml:space="preserve">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решению суда;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по соглашению сторон.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 И ПОРЯДОК РЕГУЛИРОВАНИЯ АРЕНДНЫХ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 xml:space="preserve"> ОТНОШЕНИЙ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9.1.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Арендодатель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(Ссудодатель) осуществляет контроль </w:t>
      </w:r>
      <w:proofErr w:type="gramStart"/>
      <w:r w:rsidRPr="00B4523F">
        <w:rPr>
          <w:rFonts w:ascii="Arial" w:hAnsi="Arial" w:cs="Arial"/>
        </w:rPr>
        <w:t>за</w:t>
      </w:r>
      <w:proofErr w:type="gramEnd"/>
      <w:r w:rsidRPr="00B4523F">
        <w:rPr>
          <w:rFonts w:ascii="Arial" w:hAnsi="Arial" w:cs="Arial"/>
        </w:rPr>
        <w:t>: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соблюдением арендаторами условий договоров аренды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>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своевременностью и полнотой поступления платежей по договорам аренды</w:t>
      </w:r>
      <w:r w:rsidR="000D40B0" w:rsidRPr="00B4523F">
        <w:rPr>
          <w:rFonts w:ascii="Arial" w:hAnsi="Arial" w:cs="Arial"/>
        </w:rPr>
        <w:t>, безвозмездного пользования</w:t>
      </w:r>
      <w:r w:rsidRPr="00B4523F">
        <w:rPr>
          <w:rFonts w:ascii="Arial" w:hAnsi="Arial" w:cs="Arial"/>
        </w:rPr>
        <w:t xml:space="preserve">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9.2.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Контрольные функции Арендодателем</w:t>
      </w:r>
      <w:r w:rsidR="002270C0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9.3.</w:t>
      </w:r>
      <w:r w:rsidR="009F1D02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B4523F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87F98" w:rsidRPr="00B4523F" w:rsidRDefault="00B87F98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br w:type="page"/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9F1D02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643016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АРЕНДЫ МУНИЦИПАЛЬНОГО ИМУЩЕСТВА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Арендодатель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Арендатор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И СРОК ДОГОВОРА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пользование </w:t>
      </w:r>
      <w:r w:rsidR="006849E9" w:rsidRPr="00B4523F">
        <w:rPr>
          <w:rFonts w:ascii="Arial" w:hAnsi="Arial" w:cs="Arial"/>
        </w:rPr>
        <w:t>недвижимое и движимое имущество</w:t>
      </w:r>
      <w:r w:rsidRPr="00B4523F">
        <w:rPr>
          <w:rFonts w:ascii="Arial" w:hAnsi="Arial" w:cs="Arial"/>
        </w:rPr>
        <w:t xml:space="preserve">, расположенное по адресу: _____________________________________________________________________ (далее </w:t>
      </w:r>
      <w:r w:rsidR="00643016" w:rsidRPr="00B4523F">
        <w:rPr>
          <w:rFonts w:ascii="Arial" w:hAnsi="Arial" w:cs="Arial"/>
        </w:rPr>
        <w:t>–</w:t>
      </w:r>
      <w:r w:rsidRPr="00B4523F">
        <w:rPr>
          <w:rFonts w:ascii="Arial" w:hAnsi="Arial" w:cs="Arial"/>
        </w:rPr>
        <w:t xml:space="preserve"> </w:t>
      </w:r>
      <w:r w:rsidR="00643016" w:rsidRPr="00B4523F">
        <w:rPr>
          <w:rFonts w:ascii="Arial" w:hAnsi="Arial" w:cs="Arial"/>
        </w:rPr>
        <w:t>«</w:t>
      </w:r>
      <w:r w:rsidRPr="00B4523F">
        <w:rPr>
          <w:rFonts w:ascii="Arial" w:hAnsi="Arial" w:cs="Arial"/>
        </w:rPr>
        <w:t>Имущество</w:t>
      </w:r>
      <w:r w:rsidR="00643016" w:rsidRPr="00B4523F">
        <w:rPr>
          <w:rFonts w:ascii="Arial" w:hAnsi="Arial" w:cs="Arial"/>
        </w:rPr>
        <w:t>»</w:t>
      </w:r>
      <w:r w:rsidRPr="00B4523F">
        <w:rPr>
          <w:rFonts w:ascii="Arial" w:hAnsi="Arial" w:cs="Arial"/>
        </w:rPr>
        <w:t>),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 xml:space="preserve">являющееся муниципальной собственностью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Общая площадь сдаваем</w:t>
      </w:r>
      <w:r w:rsidR="006849E9" w:rsidRPr="00B4523F">
        <w:rPr>
          <w:rFonts w:ascii="Arial" w:hAnsi="Arial" w:cs="Arial"/>
        </w:rPr>
        <w:t>ого</w:t>
      </w:r>
      <w:r w:rsidRPr="00B4523F">
        <w:rPr>
          <w:rFonts w:ascii="Arial" w:hAnsi="Arial" w:cs="Arial"/>
        </w:rPr>
        <w:t xml:space="preserve"> в аренду </w:t>
      </w:r>
      <w:r w:rsidR="006849E9" w:rsidRPr="00B4523F">
        <w:rPr>
          <w:rFonts w:ascii="Arial" w:hAnsi="Arial" w:cs="Arial"/>
        </w:rPr>
        <w:t>Имущества</w:t>
      </w:r>
      <w:r w:rsidRPr="00B4523F">
        <w:rPr>
          <w:rFonts w:ascii="Arial" w:hAnsi="Arial" w:cs="Arial"/>
        </w:rPr>
        <w:t xml:space="preserve"> _________ кв.м.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ОБЯЗАННОСТИ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Арендодатель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2.1.1. Осуществлять </w:t>
      </w:r>
      <w:proofErr w:type="gramStart"/>
      <w:r w:rsidRPr="00B4523F">
        <w:rPr>
          <w:rFonts w:ascii="Arial" w:hAnsi="Arial" w:cs="Arial"/>
        </w:rPr>
        <w:t>контроль за</w:t>
      </w:r>
      <w:proofErr w:type="gramEnd"/>
      <w:r w:rsidRPr="00B4523F">
        <w:rPr>
          <w:rFonts w:ascii="Arial" w:hAnsi="Arial" w:cs="Arial"/>
        </w:rPr>
        <w:t xml:space="preserve"> соблюдением Арендатором условий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3</w:t>
      </w:r>
      <w:r w:rsidRPr="00B4523F">
        <w:rPr>
          <w:rFonts w:ascii="Arial" w:hAnsi="Arial" w:cs="Arial"/>
        </w:rPr>
        <w:t>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4</w:t>
      </w:r>
      <w:r w:rsidRPr="00B4523F">
        <w:rPr>
          <w:rFonts w:ascii="Arial" w:hAnsi="Arial" w:cs="Arial"/>
        </w:rPr>
        <w:t>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</w:t>
      </w:r>
      <w:r w:rsidR="00707579" w:rsidRPr="00B4523F">
        <w:rPr>
          <w:rFonts w:ascii="Arial" w:hAnsi="Arial" w:cs="Arial"/>
        </w:rPr>
        <w:t>5</w:t>
      </w:r>
      <w:r w:rsidRPr="00B4523F">
        <w:rPr>
          <w:rFonts w:ascii="Arial" w:hAnsi="Arial" w:cs="Arial"/>
        </w:rPr>
        <w:t>. Предоставить Имущество Арендатору свободным от прав третьих лиц.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Арендатор обязуется: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lastRenderedPageBreak/>
        <w:t>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2.2.7. В течение 20 дней с момента подписания акта приема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B4523F">
        <w:rPr>
          <w:rFonts w:ascii="Arial" w:hAnsi="Arial" w:cs="Arial"/>
        </w:rPr>
        <w:t xml:space="preserve"> Копия надлежащим образом оформленного договора страхования Имущества предоставляется Арендодателю.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2.2.9. Письменно сообщить Арендодателю, не </w:t>
      </w:r>
      <w:proofErr w:type="gramStart"/>
      <w:r w:rsidRPr="00B4523F">
        <w:rPr>
          <w:rFonts w:ascii="Arial" w:hAnsi="Arial" w:cs="Arial"/>
        </w:rPr>
        <w:t>позднее</w:t>
      </w:r>
      <w:proofErr w:type="gramEnd"/>
      <w:r w:rsidRPr="00B4523F">
        <w:rPr>
          <w:rFonts w:ascii="Arial" w:hAnsi="Arial" w:cs="Arial"/>
        </w:rPr>
        <w:t xml:space="preserve">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РАЗМЕР АРЕНДНОЙ ПЛАТЫ И ПОРЯДОК РАСЧЕТОВ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B4523F">
        <w:rPr>
          <w:rFonts w:ascii="Arial" w:hAnsi="Arial" w:cs="Arial"/>
        </w:rPr>
        <w:t>Голоустненского</w:t>
      </w:r>
      <w:r w:rsidRPr="00B4523F">
        <w:rPr>
          <w:rFonts w:ascii="Arial" w:hAnsi="Arial" w:cs="Arial"/>
        </w:rPr>
        <w:t xml:space="preserve"> муниципального образования.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3.5. В соответствии с п. 3 ст. 161 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>), но не чаще одного раза в год.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ОТВЕТСТВЕННОСТЬ СТОРОН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B4523F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643016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B4523F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5.3. Арендатор, надлежавшим образом исполнявший свои обязанности,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истечении</w:t>
      </w:r>
      <w:proofErr w:type="gramEnd"/>
      <w:r w:rsidRPr="00B4523F">
        <w:rPr>
          <w:rFonts w:ascii="Arial" w:hAnsi="Arial" w:cs="Arial"/>
        </w:rPr>
        <w:t xml:space="preserve">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5.4. Не исполнение условия п.2.2.9</w:t>
      </w:r>
      <w:r w:rsidR="00A14714" w:rsidRPr="00B4523F">
        <w:rPr>
          <w:rFonts w:ascii="Arial" w:hAnsi="Arial" w:cs="Arial"/>
        </w:rPr>
        <w:t xml:space="preserve"> Договора</w:t>
      </w:r>
      <w:r w:rsidRPr="00B4523F">
        <w:rPr>
          <w:rFonts w:ascii="Arial" w:hAnsi="Arial" w:cs="Arial"/>
        </w:rPr>
        <w:t xml:space="preserve"> является основанием для отказа Арендатору в заключени</w:t>
      </w:r>
      <w:proofErr w:type="gramStart"/>
      <w:r w:rsidRPr="00B4523F">
        <w:rPr>
          <w:rFonts w:ascii="Arial" w:hAnsi="Arial" w:cs="Arial"/>
        </w:rPr>
        <w:t>и</w:t>
      </w:r>
      <w:proofErr w:type="gramEnd"/>
      <w:r w:rsidRPr="00B4523F">
        <w:rPr>
          <w:rFonts w:ascii="Arial" w:hAnsi="Arial" w:cs="Arial"/>
        </w:rPr>
        <w:t xml:space="preserve"> договора аренды на новый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5.7. В случае продления Договора на неопределенный срок каждая из </w:t>
      </w:r>
      <w:r w:rsidRPr="00B4523F">
        <w:rPr>
          <w:rFonts w:ascii="Arial" w:hAnsi="Arial" w:cs="Arial"/>
        </w:rPr>
        <w:lastRenderedPageBreak/>
        <w:t>Сторон вправе в любое время отказаться от Договора, предупредив об этом другую Сторону за один месяц.</w:t>
      </w:r>
    </w:p>
    <w:p w:rsidR="00B5119A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6. ОСОБЫЕ УСЛОВИЯ ДОГОВОРА</w:t>
      </w:r>
    </w:p>
    <w:p w:rsidR="00B5119A" w:rsidRPr="00B4523F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Арендодатель не </w:t>
      </w:r>
      <w:proofErr w:type="gramStart"/>
      <w:r w:rsidRPr="00B4523F">
        <w:rPr>
          <w:rFonts w:ascii="Arial" w:hAnsi="Arial" w:cs="Arial"/>
        </w:rPr>
        <w:t>несет обязанности</w:t>
      </w:r>
      <w:proofErr w:type="gramEnd"/>
      <w:r w:rsidRPr="00B4523F">
        <w:rPr>
          <w:rFonts w:ascii="Arial" w:hAnsi="Arial" w:cs="Arial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B4523F">
        <w:rPr>
          <w:rFonts w:ascii="Arial" w:hAnsi="Arial" w:cs="Arial"/>
        </w:rPr>
        <w:t>аренды</w:t>
      </w:r>
      <w:proofErr w:type="gramEnd"/>
      <w:r w:rsidRPr="00B4523F">
        <w:rPr>
          <w:rFonts w:ascii="Arial" w:hAnsi="Arial" w:cs="Arial"/>
        </w:rPr>
        <w:t xml:space="preserve"> затраченные на капитальный ремонт средства Арендатору не возмещаются.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B4523F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АДРЕСА И БАНКОВСКИЕ РЕКВИЗИТЫ СТОРОН</w:t>
      </w:r>
    </w:p>
    <w:p w:rsidR="002270C0" w:rsidRPr="00B4523F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Арендодатель: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</w:t>
      </w:r>
      <w:r w:rsidR="00E97CC5" w:rsidRPr="00B4523F">
        <w:rPr>
          <w:rFonts w:ascii="Arial" w:hAnsi="Arial" w:cs="Arial"/>
        </w:rPr>
        <w:t>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E97CC5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адрес:_______________________________________________________</w:t>
      </w:r>
    </w:p>
    <w:p w:rsidR="00BA5E8F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</w:t>
      </w:r>
      <w:r w:rsidR="00E97CC5" w:rsidRPr="00B4523F">
        <w:rPr>
          <w:rFonts w:ascii="Arial" w:hAnsi="Arial" w:cs="Arial"/>
        </w:rPr>
        <w:t>н 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</w:t>
      </w:r>
      <w:r w:rsidR="00E97CC5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 xml:space="preserve">/с </w:t>
      </w:r>
      <w:r w:rsidR="00E97CC5" w:rsidRPr="00B4523F">
        <w:rPr>
          <w:rFonts w:ascii="Arial" w:hAnsi="Arial" w:cs="Arial"/>
        </w:rPr>
        <w:t>_</w:t>
      </w:r>
      <w:r w:rsidRPr="00B4523F">
        <w:rPr>
          <w:rFonts w:ascii="Arial" w:hAnsi="Arial" w:cs="Arial"/>
        </w:rPr>
        <w:t>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Арендатор: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Юридический адрес: 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Почтовый адрес: _______________________________________________________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______________________________________________________________________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Телефон ________________________________</w:t>
      </w:r>
      <w:r w:rsidR="00893EE7" w:rsidRPr="00B4523F">
        <w:rPr>
          <w:rFonts w:ascii="Arial" w:hAnsi="Arial" w:cs="Arial"/>
        </w:rPr>
        <w:t>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Факс ____</w:t>
      </w:r>
      <w:r w:rsidR="00893EE7" w:rsidRPr="00B4523F">
        <w:rPr>
          <w:rFonts w:ascii="Arial" w:hAnsi="Arial" w:cs="Arial"/>
        </w:rPr>
        <w:t>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ИНН ____________________________________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4523F">
        <w:rPr>
          <w:rFonts w:ascii="Arial" w:hAnsi="Arial" w:cs="Arial"/>
        </w:rPr>
        <w:t>Р</w:t>
      </w:r>
      <w:proofErr w:type="gramEnd"/>
      <w:r w:rsidRPr="00B4523F">
        <w:rPr>
          <w:rFonts w:ascii="Arial" w:hAnsi="Arial" w:cs="Arial"/>
        </w:rPr>
        <w:t>/с _____________________________________</w:t>
      </w:r>
    </w:p>
    <w:p w:rsidR="00E97CC5" w:rsidRPr="00B4523F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ПРИЛОЖЕНИЯ К ДОГОВОРУ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Приложение </w:t>
      </w:r>
      <w:r w:rsidR="00E97CC5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Приложение </w:t>
      </w:r>
      <w:r w:rsidR="00B5119A" w:rsidRPr="00B4523F">
        <w:rPr>
          <w:rFonts w:ascii="Courier New" w:hAnsi="Courier New" w:cs="Courier New"/>
          <w:sz w:val="22"/>
          <w:szCs w:val="22"/>
        </w:rPr>
        <w:t>№</w:t>
      </w:r>
      <w:r w:rsidRPr="00B4523F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lastRenderedPageBreak/>
        <w:t>«О порядке передачи в аренду,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B4523F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муниципального образования»,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 xml:space="preserve">утвержденному решением Думы </w:t>
      </w:r>
      <w:r w:rsidR="00B5119A" w:rsidRPr="00B4523F">
        <w:rPr>
          <w:rFonts w:ascii="Courier New" w:hAnsi="Courier New" w:cs="Courier New"/>
          <w:sz w:val="22"/>
          <w:szCs w:val="22"/>
        </w:rPr>
        <w:t>Голоустненского</w:t>
      </w:r>
      <w:r w:rsidRPr="00B4523F">
        <w:rPr>
          <w:rFonts w:ascii="Courier New" w:hAnsi="Courier New" w:cs="Courier New"/>
          <w:sz w:val="22"/>
          <w:szCs w:val="22"/>
        </w:rPr>
        <w:t xml:space="preserve"> МО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B4523F">
        <w:rPr>
          <w:rFonts w:ascii="Courier New" w:hAnsi="Courier New" w:cs="Courier New"/>
          <w:sz w:val="22"/>
          <w:szCs w:val="22"/>
        </w:rPr>
        <w:t>от «</w:t>
      </w:r>
      <w:r w:rsidR="00B5119A" w:rsidRPr="00B4523F">
        <w:rPr>
          <w:rFonts w:ascii="Courier New" w:hAnsi="Courier New" w:cs="Courier New"/>
          <w:sz w:val="22"/>
          <w:szCs w:val="22"/>
        </w:rPr>
        <w:t>__</w:t>
      </w:r>
      <w:r w:rsidRPr="00B4523F">
        <w:rPr>
          <w:rFonts w:ascii="Courier New" w:hAnsi="Courier New" w:cs="Courier New"/>
          <w:sz w:val="22"/>
          <w:szCs w:val="22"/>
        </w:rPr>
        <w:t xml:space="preserve">» </w:t>
      </w:r>
      <w:r w:rsidR="00B5119A" w:rsidRPr="00B4523F">
        <w:rPr>
          <w:rFonts w:ascii="Courier New" w:hAnsi="Courier New" w:cs="Courier New"/>
          <w:sz w:val="22"/>
          <w:szCs w:val="22"/>
        </w:rPr>
        <w:t>________</w:t>
      </w:r>
      <w:r w:rsidRPr="00B4523F">
        <w:rPr>
          <w:rFonts w:ascii="Courier New" w:hAnsi="Courier New" w:cs="Courier New"/>
          <w:sz w:val="22"/>
          <w:szCs w:val="22"/>
        </w:rPr>
        <w:t xml:space="preserve"> 20</w:t>
      </w:r>
      <w:r w:rsidR="00B5119A" w:rsidRPr="00B4523F">
        <w:rPr>
          <w:rFonts w:ascii="Courier New" w:hAnsi="Courier New" w:cs="Courier New"/>
          <w:sz w:val="22"/>
          <w:szCs w:val="22"/>
        </w:rPr>
        <w:t>__</w:t>
      </w:r>
      <w:r w:rsidRPr="00B4523F">
        <w:rPr>
          <w:rFonts w:ascii="Courier New" w:hAnsi="Courier New" w:cs="Courier New"/>
          <w:sz w:val="22"/>
          <w:szCs w:val="22"/>
        </w:rPr>
        <w:t xml:space="preserve"> года №</w:t>
      </w:r>
      <w:r w:rsidR="00B5119A" w:rsidRPr="00B4523F">
        <w:rPr>
          <w:rFonts w:ascii="Courier New" w:hAnsi="Courier New" w:cs="Courier New"/>
          <w:sz w:val="22"/>
          <w:szCs w:val="22"/>
        </w:rPr>
        <w:t xml:space="preserve"> _______</w:t>
      </w:r>
      <w:r w:rsidRPr="00B4523F">
        <w:rPr>
          <w:rFonts w:ascii="Courier New" w:hAnsi="Courier New" w:cs="Courier New"/>
          <w:sz w:val="22"/>
          <w:szCs w:val="22"/>
        </w:rPr>
        <w:t>/</w:t>
      </w:r>
      <w:r w:rsidR="00B5119A" w:rsidRPr="00B4523F">
        <w:rPr>
          <w:rFonts w:ascii="Courier New" w:hAnsi="Courier New" w:cs="Courier New"/>
          <w:sz w:val="22"/>
          <w:szCs w:val="22"/>
        </w:rPr>
        <w:t>д</w:t>
      </w:r>
      <w:r w:rsidRPr="00B4523F">
        <w:rPr>
          <w:rFonts w:ascii="Courier New" w:hAnsi="Courier New" w:cs="Courier New"/>
          <w:sz w:val="22"/>
          <w:szCs w:val="22"/>
        </w:rPr>
        <w:t>сп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ПРИМЕРНЫЙ ДОГОВОР </w:t>
      </w:r>
      <w:r w:rsidR="00B5119A" w:rsidRPr="00B4523F">
        <w:rPr>
          <w:rFonts w:ascii="Arial" w:hAnsi="Arial" w:cs="Arial"/>
        </w:rPr>
        <w:t>№</w:t>
      </w:r>
      <w:r w:rsidRPr="00B4523F">
        <w:rPr>
          <w:rFonts w:ascii="Arial" w:hAnsi="Arial" w:cs="Arial"/>
        </w:rPr>
        <w:t xml:space="preserve"> __</w:t>
      </w:r>
      <w:r w:rsidR="00B5119A" w:rsidRPr="00B4523F">
        <w:rPr>
          <w:rFonts w:ascii="Arial" w:hAnsi="Arial" w:cs="Arial"/>
        </w:rPr>
        <w:t>_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БЕЗВОЗМЕЗДНОГО ПОЛЬЗОВАНИЯ ИМУЩЕСТВОМ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Голоустненское</w:t>
      </w:r>
      <w:r w:rsidR="00BA5E8F" w:rsidRPr="00B4523F">
        <w:rPr>
          <w:rFonts w:ascii="Arial" w:hAnsi="Arial" w:cs="Arial"/>
        </w:rPr>
        <w:t xml:space="preserve"> муниципальное образование </w:t>
      </w:r>
      <w:r w:rsidR="00893EE7" w:rsidRPr="00B4523F">
        <w:rPr>
          <w:rFonts w:ascii="Arial" w:hAnsi="Arial" w:cs="Arial"/>
        </w:rPr>
        <w:t>«</w:t>
      </w:r>
      <w:r w:rsidR="00BA5E8F" w:rsidRPr="00B4523F">
        <w:rPr>
          <w:rFonts w:ascii="Arial" w:hAnsi="Arial" w:cs="Arial"/>
        </w:rPr>
        <w:t>__</w:t>
      </w:r>
      <w:r w:rsidR="00893EE7" w:rsidRPr="00B4523F">
        <w:rPr>
          <w:rFonts w:ascii="Arial" w:hAnsi="Arial" w:cs="Arial"/>
        </w:rPr>
        <w:t>»</w:t>
      </w:r>
      <w:r w:rsidR="00BA5E8F" w:rsidRPr="00B4523F">
        <w:rPr>
          <w:rFonts w:ascii="Arial" w:hAnsi="Arial" w:cs="Arial"/>
        </w:rPr>
        <w:t xml:space="preserve"> ________ ____ </w:t>
      </w:r>
      <w:proofErr w:type="gramStart"/>
      <w:r w:rsidR="00BA5E8F" w:rsidRPr="00B4523F">
        <w:rPr>
          <w:rFonts w:ascii="Arial" w:hAnsi="Arial" w:cs="Arial"/>
        </w:rPr>
        <w:t>г</w:t>
      </w:r>
      <w:proofErr w:type="gramEnd"/>
      <w:r w:rsidR="00BA5E8F" w:rsidRPr="00B4523F">
        <w:rPr>
          <w:rFonts w:ascii="Arial" w:hAnsi="Arial" w:cs="Arial"/>
        </w:rPr>
        <w:t>.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B4523F">
        <w:rPr>
          <w:rFonts w:ascii="Arial" w:hAnsi="Arial" w:cs="Arial"/>
        </w:rPr>
        <w:t>_____________</w:t>
      </w:r>
      <w:r w:rsidRPr="00B4523F">
        <w:rPr>
          <w:rFonts w:ascii="Arial" w:hAnsi="Arial" w:cs="Arial"/>
        </w:rPr>
        <w:t>,</w:t>
      </w:r>
      <w:r w:rsidR="00B5119A" w:rsidRPr="00B4523F">
        <w:rPr>
          <w:rFonts w:ascii="Arial" w:hAnsi="Arial" w:cs="Arial"/>
        </w:rPr>
        <w:t xml:space="preserve"> </w:t>
      </w:r>
      <w:r w:rsidRPr="00B4523F">
        <w:rPr>
          <w:rFonts w:ascii="Arial" w:hAnsi="Arial" w:cs="Arial"/>
        </w:rPr>
        <w:t>в лице</w:t>
      </w:r>
      <w:proofErr w:type="gramStart"/>
      <w:r w:rsidRPr="00B4523F">
        <w:rPr>
          <w:rFonts w:ascii="Arial" w:hAnsi="Arial" w:cs="Arial"/>
        </w:rPr>
        <w:t xml:space="preserve"> __________________________</w:t>
      </w:r>
      <w:r w:rsidR="00B5119A" w:rsidRPr="00B4523F">
        <w:rPr>
          <w:rFonts w:ascii="Arial" w:hAnsi="Arial" w:cs="Arial"/>
        </w:rPr>
        <w:t>___________________________________________</w:t>
      </w:r>
      <w:r w:rsidRPr="00B4523F">
        <w:rPr>
          <w:rFonts w:ascii="Arial" w:hAnsi="Arial" w:cs="Arial"/>
        </w:rPr>
        <w:t>,</w:t>
      </w:r>
      <w:proofErr w:type="gramEnd"/>
      <w:r w:rsidRPr="00B4523F">
        <w:rPr>
          <w:rFonts w:ascii="Arial" w:hAnsi="Arial" w:cs="Arial"/>
        </w:rPr>
        <w:t>действующего на основании __________________</w:t>
      </w:r>
      <w:r w:rsidR="00B5119A" w:rsidRPr="00B4523F">
        <w:rPr>
          <w:rFonts w:ascii="Arial" w:hAnsi="Arial" w:cs="Arial"/>
        </w:rPr>
        <w:t>_______________</w:t>
      </w:r>
      <w:r w:rsidRPr="00B4523F">
        <w:rPr>
          <w:rFonts w:ascii="Arial" w:hAnsi="Arial" w:cs="Arial"/>
        </w:rPr>
        <w:t xml:space="preserve">, именуемый в дальнейшем </w:t>
      </w:r>
      <w:r w:rsidR="00893EE7" w:rsidRPr="00B4523F">
        <w:rPr>
          <w:rFonts w:ascii="Arial" w:hAnsi="Arial" w:cs="Arial"/>
        </w:rPr>
        <w:t>«Ссудополучатель»</w:t>
      </w:r>
      <w:r w:rsidRPr="00B4523F">
        <w:rPr>
          <w:rFonts w:ascii="Arial" w:hAnsi="Arial" w:cs="Arial"/>
        </w:rPr>
        <w:t>, заключили настоящий договор о нижеследующем: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1. ПРЕДМЕТ ДОГОВОРА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B4523F">
        <w:rPr>
          <w:rFonts w:ascii="Arial" w:hAnsi="Arial" w:cs="Arial"/>
        </w:rPr>
        <w:t>___________________________________</w:t>
      </w:r>
      <w:r w:rsidRPr="00B4523F">
        <w:rPr>
          <w:rFonts w:ascii="Arial" w:hAnsi="Arial" w:cs="Arial"/>
        </w:rPr>
        <w:t>, на условиях, предусмотренных договором.</w:t>
      </w: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B4523F">
        <w:rPr>
          <w:rFonts w:ascii="Arial" w:hAnsi="Arial" w:cs="Arial"/>
        </w:rPr>
        <w:t>______________________________________________________</w:t>
      </w:r>
      <w:r w:rsidRPr="00B4523F">
        <w:rPr>
          <w:rFonts w:ascii="Arial" w:hAnsi="Arial" w:cs="Arial"/>
        </w:rPr>
        <w:t>.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2. ПРАВА И ОБЯЗАННОСТИ СТОРОН</w:t>
      </w:r>
    </w:p>
    <w:p w:rsidR="00893EE7" w:rsidRPr="00B4523F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3. ОТВЕТСТВЕННОСТЬ СТОРОН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B4523F">
        <w:rPr>
          <w:rFonts w:ascii="Arial" w:hAnsi="Arial" w:cs="Arial"/>
        </w:rPr>
        <w:t>ельством 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lastRenderedPageBreak/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553E9" w:rsidRPr="00B4523F" w:rsidRDefault="008553E9" w:rsidP="008553E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4.1. Ссудополучатель несет риск случайной гибели или случайного повреждения полученного в безвозмездное пользование имущества, если имущество погибло или было испорчено в связи с тем, что он использовал его не в соответствии с договором безвозмездного пользования или назначением имущества либо передал ее третьему лицу без согласия ссудодателя. Ссудополучатель несет также риск случайной гибели или случайного повреждения имущества, если с учетом фактических обстоятельств мог предотвратить его гибель или порчу, пожертвовав своей вещью, но предпочел сохранить свое имущество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5. ИЗМЕНЕНИЕ И ПРЕКРАЩЕНИЕ ДОГОВОРА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сторонами всех своих обязательств.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5.2. Договор может быть изменен или его действие прекращено </w:t>
      </w:r>
      <w:proofErr w:type="gramStart"/>
      <w:r w:rsidRPr="00B4523F">
        <w:rPr>
          <w:rFonts w:ascii="Arial" w:hAnsi="Arial" w:cs="Arial"/>
        </w:rPr>
        <w:t>по</w:t>
      </w:r>
      <w:proofErr w:type="gramEnd"/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существенно ухудшает состояние вещи;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 </w:t>
      </w:r>
      <w:proofErr w:type="gramStart"/>
      <w:r w:rsidRPr="00B4523F">
        <w:rPr>
          <w:rFonts w:ascii="Arial" w:hAnsi="Arial" w:cs="Arial"/>
        </w:rPr>
        <w:t>ФОРС</w:t>
      </w:r>
      <w:proofErr w:type="gramEnd"/>
      <w:r w:rsidR="00893EE7" w:rsidRPr="00B4523F">
        <w:rPr>
          <w:rFonts w:ascii="Arial" w:hAnsi="Arial" w:cs="Arial"/>
        </w:rPr>
        <w:t xml:space="preserve"> – </w:t>
      </w:r>
      <w:r w:rsidRPr="00B4523F">
        <w:rPr>
          <w:rFonts w:ascii="Arial" w:hAnsi="Arial" w:cs="Arial"/>
        </w:rPr>
        <w:t>МАЖОР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6.1. </w:t>
      </w:r>
      <w:proofErr w:type="gramStart"/>
      <w:r w:rsidRPr="00B4523F">
        <w:rPr>
          <w:rFonts w:ascii="Arial" w:hAnsi="Arial" w:cs="Arial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B4523F">
        <w:rPr>
          <w:rFonts w:ascii="Arial" w:hAnsi="Arial" w:cs="Arial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</w:t>
      </w:r>
      <w:r w:rsidRPr="00B4523F">
        <w:rPr>
          <w:rFonts w:ascii="Arial" w:hAnsi="Arial" w:cs="Arial"/>
        </w:rPr>
        <w:lastRenderedPageBreak/>
        <w:t>по договору.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7. РАЗРЕШЕНИЕ СПОРОВ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8. ЗАКЛЮЧИТЕЛЬНЫЕ ПОЛОЖЕНИЯ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B4523F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B4523F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523F">
        <w:rPr>
          <w:rFonts w:ascii="Arial" w:hAnsi="Arial" w:cs="Arial"/>
        </w:rPr>
        <w:t>9. АДРЕСА И РЕКВИЗИТЫ СТОРОН:</w:t>
      </w:r>
    </w:p>
    <w:p w:rsidR="00BA5E8F" w:rsidRPr="00B4523F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>ПОДПИСИ СТОРОН</w:t>
      </w:r>
    </w:p>
    <w:p w:rsidR="00893EE7" w:rsidRPr="00B4523F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Ссудодатель:                               </w:t>
      </w:r>
      <w:r w:rsidR="00893EE7" w:rsidRPr="00B4523F">
        <w:rPr>
          <w:rFonts w:ascii="Arial" w:hAnsi="Arial" w:cs="Arial"/>
        </w:rPr>
        <w:t xml:space="preserve">                            </w:t>
      </w:r>
      <w:r w:rsidRPr="00B4523F">
        <w:rPr>
          <w:rFonts w:ascii="Arial" w:hAnsi="Arial" w:cs="Arial"/>
        </w:rPr>
        <w:t>Ссудополучатель:</w:t>
      </w:r>
    </w:p>
    <w:p w:rsidR="00BA5E8F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_____________________________ </w:t>
      </w:r>
      <w:r w:rsidR="00893EE7" w:rsidRPr="00B4523F">
        <w:rPr>
          <w:rFonts w:ascii="Arial" w:hAnsi="Arial" w:cs="Arial"/>
        </w:rPr>
        <w:t xml:space="preserve">                       </w:t>
      </w:r>
      <w:r w:rsidRPr="00B4523F">
        <w:rPr>
          <w:rFonts w:ascii="Arial" w:hAnsi="Arial" w:cs="Arial"/>
        </w:rPr>
        <w:t>_____________________________</w:t>
      </w:r>
    </w:p>
    <w:p w:rsidR="003A214B" w:rsidRPr="00B4523F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4523F">
        <w:rPr>
          <w:rFonts w:ascii="Arial" w:hAnsi="Arial" w:cs="Arial"/>
        </w:rPr>
        <w:t xml:space="preserve">М.П.                                             </w:t>
      </w:r>
      <w:r w:rsidR="00893EE7" w:rsidRPr="00B4523F">
        <w:rPr>
          <w:rFonts w:ascii="Arial" w:hAnsi="Arial" w:cs="Arial"/>
        </w:rPr>
        <w:t xml:space="preserve">                             </w:t>
      </w:r>
      <w:r w:rsidRPr="00B4523F">
        <w:rPr>
          <w:rFonts w:ascii="Arial" w:hAnsi="Arial" w:cs="Arial"/>
        </w:rPr>
        <w:t>М.П.</w:t>
      </w:r>
    </w:p>
    <w:sectPr w:rsidR="003A214B" w:rsidRPr="00B4523F" w:rsidSect="009C45D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CB7"/>
    <w:rsid w:val="00007415"/>
    <w:rsid w:val="00041C5E"/>
    <w:rsid w:val="00080859"/>
    <w:rsid w:val="000960CC"/>
    <w:rsid w:val="000D40B0"/>
    <w:rsid w:val="000F2ABA"/>
    <w:rsid w:val="001460A9"/>
    <w:rsid w:val="00194251"/>
    <w:rsid w:val="001B1CB7"/>
    <w:rsid w:val="00220113"/>
    <w:rsid w:val="002270C0"/>
    <w:rsid w:val="002616A7"/>
    <w:rsid w:val="00290B7E"/>
    <w:rsid w:val="0032652F"/>
    <w:rsid w:val="0036751A"/>
    <w:rsid w:val="003A214B"/>
    <w:rsid w:val="003A421A"/>
    <w:rsid w:val="003C2BE0"/>
    <w:rsid w:val="0041146C"/>
    <w:rsid w:val="00495D59"/>
    <w:rsid w:val="004B1765"/>
    <w:rsid w:val="00554FDA"/>
    <w:rsid w:val="00555997"/>
    <w:rsid w:val="0057693E"/>
    <w:rsid w:val="005A470A"/>
    <w:rsid w:val="005A53AF"/>
    <w:rsid w:val="005E3DFB"/>
    <w:rsid w:val="005F40B6"/>
    <w:rsid w:val="006038B9"/>
    <w:rsid w:val="00643016"/>
    <w:rsid w:val="00681973"/>
    <w:rsid w:val="006849E9"/>
    <w:rsid w:val="00707579"/>
    <w:rsid w:val="0072164C"/>
    <w:rsid w:val="00790E7C"/>
    <w:rsid w:val="007F6614"/>
    <w:rsid w:val="008138AA"/>
    <w:rsid w:val="00835FC4"/>
    <w:rsid w:val="008553E9"/>
    <w:rsid w:val="00893EE7"/>
    <w:rsid w:val="008947C2"/>
    <w:rsid w:val="008D186B"/>
    <w:rsid w:val="00944E28"/>
    <w:rsid w:val="009747B0"/>
    <w:rsid w:val="009C45DB"/>
    <w:rsid w:val="009F1D02"/>
    <w:rsid w:val="00A14714"/>
    <w:rsid w:val="00A26F5D"/>
    <w:rsid w:val="00A26F5E"/>
    <w:rsid w:val="00A40CE7"/>
    <w:rsid w:val="00A44900"/>
    <w:rsid w:val="00A46B89"/>
    <w:rsid w:val="00AD0AF2"/>
    <w:rsid w:val="00B26983"/>
    <w:rsid w:val="00B4523F"/>
    <w:rsid w:val="00B5119A"/>
    <w:rsid w:val="00B6564C"/>
    <w:rsid w:val="00B87F98"/>
    <w:rsid w:val="00BA3372"/>
    <w:rsid w:val="00BA5E8F"/>
    <w:rsid w:val="00D131F2"/>
    <w:rsid w:val="00D22B78"/>
    <w:rsid w:val="00E1346A"/>
    <w:rsid w:val="00E22C0B"/>
    <w:rsid w:val="00E34325"/>
    <w:rsid w:val="00E53189"/>
    <w:rsid w:val="00E97CC5"/>
    <w:rsid w:val="00EE4052"/>
    <w:rsid w:val="00F034D0"/>
    <w:rsid w:val="00F05F5E"/>
    <w:rsid w:val="00F52135"/>
    <w:rsid w:val="00FB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751A"/>
    <w:rPr>
      <w:color w:val="0000FF"/>
      <w:u w:val="single"/>
    </w:rPr>
  </w:style>
  <w:style w:type="character" w:customStyle="1" w:styleId="blk">
    <w:name w:val="blk"/>
    <w:basedOn w:val="a0"/>
    <w:rsid w:val="0036751A"/>
  </w:style>
  <w:style w:type="paragraph" w:styleId="a5">
    <w:name w:val="Balloon Text"/>
    <w:basedOn w:val="a"/>
    <w:link w:val="a6"/>
    <w:uiPriority w:val="99"/>
    <w:semiHidden/>
    <w:unhideWhenUsed/>
    <w:rsid w:val="009C45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5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60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2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160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602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546780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0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15</Pages>
  <Words>6188</Words>
  <Characters>35272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19</cp:revision>
  <cp:lastPrinted>2020-12-26T01:34:00Z</cp:lastPrinted>
  <dcterms:created xsi:type="dcterms:W3CDTF">2020-08-17T06:00:00Z</dcterms:created>
  <dcterms:modified xsi:type="dcterms:W3CDTF">2021-01-11T14:46:00Z</dcterms:modified>
</cp:coreProperties>
</file>