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776" w:rsidRPr="00AA7776" w:rsidRDefault="00A779AF" w:rsidP="00AA7776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25</w:t>
      </w:r>
      <w:r w:rsidR="00AA7776" w:rsidRPr="00AA7776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.10.2017Г.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68</w:t>
      </w:r>
    </w:p>
    <w:p w:rsidR="00AA7776" w:rsidRPr="00AA7776" w:rsidRDefault="00AA7776" w:rsidP="00AA7776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AA7776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AA7776" w:rsidRPr="00AA7776" w:rsidRDefault="00AA7776" w:rsidP="00AA7776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AA7776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AA7776" w:rsidRPr="00AA7776" w:rsidRDefault="00AA7776" w:rsidP="00AA7776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AA7776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AA7776" w:rsidRPr="00AA7776" w:rsidRDefault="00AA7776" w:rsidP="00AA7776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AA7776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AA7776" w:rsidRPr="00AA7776" w:rsidRDefault="00AA7776" w:rsidP="00AA7776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AA7776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AA7776" w:rsidRPr="00AA7776" w:rsidRDefault="00AA7776" w:rsidP="00AA7776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AA7776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AA7776" w:rsidRPr="00AA7776" w:rsidRDefault="00AA7776" w:rsidP="00AA7776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AA7776" w:rsidRPr="00AA7776" w:rsidRDefault="00AA7776" w:rsidP="00AA7776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  <w:r w:rsidRPr="00AA7776">
        <w:rPr>
          <w:rFonts w:ascii="Arial" w:hAnsi="Arial" w:cs="Arial"/>
          <w:b/>
          <w:color w:val="000000"/>
          <w:spacing w:val="1"/>
          <w:sz w:val="32"/>
          <w:szCs w:val="32"/>
        </w:rPr>
        <w:t>ОБ УТВЕРЖДЕНИИ ПОРЯДКА ОПРЕДЕЛЕНИЯ</w:t>
      </w:r>
    </w:p>
    <w:p w:rsidR="00AA7776" w:rsidRDefault="00AA7776" w:rsidP="00AA7776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  <w:r w:rsidRPr="00AA7776">
        <w:rPr>
          <w:rFonts w:ascii="Arial" w:hAnsi="Arial" w:cs="Arial"/>
          <w:b/>
          <w:color w:val="000000"/>
          <w:spacing w:val="1"/>
          <w:sz w:val="32"/>
          <w:szCs w:val="32"/>
        </w:rPr>
        <w:t>МЕЖБЮДЖЕТНЫХ ТРАНСФЕРТОВ</w:t>
      </w:r>
    </w:p>
    <w:p w:rsidR="00AA7776" w:rsidRDefault="00AA7776" w:rsidP="00AA7776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</w:p>
    <w:p w:rsidR="00AA7776" w:rsidRPr="00AA7776" w:rsidRDefault="00AA7776" w:rsidP="00AA7776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</w:p>
    <w:p w:rsidR="00AA7776" w:rsidRPr="00AA7776" w:rsidRDefault="00AA7776" w:rsidP="00AA7776">
      <w:pPr>
        <w:widowControl/>
        <w:suppressAutoHyphens w:val="0"/>
        <w:autoSpaceDE/>
        <w:spacing w:line="276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A7776">
        <w:rPr>
          <w:rFonts w:ascii="Arial" w:eastAsiaTheme="minorHAnsi" w:hAnsi="Arial" w:cs="Arial"/>
          <w:sz w:val="24"/>
          <w:szCs w:val="24"/>
          <w:lang w:eastAsia="en-US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статьей 6 Устава Голоустненского муниципального образования</w:t>
      </w:r>
    </w:p>
    <w:p w:rsidR="00AA7776" w:rsidRPr="00AA7776" w:rsidRDefault="00AA7776" w:rsidP="00AA7776">
      <w:pPr>
        <w:widowControl/>
        <w:suppressAutoHyphens w:val="0"/>
        <w:autoSpaceDE/>
        <w:spacing w:line="276" w:lineRule="auto"/>
        <w:ind w:firstLine="709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AA7776" w:rsidRPr="00AA7776" w:rsidRDefault="00AA7776" w:rsidP="00AA7776">
      <w:pPr>
        <w:widowControl/>
        <w:suppressAutoHyphens w:val="0"/>
        <w:autoSpaceDE/>
        <w:spacing w:line="276" w:lineRule="auto"/>
        <w:jc w:val="center"/>
        <w:rPr>
          <w:rFonts w:ascii="Arial" w:eastAsiaTheme="minorHAnsi" w:hAnsi="Arial" w:cs="Arial"/>
          <w:b/>
          <w:sz w:val="30"/>
          <w:szCs w:val="30"/>
          <w:lang w:eastAsia="en-US"/>
        </w:rPr>
      </w:pPr>
      <w:r w:rsidRPr="00AA7776">
        <w:rPr>
          <w:rFonts w:ascii="Arial" w:eastAsiaTheme="minorHAnsi" w:hAnsi="Arial" w:cs="Arial"/>
          <w:b/>
          <w:sz w:val="30"/>
          <w:szCs w:val="30"/>
          <w:lang w:eastAsia="en-US"/>
        </w:rPr>
        <w:t>ПОСТАНОВЛЯЮ:</w:t>
      </w:r>
    </w:p>
    <w:p w:rsidR="00AA7776" w:rsidRPr="00AA7776" w:rsidRDefault="00AA7776" w:rsidP="00DC6362">
      <w:pPr>
        <w:widowControl/>
        <w:suppressAutoHyphens w:val="0"/>
        <w:autoSpaceDE/>
        <w:spacing w:line="276" w:lineRule="auto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AA7776" w:rsidRPr="00AA7776" w:rsidRDefault="00AA7776" w:rsidP="00AA7776">
      <w:pPr>
        <w:widowControl/>
        <w:suppressAutoHyphens w:val="0"/>
        <w:autoSpaceDE/>
        <w:spacing w:line="276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A7776">
        <w:rPr>
          <w:rFonts w:ascii="Arial" w:eastAsiaTheme="minorHAnsi" w:hAnsi="Arial" w:cs="Arial"/>
          <w:sz w:val="24"/>
          <w:szCs w:val="24"/>
          <w:lang w:eastAsia="en-US"/>
        </w:rPr>
        <w:t xml:space="preserve">1. Утвердить Порядок определения объема межбюджетных трансфертов, передаваемых бюджету Иркутского районного муниципального образования из бюджета Голоустненского муниципального образования на осуществление в 2018 году органом местного самоуправления Иркутского районного муниципального образования полномочия по решению вопроса местного значения </w:t>
      </w:r>
      <w:r w:rsidR="00DC6362" w:rsidRPr="00DC6362">
        <w:rPr>
          <w:rFonts w:ascii="Arial" w:eastAsiaTheme="minorHAnsi" w:hAnsi="Arial" w:cs="Arial"/>
          <w:sz w:val="24"/>
          <w:szCs w:val="24"/>
          <w:lang w:eastAsia="en-US"/>
        </w:rPr>
        <w:t>«Участие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</w:t>
      </w:r>
      <w:r w:rsidR="00DC6362"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proofErr w:type="gramStart"/>
      <w:r w:rsidRPr="00AA7776">
        <w:rPr>
          <w:rFonts w:ascii="Arial" w:eastAsiaTheme="minorHAnsi" w:hAnsi="Arial" w:cs="Arial"/>
          <w:sz w:val="24"/>
          <w:szCs w:val="24"/>
          <w:lang w:eastAsia="en-US"/>
        </w:rPr>
        <w:t>согласно приложения</w:t>
      </w:r>
      <w:proofErr w:type="gramEnd"/>
      <w:r w:rsidRPr="00AA7776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AA7776" w:rsidRPr="00AA7776" w:rsidRDefault="00AA7776" w:rsidP="00AA7776">
      <w:pPr>
        <w:widowControl/>
        <w:suppressAutoHyphens w:val="0"/>
        <w:autoSpaceDE/>
        <w:spacing w:line="276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A7776">
        <w:rPr>
          <w:rFonts w:ascii="Arial" w:eastAsiaTheme="minorHAnsi" w:hAnsi="Arial" w:cs="Arial"/>
          <w:sz w:val="24"/>
          <w:szCs w:val="24"/>
          <w:lang w:eastAsia="en-US"/>
        </w:rPr>
        <w:t>2. Обнародовать данное постановление на официальном сайте администрации Голоустненского муниципального образования.</w:t>
      </w:r>
    </w:p>
    <w:p w:rsidR="00AA7776" w:rsidRPr="00AA7776" w:rsidRDefault="00AA7776" w:rsidP="00AA7776">
      <w:pPr>
        <w:widowControl/>
        <w:suppressAutoHyphens w:val="0"/>
        <w:autoSpaceDE/>
        <w:spacing w:line="276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A7776">
        <w:rPr>
          <w:rFonts w:ascii="Arial" w:eastAsiaTheme="minorHAnsi" w:hAnsi="Arial" w:cs="Arial"/>
          <w:sz w:val="24"/>
          <w:szCs w:val="24"/>
          <w:lang w:eastAsia="en-US"/>
        </w:rPr>
        <w:t xml:space="preserve">3. </w:t>
      </w:r>
      <w:proofErr w:type="gramStart"/>
      <w:r w:rsidRPr="00AA7776">
        <w:rPr>
          <w:rFonts w:ascii="Arial" w:eastAsiaTheme="minorHAnsi" w:hAnsi="Arial" w:cs="Arial"/>
          <w:sz w:val="24"/>
          <w:szCs w:val="24"/>
          <w:lang w:eastAsia="en-US"/>
        </w:rPr>
        <w:t>Контроль за</w:t>
      </w:r>
      <w:proofErr w:type="gramEnd"/>
      <w:r w:rsidRPr="00AA7776">
        <w:rPr>
          <w:rFonts w:ascii="Arial" w:eastAsiaTheme="minorHAnsi" w:hAnsi="Arial" w:cs="Arial"/>
          <w:sz w:val="24"/>
          <w:szCs w:val="24"/>
          <w:lang w:eastAsia="en-US"/>
        </w:rPr>
        <w:t xml:space="preserve"> исполнением настоящего постановления оставляю за собой.</w:t>
      </w:r>
    </w:p>
    <w:p w:rsidR="00AA7776" w:rsidRPr="00AA7776" w:rsidRDefault="00AA7776" w:rsidP="00AA7776">
      <w:pPr>
        <w:widowControl/>
        <w:suppressAutoHyphens w:val="0"/>
        <w:autoSpaceDE/>
        <w:spacing w:line="276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AA7776" w:rsidRPr="00AA7776" w:rsidRDefault="00AA7776" w:rsidP="00AA7776">
      <w:pPr>
        <w:widowControl/>
        <w:suppressAutoHyphens w:val="0"/>
        <w:autoSpaceDE/>
        <w:spacing w:line="276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AA7776" w:rsidRPr="00AA7776" w:rsidRDefault="00AA7776" w:rsidP="00AA7776">
      <w:pPr>
        <w:widowControl/>
        <w:suppressAutoHyphens w:val="0"/>
        <w:autoSpaceDE/>
        <w:spacing w:line="276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A7776">
        <w:rPr>
          <w:rFonts w:ascii="Arial" w:eastAsiaTheme="minorHAnsi" w:hAnsi="Arial" w:cs="Arial"/>
          <w:sz w:val="24"/>
          <w:szCs w:val="24"/>
          <w:lang w:eastAsia="en-US"/>
        </w:rPr>
        <w:t>Глава Голоустненского</w:t>
      </w:r>
    </w:p>
    <w:p w:rsidR="00AA7776" w:rsidRPr="00AA7776" w:rsidRDefault="00AA7776" w:rsidP="00AA7776">
      <w:pPr>
        <w:widowControl/>
        <w:suppressAutoHyphens w:val="0"/>
        <w:autoSpaceDE/>
        <w:spacing w:line="276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A7776">
        <w:rPr>
          <w:rFonts w:ascii="Arial" w:eastAsiaTheme="minorHAnsi" w:hAnsi="Arial" w:cs="Arial"/>
          <w:sz w:val="24"/>
          <w:szCs w:val="24"/>
          <w:lang w:eastAsia="en-US"/>
        </w:rPr>
        <w:t>муниципального образования</w:t>
      </w:r>
    </w:p>
    <w:p w:rsidR="00D6472B" w:rsidRDefault="00AA7776" w:rsidP="00AA7776">
      <w:pPr>
        <w:autoSpaceDN w:val="0"/>
        <w:adjustRightInd w:val="0"/>
        <w:outlineLvl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AA7776">
        <w:rPr>
          <w:rFonts w:ascii="Arial" w:eastAsiaTheme="minorHAnsi" w:hAnsi="Arial" w:cs="Arial"/>
          <w:sz w:val="24"/>
          <w:szCs w:val="24"/>
          <w:lang w:eastAsia="en-US"/>
        </w:rPr>
        <w:t>М.В. Соболев</w:t>
      </w:r>
    </w:p>
    <w:p w:rsidR="00DC6362" w:rsidRDefault="00DC6362" w:rsidP="00AA7776">
      <w:pPr>
        <w:autoSpaceDN w:val="0"/>
        <w:adjustRightInd w:val="0"/>
        <w:outlineLvl w:val="0"/>
        <w:rPr>
          <w:rFonts w:ascii="Arial" w:eastAsiaTheme="minorHAnsi" w:hAnsi="Arial" w:cs="Arial"/>
          <w:sz w:val="24"/>
          <w:szCs w:val="24"/>
          <w:lang w:eastAsia="en-US"/>
        </w:rPr>
      </w:pPr>
    </w:p>
    <w:p w:rsidR="00DC6362" w:rsidRPr="00601144" w:rsidRDefault="00DC6362" w:rsidP="00AA7776">
      <w:pPr>
        <w:autoSpaceDN w:val="0"/>
        <w:adjustRightInd w:val="0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236BCC" w:rsidRPr="00DC6362" w:rsidRDefault="00236BCC" w:rsidP="00236BC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DC6362">
        <w:rPr>
          <w:rFonts w:ascii="Courier New" w:hAnsi="Courier New" w:cs="Courier New"/>
          <w:sz w:val="22"/>
          <w:szCs w:val="22"/>
        </w:rPr>
        <w:t>Приложение</w:t>
      </w:r>
    </w:p>
    <w:p w:rsidR="00236BCC" w:rsidRPr="00DC6362" w:rsidRDefault="00236BCC" w:rsidP="00236BC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DC6362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0430B0" w:rsidRPr="00DC6362" w:rsidRDefault="00236BCC" w:rsidP="000430B0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DC6362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236BCC" w:rsidRPr="00DC6362" w:rsidRDefault="00D6472B" w:rsidP="000430B0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DC6362">
        <w:rPr>
          <w:rFonts w:ascii="Courier New" w:hAnsi="Courier New" w:cs="Courier New"/>
          <w:sz w:val="22"/>
          <w:szCs w:val="22"/>
        </w:rPr>
        <w:t xml:space="preserve">от </w:t>
      </w:r>
      <w:r w:rsidR="00A779AF">
        <w:rPr>
          <w:rFonts w:ascii="Courier New" w:hAnsi="Courier New" w:cs="Courier New"/>
          <w:sz w:val="22"/>
          <w:szCs w:val="22"/>
        </w:rPr>
        <w:t>25.10.</w:t>
      </w:r>
      <w:r w:rsidR="00DC6362">
        <w:rPr>
          <w:rFonts w:ascii="Courier New" w:hAnsi="Courier New" w:cs="Courier New"/>
          <w:sz w:val="22"/>
          <w:szCs w:val="22"/>
        </w:rPr>
        <w:t xml:space="preserve"> </w:t>
      </w:r>
      <w:r w:rsidRPr="00DC6362">
        <w:rPr>
          <w:rFonts w:ascii="Courier New" w:hAnsi="Courier New" w:cs="Courier New"/>
          <w:sz w:val="22"/>
          <w:szCs w:val="22"/>
        </w:rPr>
        <w:t>2017</w:t>
      </w:r>
      <w:r w:rsidR="00236BCC" w:rsidRPr="00DC6362">
        <w:rPr>
          <w:rFonts w:ascii="Courier New" w:hAnsi="Courier New" w:cs="Courier New"/>
          <w:sz w:val="22"/>
          <w:szCs w:val="22"/>
        </w:rPr>
        <w:t xml:space="preserve">г. № </w:t>
      </w:r>
      <w:r w:rsidR="00A779AF">
        <w:rPr>
          <w:rFonts w:ascii="Courier New" w:hAnsi="Courier New" w:cs="Courier New"/>
          <w:sz w:val="22"/>
          <w:szCs w:val="22"/>
        </w:rPr>
        <w:t>68</w:t>
      </w:r>
      <w:bookmarkStart w:id="0" w:name="_GoBack"/>
      <w:bookmarkEnd w:id="0"/>
    </w:p>
    <w:p w:rsidR="00236BCC" w:rsidRPr="00DC6362" w:rsidRDefault="00236BCC" w:rsidP="00236BCC">
      <w:pPr>
        <w:autoSpaceDN w:val="0"/>
        <w:adjustRightInd w:val="0"/>
        <w:jc w:val="center"/>
        <w:outlineLvl w:val="0"/>
        <w:rPr>
          <w:rFonts w:ascii="Arial" w:hAnsi="Arial" w:cs="Arial"/>
          <w:sz w:val="24"/>
          <w:szCs w:val="24"/>
        </w:rPr>
      </w:pPr>
    </w:p>
    <w:p w:rsidR="000430B0" w:rsidRPr="00DC6362" w:rsidRDefault="000430B0" w:rsidP="000430B0">
      <w:pPr>
        <w:autoSpaceDN w:val="0"/>
        <w:adjustRightInd w:val="0"/>
        <w:jc w:val="center"/>
        <w:outlineLvl w:val="0"/>
        <w:rPr>
          <w:rFonts w:ascii="Arial" w:hAnsi="Arial" w:cs="Arial"/>
          <w:sz w:val="24"/>
          <w:szCs w:val="24"/>
        </w:rPr>
      </w:pPr>
      <w:r w:rsidRPr="00DC6362">
        <w:rPr>
          <w:rFonts w:ascii="Arial" w:hAnsi="Arial" w:cs="Arial"/>
          <w:sz w:val="24"/>
          <w:szCs w:val="24"/>
        </w:rPr>
        <w:t>ПОРЯДОК</w:t>
      </w:r>
    </w:p>
    <w:p w:rsidR="000430B0" w:rsidRPr="00DC6362" w:rsidRDefault="00DC6362" w:rsidP="001C5A6A">
      <w:pPr>
        <w:widowControl/>
        <w:suppressAutoHyphens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ОПРЕДЕЛЕНИЯ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ОБЪЕМА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МЕЖБЮДЖЕТНЫХ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ТРАНСФЕРТОВ</w:t>
      </w:r>
      <w:r w:rsidR="000430B0" w:rsidRPr="00DC6362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ПЕРЕДАВАЕМЫХ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БЮДЖЕТУ</w:t>
      </w:r>
      <w:r w:rsidR="000430B0" w:rsidRPr="00DC6362">
        <w:rPr>
          <w:rFonts w:ascii="Arial" w:hAnsi="Arial" w:cs="Arial"/>
          <w:sz w:val="24"/>
          <w:szCs w:val="24"/>
        </w:rPr>
        <w:t xml:space="preserve"> И</w:t>
      </w:r>
      <w:r>
        <w:rPr>
          <w:rFonts w:ascii="Arial" w:hAnsi="Arial" w:cs="Arial"/>
          <w:sz w:val="24"/>
          <w:szCs w:val="24"/>
        </w:rPr>
        <w:t>РКУТСКОГО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РАЙОННОГО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МУНИЦИПАЛЬНОГО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lastRenderedPageBreak/>
        <w:t>ОБРАЗОВАНИЯ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БЮДЖЕТА</w:t>
      </w:r>
      <w:r w:rsidR="000430B0" w:rsidRPr="00DC6362">
        <w:rPr>
          <w:rFonts w:ascii="Arial" w:hAnsi="Arial" w:cs="Arial"/>
          <w:sz w:val="24"/>
          <w:szCs w:val="24"/>
        </w:rPr>
        <w:t xml:space="preserve"> Г</w:t>
      </w:r>
      <w:r>
        <w:rPr>
          <w:rFonts w:ascii="Arial" w:hAnsi="Arial" w:cs="Arial"/>
          <w:sz w:val="24"/>
          <w:szCs w:val="24"/>
        </w:rPr>
        <w:t>ОЛОУСТНЕНСКОГО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МУНИЦИПАЛЬНОГО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ОБРАЗОВАНИЯ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ОСУЩЕСТВЛЕНИЕ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 w:rsidR="000430B0" w:rsidRPr="00DC6362">
        <w:rPr>
          <w:rFonts w:ascii="Arial" w:hAnsi="Arial" w:cs="Arial"/>
          <w:sz w:val="24"/>
          <w:szCs w:val="24"/>
        </w:rPr>
        <w:t xml:space="preserve"> 2018 </w:t>
      </w:r>
      <w:r>
        <w:rPr>
          <w:rFonts w:ascii="Arial" w:hAnsi="Arial" w:cs="Arial"/>
          <w:sz w:val="24"/>
          <w:szCs w:val="24"/>
        </w:rPr>
        <w:t>ГОДУ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ОРГАНОМ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МЕСТНОГО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САМОУПРАВЛЕНИЯ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 w:rsidR="001C5A6A" w:rsidRPr="00DC6362">
        <w:rPr>
          <w:rFonts w:ascii="Arial" w:hAnsi="Arial" w:cs="Arial"/>
          <w:sz w:val="24"/>
          <w:szCs w:val="24"/>
        </w:rPr>
        <w:t>И</w:t>
      </w:r>
      <w:r w:rsidR="001C5A6A">
        <w:rPr>
          <w:rFonts w:ascii="Arial" w:hAnsi="Arial" w:cs="Arial"/>
          <w:sz w:val="24"/>
          <w:szCs w:val="24"/>
        </w:rPr>
        <w:t>РКУТСКОГО</w:t>
      </w:r>
      <w:r w:rsidR="001C5A6A" w:rsidRPr="00DC6362">
        <w:rPr>
          <w:rFonts w:ascii="Arial" w:hAnsi="Arial" w:cs="Arial"/>
          <w:sz w:val="24"/>
          <w:szCs w:val="24"/>
        </w:rPr>
        <w:t xml:space="preserve"> </w:t>
      </w:r>
      <w:r w:rsidR="001C5A6A">
        <w:rPr>
          <w:rFonts w:ascii="Arial" w:hAnsi="Arial" w:cs="Arial"/>
          <w:sz w:val="24"/>
          <w:szCs w:val="24"/>
        </w:rPr>
        <w:t>РАЙОННОГО</w:t>
      </w:r>
      <w:r w:rsidR="001C5A6A" w:rsidRPr="00DC6362">
        <w:rPr>
          <w:rFonts w:ascii="Arial" w:hAnsi="Arial" w:cs="Arial"/>
          <w:sz w:val="24"/>
          <w:szCs w:val="24"/>
        </w:rPr>
        <w:t xml:space="preserve"> </w:t>
      </w:r>
      <w:r w:rsidR="001C5A6A">
        <w:rPr>
          <w:rFonts w:ascii="Arial" w:hAnsi="Arial" w:cs="Arial"/>
          <w:sz w:val="24"/>
          <w:szCs w:val="24"/>
        </w:rPr>
        <w:t>МУНИЦИПАЛЬНОГО</w:t>
      </w:r>
      <w:r w:rsidR="001C5A6A" w:rsidRPr="00DC6362">
        <w:rPr>
          <w:rFonts w:ascii="Arial" w:hAnsi="Arial" w:cs="Arial"/>
          <w:sz w:val="24"/>
          <w:szCs w:val="24"/>
        </w:rPr>
        <w:t xml:space="preserve"> </w:t>
      </w:r>
      <w:r w:rsidR="001C5A6A">
        <w:rPr>
          <w:rFonts w:ascii="Arial" w:hAnsi="Arial" w:cs="Arial"/>
          <w:sz w:val="24"/>
          <w:szCs w:val="24"/>
        </w:rPr>
        <w:t>ОБРАЗОВАНИЯ</w:t>
      </w:r>
      <w:r w:rsidR="001C5A6A" w:rsidRPr="00DC6362">
        <w:rPr>
          <w:rFonts w:ascii="Arial" w:hAnsi="Arial" w:cs="Arial"/>
          <w:sz w:val="24"/>
          <w:szCs w:val="24"/>
        </w:rPr>
        <w:t xml:space="preserve"> </w:t>
      </w:r>
      <w:r w:rsidR="001C5A6A">
        <w:rPr>
          <w:rFonts w:ascii="Arial" w:hAnsi="Arial" w:cs="Arial"/>
          <w:sz w:val="24"/>
          <w:szCs w:val="24"/>
        </w:rPr>
        <w:t>ПОЛНОМОЧИЯ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 w:rsidR="001C5A6A">
        <w:rPr>
          <w:rFonts w:ascii="Arial" w:hAnsi="Arial" w:cs="Arial"/>
          <w:sz w:val="24"/>
          <w:szCs w:val="24"/>
        </w:rPr>
        <w:t>ПО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 w:rsidR="001C5A6A">
        <w:rPr>
          <w:rFonts w:ascii="Arial" w:hAnsi="Arial" w:cs="Arial"/>
          <w:sz w:val="24"/>
          <w:szCs w:val="24"/>
        </w:rPr>
        <w:t>РЕШЕНИЮ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 w:rsidR="001C5A6A">
        <w:rPr>
          <w:rFonts w:ascii="Arial" w:hAnsi="Arial" w:cs="Arial"/>
          <w:sz w:val="24"/>
          <w:szCs w:val="24"/>
        </w:rPr>
        <w:t>ВОПРОСА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 w:rsidR="001C5A6A">
        <w:rPr>
          <w:rFonts w:ascii="Arial" w:hAnsi="Arial" w:cs="Arial"/>
          <w:sz w:val="24"/>
          <w:szCs w:val="24"/>
        </w:rPr>
        <w:t>МЕСТНОГО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 w:rsidR="001C5A6A">
        <w:rPr>
          <w:rFonts w:ascii="Arial" w:hAnsi="Arial" w:cs="Arial"/>
          <w:sz w:val="24"/>
          <w:szCs w:val="24"/>
        </w:rPr>
        <w:t>ЗНАЧЕНИЯ</w:t>
      </w:r>
      <w:r w:rsidR="000430B0" w:rsidRPr="00DC6362">
        <w:rPr>
          <w:rFonts w:ascii="Arial" w:hAnsi="Arial" w:cs="Arial"/>
          <w:sz w:val="24"/>
          <w:szCs w:val="24"/>
        </w:rPr>
        <w:t xml:space="preserve"> «У</w:t>
      </w:r>
      <w:r w:rsidR="001C5A6A">
        <w:rPr>
          <w:rFonts w:ascii="Arial" w:hAnsi="Arial" w:cs="Arial"/>
          <w:sz w:val="24"/>
          <w:szCs w:val="24"/>
        </w:rPr>
        <w:t>ЧАСТИЕ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C5A6A">
        <w:rPr>
          <w:rFonts w:ascii="Arial" w:hAnsi="Arial" w:cs="Arial"/>
          <w:sz w:val="24"/>
          <w:szCs w:val="24"/>
          <w:lang w:eastAsia="ru-RU"/>
        </w:rPr>
        <w:t>В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C5A6A">
        <w:rPr>
          <w:rFonts w:ascii="Arial" w:hAnsi="Arial" w:cs="Arial"/>
          <w:sz w:val="24"/>
          <w:szCs w:val="24"/>
          <w:lang w:eastAsia="ru-RU"/>
        </w:rPr>
        <w:t>ПРОФИЛАКТИКЕ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C5A6A">
        <w:rPr>
          <w:rFonts w:ascii="Arial" w:hAnsi="Arial" w:cs="Arial"/>
          <w:sz w:val="24"/>
          <w:szCs w:val="24"/>
          <w:lang w:eastAsia="ru-RU"/>
        </w:rPr>
        <w:t>ТЕРРОРИЗМА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C5A6A">
        <w:rPr>
          <w:rFonts w:ascii="Arial" w:hAnsi="Arial" w:cs="Arial"/>
          <w:sz w:val="24"/>
          <w:szCs w:val="24"/>
          <w:lang w:eastAsia="ru-RU"/>
        </w:rPr>
        <w:t>И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C5A6A">
        <w:rPr>
          <w:rFonts w:ascii="Arial" w:hAnsi="Arial" w:cs="Arial"/>
          <w:sz w:val="24"/>
          <w:szCs w:val="24"/>
          <w:lang w:eastAsia="ru-RU"/>
        </w:rPr>
        <w:t>ЭКСТРЕМИЗМА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 xml:space="preserve">, </w:t>
      </w:r>
      <w:r w:rsidR="001C5A6A">
        <w:rPr>
          <w:rFonts w:ascii="Arial" w:hAnsi="Arial" w:cs="Arial"/>
          <w:sz w:val="24"/>
          <w:szCs w:val="24"/>
          <w:lang w:eastAsia="ru-RU"/>
        </w:rPr>
        <w:t>А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C5A6A">
        <w:rPr>
          <w:rFonts w:ascii="Arial" w:hAnsi="Arial" w:cs="Arial"/>
          <w:sz w:val="24"/>
          <w:szCs w:val="24"/>
          <w:lang w:eastAsia="ru-RU"/>
        </w:rPr>
        <w:t>ТАКЖЕ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C5A6A">
        <w:rPr>
          <w:rFonts w:ascii="Arial" w:hAnsi="Arial" w:cs="Arial"/>
          <w:sz w:val="24"/>
          <w:szCs w:val="24"/>
          <w:lang w:eastAsia="ru-RU"/>
        </w:rPr>
        <w:t>В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C5A6A">
        <w:rPr>
          <w:rFonts w:ascii="Arial" w:hAnsi="Arial" w:cs="Arial"/>
          <w:sz w:val="24"/>
          <w:szCs w:val="24"/>
          <w:lang w:eastAsia="ru-RU"/>
        </w:rPr>
        <w:t>МИНИМИЗАЦИИ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C5A6A">
        <w:rPr>
          <w:rFonts w:ascii="Arial" w:hAnsi="Arial" w:cs="Arial"/>
          <w:sz w:val="24"/>
          <w:szCs w:val="24"/>
          <w:lang w:eastAsia="ru-RU"/>
        </w:rPr>
        <w:t>И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 xml:space="preserve"> (</w:t>
      </w:r>
      <w:r w:rsidR="001C5A6A">
        <w:rPr>
          <w:rFonts w:ascii="Arial" w:hAnsi="Arial" w:cs="Arial"/>
          <w:sz w:val="24"/>
          <w:szCs w:val="24"/>
          <w:lang w:eastAsia="ru-RU"/>
        </w:rPr>
        <w:t>ИЛИ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 xml:space="preserve">) </w:t>
      </w:r>
      <w:r w:rsidR="001C5A6A">
        <w:rPr>
          <w:rFonts w:ascii="Arial" w:hAnsi="Arial" w:cs="Arial"/>
          <w:sz w:val="24"/>
          <w:szCs w:val="24"/>
          <w:lang w:eastAsia="ru-RU"/>
        </w:rPr>
        <w:t>ЛИКВИДАЦИИ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C5A6A">
        <w:rPr>
          <w:rFonts w:ascii="Arial" w:hAnsi="Arial" w:cs="Arial"/>
          <w:sz w:val="24"/>
          <w:szCs w:val="24"/>
          <w:lang w:eastAsia="ru-RU"/>
        </w:rPr>
        <w:t>ПОСЛЕДСТВИЙ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C5A6A">
        <w:rPr>
          <w:rFonts w:ascii="Arial" w:hAnsi="Arial" w:cs="Arial"/>
          <w:sz w:val="24"/>
          <w:szCs w:val="24"/>
          <w:lang w:eastAsia="ru-RU"/>
        </w:rPr>
        <w:t>ПРОЯВЛЕНИЙ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C5A6A">
        <w:rPr>
          <w:rFonts w:ascii="Arial" w:hAnsi="Arial" w:cs="Arial"/>
          <w:sz w:val="24"/>
          <w:szCs w:val="24"/>
          <w:lang w:eastAsia="ru-RU"/>
        </w:rPr>
        <w:t>ТЕРРОРИЗМА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C5A6A">
        <w:rPr>
          <w:rFonts w:ascii="Arial" w:hAnsi="Arial" w:cs="Arial"/>
          <w:sz w:val="24"/>
          <w:szCs w:val="24"/>
          <w:lang w:eastAsia="ru-RU"/>
        </w:rPr>
        <w:t>И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C5A6A">
        <w:rPr>
          <w:rFonts w:ascii="Arial" w:hAnsi="Arial" w:cs="Arial"/>
          <w:sz w:val="24"/>
          <w:szCs w:val="24"/>
          <w:lang w:eastAsia="ru-RU"/>
        </w:rPr>
        <w:t>ЭКСТРЕМИЗМА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C5A6A">
        <w:rPr>
          <w:rFonts w:ascii="Arial" w:hAnsi="Arial" w:cs="Arial"/>
          <w:sz w:val="24"/>
          <w:szCs w:val="24"/>
          <w:lang w:eastAsia="ru-RU"/>
        </w:rPr>
        <w:t>В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C5A6A">
        <w:rPr>
          <w:rFonts w:ascii="Arial" w:hAnsi="Arial" w:cs="Arial"/>
          <w:sz w:val="24"/>
          <w:szCs w:val="24"/>
          <w:lang w:eastAsia="ru-RU"/>
        </w:rPr>
        <w:t>ГРАНИЦАХ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C5A6A">
        <w:rPr>
          <w:rFonts w:ascii="Arial" w:hAnsi="Arial" w:cs="Arial"/>
          <w:sz w:val="24"/>
          <w:szCs w:val="24"/>
          <w:lang w:eastAsia="ru-RU"/>
        </w:rPr>
        <w:t>ПОСЕЛЕНИЯ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>»</w:t>
      </w:r>
    </w:p>
    <w:p w:rsidR="000430B0" w:rsidRPr="00DC6362" w:rsidRDefault="000430B0" w:rsidP="001C5A6A">
      <w:pPr>
        <w:autoSpaceDN w:val="0"/>
        <w:adjustRightInd w:val="0"/>
        <w:jc w:val="center"/>
        <w:outlineLvl w:val="0"/>
        <w:rPr>
          <w:rFonts w:ascii="Arial" w:hAnsi="Arial" w:cs="Arial"/>
          <w:sz w:val="24"/>
          <w:szCs w:val="24"/>
        </w:rPr>
      </w:pPr>
    </w:p>
    <w:p w:rsidR="000430B0" w:rsidRDefault="00D90258" w:rsidP="001C5A6A">
      <w:pPr>
        <w:tabs>
          <w:tab w:val="left" w:pos="567"/>
          <w:tab w:val="left" w:pos="851"/>
        </w:tabs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proofErr w:type="gramStart"/>
      <w:r w:rsidR="000430B0" w:rsidRPr="00DC6362">
        <w:rPr>
          <w:rFonts w:ascii="Arial" w:hAnsi="Arial" w:cs="Arial"/>
          <w:sz w:val="24"/>
          <w:szCs w:val="24"/>
        </w:rPr>
        <w:t xml:space="preserve">Объем межбюджетных трансфертов, передаваемых бюджету Иркутского районного муниципального образования (далее – ИРМО) из бюджета поселения на осуществление органом местного самоуправления ИРМО полномочий органа местного самоуправления поселения по </w:t>
      </w:r>
      <w:r>
        <w:rPr>
          <w:rFonts w:ascii="Arial" w:hAnsi="Arial" w:cs="Arial"/>
          <w:sz w:val="24"/>
          <w:szCs w:val="24"/>
        </w:rPr>
        <w:t>у</w:t>
      </w:r>
      <w:r w:rsidRPr="00DC6362">
        <w:rPr>
          <w:rFonts w:ascii="Arial" w:eastAsiaTheme="minorHAnsi" w:hAnsi="Arial" w:cs="Arial"/>
          <w:sz w:val="24"/>
          <w:szCs w:val="24"/>
          <w:lang w:eastAsia="en-US"/>
        </w:rPr>
        <w:t>части</w:t>
      </w:r>
      <w:r>
        <w:rPr>
          <w:rFonts w:ascii="Arial" w:eastAsiaTheme="minorHAnsi" w:hAnsi="Arial" w:cs="Arial"/>
          <w:sz w:val="24"/>
          <w:szCs w:val="24"/>
          <w:lang w:eastAsia="en-US"/>
        </w:rPr>
        <w:t>ю</w:t>
      </w:r>
      <w:r w:rsidRPr="00DC6362">
        <w:rPr>
          <w:rFonts w:ascii="Arial" w:eastAsiaTheme="minorHAnsi" w:hAnsi="Arial" w:cs="Arial"/>
          <w:sz w:val="24"/>
          <w:szCs w:val="24"/>
          <w:lang w:eastAsia="en-US"/>
        </w:rPr>
        <w:t xml:space="preserve">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</w:t>
      </w:r>
      <w:r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="000430B0" w:rsidRPr="00DC6362">
        <w:rPr>
          <w:rFonts w:ascii="Arial" w:hAnsi="Arial" w:cs="Arial"/>
          <w:sz w:val="24"/>
          <w:szCs w:val="24"/>
        </w:rPr>
        <w:t xml:space="preserve"> определяется по формуле (1):</w:t>
      </w:r>
      <w:proofErr w:type="gramEnd"/>
    </w:p>
    <w:p w:rsidR="00D90258" w:rsidRPr="00DC6362" w:rsidRDefault="00D90258" w:rsidP="00D90258">
      <w:pPr>
        <w:tabs>
          <w:tab w:val="left" w:pos="567"/>
          <w:tab w:val="left" w:pos="851"/>
        </w:tabs>
        <w:autoSpaceDN w:val="0"/>
        <w:adjustRightInd w:val="0"/>
        <w:ind w:firstLine="709"/>
        <w:jc w:val="center"/>
        <w:outlineLvl w:val="0"/>
        <w:rPr>
          <w:rFonts w:ascii="Arial" w:hAnsi="Arial" w:cs="Arial"/>
          <w:sz w:val="24"/>
          <w:szCs w:val="24"/>
        </w:rPr>
      </w:pPr>
    </w:p>
    <w:p w:rsidR="000430B0" w:rsidRPr="00DC6362" w:rsidRDefault="000430B0" w:rsidP="001C5A6A">
      <w:pPr>
        <w:tabs>
          <w:tab w:val="left" w:pos="6804"/>
        </w:tabs>
        <w:ind w:firstLine="709"/>
        <w:jc w:val="center"/>
        <w:rPr>
          <w:rFonts w:ascii="Arial" w:hAnsi="Arial" w:cs="Arial"/>
          <w:sz w:val="24"/>
          <w:szCs w:val="24"/>
        </w:rPr>
      </w:pPr>
      <w:r w:rsidRPr="00DC6362">
        <w:rPr>
          <w:rFonts w:ascii="Arial" w:hAnsi="Arial" w:cs="Arial"/>
          <w:sz w:val="24"/>
          <w:szCs w:val="24"/>
          <w:lang w:val="en-US"/>
        </w:rPr>
        <w:t>C</w:t>
      </w:r>
      <w:r w:rsidRPr="00DC6362">
        <w:rPr>
          <w:rFonts w:ascii="Arial" w:hAnsi="Arial" w:cs="Arial"/>
          <w:sz w:val="24"/>
          <w:szCs w:val="24"/>
        </w:rPr>
        <w:t xml:space="preserve"> = ОТ </w:t>
      </w:r>
      <w:r w:rsidRPr="00DC6362">
        <w:rPr>
          <w:rFonts w:ascii="Arial" w:hAnsi="Arial" w:cs="Arial"/>
          <w:sz w:val="24"/>
          <w:szCs w:val="24"/>
          <w:lang w:val="en-US"/>
        </w:rPr>
        <w:t>x</w:t>
      </w:r>
      <w:r w:rsidRPr="00DC6362">
        <w:rPr>
          <w:rFonts w:ascii="Arial" w:hAnsi="Arial" w:cs="Arial"/>
          <w:sz w:val="24"/>
          <w:szCs w:val="24"/>
        </w:rPr>
        <w:t xml:space="preserve"> ZT + </w:t>
      </w:r>
      <w:r w:rsidRPr="00DC6362">
        <w:rPr>
          <w:rFonts w:ascii="Arial" w:hAnsi="Arial" w:cs="Arial"/>
          <w:sz w:val="24"/>
          <w:szCs w:val="24"/>
          <w:lang w:val="en-US"/>
        </w:rPr>
        <w:t>MZ</w:t>
      </w:r>
      <w:r w:rsidRPr="00DC6362">
        <w:rPr>
          <w:rFonts w:ascii="Arial" w:hAnsi="Arial" w:cs="Arial"/>
          <w:sz w:val="24"/>
          <w:szCs w:val="24"/>
        </w:rPr>
        <w:t>, (1)</w:t>
      </w:r>
    </w:p>
    <w:p w:rsidR="000430B0" w:rsidRPr="00DC6362" w:rsidRDefault="000430B0" w:rsidP="001C5A6A">
      <w:pPr>
        <w:ind w:firstLine="709"/>
        <w:rPr>
          <w:rFonts w:ascii="Arial" w:hAnsi="Arial" w:cs="Arial"/>
          <w:sz w:val="24"/>
          <w:szCs w:val="24"/>
        </w:rPr>
      </w:pPr>
      <w:r w:rsidRPr="00DC6362">
        <w:rPr>
          <w:rFonts w:ascii="Arial" w:hAnsi="Arial" w:cs="Arial"/>
          <w:sz w:val="24"/>
          <w:szCs w:val="24"/>
        </w:rPr>
        <w:t>где:</w:t>
      </w:r>
    </w:p>
    <w:p w:rsidR="000430B0" w:rsidRPr="00DC6362" w:rsidRDefault="000430B0" w:rsidP="001C5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6362">
        <w:rPr>
          <w:rFonts w:ascii="Arial" w:hAnsi="Arial" w:cs="Arial"/>
          <w:sz w:val="24"/>
          <w:szCs w:val="24"/>
        </w:rPr>
        <w:t>С – объем межбюджетных трансфертов, передаваемых бюджету ИРМО;</w:t>
      </w:r>
    </w:p>
    <w:p w:rsidR="000430B0" w:rsidRPr="00DC6362" w:rsidRDefault="000430B0" w:rsidP="001C5A6A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C6362">
        <w:rPr>
          <w:rFonts w:ascii="Arial" w:hAnsi="Arial" w:cs="Arial"/>
          <w:sz w:val="24"/>
          <w:szCs w:val="24"/>
        </w:rPr>
        <w:t>ОТ</w:t>
      </w:r>
      <w:proofErr w:type="gramEnd"/>
      <w:r w:rsidRPr="00DC6362">
        <w:rPr>
          <w:rFonts w:ascii="Arial" w:hAnsi="Arial" w:cs="Arial"/>
          <w:sz w:val="24"/>
          <w:szCs w:val="24"/>
        </w:rPr>
        <w:t xml:space="preserve"> – </w:t>
      </w:r>
      <w:proofErr w:type="gramStart"/>
      <w:r w:rsidRPr="00DC6362">
        <w:rPr>
          <w:rFonts w:ascii="Arial" w:hAnsi="Arial" w:cs="Arial"/>
          <w:sz w:val="24"/>
          <w:szCs w:val="24"/>
        </w:rPr>
        <w:t>стоимость</w:t>
      </w:r>
      <w:proofErr w:type="gramEnd"/>
      <w:r w:rsidRPr="00DC6362">
        <w:rPr>
          <w:rFonts w:ascii="Arial" w:hAnsi="Arial" w:cs="Arial"/>
          <w:sz w:val="24"/>
          <w:szCs w:val="24"/>
        </w:rPr>
        <w:t xml:space="preserve"> труда муниципального служащего на исполнение полномочия поселения;</w:t>
      </w:r>
    </w:p>
    <w:p w:rsidR="000430B0" w:rsidRPr="00DC6362" w:rsidRDefault="000430B0" w:rsidP="001C5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6362">
        <w:rPr>
          <w:rFonts w:ascii="Arial" w:hAnsi="Arial" w:cs="Arial"/>
          <w:sz w:val="24"/>
          <w:szCs w:val="24"/>
          <w:lang w:val="en-US"/>
        </w:rPr>
        <w:t>ZT</w:t>
      </w:r>
      <w:r w:rsidRPr="00DC6362">
        <w:rPr>
          <w:rFonts w:ascii="Arial" w:hAnsi="Arial" w:cs="Arial"/>
          <w:sz w:val="24"/>
          <w:szCs w:val="24"/>
        </w:rPr>
        <w:t xml:space="preserve"> – затраты труда муниципального служащего на исполнение полномочия поселения;</w:t>
      </w:r>
    </w:p>
    <w:p w:rsidR="000430B0" w:rsidRPr="00DC6362" w:rsidRDefault="000430B0" w:rsidP="001C5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6362">
        <w:rPr>
          <w:rFonts w:ascii="Arial" w:hAnsi="Arial" w:cs="Arial"/>
          <w:sz w:val="24"/>
          <w:szCs w:val="24"/>
        </w:rPr>
        <w:t>M</w:t>
      </w:r>
      <w:r w:rsidRPr="00DC6362">
        <w:rPr>
          <w:rFonts w:ascii="Arial" w:hAnsi="Arial" w:cs="Arial"/>
          <w:sz w:val="24"/>
          <w:szCs w:val="24"/>
          <w:lang w:val="en-US"/>
        </w:rPr>
        <w:t>Z</w:t>
      </w:r>
      <w:r w:rsidRPr="00DC6362">
        <w:rPr>
          <w:rFonts w:ascii="Arial" w:hAnsi="Arial" w:cs="Arial"/>
          <w:sz w:val="24"/>
          <w:szCs w:val="24"/>
        </w:rPr>
        <w:t xml:space="preserve"> – материальные затраты, необходимые для осуществления полномочия поселения (определяется как 15% от произведения стоимости труда и затрат труда муниципального служащего на исполнение полномочия поселения).</w:t>
      </w:r>
    </w:p>
    <w:p w:rsidR="000430B0" w:rsidRPr="00DC6362" w:rsidRDefault="000430B0" w:rsidP="001C5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6362">
        <w:rPr>
          <w:rFonts w:ascii="Arial" w:hAnsi="Arial" w:cs="Arial"/>
          <w:sz w:val="24"/>
          <w:szCs w:val="24"/>
        </w:rPr>
        <w:t>2. Стоимость труда муниципального служащего на исполнение полномочия поселения (</w:t>
      </w:r>
      <w:proofErr w:type="gramStart"/>
      <w:r w:rsidRPr="00DC6362">
        <w:rPr>
          <w:rFonts w:ascii="Arial" w:hAnsi="Arial" w:cs="Arial"/>
          <w:sz w:val="24"/>
          <w:szCs w:val="24"/>
        </w:rPr>
        <w:t>ОТ</w:t>
      </w:r>
      <w:proofErr w:type="gramEnd"/>
      <w:r w:rsidRPr="00DC6362">
        <w:rPr>
          <w:rFonts w:ascii="Arial" w:hAnsi="Arial" w:cs="Arial"/>
          <w:sz w:val="24"/>
          <w:szCs w:val="24"/>
        </w:rPr>
        <w:t>) определяется по формуле (2):</w:t>
      </w:r>
    </w:p>
    <w:p w:rsidR="000430B0" w:rsidRPr="00DC6362" w:rsidRDefault="000430B0" w:rsidP="00D90258">
      <w:pPr>
        <w:ind w:left="1109"/>
        <w:jc w:val="center"/>
        <w:rPr>
          <w:rFonts w:ascii="Arial" w:hAnsi="Arial" w:cs="Arial"/>
          <w:sz w:val="24"/>
          <w:szCs w:val="24"/>
        </w:rPr>
      </w:pPr>
    </w:p>
    <w:p w:rsidR="000430B0" w:rsidRPr="00DC6362" w:rsidRDefault="000430B0" w:rsidP="001C5A6A">
      <w:pPr>
        <w:tabs>
          <w:tab w:val="left" w:pos="6804"/>
        </w:tabs>
        <w:jc w:val="center"/>
        <w:rPr>
          <w:rFonts w:ascii="Arial" w:hAnsi="Arial" w:cs="Arial"/>
          <w:sz w:val="24"/>
          <w:szCs w:val="24"/>
        </w:rPr>
      </w:pPr>
      <w:r w:rsidRPr="00DC6362">
        <w:rPr>
          <w:rFonts w:ascii="Arial" w:hAnsi="Arial" w:cs="Arial"/>
          <w:sz w:val="24"/>
          <w:szCs w:val="24"/>
        </w:rPr>
        <w:t xml:space="preserve">ОТ = </w:t>
      </w:r>
      <w:r w:rsidRPr="00DC6362">
        <w:rPr>
          <w:rFonts w:ascii="Arial" w:hAnsi="Arial" w:cs="Arial"/>
          <w:sz w:val="24"/>
          <w:szCs w:val="24"/>
          <w:lang w:val="en-US"/>
        </w:rPr>
        <w:t>O</w:t>
      </w:r>
      <w:r w:rsidRPr="00DC6362">
        <w:rPr>
          <w:rFonts w:ascii="Arial" w:hAnsi="Arial" w:cs="Arial"/>
          <w:sz w:val="24"/>
          <w:szCs w:val="24"/>
        </w:rPr>
        <w:t xml:space="preserve"> </w:t>
      </w:r>
      <w:r w:rsidRPr="00DC6362">
        <w:rPr>
          <w:rFonts w:ascii="Arial" w:hAnsi="Arial" w:cs="Arial"/>
          <w:sz w:val="24"/>
          <w:szCs w:val="24"/>
          <w:lang w:val="en-US"/>
        </w:rPr>
        <w:t>x</w:t>
      </w:r>
      <w:r w:rsidRPr="00DC6362">
        <w:rPr>
          <w:rFonts w:ascii="Arial" w:hAnsi="Arial" w:cs="Arial"/>
          <w:sz w:val="24"/>
          <w:szCs w:val="24"/>
        </w:rPr>
        <w:t xml:space="preserve"> </w:t>
      </w:r>
      <w:r w:rsidRPr="00DC6362">
        <w:rPr>
          <w:rFonts w:ascii="Arial" w:hAnsi="Arial" w:cs="Arial"/>
          <w:sz w:val="24"/>
          <w:szCs w:val="24"/>
          <w:lang w:val="en-US"/>
        </w:rPr>
        <w:t>F</w:t>
      </w:r>
      <w:r w:rsidRPr="00DC6362">
        <w:rPr>
          <w:rFonts w:ascii="Arial" w:hAnsi="Arial" w:cs="Arial"/>
          <w:sz w:val="24"/>
          <w:szCs w:val="24"/>
        </w:rPr>
        <w:t xml:space="preserve"> </w:t>
      </w:r>
      <w:r w:rsidRPr="00DC6362">
        <w:rPr>
          <w:rFonts w:ascii="Arial" w:hAnsi="Arial" w:cs="Arial"/>
          <w:sz w:val="24"/>
          <w:szCs w:val="24"/>
          <w:lang w:val="en-US"/>
        </w:rPr>
        <w:t>x</w:t>
      </w:r>
      <w:r w:rsidRPr="00DC6362">
        <w:rPr>
          <w:rFonts w:ascii="Arial" w:hAnsi="Arial" w:cs="Arial"/>
          <w:sz w:val="24"/>
          <w:szCs w:val="24"/>
        </w:rPr>
        <w:t xml:space="preserve"> </w:t>
      </w:r>
      <w:r w:rsidRPr="00DC6362">
        <w:rPr>
          <w:rFonts w:ascii="Arial" w:hAnsi="Arial" w:cs="Arial"/>
          <w:sz w:val="24"/>
          <w:szCs w:val="24"/>
          <w:lang w:val="en-US"/>
        </w:rPr>
        <w:t>K</w:t>
      </w:r>
      <w:r w:rsidRPr="00DC6362">
        <w:rPr>
          <w:rFonts w:ascii="Arial" w:hAnsi="Arial" w:cs="Arial"/>
          <w:sz w:val="24"/>
          <w:szCs w:val="24"/>
        </w:rPr>
        <w:t xml:space="preserve"> </w:t>
      </w:r>
      <w:r w:rsidRPr="00DC6362">
        <w:rPr>
          <w:rFonts w:ascii="Arial" w:hAnsi="Arial" w:cs="Arial"/>
          <w:sz w:val="24"/>
          <w:szCs w:val="24"/>
          <w:lang w:val="en-US"/>
        </w:rPr>
        <w:t>x</w:t>
      </w:r>
      <w:r w:rsidRPr="00DC6362">
        <w:rPr>
          <w:rFonts w:ascii="Arial" w:hAnsi="Arial" w:cs="Arial"/>
          <w:sz w:val="24"/>
          <w:szCs w:val="24"/>
        </w:rPr>
        <w:t xml:space="preserve"> </w:t>
      </w:r>
      <w:r w:rsidRPr="00DC6362">
        <w:rPr>
          <w:rFonts w:ascii="Arial" w:hAnsi="Arial" w:cs="Arial"/>
          <w:sz w:val="24"/>
          <w:szCs w:val="24"/>
          <w:lang w:val="en-US"/>
        </w:rPr>
        <w:t>D</w:t>
      </w:r>
      <w:r w:rsidRPr="00DC6362">
        <w:rPr>
          <w:rFonts w:ascii="Arial" w:hAnsi="Arial" w:cs="Arial"/>
          <w:sz w:val="24"/>
          <w:szCs w:val="24"/>
        </w:rPr>
        <w:t xml:space="preserve"> / </w:t>
      </w:r>
      <w:r w:rsidRPr="00DC6362">
        <w:rPr>
          <w:rFonts w:ascii="Arial" w:hAnsi="Arial" w:cs="Arial"/>
          <w:sz w:val="24"/>
          <w:szCs w:val="24"/>
          <w:lang w:val="en-US"/>
        </w:rPr>
        <w:t>Y</w:t>
      </w:r>
      <w:r w:rsidRPr="00DC6362">
        <w:rPr>
          <w:rFonts w:ascii="Arial" w:hAnsi="Arial" w:cs="Arial"/>
          <w:sz w:val="24"/>
          <w:szCs w:val="24"/>
        </w:rPr>
        <w:t>, (2)</w:t>
      </w:r>
    </w:p>
    <w:p w:rsidR="000430B0" w:rsidRPr="00DC6362" w:rsidRDefault="000430B0" w:rsidP="001C5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6362">
        <w:rPr>
          <w:rFonts w:ascii="Arial" w:hAnsi="Arial" w:cs="Arial"/>
          <w:sz w:val="24"/>
          <w:szCs w:val="24"/>
        </w:rPr>
        <w:t>где:</w:t>
      </w:r>
    </w:p>
    <w:p w:rsidR="000430B0" w:rsidRPr="00DC6362" w:rsidRDefault="000430B0" w:rsidP="001C5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6362">
        <w:rPr>
          <w:rFonts w:ascii="Arial" w:hAnsi="Arial" w:cs="Arial"/>
          <w:sz w:val="24"/>
          <w:szCs w:val="24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3889 руб.);</w:t>
      </w:r>
    </w:p>
    <w:p w:rsidR="000430B0" w:rsidRPr="00DC6362" w:rsidRDefault="000430B0" w:rsidP="001C5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6362">
        <w:rPr>
          <w:rFonts w:ascii="Arial" w:hAnsi="Arial" w:cs="Arial"/>
          <w:sz w:val="24"/>
          <w:szCs w:val="24"/>
        </w:rPr>
        <w:t xml:space="preserve">F – количество должностных окладов, учитываемых при </w:t>
      </w:r>
      <w:proofErr w:type="gramStart"/>
      <w:r w:rsidRPr="00DC6362">
        <w:rPr>
          <w:rFonts w:ascii="Arial" w:hAnsi="Arial" w:cs="Arial"/>
          <w:sz w:val="24"/>
          <w:szCs w:val="24"/>
        </w:rPr>
        <w:t>формировании</w:t>
      </w:r>
      <w:proofErr w:type="gramEnd"/>
      <w:r w:rsidRPr="00DC6362">
        <w:rPr>
          <w:rFonts w:ascii="Arial" w:hAnsi="Arial" w:cs="Arial"/>
          <w:sz w:val="24"/>
          <w:szCs w:val="24"/>
        </w:rPr>
        <w:t xml:space="preserve"> расходов районного бюджета на очередной финансовый год на оплату труда муниципального служащего, исполняющего полномочие поселения (74,5);</w:t>
      </w:r>
    </w:p>
    <w:p w:rsidR="000430B0" w:rsidRPr="00DC6362" w:rsidRDefault="000430B0" w:rsidP="001C5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6362">
        <w:rPr>
          <w:rFonts w:ascii="Arial" w:hAnsi="Arial" w:cs="Arial"/>
          <w:sz w:val="24"/>
          <w:szCs w:val="24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0430B0" w:rsidRPr="00DC6362" w:rsidRDefault="000430B0" w:rsidP="001C5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6362">
        <w:rPr>
          <w:rFonts w:ascii="Arial" w:hAnsi="Arial" w:cs="Arial"/>
          <w:sz w:val="24"/>
          <w:szCs w:val="24"/>
        </w:rPr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 (1,302);</w:t>
      </w:r>
    </w:p>
    <w:p w:rsidR="000430B0" w:rsidRPr="00DC6362" w:rsidRDefault="000430B0" w:rsidP="001C5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6362">
        <w:rPr>
          <w:rFonts w:ascii="Arial" w:hAnsi="Arial" w:cs="Arial"/>
          <w:sz w:val="24"/>
          <w:szCs w:val="24"/>
          <w:lang w:val="en-US"/>
        </w:rPr>
        <w:t>Y</w:t>
      </w:r>
      <w:r w:rsidRPr="00DC6362">
        <w:rPr>
          <w:rFonts w:ascii="Arial" w:hAnsi="Arial" w:cs="Arial"/>
          <w:sz w:val="24"/>
          <w:szCs w:val="24"/>
        </w:rPr>
        <w:t xml:space="preserve"> – </w:t>
      </w:r>
      <w:proofErr w:type="gramStart"/>
      <w:r w:rsidRPr="00DC6362">
        <w:rPr>
          <w:rFonts w:ascii="Arial" w:hAnsi="Arial" w:cs="Arial"/>
          <w:sz w:val="24"/>
          <w:szCs w:val="24"/>
        </w:rPr>
        <w:t>количество</w:t>
      </w:r>
      <w:proofErr w:type="gramEnd"/>
      <w:r w:rsidRPr="00DC6362">
        <w:rPr>
          <w:rFonts w:ascii="Arial" w:hAnsi="Arial" w:cs="Arial"/>
          <w:sz w:val="24"/>
          <w:szCs w:val="24"/>
        </w:rPr>
        <w:t xml:space="preserve"> рабочих дней в 2018 году (247).</w:t>
      </w:r>
    </w:p>
    <w:p w:rsidR="000430B0" w:rsidRDefault="000430B0" w:rsidP="001C5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6362">
        <w:rPr>
          <w:rFonts w:ascii="Arial" w:hAnsi="Arial" w:cs="Arial"/>
          <w:sz w:val="24"/>
          <w:szCs w:val="24"/>
        </w:rPr>
        <w:t>3. Затраты труда муниципального служащего на исполнение полномочия поселения (</w:t>
      </w:r>
      <w:proofErr w:type="gramStart"/>
      <w:r w:rsidRPr="00DC6362">
        <w:rPr>
          <w:rFonts w:ascii="Arial" w:hAnsi="Arial" w:cs="Arial"/>
          <w:sz w:val="24"/>
          <w:szCs w:val="24"/>
          <w:lang w:val="en-US"/>
        </w:rPr>
        <w:t>Z</w:t>
      </w:r>
      <w:proofErr w:type="gramEnd"/>
      <w:r w:rsidRPr="00DC6362">
        <w:rPr>
          <w:rFonts w:ascii="Arial" w:hAnsi="Arial" w:cs="Arial"/>
          <w:sz w:val="24"/>
          <w:szCs w:val="24"/>
        </w:rPr>
        <w:t>Т) составляют:</w:t>
      </w:r>
    </w:p>
    <w:p w:rsidR="00D90258" w:rsidRPr="00DC6362" w:rsidRDefault="00D90258" w:rsidP="00D90258">
      <w:pPr>
        <w:ind w:firstLine="709"/>
        <w:jc w:val="center"/>
        <w:rPr>
          <w:rFonts w:ascii="Arial" w:hAnsi="Arial" w:cs="Arial"/>
          <w:sz w:val="24"/>
          <w:szCs w:val="24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24"/>
        <w:gridCol w:w="2065"/>
      </w:tblGrid>
      <w:tr w:rsidR="000430B0" w:rsidRPr="00DC6362" w:rsidTr="00476B5D">
        <w:trPr>
          <w:trHeight w:val="433"/>
        </w:trPr>
        <w:tc>
          <w:tcPr>
            <w:tcW w:w="7905" w:type="dxa"/>
            <w:vAlign w:val="center"/>
          </w:tcPr>
          <w:p w:rsidR="000430B0" w:rsidRPr="00DC6362" w:rsidRDefault="000430B0" w:rsidP="00DC63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6362">
              <w:rPr>
                <w:rFonts w:ascii="Courier New" w:hAnsi="Courier New" w:cs="Courier New"/>
                <w:sz w:val="22"/>
                <w:szCs w:val="22"/>
              </w:rPr>
              <w:t>Вид работ</w:t>
            </w:r>
          </w:p>
        </w:tc>
        <w:tc>
          <w:tcPr>
            <w:tcW w:w="1984" w:type="dxa"/>
            <w:vAlign w:val="center"/>
          </w:tcPr>
          <w:p w:rsidR="000430B0" w:rsidRPr="00DC6362" w:rsidRDefault="000430B0" w:rsidP="00DC63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6362">
              <w:rPr>
                <w:rFonts w:ascii="Courier New" w:hAnsi="Courier New" w:cs="Courier New"/>
                <w:sz w:val="22"/>
                <w:szCs w:val="22"/>
              </w:rPr>
              <w:t>Затраты труда муниципального служащего, рабочих дней</w:t>
            </w:r>
          </w:p>
        </w:tc>
      </w:tr>
      <w:tr w:rsidR="000430B0" w:rsidRPr="00DC6362" w:rsidTr="00476B5D">
        <w:trPr>
          <w:trHeight w:val="433"/>
        </w:trPr>
        <w:tc>
          <w:tcPr>
            <w:tcW w:w="7905" w:type="dxa"/>
            <w:vAlign w:val="center"/>
          </w:tcPr>
          <w:p w:rsidR="000430B0" w:rsidRPr="00DC6362" w:rsidRDefault="000430B0" w:rsidP="00D9025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C6362">
              <w:rPr>
                <w:rFonts w:ascii="Courier New" w:hAnsi="Courier New" w:cs="Courier New"/>
                <w:sz w:val="22"/>
                <w:szCs w:val="22"/>
              </w:rPr>
              <w:t>Разработка проектов правовых актов по созданию антитеррористической комиссии поселения</w:t>
            </w:r>
          </w:p>
        </w:tc>
        <w:tc>
          <w:tcPr>
            <w:tcW w:w="1984" w:type="dxa"/>
            <w:vAlign w:val="center"/>
          </w:tcPr>
          <w:p w:rsidR="000430B0" w:rsidRPr="00DC6362" w:rsidRDefault="000430B0" w:rsidP="00DC63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6362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</w:tr>
      <w:tr w:rsidR="000430B0" w:rsidRPr="00DC6362" w:rsidTr="00476B5D">
        <w:trPr>
          <w:trHeight w:val="433"/>
        </w:trPr>
        <w:tc>
          <w:tcPr>
            <w:tcW w:w="7905" w:type="dxa"/>
            <w:vAlign w:val="center"/>
          </w:tcPr>
          <w:p w:rsidR="000430B0" w:rsidRPr="00DC6362" w:rsidRDefault="000430B0" w:rsidP="00D90258">
            <w:pPr>
              <w:jc w:val="both"/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DC6362">
              <w:rPr>
                <w:rFonts w:ascii="Courier New" w:hAnsi="Courier New" w:cs="Courier New"/>
                <w:sz w:val="22"/>
                <w:szCs w:val="22"/>
              </w:rPr>
              <w:lastRenderedPageBreak/>
              <w:t>Предоставление отчетной документации в антитеррористическую комиссию Правительства Иркутской области</w:t>
            </w:r>
          </w:p>
        </w:tc>
        <w:tc>
          <w:tcPr>
            <w:tcW w:w="1984" w:type="dxa"/>
            <w:vAlign w:val="center"/>
          </w:tcPr>
          <w:p w:rsidR="000430B0" w:rsidRPr="00DC6362" w:rsidRDefault="000430B0" w:rsidP="00DC63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6362">
              <w:rPr>
                <w:rFonts w:ascii="Courier New" w:hAnsi="Courier New" w:cs="Courier New"/>
                <w:sz w:val="22"/>
                <w:szCs w:val="22"/>
              </w:rPr>
              <w:t>1,2</w:t>
            </w:r>
          </w:p>
        </w:tc>
      </w:tr>
      <w:tr w:rsidR="000430B0" w:rsidRPr="00DC6362" w:rsidTr="00476B5D">
        <w:trPr>
          <w:trHeight w:val="433"/>
        </w:trPr>
        <w:tc>
          <w:tcPr>
            <w:tcW w:w="7905" w:type="dxa"/>
            <w:vAlign w:val="center"/>
          </w:tcPr>
          <w:p w:rsidR="000430B0" w:rsidRPr="00DC6362" w:rsidRDefault="000430B0" w:rsidP="00D9025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C6362">
              <w:rPr>
                <w:rFonts w:ascii="Courier New" w:hAnsi="Courier New" w:cs="Courier New"/>
                <w:sz w:val="22"/>
                <w:szCs w:val="22"/>
              </w:rPr>
              <w:t>Подготовка и проведение антитеррористических учений, тренировок по смягчению последствий террористических актов на территории поселения</w:t>
            </w:r>
            <w:r w:rsidRPr="00DC6362">
              <w:rPr>
                <w:rFonts w:ascii="Courier New" w:hAnsi="Courier New" w:cs="Courier New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430B0" w:rsidRPr="00DC6362" w:rsidRDefault="000430B0" w:rsidP="00DC63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636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430B0" w:rsidRPr="00DC6362" w:rsidTr="00476B5D">
        <w:trPr>
          <w:trHeight w:val="433"/>
        </w:trPr>
        <w:tc>
          <w:tcPr>
            <w:tcW w:w="7905" w:type="dxa"/>
            <w:vAlign w:val="center"/>
          </w:tcPr>
          <w:p w:rsidR="000430B0" w:rsidRPr="00DC6362" w:rsidRDefault="000430B0" w:rsidP="00DC636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6362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1984" w:type="dxa"/>
            <w:vAlign w:val="center"/>
          </w:tcPr>
          <w:p w:rsidR="000430B0" w:rsidRPr="00DC6362" w:rsidRDefault="000430B0" w:rsidP="00DC63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6362">
              <w:rPr>
                <w:rFonts w:ascii="Courier New" w:hAnsi="Courier New" w:cs="Courier New"/>
                <w:sz w:val="22"/>
                <w:szCs w:val="22"/>
              </w:rPr>
              <w:t>2,5</w:t>
            </w:r>
          </w:p>
        </w:tc>
      </w:tr>
    </w:tbl>
    <w:p w:rsidR="000430B0" w:rsidRPr="00DC6362" w:rsidRDefault="000430B0" w:rsidP="00D90258">
      <w:pPr>
        <w:tabs>
          <w:tab w:val="left" w:pos="567"/>
          <w:tab w:val="left" w:pos="851"/>
        </w:tabs>
        <w:autoSpaceDN w:val="0"/>
        <w:adjustRightInd w:val="0"/>
        <w:spacing w:before="120"/>
        <w:ind w:left="425"/>
        <w:jc w:val="center"/>
        <w:outlineLvl w:val="0"/>
        <w:rPr>
          <w:rFonts w:ascii="Arial" w:hAnsi="Arial" w:cs="Arial"/>
          <w:sz w:val="24"/>
          <w:szCs w:val="24"/>
        </w:rPr>
      </w:pPr>
    </w:p>
    <w:p w:rsidR="000430B0" w:rsidRPr="00DC6362" w:rsidRDefault="000430B0" w:rsidP="00D9025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6362">
        <w:rPr>
          <w:rFonts w:ascii="Arial" w:hAnsi="Arial" w:cs="Arial"/>
          <w:sz w:val="24"/>
          <w:szCs w:val="24"/>
        </w:rPr>
        <w:t>4. Объем межбюджетных трансфертов, передаваемых бюджету ИРМО из бюджета Голоустненского муниципального образования на осуществление в 2018 году органом местного самоуправления ИРМО полномочия по решению вопроса местного значения по участию в предупреждении и ликвидации последствий чрезвычайных ситуаций в границах поселения, составляет:</w:t>
      </w:r>
    </w:p>
    <w:p w:rsidR="000430B0" w:rsidRPr="00DC6362" w:rsidRDefault="000430B0" w:rsidP="00D90258">
      <w:pPr>
        <w:ind w:firstLine="540"/>
        <w:jc w:val="center"/>
        <w:rPr>
          <w:rFonts w:ascii="Arial" w:hAnsi="Arial" w:cs="Arial"/>
          <w:sz w:val="24"/>
          <w:szCs w:val="24"/>
        </w:rPr>
      </w:pPr>
    </w:p>
    <w:p w:rsidR="000430B0" w:rsidRPr="00DC6362" w:rsidRDefault="000430B0" w:rsidP="000430B0">
      <w:pPr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DC6362">
        <w:rPr>
          <w:rFonts w:ascii="Arial" w:hAnsi="Arial" w:cs="Arial"/>
          <w:sz w:val="24"/>
          <w:szCs w:val="24"/>
          <w:lang w:val="en-US"/>
        </w:rPr>
        <w:t>C</w:t>
      </w:r>
      <w:r w:rsidRPr="00DC6362">
        <w:rPr>
          <w:rFonts w:ascii="Arial" w:hAnsi="Arial" w:cs="Arial"/>
          <w:sz w:val="24"/>
          <w:szCs w:val="24"/>
        </w:rPr>
        <w:t xml:space="preserve"> = 2</w:t>
      </w:r>
      <w:r w:rsidR="00D90258">
        <w:rPr>
          <w:rFonts w:ascii="Arial" w:hAnsi="Arial" w:cs="Arial"/>
          <w:sz w:val="24"/>
          <w:szCs w:val="24"/>
        </w:rPr>
        <w:t xml:space="preserve"> </w:t>
      </w:r>
      <w:r w:rsidRPr="00DC6362">
        <w:rPr>
          <w:rFonts w:ascii="Arial" w:hAnsi="Arial" w:cs="Arial"/>
          <w:sz w:val="24"/>
          <w:szCs w:val="24"/>
        </w:rPr>
        <w:t>443</w:t>
      </w:r>
      <w:proofErr w:type="gramStart"/>
      <w:r w:rsidRPr="00DC6362">
        <w:rPr>
          <w:rFonts w:ascii="Arial" w:hAnsi="Arial" w:cs="Arial"/>
          <w:sz w:val="24"/>
          <w:szCs w:val="24"/>
        </w:rPr>
        <w:t>,59</w:t>
      </w:r>
      <w:proofErr w:type="gramEnd"/>
      <w:r w:rsidRPr="00DC6362">
        <w:rPr>
          <w:rFonts w:ascii="Arial" w:hAnsi="Arial" w:cs="Arial"/>
          <w:sz w:val="24"/>
          <w:szCs w:val="24"/>
        </w:rPr>
        <w:t xml:space="preserve"> * 2,5 + (2</w:t>
      </w:r>
      <w:r w:rsidR="00D90258">
        <w:rPr>
          <w:rFonts w:ascii="Arial" w:hAnsi="Arial" w:cs="Arial"/>
          <w:sz w:val="24"/>
          <w:szCs w:val="24"/>
        </w:rPr>
        <w:t xml:space="preserve"> </w:t>
      </w:r>
      <w:r w:rsidRPr="00DC6362">
        <w:rPr>
          <w:rFonts w:ascii="Arial" w:hAnsi="Arial" w:cs="Arial"/>
          <w:sz w:val="24"/>
          <w:szCs w:val="24"/>
        </w:rPr>
        <w:t>443,59* 2,5 * 0,15) = 7 025,33 рублей</w:t>
      </w:r>
    </w:p>
    <w:p w:rsidR="000430B0" w:rsidRPr="00DC6362" w:rsidRDefault="000430B0" w:rsidP="000430B0">
      <w:pPr>
        <w:rPr>
          <w:rFonts w:ascii="Arial" w:hAnsi="Arial" w:cs="Arial"/>
          <w:sz w:val="24"/>
          <w:szCs w:val="24"/>
        </w:rPr>
      </w:pPr>
      <w:r w:rsidRPr="00DC6362">
        <w:rPr>
          <w:rFonts w:ascii="Arial" w:hAnsi="Arial" w:cs="Arial"/>
          <w:sz w:val="24"/>
          <w:szCs w:val="24"/>
        </w:rPr>
        <w:t>ОТ = (3889 * 74,5 * 1,6 * 1,302) = 603</w:t>
      </w:r>
      <w:r w:rsidR="00D90258">
        <w:rPr>
          <w:rFonts w:ascii="Arial" w:hAnsi="Arial" w:cs="Arial"/>
          <w:sz w:val="24"/>
          <w:szCs w:val="24"/>
        </w:rPr>
        <w:t xml:space="preserve"> </w:t>
      </w:r>
      <w:r w:rsidRPr="00DC6362">
        <w:rPr>
          <w:rFonts w:ascii="Arial" w:hAnsi="Arial" w:cs="Arial"/>
          <w:sz w:val="24"/>
          <w:szCs w:val="24"/>
        </w:rPr>
        <w:t>566,58 / 247 = 2</w:t>
      </w:r>
      <w:r w:rsidR="00D90258">
        <w:rPr>
          <w:rFonts w:ascii="Arial" w:hAnsi="Arial" w:cs="Arial"/>
          <w:sz w:val="24"/>
          <w:szCs w:val="24"/>
        </w:rPr>
        <w:t xml:space="preserve"> </w:t>
      </w:r>
      <w:r w:rsidRPr="00DC6362">
        <w:rPr>
          <w:rFonts w:ascii="Arial" w:hAnsi="Arial" w:cs="Arial"/>
          <w:sz w:val="24"/>
          <w:szCs w:val="24"/>
        </w:rPr>
        <w:t>443,59 рубля.</w:t>
      </w:r>
    </w:p>
    <w:sectPr w:rsidR="000430B0" w:rsidRPr="00DC6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4D842AC"/>
    <w:multiLevelType w:val="hybridMultilevel"/>
    <w:tmpl w:val="06067378"/>
    <w:lvl w:ilvl="0" w:tplc="D6BA2BE2">
      <w:start w:val="1"/>
      <w:numFmt w:val="decimal"/>
      <w:lvlText w:val="%1)"/>
      <w:lvlJc w:val="left"/>
      <w:pPr>
        <w:ind w:left="4005" w:hanging="360"/>
      </w:pPr>
    </w:lvl>
    <w:lvl w:ilvl="1" w:tplc="04190019">
      <w:start w:val="1"/>
      <w:numFmt w:val="lowerLetter"/>
      <w:lvlText w:val="%2."/>
      <w:lvlJc w:val="left"/>
      <w:pPr>
        <w:ind w:left="4725" w:hanging="360"/>
      </w:pPr>
    </w:lvl>
    <w:lvl w:ilvl="2" w:tplc="0419001B">
      <w:start w:val="1"/>
      <w:numFmt w:val="lowerRoman"/>
      <w:lvlText w:val="%3."/>
      <w:lvlJc w:val="right"/>
      <w:pPr>
        <w:ind w:left="5445" w:hanging="180"/>
      </w:pPr>
    </w:lvl>
    <w:lvl w:ilvl="3" w:tplc="0419000F">
      <w:start w:val="1"/>
      <w:numFmt w:val="decimal"/>
      <w:lvlText w:val="%4."/>
      <w:lvlJc w:val="left"/>
      <w:pPr>
        <w:ind w:left="6165" w:hanging="360"/>
      </w:pPr>
    </w:lvl>
    <w:lvl w:ilvl="4" w:tplc="04190019">
      <w:start w:val="1"/>
      <w:numFmt w:val="lowerLetter"/>
      <w:lvlText w:val="%5."/>
      <w:lvlJc w:val="left"/>
      <w:pPr>
        <w:ind w:left="6885" w:hanging="360"/>
      </w:pPr>
    </w:lvl>
    <w:lvl w:ilvl="5" w:tplc="0419001B">
      <w:start w:val="1"/>
      <w:numFmt w:val="lowerRoman"/>
      <w:lvlText w:val="%6."/>
      <w:lvlJc w:val="right"/>
      <w:pPr>
        <w:ind w:left="7605" w:hanging="180"/>
      </w:pPr>
    </w:lvl>
    <w:lvl w:ilvl="6" w:tplc="0419000F">
      <w:start w:val="1"/>
      <w:numFmt w:val="decimal"/>
      <w:lvlText w:val="%7."/>
      <w:lvlJc w:val="left"/>
      <w:pPr>
        <w:ind w:left="8325" w:hanging="360"/>
      </w:pPr>
    </w:lvl>
    <w:lvl w:ilvl="7" w:tplc="04190019">
      <w:start w:val="1"/>
      <w:numFmt w:val="lowerLetter"/>
      <w:lvlText w:val="%8."/>
      <w:lvlJc w:val="left"/>
      <w:pPr>
        <w:ind w:left="9045" w:hanging="360"/>
      </w:pPr>
    </w:lvl>
    <w:lvl w:ilvl="8" w:tplc="0419001B">
      <w:start w:val="1"/>
      <w:numFmt w:val="lowerRoman"/>
      <w:lvlText w:val="%9."/>
      <w:lvlJc w:val="right"/>
      <w:pPr>
        <w:ind w:left="9765" w:hanging="180"/>
      </w:pPr>
    </w:lvl>
  </w:abstractNum>
  <w:abstractNum w:abstractNumId="2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8EB"/>
    <w:rsid w:val="000430B0"/>
    <w:rsid w:val="00166115"/>
    <w:rsid w:val="001B56D4"/>
    <w:rsid w:val="001C5A6A"/>
    <w:rsid w:val="00236BCC"/>
    <w:rsid w:val="00601144"/>
    <w:rsid w:val="006B77A6"/>
    <w:rsid w:val="007324F4"/>
    <w:rsid w:val="00A669C5"/>
    <w:rsid w:val="00A779AF"/>
    <w:rsid w:val="00AA572D"/>
    <w:rsid w:val="00AA7776"/>
    <w:rsid w:val="00D6472B"/>
    <w:rsid w:val="00D90258"/>
    <w:rsid w:val="00DB63D5"/>
    <w:rsid w:val="00DC6362"/>
    <w:rsid w:val="00DD3672"/>
    <w:rsid w:val="00F238EB"/>
    <w:rsid w:val="00F438AE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BC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BCC"/>
    <w:pPr>
      <w:ind w:left="720"/>
      <w:contextualSpacing/>
    </w:pPr>
  </w:style>
  <w:style w:type="character" w:customStyle="1" w:styleId="a4">
    <w:name w:val="Основной текст_"/>
    <w:basedOn w:val="a0"/>
    <w:link w:val="2"/>
    <w:locked/>
    <w:rsid w:val="00236BC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236BCC"/>
    <w:pPr>
      <w:widowControl/>
      <w:shd w:val="clear" w:color="auto" w:fill="FFFFFF"/>
      <w:suppressAutoHyphens w:val="0"/>
      <w:autoSpaceDE/>
      <w:spacing w:line="317" w:lineRule="exact"/>
    </w:pPr>
    <w:rPr>
      <w:sz w:val="27"/>
      <w:szCs w:val="27"/>
      <w:lang w:eastAsia="en-US"/>
    </w:rPr>
  </w:style>
  <w:style w:type="character" w:customStyle="1" w:styleId="1">
    <w:name w:val="Основной текст1"/>
    <w:basedOn w:val="a4"/>
    <w:rsid w:val="00236BC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styleId="a5">
    <w:name w:val="Balloon Text"/>
    <w:basedOn w:val="a"/>
    <w:link w:val="a6"/>
    <w:uiPriority w:val="99"/>
    <w:semiHidden/>
    <w:unhideWhenUsed/>
    <w:rsid w:val="007324F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24F4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BC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BCC"/>
    <w:pPr>
      <w:ind w:left="720"/>
      <w:contextualSpacing/>
    </w:pPr>
  </w:style>
  <w:style w:type="character" w:customStyle="1" w:styleId="a4">
    <w:name w:val="Основной текст_"/>
    <w:basedOn w:val="a0"/>
    <w:link w:val="2"/>
    <w:locked/>
    <w:rsid w:val="00236BC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236BCC"/>
    <w:pPr>
      <w:widowControl/>
      <w:shd w:val="clear" w:color="auto" w:fill="FFFFFF"/>
      <w:suppressAutoHyphens w:val="0"/>
      <w:autoSpaceDE/>
      <w:spacing w:line="317" w:lineRule="exact"/>
    </w:pPr>
    <w:rPr>
      <w:sz w:val="27"/>
      <w:szCs w:val="27"/>
      <w:lang w:eastAsia="en-US"/>
    </w:rPr>
  </w:style>
  <w:style w:type="character" w:customStyle="1" w:styleId="1">
    <w:name w:val="Основной текст1"/>
    <w:basedOn w:val="a4"/>
    <w:rsid w:val="00236BC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styleId="a5">
    <w:name w:val="Balloon Text"/>
    <w:basedOn w:val="a"/>
    <w:link w:val="a6"/>
    <w:uiPriority w:val="99"/>
    <w:semiHidden/>
    <w:unhideWhenUsed/>
    <w:rsid w:val="007324F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24F4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3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684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16</cp:revision>
  <cp:lastPrinted>2017-10-30T06:07:00Z</cp:lastPrinted>
  <dcterms:created xsi:type="dcterms:W3CDTF">2017-10-18T03:49:00Z</dcterms:created>
  <dcterms:modified xsi:type="dcterms:W3CDTF">2017-11-03T01:24:00Z</dcterms:modified>
</cp:coreProperties>
</file>