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ED6" w:rsidRPr="009B0ED6" w:rsidRDefault="00282450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24.10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>.20</w:t>
      </w:r>
      <w:r w:rsidR="001B0FB4">
        <w:rPr>
          <w:rFonts w:ascii="Arial" w:eastAsia="Lucida Sans Unicode" w:hAnsi="Arial" w:cs="Arial"/>
          <w:b/>
          <w:sz w:val="32"/>
          <w:szCs w:val="32"/>
        </w:rPr>
        <w:t>22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126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9B0ED6" w:rsidRPr="009B0ED6" w:rsidRDefault="009B0ED6" w:rsidP="001B0FB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B0ED6">
        <w:rPr>
          <w:rFonts w:ascii="Arial" w:eastAsia="Calibri" w:hAnsi="Arial" w:cs="Arial"/>
          <w:b/>
          <w:sz w:val="32"/>
          <w:szCs w:val="32"/>
        </w:rPr>
        <w:t>О</w:t>
      </w:r>
      <w:r>
        <w:rPr>
          <w:rFonts w:ascii="Arial" w:eastAsia="Calibri" w:hAnsi="Arial" w:cs="Arial"/>
          <w:b/>
          <w:sz w:val="32"/>
          <w:szCs w:val="32"/>
        </w:rPr>
        <w:t>Б УТВЕРЖДЕНИИ</w:t>
      </w:r>
      <w:r w:rsidRPr="009B0ED6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9B0ED6">
        <w:rPr>
          <w:rFonts w:ascii="Arial" w:hAnsi="Arial" w:cs="Arial"/>
          <w:b/>
          <w:sz w:val="32"/>
          <w:szCs w:val="32"/>
        </w:rPr>
        <w:t xml:space="preserve">МУНИЦИПАЛЬНОЙ ПРОГРАММЫ 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="001B0FB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ЭНЕРГОСБЕРЕЖЕНИЕ  И 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ПОВЫШЕНИЕ ЭНЕРГЕТИЧЕСКОЙ ЭФФЕКТИВНОСТИ</w:t>
      </w:r>
    </w:p>
    <w:p w:rsidR="009B0ED6" w:rsidRPr="009B0ED6" w:rsidRDefault="009B0ED6" w:rsidP="001B0FB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 ГОЛОУСТНЕНСКОМ МУНИЦИПАЛЬНОМ ОБРАЗОВАНИИ НА 202</w:t>
      </w:r>
      <w:r w:rsidR="00B014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-202</w:t>
      </w:r>
      <w:r w:rsidR="00B014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ГОДЫ»</w:t>
      </w:r>
    </w:p>
    <w:p w:rsidR="009B0ED6" w:rsidRDefault="009B0ED6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7352B" w:rsidRPr="009B0ED6" w:rsidRDefault="0097352B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A16507" w:rsidRDefault="00A16507" w:rsidP="009735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повышения энергетической эффективности и энергосбережения, руководствуясь статьей 8 Федерального 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закона от 23.11.2009 года. № 26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-ФЗ</w:t>
      </w:r>
      <w:r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 «Об энергосбережении и о повышении энергетической эффективности и о внесении изменений в отдельные законодательные акты Российской Федерации», руководствуясь статьей </w:t>
      </w:r>
      <w:r w:rsidR="001B0FB4" w:rsidRPr="001B0FB4">
        <w:rPr>
          <w:rFonts w:ascii="Arial" w:eastAsia="Times New Roman" w:hAnsi="Arial" w:cs="Arial"/>
          <w:sz w:val="24"/>
          <w:szCs w:val="24"/>
          <w:lang w:eastAsia="ru-RU"/>
        </w:rPr>
        <w:t>6 Устава Голоустненского муниципального образования, администрация Голоустненского муниципального образования</w:t>
      </w:r>
    </w:p>
    <w:p w:rsidR="009B0ED6" w:rsidRPr="009B0ED6" w:rsidRDefault="009B0ED6" w:rsidP="009735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Default="00A16507" w:rsidP="0097352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97352B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9B0ED6" w:rsidRPr="0097352B" w:rsidRDefault="009B0ED6" w:rsidP="009735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Pr="009B0ED6" w:rsidRDefault="00A16507" w:rsidP="007431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муниципальную программу </w:t>
      </w:r>
      <w:r w:rsidRPr="009B0ED6">
        <w:rPr>
          <w:rFonts w:ascii="Arial" w:eastAsia="Times New Roman" w:hAnsi="Arial" w:cs="Arial"/>
          <w:sz w:val="24"/>
          <w:szCs w:val="24"/>
        </w:rPr>
        <w:t xml:space="preserve">«Повышение энергетической эффективности и энергосбережения в Голоустненском муниципальном </w:t>
      </w:r>
      <w:r w:rsidR="009B0ED6">
        <w:rPr>
          <w:rFonts w:ascii="Arial" w:eastAsia="Times New Roman" w:hAnsi="Arial" w:cs="Arial"/>
          <w:sz w:val="24"/>
          <w:szCs w:val="24"/>
        </w:rPr>
        <w:t>образовании на 202</w:t>
      </w:r>
      <w:r w:rsidR="00B0143B">
        <w:rPr>
          <w:rFonts w:ascii="Arial" w:eastAsia="Times New Roman" w:hAnsi="Arial" w:cs="Arial"/>
          <w:sz w:val="24"/>
          <w:szCs w:val="24"/>
        </w:rPr>
        <w:t>2</w:t>
      </w:r>
      <w:r w:rsidR="0097352B">
        <w:rPr>
          <w:rFonts w:ascii="Arial" w:eastAsia="Times New Roman" w:hAnsi="Arial" w:cs="Arial"/>
          <w:sz w:val="24"/>
          <w:szCs w:val="24"/>
        </w:rPr>
        <w:t xml:space="preserve"> </w:t>
      </w:r>
      <w:r w:rsidR="009B0ED6">
        <w:rPr>
          <w:rFonts w:ascii="Arial" w:eastAsia="Times New Roman" w:hAnsi="Arial" w:cs="Arial"/>
          <w:sz w:val="24"/>
          <w:szCs w:val="24"/>
        </w:rPr>
        <w:t>-</w:t>
      </w:r>
      <w:r w:rsidR="0097352B">
        <w:rPr>
          <w:rFonts w:ascii="Arial" w:eastAsia="Times New Roman" w:hAnsi="Arial" w:cs="Arial"/>
          <w:sz w:val="24"/>
          <w:szCs w:val="24"/>
        </w:rPr>
        <w:t xml:space="preserve"> </w:t>
      </w:r>
      <w:r w:rsidR="009B0ED6">
        <w:rPr>
          <w:rFonts w:ascii="Arial" w:eastAsia="Times New Roman" w:hAnsi="Arial" w:cs="Arial"/>
          <w:sz w:val="24"/>
          <w:szCs w:val="24"/>
        </w:rPr>
        <w:t>202</w:t>
      </w:r>
      <w:r w:rsidR="00B0143B">
        <w:rPr>
          <w:rFonts w:ascii="Arial" w:eastAsia="Times New Roman" w:hAnsi="Arial" w:cs="Arial"/>
          <w:sz w:val="24"/>
          <w:szCs w:val="24"/>
        </w:rPr>
        <w:t>4</w:t>
      </w:r>
      <w:r w:rsidRPr="009B0ED6">
        <w:rPr>
          <w:rFonts w:ascii="Arial" w:eastAsia="Times New Roman" w:hAnsi="Arial" w:cs="Arial"/>
          <w:sz w:val="24"/>
          <w:szCs w:val="24"/>
        </w:rPr>
        <w:t xml:space="preserve"> годы» (приложение).</w:t>
      </w:r>
    </w:p>
    <w:p w:rsidR="007A5F6C" w:rsidRDefault="00A16507" w:rsidP="007431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 xml:space="preserve">Установить, что в ходе реализации муниципальной программы </w:t>
      </w:r>
      <w:r w:rsidR="001B0FB4" w:rsidRPr="001B0FB4">
        <w:rPr>
          <w:rFonts w:ascii="Arial" w:eastAsia="Times New Roman" w:hAnsi="Arial" w:cs="Arial"/>
          <w:sz w:val="24"/>
          <w:szCs w:val="24"/>
          <w:lang w:eastAsia="ru-RU"/>
        </w:rPr>
        <w:t>«Повышение энергетической эффективности</w:t>
      </w:r>
      <w:r w:rsidR="009B25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B0FB4" w:rsidRPr="001B0FB4">
        <w:rPr>
          <w:rFonts w:ascii="Arial" w:eastAsia="Times New Roman" w:hAnsi="Arial" w:cs="Arial"/>
          <w:sz w:val="24"/>
          <w:szCs w:val="24"/>
          <w:lang w:eastAsia="ru-RU"/>
        </w:rPr>
        <w:t xml:space="preserve">и энергосбережения в 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1B0FB4" w:rsidRPr="001B0FB4">
        <w:rPr>
          <w:rFonts w:ascii="Arial" w:eastAsia="Times New Roman" w:hAnsi="Arial" w:cs="Arial"/>
          <w:sz w:val="24"/>
          <w:szCs w:val="24"/>
          <w:lang w:eastAsia="ru-RU"/>
        </w:rPr>
        <w:t>олоустненском муниципальном образовании на 2022-2024 годы»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 xml:space="preserve"> ежегодной корректировке подлежат мероприятия и объемы их финансирования с учетом возможностей средств бюджета сельского поселения.</w:t>
      </w:r>
    </w:p>
    <w:p w:rsidR="0097352B" w:rsidRPr="00680619" w:rsidRDefault="00A16507" w:rsidP="00743130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9B0ED6">
        <w:rPr>
          <w:rFonts w:ascii="Arial" w:eastAsia="Times New Roman" w:hAnsi="Arial" w:cs="Arial"/>
          <w:sz w:val="24"/>
          <w:szCs w:val="24"/>
        </w:rPr>
        <w:t>3. Опубликовать данное постановление на официальном сайте администрации Голоустненского муниципального образования</w:t>
      </w:r>
      <w:r w:rsidR="0097352B" w:rsidRPr="0097352B">
        <w:rPr>
          <w:rFonts w:ascii="Arial" w:hAnsi="Arial" w:cs="Arial"/>
        </w:rPr>
        <w:t xml:space="preserve"> </w:t>
      </w:r>
      <w:hyperlink r:id="rId8" w:history="1">
        <w:r w:rsidR="00E37D79" w:rsidRPr="00F875F1">
          <w:rPr>
            <w:rStyle w:val="a9"/>
            <w:rFonts w:ascii="Arial" w:hAnsi="Arial" w:cs="Arial"/>
            <w:sz w:val="24"/>
            <w:szCs w:val="24"/>
          </w:rPr>
          <w:t>www.goloustnenskoe-mo.ru</w:t>
        </w:r>
      </w:hyperlink>
      <w:r w:rsidR="00E37D79">
        <w:rPr>
          <w:rFonts w:ascii="Arial" w:hAnsi="Arial" w:cs="Arial"/>
          <w:sz w:val="24"/>
          <w:szCs w:val="24"/>
        </w:rPr>
        <w:t xml:space="preserve"> и в журнале «Голоустненский вестник»</w:t>
      </w:r>
      <w:r w:rsidR="0097352B">
        <w:rPr>
          <w:rFonts w:ascii="Arial" w:hAnsi="Arial" w:cs="Arial"/>
          <w:sz w:val="24"/>
          <w:szCs w:val="24"/>
        </w:rPr>
        <w:t>.</w:t>
      </w:r>
    </w:p>
    <w:p w:rsidR="00A16507" w:rsidRPr="007A5F6C" w:rsidRDefault="007A5F6C" w:rsidP="0074313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7352B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A16507" w:rsidRDefault="00A16507" w:rsidP="0097352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743130" w:rsidRPr="009B0ED6" w:rsidRDefault="00743130" w:rsidP="0097352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Pr="009B0ED6" w:rsidRDefault="007A5F6C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</w:p>
    <w:p w:rsidR="009B0ED6" w:rsidRDefault="00A16507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9B0E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16507" w:rsidRPr="009B0ED6" w:rsidRDefault="00B0143B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A16507" w:rsidRPr="0097352B" w:rsidRDefault="00A16507" w:rsidP="00A16507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A430B" w:rsidRDefault="000A430B">
      <w:pPr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br w:type="page"/>
      </w:r>
    </w:p>
    <w:p w:rsidR="009B0ED6" w:rsidRPr="0097352B" w:rsidRDefault="009B0ED6" w:rsidP="00A16507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1C50" w:rsidRPr="004F707A" w:rsidRDefault="00961C50" w:rsidP="004F707A">
      <w:pPr>
        <w:shd w:val="clear" w:color="auto" w:fill="FFFFFF"/>
        <w:spacing w:after="0" w:line="240" w:lineRule="auto"/>
        <w:ind w:right="-19"/>
        <w:jc w:val="right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>Приложение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 к постановлению </w:t>
      </w:r>
      <w:r w:rsidR="0097352B">
        <w:rPr>
          <w:rFonts w:ascii="Courier New" w:eastAsia="Times New Roman" w:hAnsi="Courier New" w:cs="Courier New"/>
          <w:lang w:eastAsia="ru-RU"/>
        </w:rPr>
        <w:t>Администрации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>Голоустненского</w:t>
      </w:r>
      <w:r w:rsidR="009B25CF">
        <w:rPr>
          <w:rFonts w:ascii="Courier New" w:eastAsia="Times New Roman" w:hAnsi="Courier New" w:cs="Courier New"/>
          <w:lang w:eastAsia="ru-RU"/>
        </w:rPr>
        <w:t xml:space="preserve"> </w:t>
      </w:r>
      <w:r w:rsidR="00C502ED" w:rsidRPr="00743130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961C50" w:rsidRDefault="00B60B8C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от </w:t>
      </w:r>
      <w:r w:rsidR="00282450">
        <w:rPr>
          <w:rFonts w:ascii="Courier New" w:eastAsia="Times New Roman" w:hAnsi="Courier New" w:cs="Courier New"/>
          <w:lang w:eastAsia="ru-RU"/>
        </w:rPr>
        <w:t>24.10</w:t>
      </w:r>
      <w:r w:rsidR="00BD77CB">
        <w:rPr>
          <w:rFonts w:ascii="Courier New" w:eastAsia="Times New Roman" w:hAnsi="Courier New" w:cs="Courier New"/>
          <w:lang w:eastAsia="ru-RU"/>
        </w:rPr>
        <w:t>.</w:t>
      </w:r>
      <w:r w:rsidRPr="004F707A">
        <w:rPr>
          <w:rFonts w:ascii="Courier New" w:eastAsia="Times New Roman" w:hAnsi="Courier New" w:cs="Courier New"/>
          <w:lang w:eastAsia="ru-RU"/>
        </w:rPr>
        <w:t>20</w:t>
      </w:r>
      <w:r w:rsidR="00666485">
        <w:rPr>
          <w:rFonts w:ascii="Courier New" w:eastAsia="Times New Roman" w:hAnsi="Courier New" w:cs="Courier New"/>
          <w:lang w:eastAsia="ru-RU"/>
        </w:rPr>
        <w:t>22</w:t>
      </w:r>
      <w:r w:rsidR="000A430B">
        <w:rPr>
          <w:rFonts w:ascii="Courier New" w:eastAsia="Times New Roman" w:hAnsi="Courier New" w:cs="Courier New"/>
          <w:lang w:eastAsia="ru-RU"/>
        </w:rPr>
        <w:t>г. №</w:t>
      </w:r>
      <w:r w:rsidR="00282450">
        <w:rPr>
          <w:rFonts w:ascii="Courier New" w:eastAsia="Times New Roman" w:hAnsi="Courier New" w:cs="Courier New"/>
          <w:lang w:eastAsia="ru-RU"/>
        </w:rPr>
        <w:t xml:space="preserve"> 126</w:t>
      </w:r>
      <w:bookmarkStart w:id="0" w:name="_GoBack"/>
      <w:bookmarkEnd w:id="0"/>
    </w:p>
    <w:p w:rsidR="004F707A" w:rsidRDefault="004F707A" w:rsidP="0097352B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9064F" w:rsidRDefault="0049064F" w:rsidP="00961C50">
      <w:pPr>
        <w:spacing w:after="0" w:line="240" w:lineRule="auto"/>
        <w:jc w:val="center"/>
        <w:rPr>
          <w:rFonts w:ascii="Arial" w:hAnsi="Arial" w:cs="Arial"/>
        </w:rPr>
      </w:pPr>
    </w:p>
    <w:p w:rsidR="004F707A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F707A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:rsidR="00961C50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</w:rPr>
        <w:t xml:space="preserve">МУНИЦИПАЛЬНОЙ </w:t>
      </w:r>
      <w:r w:rsidRPr="00EA43E5">
        <w:rPr>
          <w:rFonts w:ascii="Arial" w:hAnsi="Arial" w:cs="Arial"/>
        </w:rPr>
        <w:t xml:space="preserve">ПРОГРАММЫ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«ПОВЫШЕНИЕ ЭНЕРГЕТИЧЕСКОЙ ЭФФЕКТИВНОСТИ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И ЭНЕРГОСБ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>ЕРЕ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ЖЕНИЯ В ГОЛОУСТНЕНСКОМ МУНИЦИПАЛЬНОМ ОБРАЗОВАНИИ НА 202</w:t>
      </w:r>
      <w:r w:rsidR="00B0143B">
        <w:rPr>
          <w:rFonts w:ascii="Arial" w:eastAsia="Times New Roman" w:hAnsi="Arial" w:cs="Arial"/>
          <w:bCs/>
          <w:sz w:val="24"/>
          <w:szCs w:val="24"/>
          <w:lang w:eastAsia="ru-RU"/>
        </w:rPr>
        <w:t>2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-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202</w:t>
      </w:r>
      <w:r w:rsidR="00B0143B">
        <w:rPr>
          <w:rFonts w:ascii="Arial" w:eastAsia="Times New Roman" w:hAnsi="Arial" w:cs="Arial"/>
          <w:bCs/>
          <w:sz w:val="24"/>
          <w:szCs w:val="24"/>
          <w:lang w:eastAsia="ru-RU"/>
        </w:rPr>
        <w:t>4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ГОДЫ»</w:t>
      </w:r>
    </w:p>
    <w:p w:rsidR="00961C50" w:rsidRPr="004F707A" w:rsidRDefault="00961C50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000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0"/>
        <w:gridCol w:w="7328"/>
      </w:tblGrid>
      <w:tr w:rsidR="00961C50" w:rsidRPr="004F707A" w:rsidTr="0097352B">
        <w:trPr>
          <w:trHeight w:val="930"/>
          <w:jc w:val="center"/>
        </w:trPr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Полное наименование</w:t>
            </w:r>
          </w:p>
          <w:p w:rsidR="00961C50" w:rsidRPr="00031B68" w:rsidRDefault="00961C50" w:rsidP="00031B68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</w:p>
        </w:tc>
        <w:tc>
          <w:tcPr>
            <w:tcW w:w="73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031B68" w:rsidRDefault="00961C50" w:rsidP="001B0FB4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31B68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Э</w:t>
            </w:r>
            <w:r w:rsidR="001B0FB4" w:rsidRPr="001B0FB4">
              <w:rPr>
                <w:rFonts w:ascii="Courier New" w:eastAsia="Times New Roman" w:hAnsi="Courier New" w:cs="Courier New"/>
                <w:lang w:eastAsia="ru-RU"/>
              </w:rPr>
              <w:t>нергосбережени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е и</w:t>
            </w:r>
            <w:r w:rsidR="001B0FB4" w:rsidRPr="001B0FB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>овышени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е энергетической эффективности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 xml:space="preserve"> в Голоустненском муниципальном образовании на 202</w:t>
            </w:r>
            <w:r w:rsidR="00B0143B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B0143B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  <w:r w:rsidRPr="00031B68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</w:tr>
      <w:tr w:rsidR="00961C50" w:rsidRPr="004F707A" w:rsidTr="0097352B">
        <w:trPr>
          <w:trHeight w:val="405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Основание </w:t>
            </w:r>
            <w:proofErr w:type="gramStart"/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</w:t>
            </w:r>
            <w:proofErr w:type="gramEnd"/>
          </w:p>
          <w:p w:rsidR="00961C50" w:rsidRPr="004F707A" w:rsidRDefault="00A8241F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р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азработки</w:t>
            </w:r>
            <w:r w:rsidR="0066648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Программы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43B" w:rsidRDefault="00961C50" w:rsidP="00B0143B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F707A">
              <w:rPr>
                <w:rFonts w:ascii="Courier New" w:eastAsia="Times New Roman" w:hAnsi="Courier New" w:cs="Courier New"/>
              </w:rPr>
              <w:t xml:space="preserve">Федеральный закон от </w:t>
            </w:r>
            <w:r w:rsidR="00B0143B">
              <w:rPr>
                <w:rFonts w:ascii="Courier New" w:eastAsia="Times New Roman" w:hAnsi="Courier New" w:cs="Courier New"/>
              </w:rPr>
              <w:t>06</w:t>
            </w:r>
            <w:r w:rsidRPr="004F707A">
              <w:rPr>
                <w:rFonts w:ascii="Courier New" w:eastAsia="Times New Roman" w:hAnsi="Courier New" w:cs="Courier New"/>
              </w:rPr>
              <w:t>.1</w:t>
            </w:r>
            <w:r w:rsidR="00B0143B">
              <w:rPr>
                <w:rFonts w:ascii="Courier New" w:eastAsia="Times New Roman" w:hAnsi="Courier New" w:cs="Courier New"/>
              </w:rPr>
              <w:t>0</w:t>
            </w:r>
            <w:r w:rsidRPr="004F707A">
              <w:rPr>
                <w:rFonts w:ascii="Courier New" w:eastAsia="Times New Roman" w:hAnsi="Courier New" w:cs="Courier New"/>
              </w:rPr>
              <w:t>.200</w:t>
            </w:r>
            <w:r w:rsidR="00B0143B">
              <w:rPr>
                <w:rFonts w:ascii="Courier New" w:eastAsia="Times New Roman" w:hAnsi="Courier New" w:cs="Courier New"/>
              </w:rPr>
              <w:t>3</w:t>
            </w:r>
            <w:r w:rsidRPr="004F707A">
              <w:rPr>
                <w:rFonts w:ascii="Courier New" w:eastAsia="Times New Roman" w:hAnsi="Courier New" w:cs="Courier New"/>
              </w:rPr>
              <w:t xml:space="preserve">г. № </w:t>
            </w:r>
            <w:r w:rsidR="00B0143B">
              <w:rPr>
                <w:rFonts w:ascii="Courier New" w:eastAsia="Times New Roman" w:hAnsi="Courier New" w:cs="Courier New"/>
              </w:rPr>
              <w:t>131</w:t>
            </w:r>
            <w:r w:rsidRPr="004F707A">
              <w:rPr>
                <w:rFonts w:ascii="Courier New" w:eastAsia="Times New Roman" w:hAnsi="Courier New" w:cs="Courier New"/>
              </w:rPr>
              <w:t xml:space="preserve">-ФЗ «Об </w:t>
            </w:r>
            <w:r w:rsidR="00B0143B">
              <w:rPr>
                <w:rFonts w:ascii="Courier New" w:eastAsia="Times New Roman" w:hAnsi="Courier New" w:cs="Courier New"/>
              </w:rPr>
              <w:t>общих принципах организации местного самоуправления в Российской Федерации</w:t>
            </w:r>
            <w:r w:rsidRPr="004F707A">
              <w:rPr>
                <w:rFonts w:ascii="Courier New" w:eastAsia="Times New Roman" w:hAnsi="Courier New" w:cs="Courier New"/>
              </w:rPr>
              <w:t xml:space="preserve">»; </w:t>
            </w:r>
          </w:p>
          <w:p w:rsidR="00B0143B" w:rsidRPr="004F707A" w:rsidRDefault="00B0143B" w:rsidP="00B0143B">
            <w:pPr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Федеральный закон от </w:t>
            </w: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.1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.200</w:t>
            </w: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г. № </w:t>
            </w:r>
            <w:r>
              <w:rPr>
                <w:rFonts w:ascii="Courier New" w:eastAsia="Times New Roman" w:hAnsi="Courier New" w:cs="Courier New"/>
                <w:lang w:eastAsia="ru-RU"/>
              </w:rPr>
              <w:t>261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-ФЗ «Об </w:t>
            </w:r>
            <w:r>
              <w:rPr>
                <w:rFonts w:ascii="Courier New" w:eastAsia="Times New Roman" w:hAnsi="Courier New" w:cs="Courier New"/>
                <w:lang w:eastAsia="ru-RU"/>
              </w:rPr>
              <w:t>энергосбережении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и о повышении энергетической эффективности и о внесении изменений в отдельные законодательные акты 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Российской Федерации»</w:t>
            </w:r>
          </w:p>
          <w:p w:rsidR="00961C50" w:rsidRPr="004F707A" w:rsidRDefault="00961C50" w:rsidP="0097352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61C50" w:rsidRPr="004F707A" w:rsidTr="0097352B">
        <w:trPr>
          <w:trHeight w:val="55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Заказчик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7352B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4F707A">
              <w:rPr>
                <w:rFonts w:ascii="Courier New" w:hAnsi="Courier New" w:cs="Courier New"/>
              </w:rPr>
              <w:t>Администрация Голоустненского муниципального образования.</w:t>
            </w:r>
          </w:p>
        </w:tc>
      </w:tr>
      <w:tr w:rsidR="00961C50" w:rsidRPr="004F707A" w:rsidTr="0035733C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Разработчик</w:t>
            </w:r>
          </w:p>
          <w:p w:rsidR="00961C50" w:rsidRPr="004F707A" w:rsidRDefault="001B0FB4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35733C" w:rsidRDefault="00C502ED" w:rsidP="0097352B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35733C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B0143B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Основные ц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ел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и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="001B0FB4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-улучшение качества жизни и благосостояния населения Голоустненского муниципального образования;</w:t>
            </w:r>
          </w:p>
          <w:p w:rsidR="00B0143B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B0143B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E47FA9">
              <w:rPr>
                <w:rFonts w:ascii="Courier New" w:eastAsia="Times New Roman" w:hAnsi="Courier New" w:cs="Courier New"/>
                <w:color w:val="000000"/>
                <w:lang w:eastAsia="ru-RU"/>
              </w:rPr>
              <w:t>широкая пропаганда энергоснабжения;</w:t>
            </w:r>
          </w:p>
          <w:p w:rsidR="00E47FA9" w:rsidRPr="004F707A" w:rsidRDefault="00E47FA9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-снижение финансовой нагрузки на бюджет за счет сокращения платежей за электрическую энергию</w:t>
            </w:r>
            <w:r w:rsidR="00600836">
              <w:rPr>
                <w:rFonts w:ascii="Courier New" w:eastAsia="Times New Roman" w:hAnsi="Courier New" w:cs="Courier New"/>
                <w:color w:val="000000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повышение энергетической эффективности при потреблении  энергетических ресурсов в муниципальном образовании Голоустненское сельское поселение, создание условий для перевода экономики и бюджетной сферы муниципального образования на энергосберегающий путь развития</w:t>
            </w:r>
            <w:r w:rsidR="00600836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1B0FB4" w:rsidP="001B0FB4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Основные з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адачи 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1B0FB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Проведение 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технических мероприятий, направленных на снижение энергозатрат и повышение энергоэффективности в бюджетной сфере</w:t>
            </w:r>
            <w:r w:rsidR="00666485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961C50" w:rsidRPr="004F707A" w:rsidRDefault="00961C50" w:rsidP="0003577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bCs/>
                <w:lang w:eastAsia="ru-RU"/>
              </w:rPr>
              <w:t xml:space="preserve">Целевые индикаторы </w:t>
            </w:r>
            <w:r w:rsidRPr="004F707A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и показатели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03577D">
            <w:pPr>
              <w:shd w:val="clear" w:color="auto" w:fill="FFFFFF"/>
              <w:spacing w:after="0" w:line="240" w:lineRule="auto"/>
              <w:ind w:right="62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В ходе реализации Программы планируется достичь </w:t>
            </w: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следующих результатов: наличие в органе местного самоуправления, муниципальном казенном учреждении: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энергетических паспортов;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актов энергетических обследований;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установленных нормативов и лимитов энергопотребления;</w:t>
            </w:r>
          </w:p>
          <w:p w:rsidR="00961C50" w:rsidRPr="0097352B" w:rsidRDefault="00961C50" w:rsidP="0097352B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-снижения относительных затрат местного бюджета на оплату коммунальных ресурсов.</w:t>
            </w: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1B0FB4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A84377" w:rsidP="00666485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202</w:t>
            </w:r>
            <w:r w:rsidR="00B7760D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- 202</w:t>
            </w:r>
            <w:r w:rsidR="00B7760D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годы</w:t>
            </w:r>
            <w:r w:rsidR="00666485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Объемы бюджетных ассигнований программы за счет средств бюджета поселения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Всего: </w:t>
            </w:r>
            <w:r w:rsidR="00313CB3">
              <w:rPr>
                <w:rFonts w:ascii="Courier New" w:eastAsia="Times New Roman" w:hAnsi="Courier New" w:cs="Courier New"/>
                <w:lang w:eastAsia="ru-RU"/>
              </w:rPr>
              <w:t>900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F707A">
              <w:rPr>
                <w:rFonts w:ascii="Courier New" w:eastAsia="Times New Roman" w:hAnsi="Courier New" w:cs="Courier New"/>
                <w:lang w:eastAsia="ru-RU"/>
              </w:rPr>
              <w:t>000.00  рублей, в том числе по годам</w:t>
            </w:r>
          </w:p>
          <w:p w:rsidR="00961C50" w:rsidRPr="004F707A" w:rsidRDefault="00A84377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B7760D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год – </w:t>
            </w:r>
            <w:r w:rsidR="00313CB3">
              <w:rPr>
                <w:rFonts w:ascii="Courier New" w:eastAsia="Times New Roman" w:hAnsi="Courier New" w:cs="Courier New"/>
                <w:lang w:eastAsia="ru-RU"/>
              </w:rPr>
              <w:t>450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  <w:p w:rsidR="00961C50" w:rsidRPr="004F707A" w:rsidRDefault="00A84377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83068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B776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год – </w:t>
            </w:r>
            <w:r w:rsidR="00313CB3">
              <w:rPr>
                <w:rFonts w:ascii="Courier New" w:eastAsia="Times New Roman" w:hAnsi="Courier New" w:cs="Courier New"/>
                <w:lang w:eastAsia="ru-RU"/>
              </w:rPr>
              <w:t>250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  <w:p w:rsidR="00961C50" w:rsidRPr="004F707A" w:rsidRDefault="00A84377" w:rsidP="00313CB3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830687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B776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год</w:t>
            </w:r>
            <w:r w:rsidR="00E66CD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313CB3">
              <w:rPr>
                <w:rFonts w:ascii="Courier New" w:eastAsia="Times New Roman" w:hAnsi="Courier New" w:cs="Courier New"/>
                <w:lang w:eastAsia="ru-RU"/>
              </w:rPr>
              <w:t>200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7352B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Снижение энергозатрат и повышение эффективности за счет замены неэффективных ламп внутреннего и уличного освещения на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энергоэкономичные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961C50" w:rsidRPr="004F707A" w:rsidTr="00E01AFB">
        <w:trPr>
          <w:trHeight w:val="41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Система организации 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контроля за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исполнением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Мониторинг реализации Программы осуществляет исполнительный орган муниципального образовани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я-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Администрация Голоустненского муниципального образования.</w:t>
            </w:r>
          </w:p>
        </w:tc>
      </w:tr>
    </w:tbl>
    <w:p w:rsidR="004F707A" w:rsidRPr="0097352B" w:rsidRDefault="004F707A" w:rsidP="00961C50">
      <w:pPr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x-none"/>
        </w:rPr>
      </w:pPr>
    </w:p>
    <w:p w:rsidR="00666485" w:rsidRDefault="00666485" w:rsidP="00E2501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РАЗДЕЛ 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>.СОДЕРЖАНИЕ ПРОБЛЕМЫ И ОБОСНОВАНИЕ НЕОБХОДИМОСТИ ЕЕ РЕШЕНИЯ ПРОГРАММНЫМИ МЕТОДАМИ.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Программное обеспечение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это единый комплекс организационных и технических мероприятий, направленных на экономически обоснованное потребление энергоресурсов и является фундаментом планомерного  снижения затрат </w:t>
      </w:r>
      <w:r w:rsidR="00E37D79">
        <w:rPr>
          <w:rFonts w:ascii="Arial" w:eastAsia="Times New Roman" w:hAnsi="Arial" w:cs="Arial"/>
          <w:sz w:val="24"/>
          <w:szCs w:val="24"/>
          <w:lang w:eastAsia="ru-RU"/>
        </w:rPr>
        <w:t>на потребляемую электроэнергию.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Принятый Федеральный закон от 23.11.2009 №261-ФЗ </w:t>
      </w:r>
      <w:r w:rsidR="003D7D39" w:rsidRPr="003D7D39">
        <w:rPr>
          <w:rFonts w:ascii="Arial" w:eastAsia="Times New Roman" w:hAnsi="Arial" w:cs="Arial"/>
          <w:sz w:val="24"/>
          <w:szCs w:val="24"/>
          <w:lang w:eastAsia="ru-RU"/>
        </w:rPr>
        <w:t>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является основным документом, определяющим задачи долгосрочного социально-экономического развития в энергетической сфере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  <w:proofErr w:type="gramEnd"/>
    </w:p>
    <w:p w:rsidR="003D7D39" w:rsidRDefault="003D7D39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Голоустненского муниципального образования.</w:t>
      </w:r>
    </w:p>
    <w:p w:rsidR="003D7D39" w:rsidRPr="003D7D39" w:rsidRDefault="003D7D39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Бюджетная сфера включает комплекс сооружений, который представлен в количестве трех зданий находящихся в собственности администрации Голоустненского муниципального образования. В его состав входят:</w:t>
      </w:r>
    </w:p>
    <w:p w:rsidR="003D7D39" w:rsidRPr="003D7D39" w:rsidRDefault="003D7D39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- административное здание администрации;</w:t>
      </w:r>
    </w:p>
    <w:p w:rsidR="003D7D39" w:rsidRDefault="003D7D39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- здания МКУК ЦКС.</w:t>
      </w:r>
    </w:p>
    <w:p w:rsidR="003D7D39" w:rsidRDefault="003D7D39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3D7D39" w:rsidRPr="0049064F" w:rsidRDefault="003D7D39" w:rsidP="003D7D3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Default="00E01AFB" w:rsidP="00E2501E">
      <w:pPr>
        <w:tabs>
          <w:tab w:val="left" w:pos="1230"/>
          <w:tab w:val="center" w:pos="5386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01AFB">
        <w:rPr>
          <w:rFonts w:ascii="Arial" w:eastAsia="Times New Roman" w:hAnsi="Arial" w:cs="Arial"/>
          <w:sz w:val="24"/>
          <w:szCs w:val="24"/>
          <w:lang w:eastAsia="ru-RU"/>
        </w:rPr>
        <w:t>.ОСНОВНЫЕ ЦЕЛИ И ЗАДАЧИ, СРОКИ РЕАЛИЗАЦИИ ПРОГРАММЫ</w:t>
      </w:r>
    </w:p>
    <w:p w:rsidR="00E2501E" w:rsidRPr="00E01AFB" w:rsidRDefault="00E2501E" w:rsidP="00E2501E">
      <w:pPr>
        <w:tabs>
          <w:tab w:val="left" w:pos="1230"/>
          <w:tab w:val="center" w:pos="5386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Эффективное и рациональное использование энергетических ресурсов (ЭР) для снижения расходов бюджетных средств </w:t>
      </w:r>
      <w:proofErr w:type="gramStart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ЭР. Разработка мероприятий, обеспечивающих устойчивое снижение потребления ЭР. Определение сроков внедрения, источников финансирования и ответственных за исполнение разработанных предложений и мероприятий.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перевода бюджетной сферы муниципального образования на энергосберегающий путь развития.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1.1 </w:t>
      </w:r>
      <w:r w:rsidR="00E2501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роведение комплекса организационно-правовых мероприятий по управлению энергосбережением.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этого в предстоящий период необходимо: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создание муниципальной нормативной базы и методического обеспечения энергосбережения, в том числе: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961C50" w:rsidRPr="0049064F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9064F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Default="00E01AFB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.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СИСТЕМА ПРОГРАММНЫХ МЕРОПРИЯТИЙ РЕСУРСНОЕ ОБЕСПЕЧЕНИЕ ПРОГРАММЫ</w:t>
      </w:r>
    </w:p>
    <w:p w:rsidR="008F6582" w:rsidRPr="0049064F" w:rsidRDefault="008F6582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Одним из приоритетных направлений энергосбережения и повышения энергетической эффективности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Голоустненском муниципальном образовании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Основными потребителями электроэнергии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Голоустненском муниципальном образовании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являются: осветительные приборы, оргтехника, системы уличного освещения.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прекращение закупки ламп накаливания для освещения зданий;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пропаганда и методическая работа по вопросам энергосбережения.</w:t>
      </w:r>
    </w:p>
    <w:p w:rsidR="008F6582" w:rsidRPr="008F6582" w:rsidRDefault="008F6582" w:rsidP="008F658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Общий объем финансирования Программы составляет </w:t>
      </w:r>
      <w:r w:rsidR="00D643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900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тыс. рублей.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Объемы финансирования подлежат уточнению в соответствии с решением о местном бюджете.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Основу финансирования Программы составляют средства местного бюджета.</w:t>
      </w:r>
    </w:p>
    <w:p w:rsidR="00961C50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снижении (увеличении) ресурсного обеспечения в установленном порядке вносятся изменения в показатели Программы.</w:t>
      </w:r>
    </w:p>
    <w:p w:rsidR="008F6582" w:rsidRPr="00E2501E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1C50" w:rsidRPr="00E2501E" w:rsidRDefault="00E01AFB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01AFB"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61C50"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ОРМАТИВНОЕ ОБЕСПЕЧЕНИЕ</w:t>
      </w:r>
    </w:p>
    <w:p w:rsidR="00872909" w:rsidRPr="00E2501E" w:rsidRDefault="00872909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Развитие нормативной правовой и методической базы энергоэффективности и энергосбережения в </w:t>
      </w:r>
      <w:r w:rsidR="00AD2B9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AD2B9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обусловлено тем объемом полномочий, который предоставлен субъектам Российской Федерации согласно Федеральному закону от 23.11.2009 № 261-ФЗ, и призвано обеспечить проведение политики энергосбережения и повышения энергоэффективности на территории поселения.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Приоритетными направлениями совершенствования нормативной правовой и методической базы энергоэффективности и энергосбережения в поселении являются: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полномочий органов власти в сфере энергосбережения и повышения энергетической эффективности;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разработка нормативной правовой и методической базы информационного обеспечения мероприятий по энергетической эффективности и энергосбережению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61C50" w:rsidRPr="00E2501E" w:rsidRDefault="00961C50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E01AFB" w:rsidRDefault="00E01AFB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МЕХАНИЗМ РЕАЛИЗАЦИИ, ОРГАНИЗАЦИЯ УПРАВЛЕНИЯ И </w:t>
      </w:r>
      <w:proofErr w:type="gramStart"/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ХОДОМ РЕАЛИЗАЦИИ ПРОГРАММЫ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Руководителем Программы является Администрация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</w:t>
      </w:r>
      <w:r w:rsid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реализацией Программы.</w:t>
      </w:r>
    </w:p>
    <w:p w:rsidR="00031B68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мероприятий Программы осуществляется на основе: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муниципальных контрактов (договоров),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 о ходе работ по Программе должен содержать: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результатах реализации Программы за отчетный год;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 целевом использовании и объемах привлеченных средств бюджетов всех уровней и внебюджетных источников;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соответствии результатов фактическим 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тратам на реализацию Программы;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информацию о ходе и полноте выполнения мероприятий Программы;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оценку эффективности результатов реализации Программы.</w:t>
      </w:r>
    </w:p>
    <w:p w:rsidR="00E22C8D" w:rsidRPr="00031B68" w:rsidRDefault="00961C50" w:rsidP="00E22C8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9064F">
        <w:rPr>
          <w:rFonts w:ascii="Arial" w:eastAsia="Arial" w:hAnsi="Arial" w:cs="Arial"/>
          <w:sz w:val="24"/>
          <w:szCs w:val="24"/>
          <w:lang w:eastAsia="ar-SA"/>
        </w:rPr>
        <w:t>Контроль за</w:t>
      </w:r>
      <w:proofErr w:type="gramEnd"/>
      <w:r w:rsidRPr="0049064F">
        <w:rPr>
          <w:rFonts w:ascii="Arial" w:eastAsia="Arial" w:hAnsi="Arial" w:cs="Arial"/>
          <w:sz w:val="24"/>
          <w:szCs w:val="24"/>
          <w:lang w:eastAsia="ar-SA"/>
        </w:rPr>
        <w:t xml:space="preserve"> исполнением программных мероприятий осуществляется Администрацией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031B6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432AFD" w:rsidRPr="00031B68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432A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ОЦЕНКА СОЦИАЛЬНО-ЭКОНОМИЧЕСКОЙ ЭФФЕКТИВНОСТИ РЕАЛИЗАЦИИ ПРОГРАММЫ</w:t>
      </w:r>
    </w:p>
    <w:p w:rsidR="00432AFD" w:rsidRPr="0049064F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реализации Программы планируется достичь следующих результатов: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наличия в органе местного самоуправления, муниципальном казенном учреждении</w:t>
      </w:r>
      <w:r w:rsidR="00E22C8D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культуры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энергетических паспортов;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актов энергетических обследований;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установленных нормативов и лимитов энергопотребления;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снижения относительных затрат местного бюджета н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оплату коммунальных ресурсов.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программных мероприятий даст дополнительные эффекты в виде: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снижения затрат на энергопотребление организаций бюджетной сферы, населения и органом местного самоуправления в результате реализаци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энергосберегающих мероприятий.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961C50" w:rsidRPr="00262970" w:rsidRDefault="00961C50" w:rsidP="00262970">
      <w:pPr>
        <w:shd w:val="clear" w:color="auto" w:fill="FFFFFF"/>
        <w:spacing w:after="0" w:line="240" w:lineRule="auto"/>
        <w:ind w:right="62"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629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Выполнение программы позволит повысить безопасность эксплуатации,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961C50" w:rsidRPr="00262970" w:rsidRDefault="00961C50" w:rsidP="0026297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62970">
        <w:rPr>
          <w:rFonts w:ascii="Arial" w:hAnsi="Arial" w:cs="Arial"/>
          <w:sz w:val="24"/>
          <w:szCs w:val="24"/>
          <w:lang w:eastAsia="ru-RU"/>
        </w:rPr>
        <w:t xml:space="preserve">В ходе реализации программы в сфере благоустройства уличного </w:t>
      </w:r>
      <w:r w:rsidRPr="00262970">
        <w:rPr>
          <w:rFonts w:ascii="Arial" w:hAnsi="Arial" w:cs="Arial"/>
          <w:sz w:val="24"/>
          <w:szCs w:val="24"/>
        </w:rPr>
        <w:t>освещения будут достигнуты следующие результаты:</w:t>
      </w:r>
    </w:p>
    <w:p w:rsidR="00961C50" w:rsidRPr="00262970" w:rsidRDefault="00961C50" w:rsidP="0026297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62970">
        <w:rPr>
          <w:rFonts w:ascii="Arial" w:hAnsi="Arial" w:cs="Arial"/>
          <w:sz w:val="24"/>
          <w:szCs w:val="24"/>
        </w:rPr>
        <w:t xml:space="preserve">- </w:t>
      </w:r>
      <w:r w:rsidR="00031B68" w:rsidRPr="00262970">
        <w:rPr>
          <w:rFonts w:ascii="Arial" w:hAnsi="Arial" w:cs="Arial"/>
          <w:sz w:val="24"/>
          <w:szCs w:val="24"/>
        </w:rPr>
        <w:t>о</w:t>
      </w:r>
      <w:r w:rsidRPr="00262970">
        <w:rPr>
          <w:rFonts w:ascii="Arial" w:hAnsi="Arial" w:cs="Arial"/>
          <w:sz w:val="24"/>
          <w:szCs w:val="24"/>
        </w:rPr>
        <w:t>бустройство и восстановление уличного освещения дорог;</w:t>
      </w:r>
    </w:p>
    <w:p w:rsidR="00961C50" w:rsidRPr="00262970" w:rsidRDefault="00961C50" w:rsidP="0026297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62970">
        <w:rPr>
          <w:rFonts w:ascii="Arial" w:hAnsi="Arial" w:cs="Arial"/>
          <w:sz w:val="24"/>
          <w:szCs w:val="24"/>
        </w:rPr>
        <w:t xml:space="preserve">- </w:t>
      </w:r>
      <w:r w:rsidR="00031B68" w:rsidRPr="00262970">
        <w:rPr>
          <w:rFonts w:ascii="Arial" w:hAnsi="Arial" w:cs="Arial"/>
          <w:sz w:val="24"/>
          <w:szCs w:val="24"/>
        </w:rPr>
        <w:t>у</w:t>
      </w:r>
      <w:r w:rsidRPr="00262970">
        <w:rPr>
          <w:rFonts w:ascii="Arial" w:hAnsi="Arial" w:cs="Arial"/>
          <w:sz w:val="24"/>
          <w:szCs w:val="24"/>
        </w:rPr>
        <w:t>лучшение качества освещения улиц;</w:t>
      </w:r>
    </w:p>
    <w:p w:rsidR="00961C50" w:rsidRPr="00262970" w:rsidRDefault="00961C50" w:rsidP="0026297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62970">
        <w:rPr>
          <w:rFonts w:ascii="Arial" w:hAnsi="Arial" w:cs="Arial"/>
          <w:sz w:val="24"/>
          <w:szCs w:val="24"/>
        </w:rPr>
        <w:t xml:space="preserve">- </w:t>
      </w:r>
      <w:r w:rsidR="00031B68" w:rsidRPr="00262970">
        <w:rPr>
          <w:rFonts w:ascii="Arial" w:hAnsi="Arial" w:cs="Arial"/>
          <w:sz w:val="24"/>
          <w:szCs w:val="24"/>
        </w:rPr>
        <w:t>с</w:t>
      </w:r>
      <w:r w:rsidRPr="00262970">
        <w:rPr>
          <w:rFonts w:ascii="Arial" w:hAnsi="Arial" w:cs="Arial"/>
          <w:sz w:val="24"/>
          <w:szCs w:val="24"/>
        </w:rPr>
        <w:t>оздание эстетичного вида наружного освещения сельского поселения;</w:t>
      </w:r>
    </w:p>
    <w:p w:rsidR="00961C50" w:rsidRPr="00262970" w:rsidRDefault="00961C50" w:rsidP="0026297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62970">
        <w:rPr>
          <w:rFonts w:ascii="Arial" w:hAnsi="Arial" w:cs="Arial"/>
          <w:sz w:val="24"/>
          <w:szCs w:val="24"/>
        </w:rPr>
        <w:t xml:space="preserve"> - </w:t>
      </w:r>
      <w:r w:rsidR="00031B68" w:rsidRPr="00262970">
        <w:rPr>
          <w:rFonts w:ascii="Arial" w:hAnsi="Arial" w:cs="Arial"/>
          <w:sz w:val="24"/>
          <w:szCs w:val="24"/>
        </w:rPr>
        <w:t>п</w:t>
      </w:r>
      <w:r w:rsidRPr="00262970">
        <w:rPr>
          <w:rFonts w:ascii="Arial" w:hAnsi="Arial" w:cs="Arial"/>
          <w:sz w:val="24"/>
          <w:szCs w:val="24"/>
        </w:rPr>
        <w:t>овышение безопасности дорожного движения;</w:t>
      </w:r>
    </w:p>
    <w:p w:rsidR="00961C50" w:rsidRPr="00262970" w:rsidRDefault="00961C50" w:rsidP="0026297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62970">
        <w:rPr>
          <w:rFonts w:ascii="Arial" w:hAnsi="Arial" w:cs="Arial"/>
          <w:sz w:val="24"/>
          <w:szCs w:val="24"/>
        </w:rPr>
        <w:t xml:space="preserve">- </w:t>
      </w:r>
      <w:r w:rsidR="00031B68" w:rsidRPr="00262970">
        <w:rPr>
          <w:rFonts w:ascii="Arial" w:hAnsi="Arial" w:cs="Arial"/>
          <w:sz w:val="24"/>
          <w:szCs w:val="24"/>
        </w:rPr>
        <w:t>п</w:t>
      </w:r>
      <w:r w:rsidRPr="00262970">
        <w:rPr>
          <w:rFonts w:ascii="Arial" w:hAnsi="Arial" w:cs="Arial"/>
          <w:sz w:val="24"/>
          <w:szCs w:val="24"/>
        </w:rPr>
        <w:t>овышение уровня благоустройства сельского поселения;</w:t>
      </w:r>
    </w:p>
    <w:p w:rsidR="00961C50" w:rsidRPr="00262970" w:rsidRDefault="00961C50" w:rsidP="00262970"/>
    <w:p w:rsidR="00961C50" w:rsidRPr="00E01AFB" w:rsidRDefault="00E01AFB" w:rsidP="00872909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7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 СРОКИ И ЭТАПЫ РЕАЛИЗАЦИИ ПРОГРАММЫ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5733C" w:rsidRDefault="00961C50" w:rsidP="0087290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рассчитана на период 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2F2D6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– 202</w:t>
      </w:r>
      <w:r w:rsidR="002F2D63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 w:rsidR="00031B68">
        <w:rPr>
          <w:rFonts w:ascii="Arial" w:eastAsia="Times New Roman" w:hAnsi="Arial" w:cs="Arial"/>
          <w:sz w:val="24"/>
          <w:szCs w:val="24"/>
          <w:lang w:eastAsia="ru-RU"/>
        </w:rPr>
        <w:t>оды</w:t>
      </w:r>
      <w:r w:rsidR="008F658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61C50" w:rsidRPr="0049064F" w:rsidRDefault="00961C50" w:rsidP="0087290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2909" w:rsidRDefault="00E01AFB" w:rsidP="00872909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8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ОСНОВНЫЕ НАПРАВЛЕНИЯ ПРОГРАММЫ</w:t>
      </w:r>
    </w:p>
    <w:p w:rsidR="00432AFD" w:rsidRDefault="00432AFD" w:rsidP="0035733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Проведение энергетического обследования в здании Администрации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и зданиях МКУК ЦКС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;</w:t>
      </w: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ц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ентрализованная замена ламп на </w:t>
      </w:r>
      <w:proofErr w:type="gramStart"/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энергосберегающие</w:t>
      </w:r>
      <w:proofErr w:type="gramEnd"/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ационализация расположения источников света в помещениях;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втоматическое регулирование электрического освещения путём использования сенсоров освещенности помещений (для учёта погодных условий и времени суток);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втоматическое выключение электрического освещения за счёт использования датчиков присутствия лю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дей в помещениях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окраска стен отражающей краской, для более эффективного использования естественного освещения;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становка отражающих поверхностей в плафонах ламп;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втоматическое регулирование потребления </w:t>
      </w:r>
      <w:r w:rsidR="000B3F90" w:rsidRPr="0049064F">
        <w:rPr>
          <w:rFonts w:ascii="Arial" w:eastAsia="Times New Roman" w:hAnsi="Arial" w:cs="Arial"/>
          <w:sz w:val="24"/>
          <w:szCs w:val="24"/>
          <w:lang w:eastAsia="ru-RU"/>
        </w:rPr>
        <w:t>тепло энергии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за счёт использования датчиков температуры;</w:t>
      </w:r>
    </w:p>
    <w:p w:rsidR="00961C50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беспечение выключения электроприборов из сети при их неиспользовании (вме</w:t>
      </w:r>
      <w:r w:rsidR="00E01AFB">
        <w:rPr>
          <w:rFonts w:ascii="Arial" w:eastAsia="Times New Roman" w:hAnsi="Arial" w:cs="Arial"/>
          <w:sz w:val="24"/>
          <w:szCs w:val="24"/>
          <w:lang w:eastAsia="ru-RU"/>
        </w:rPr>
        <w:t>сто перевода в режим ожидания).</w:t>
      </w:r>
    </w:p>
    <w:p w:rsidR="00E01AFB" w:rsidRDefault="00E01AFB" w:rsidP="003573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02ED" w:rsidRDefault="00C502ED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E01AFB" w:rsidRPr="0049064F" w:rsidRDefault="00E01AFB" w:rsidP="00961C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1AFB" w:rsidRPr="0099162D" w:rsidRDefault="00432AFD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Приложение №1</w:t>
      </w:r>
    </w:p>
    <w:p w:rsidR="00432AFD" w:rsidRPr="0099162D" w:rsidRDefault="00262970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к</w:t>
      </w:r>
      <w:r w:rsidR="00432AFD" w:rsidRPr="0099162D">
        <w:rPr>
          <w:rFonts w:ascii="Courier New" w:eastAsia="Times New Roman" w:hAnsi="Courier New" w:cs="Courier New"/>
          <w:bCs/>
          <w:lang w:eastAsia="ru-RU"/>
        </w:rPr>
        <w:t xml:space="preserve"> муниципальной программе</w:t>
      </w:r>
    </w:p>
    <w:p w:rsidR="00031B68" w:rsidRPr="00031B68" w:rsidRDefault="00432AFD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«</w:t>
      </w:r>
      <w:r w:rsidR="00031B68">
        <w:rPr>
          <w:rFonts w:ascii="Courier New" w:eastAsia="Times New Roman" w:hAnsi="Courier New" w:cs="Courier New"/>
          <w:bCs/>
          <w:lang w:eastAsia="ru-RU"/>
        </w:rPr>
        <w:t>П</w:t>
      </w:r>
      <w:r w:rsidR="00031B68" w:rsidRPr="00031B68">
        <w:rPr>
          <w:rFonts w:ascii="Courier New" w:eastAsia="Times New Roman" w:hAnsi="Courier New" w:cs="Courier New"/>
          <w:bCs/>
          <w:lang w:eastAsia="ru-RU"/>
        </w:rPr>
        <w:t>овышение энергетической эффективности</w:t>
      </w:r>
    </w:p>
    <w:p w:rsidR="00031B68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и энергосбережения в </w:t>
      </w:r>
      <w:r>
        <w:rPr>
          <w:rFonts w:ascii="Courier New" w:eastAsia="Times New Roman" w:hAnsi="Courier New" w:cs="Courier New"/>
          <w:bCs/>
          <w:lang w:eastAsia="ru-RU"/>
        </w:rPr>
        <w:t>Г</w:t>
      </w:r>
      <w:r w:rsidRPr="00031B68">
        <w:rPr>
          <w:rFonts w:ascii="Courier New" w:eastAsia="Times New Roman" w:hAnsi="Courier New" w:cs="Courier New"/>
          <w:bCs/>
          <w:lang w:eastAsia="ru-RU"/>
        </w:rPr>
        <w:t>олоустненском</w:t>
      </w:r>
    </w:p>
    <w:p w:rsidR="0099162D" w:rsidRPr="0099162D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муниципальном </w:t>
      </w:r>
      <w:proofErr w:type="gramStart"/>
      <w:r w:rsidRPr="00031B68">
        <w:rPr>
          <w:rFonts w:ascii="Courier New" w:eastAsia="Times New Roman" w:hAnsi="Courier New" w:cs="Courier New"/>
          <w:bCs/>
          <w:lang w:eastAsia="ru-RU"/>
        </w:rPr>
        <w:t>образовании</w:t>
      </w:r>
      <w:proofErr w:type="gramEnd"/>
      <w:r w:rsidRPr="00031B68">
        <w:rPr>
          <w:rFonts w:ascii="Courier New" w:eastAsia="Times New Roman" w:hAnsi="Courier New" w:cs="Courier New"/>
          <w:bCs/>
          <w:lang w:eastAsia="ru-RU"/>
        </w:rPr>
        <w:t xml:space="preserve"> на 202</w:t>
      </w:r>
      <w:r w:rsidR="00C75BC4">
        <w:rPr>
          <w:rFonts w:ascii="Courier New" w:eastAsia="Times New Roman" w:hAnsi="Courier New" w:cs="Courier New"/>
          <w:bCs/>
          <w:lang w:eastAsia="ru-RU"/>
        </w:rPr>
        <w:t>2</w:t>
      </w:r>
      <w:r w:rsidRPr="00031B68">
        <w:rPr>
          <w:rFonts w:ascii="Courier New" w:eastAsia="Times New Roman" w:hAnsi="Courier New" w:cs="Courier New"/>
          <w:bCs/>
          <w:lang w:eastAsia="ru-RU"/>
        </w:rPr>
        <w:t>-202</w:t>
      </w:r>
      <w:r w:rsidR="00C75BC4">
        <w:rPr>
          <w:rFonts w:ascii="Courier New" w:eastAsia="Times New Roman" w:hAnsi="Courier New" w:cs="Courier New"/>
          <w:bCs/>
          <w:lang w:eastAsia="ru-RU"/>
        </w:rPr>
        <w:t>4</w:t>
      </w:r>
      <w:r w:rsidRPr="00031B68">
        <w:rPr>
          <w:rFonts w:ascii="Courier New" w:eastAsia="Times New Roman" w:hAnsi="Courier New" w:cs="Courier New"/>
          <w:bCs/>
          <w:lang w:eastAsia="ru-RU"/>
        </w:rPr>
        <w:t xml:space="preserve"> годы</w:t>
      </w:r>
    </w:p>
    <w:p w:rsidR="00031B68" w:rsidRDefault="00031B68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ПРОГРАММНЫЕ МЕРОПРИЯТИЯ</w:t>
      </w:r>
    </w:p>
    <w:p w:rsidR="00E01AFB" w:rsidRPr="00432AFD" w:rsidRDefault="00432AFD" w:rsidP="00031B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МУНИЦИПАЛЬНОЙ ПРОГРАММЫ «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ПОВЫШЕНИЕ ЭНЕРГЕТИЧЕСКОЙ ЭФФЕКТИВНОСТИ</w:t>
      </w:r>
      <w:r w:rsidR="000B3F9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И ЭНЕРГОСБЕРЕЖЕНИЯ В ГОЛОУСТНЕНСКОМ МУНИЦИПАЛЬНОМ ОБРАЗОВАНИИ НА 202</w:t>
      </w:r>
      <w:r w:rsidR="00C75BC4">
        <w:rPr>
          <w:rFonts w:ascii="Arial" w:eastAsia="Times New Roman" w:hAnsi="Arial" w:cs="Arial"/>
          <w:bCs/>
          <w:sz w:val="24"/>
          <w:szCs w:val="24"/>
          <w:lang w:eastAsia="ru-RU"/>
        </w:rPr>
        <w:t>2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-202</w:t>
      </w:r>
      <w:r w:rsidR="00C75BC4">
        <w:rPr>
          <w:rFonts w:ascii="Arial" w:eastAsia="Times New Roman" w:hAnsi="Arial" w:cs="Arial"/>
          <w:bCs/>
          <w:sz w:val="24"/>
          <w:szCs w:val="24"/>
          <w:lang w:eastAsia="ru-RU"/>
        </w:rPr>
        <w:t>4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</w:t>
      </w:r>
      <w:r w:rsidR="00031B68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tbl>
      <w:tblPr>
        <w:tblW w:w="9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051"/>
        <w:gridCol w:w="1517"/>
        <w:gridCol w:w="1103"/>
        <w:gridCol w:w="1240"/>
        <w:gridCol w:w="1379"/>
      </w:tblGrid>
      <w:tr w:rsidR="00E01AFB" w:rsidRPr="00F834BB" w:rsidTr="001E2FA9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0B3F90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 xml:space="preserve">№ </w:t>
            </w:r>
            <w:proofErr w:type="gramStart"/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>п</w:t>
            </w:r>
            <w:proofErr w:type="gramEnd"/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>/п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мероприятий</w:t>
            </w:r>
          </w:p>
          <w:p w:rsidR="00E01AFB" w:rsidRPr="00F834BB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lang w:eastAsia="ru-RU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Источник финансирования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2024</w:t>
            </w:r>
          </w:p>
        </w:tc>
      </w:tr>
      <w:tr w:rsidR="00E01AFB" w:rsidRPr="00432AFD" w:rsidTr="001E2FA9">
        <w:trPr>
          <w:trHeight w:val="1991"/>
        </w:trPr>
        <w:tc>
          <w:tcPr>
            <w:tcW w:w="534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8F6582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Пропаганда и методическая работа по вопросам энергосбережения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F834BB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E01AFB" w:rsidRPr="00432AFD" w:rsidTr="001E2FA9">
        <w:trPr>
          <w:trHeight w:val="751"/>
        </w:trPr>
        <w:tc>
          <w:tcPr>
            <w:tcW w:w="534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2.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F834BB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E01AFB" w:rsidRPr="00432AFD" w:rsidTr="001E2FA9">
        <w:trPr>
          <w:trHeight w:val="739"/>
        </w:trPr>
        <w:tc>
          <w:tcPr>
            <w:tcW w:w="534" w:type="dxa"/>
            <w:shd w:val="clear" w:color="auto" w:fill="auto"/>
          </w:tcPr>
          <w:p w:rsidR="00E01AFB" w:rsidRPr="000B3F90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="00E01AFB"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Постоянный контроль, </w:t>
            </w:r>
            <w:proofErr w:type="spellStart"/>
            <w:proofErr w:type="gram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техни-ческий</w:t>
            </w:r>
            <w:proofErr w:type="spellEnd"/>
            <w:proofErr w:type="gram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и финансовый учет эффекта от внедрения </w:t>
            </w:r>
            <w:proofErr w:type="spell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энерго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-сберегающих мероприятий по </w:t>
            </w:r>
            <w:proofErr w:type="spell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энергосервисным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договорам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F834BB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E01AFB" w:rsidRPr="00432AFD" w:rsidTr="001E2FA9">
        <w:trPr>
          <w:trHeight w:val="501"/>
        </w:trPr>
        <w:tc>
          <w:tcPr>
            <w:tcW w:w="534" w:type="dxa"/>
            <w:shd w:val="clear" w:color="auto" w:fill="auto"/>
          </w:tcPr>
          <w:p w:rsidR="00E01AFB" w:rsidRPr="000B3F90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4</w:t>
            </w:r>
            <w:r w:rsidR="00E01AFB"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Замена ламп накаливания </w:t>
            </w:r>
            <w:proofErr w:type="gram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на</w:t>
            </w:r>
            <w:proofErr w:type="gram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энергосберегающие, (поэтапная замена люминесцентных ламп, ламп ДРЛ, </w:t>
            </w:r>
            <w:proofErr w:type="spell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ДНаТ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на энергосберегающие, в т.ч. светодиодные).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Администрация Голоустненского муниципального образования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D64397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450</w:t>
            </w:r>
            <w:r w:rsid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D64397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250</w:t>
            </w:r>
            <w:r w:rsid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F834BB" w:rsidRDefault="00D64397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200</w:t>
            </w:r>
            <w:r w:rsidR="00385B7E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000,00</w:t>
            </w:r>
          </w:p>
        </w:tc>
      </w:tr>
      <w:tr w:rsidR="00E01AFB" w:rsidRPr="00432AFD" w:rsidTr="001E2FA9">
        <w:trPr>
          <w:trHeight w:val="513"/>
        </w:trPr>
        <w:tc>
          <w:tcPr>
            <w:tcW w:w="534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</w:pPr>
            <w:r w:rsidRPr="00432AFD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ИТОГО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</w:p>
        </w:tc>
        <w:tc>
          <w:tcPr>
            <w:tcW w:w="1103" w:type="dxa"/>
            <w:shd w:val="clear" w:color="auto" w:fill="auto"/>
          </w:tcPr>
          <w:p w:rsidR="00E01AFB" w:rsidRPr="00432AFD" w:rsidRDefault="00385B7E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240" w:type="dxa"/>
            <w:shd w:val="clear" w:color="auto" w:fill="auto"/>
          </w:tcPr>
          <w:p w:rsidR="00E01AFB" w:rsidRPr="00432AFD" w:rsidRDefault="00385B7E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</w:t>
            </w:r>
            <w:r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385B7E" w:rsidRDefault="00385B7E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385B7E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200 000,00</w:t>
            </w:r>
          </w:p>
        </w:tc>
      </w:tr>
    </w:tbl>
    <w:p w:rsidR="0099162D" w:rsidRPr="000B3F90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9162D" w:rsidRPr="000B3F90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E01AFB" w:rsidRDefault="00E01AFB" w:rsidP="000B3F9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E01AFB" w:rsidRPr="00E01AFB" w:rsidSect="00432AFD">
      <w:footerReference w:type="even" r:id="rId9"/>
      <w:foot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F0B" w:rsidRDefault="000A2F0B">
      <w:pPr>
        <w:spacing w:after="0" w:line="240" w:lineRule="auto"/>
      </w:pPr>
      <w:r>
        <w:separator/>
      </w:r>
    </w:p>
  </w:endnote>
  <w:endnote w:type="continuationSeparator" w:id="0">
    <w:p w:rsidR="000A2F0B" w:rsidRDefault="000A2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82450">
      <w:rPr>
        <w:rStyle w:val="a5"/>
        <w:noProof/>
      </w:rPr>
      <w:t>2</w: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F0B" w:rsidRDefault="000A2F0B">
      <w:pPr>
        <w:spacing w:after="0" w:line="240" w:lineRule="auto"/>
      </w:pPr>
      <w:r>
        <w:separator/>
      </w:r>
    </w:p>
  </w:footnote>
  <w:footnote w:type="continuationSeparator" w:id="0">
    <w:p w:rsidR="000A2F0B" w:rsidRDefault="000A2F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53"/>
    <w:rsid w:val="00031B68"/>
    <w:rsid w:val="0003577D"/>
    <w:rsid w:val="000559B6"/>
    <w:rsid w:val="000A2F0B"/>
    <w:rsid w:val="000A430B"/>
    <w:rsid w:val="000B3F90"/>
    <w:rsid w:val="00142803"/>
    <w:rsid w:val="001B0FB4"/>
    <w:rsid w:val="001B56D4"/>
    <w:rsid w:val="001E2FA9"/>
    <w:rsid w:val="001F0441"/>
    <w:rsid w:val="00214F6D"/>
    <w:rsid w:val="00256307"/>
    <w:rsid w:val="00262970"/>
    <w:rsid w:val="002806A8"/>
    <w:rsid w:val="00282450"/>
    <w:rsid w:val="00285BBA"/>
    <w:rsid w:val="00286A82"/>
    <w:rsid w:val="002F2D63"/>
    <w:rsid w:val="00313CB3"/>
    <w:rsid w:val="0035733C"/>
    <w:rsid w:val="00373810"/>
    <w:rsid w:val="00385B7E"/>
    <w:rsid w:val="003D7D39"/>
    <w:rsid w:val="003F3B38"/>
    <w:rsid w:val="00432AFD"/>
    <w:rsid w:val="0049064F"/>
    <w:rsid w:val="004F707A"/>
    <w:rsid w:val="00561158"/>
    <w:rsid w:val="00600836"/>
    <w:rsid w:val="0061029C"/>
    <w:rsid w:val="00666485"/>
    <w:rsid w:val="00706B4F"/>
    <w:rsid w:val="007253A9"/>
    <w:rsid w:val="00732C55"/>
    <w:rsid w:val="00743130"/>
    <w:rsid w:val="007A42E5"/>
    <w:rsid w:val="007A5F6C"/>
    <w:rsid w:val="007E2FB1"/>
    <w:rsid w:val="00803700"/>
    <w:rsid w:val="00807C88"/>
    <w:rsid w:val="00815434"/>
    <w:rsid w:val="00830687"/>
    <w:rsid w:val="00872909"/>
    <w:rsid w:val="008816DD"/>
    <w:rsid w:val="008A2398"/>
    <w:rsid w:val="008F1301"/>
    <w:rsid w:val="008F6582"/>
    <w:rsid w:val="00902BC5"/>
    <w:rsid w:val="00905448"/>
    <w:rsid w:val="00920A20"/>
    <w:rsid w:val="00936073"/>
    <w:rsid w:val="00961C50"/>
    <w:rsid w:val="0097352B"/>
    <w:rsid w:val="0099162D"/>
    <w:rsid w:val="00996411"/>
    <w:rsid w:val="009B0ED6"/>
    <w:rsid w:val="009B25CF"/>
    <w:rsid w:val="00A16507"/>
    <w:rsid w:val="00A37CF1"/>
    <w:rsid w:val="00A8241F"/>
    <w:rsid w:val="00A84377"/>
    <w:rsid w:val="00AB3A1B"/>
    <w:rsid w:val="00AD2B90"/>
    <w:rsid w:val="00B0143B"/>
    <w:rsid w:val="00B60B8C"/>
    <w:rsid w:val="00B7603D"/>
    <w:rsid w:val="00B7760D"/>
    <w:rsid w:val="00BB69A6"/>
    <w:rsid w:val="00BD77CB"/>
    <w:rsid w:val="00BE4F8E"/>
    <w:rsid w:val="00C13BBE"/>
    <w:rsid w:val="00C502ED"/>
    <w:rsid w:val="00C60B53"/>
    <w:rsid w:val="00C75BC4"/>
    <w:rsid w:val="00C76640"/>
    <w:rsid w:val="00C90F4D"/>
    <w:rsid w:val="00CA379D"/>
    <w:rsid w:val="00CC78E2"/>
    <w:rsid w:val="00CE5E53"/>
    <w:rsid w:val="00D64397"/>
    <w:rsid w:val="00D74877"/>
    <w:rsid w:val="00D95D31"/>
    <w:rsid w:val="00E01AFB"/>
    <w:rsid w:val="00E22C8D"/>
    <w:rsid w:val="00E2501E"/>
    <w:rsid w:val="00E37D79"/>
    <w:rsid w:val="00E47FA9"/>
    <w:rsid w:val="00E66CDC"/>
    <w:rsid w:val="00ED75B3"/>
    <w:rsid w:val="00EF1AEF"/>
    <w:rsid w:val="00F834BB"/>
    <w:rsid w:val="00F83648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E37D7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E37D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loustnenskoe-m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65E1C-2370-4F6F-BA32-C7DF8182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8</Pages>
  <Words>2236</Words>
  <Characters>12751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6</cp:revision>
  <cp:lastPrinted>2019-11-05T07:26:00Z</cp:lastPrinted>
  <dcterms:created xsi:type="dcterms:W3CDTF">2022-10-12T03:33:00Z</dcterms:created>
  <dcterms:modified xsi:type="dcterms:W3CDTF">2022-11-02T07:34:00Z</dcterms:modified>
</cp:coreProperties>
</file>