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2B33E996" wp14:editId="0194DE10">
            <wp:simplePos x="0" y="0"/>
            <wp:positionH relativeFrom="column">
              <wp:posOffset>-123684</wp:posOffset>
            </wp:positionH>
            <wp:positionV relativeFrom="paragraph">
              <wp:posOffset>-1222375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7D08A8F" wp14:editId="366055B5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CD4FAE" w:rsidRDefault="000940CA" w:rsidP="00555DB2">
      <w:pPr>
        <w:pStyle w:val="Pa9"/>
        <w:jc w:val="right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Monotype Corsiva" w:hAnsi="Monotype Corsiva"/>
          <w:b/>
          <w:sz w:val="22"/>
          <w:szCs w:val="20"/>
        </w:rPr>
        <w:t xml:space="preserve">№ </w:t>
      </w:r>
      <w:r w:rsidR="00555DB2">
        <w:rPr>
          <w:rFonts w:ascii="Monotype Corsiva" w:hAnsi="Monotype Corsiva"/>
          <w:b/>
          <w:sz w:val="22"/>
          <w:szCs w:val="20"/>
        </w:rPr>
        <w:t>1</w:t>
      </w:r>
      <w:r w:rsidR="00AD05C8">
        <w:rPr>
          <w:rFonts w:ascii="Monotype Corsiva" w:hAnsi="Monotype Corsiva"/>
          <w:b/>
          <w:sz w:val="22"/>
          <w:szCs w:val="20"/>
        </w:rPr>
        <w:t>4</w:t>
      </w:r>
      <w:r w:rsidR="00FD5A6F">
        <w:rPr>
          <w:rFonts w:ascii="Monotype Corsiva" w:hAnsi="Monotype Corsiva"/>
          <w:b/>
          <w:sz w:val="22"/>
          <w:szCs w:val="20"/>
        </w:rPr>
        <w:t xml:space="preserve"> от </w:t>
      </w:r>
      <w:r w:rsidR="00AD05C8">
        <w:rPr>
          <w:rFonts w:ascii="Monotype Corsiva" w:hAnsi="Monotype Corsiva"/>
          <w:b/>
          <w:sz w:val="22"/>
          <w:szCs w:val="20"/>
        </w:rPr>
        <w:t>31</w:t>
      </w:r>
      <w:r w:rsidR="00FD3E51">
        <w:rPr>
          <w:rFonts w:ascii="Monotype Corsiva" w:hAnsi="Monotype Corsiva"/>
          <w:b/>
          <w:sz w:val="22"/>
          <w:szCs w:val="20"/>
        </w:rPr>
        <w:t>.10</w:t>
      </w:r>
      <w:r w:rsidR="00555DB2">
        <w:rPr>
          <w:rFonts w:ascii="Monotype Corsiva" w:hAnsi="Monotype Corsiva"/>
          <w:b/>
          <w:sz w:val="22"/>
          <w:szCs w:val="20"/>
        </w:rPr>
        <w:t>.2022г</w:t>
      </w: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28.10.2022 Г. № 08-36/ДСП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 </w:t>
      </w: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B65BD" w:rsidRPr="005B65BD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FD5A6F" w:rsidRPr="00FD5A6F" w:rsidRDefault="005B65BD" w:rsidP="005B65B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65BD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15.12.2021Г. № 60-198/ДСП «О БЮДЖЕТЕ ГОЛОУСТНЕНСКОГО МУНИЦИПАЛЬНОГО ОБРАЗОВАНИЯ НА 2022 ГОД И НА ПЛАНОВЫЙ ПЕРИОД 2023 И 2024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5B65BD" w:rsidRPr="005B65BD" w:rsidRDefault="00CD4FAE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proofErr w:type="gramStart"/>
            <w:r w:rsidR="005B65BD" w:rsidRPr="005B65BD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="005B65BD" w:rsidRPr="005B65BD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="005B65BD"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="005B65BD" w:rsidRPr="005B65BD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="005B65BD" w:rsidRPr="005B65BD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="005B65BD"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15.12.2021 г. № 60-198/</w:t>
            </w:r>
            <w:proofErr w:type="spellStart"/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 бюджете Голоустненского муниципального образования на 2022 год и на плановый период 2023 и 2024 годов» следующие изменения и дополнения: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2022 год: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общий объем доходов бюджета Голоустненского муниципального образования в сумме 32 751,04 тыс. рублей, из них объем безвозмездных поступлений, получаемых из других бюджетов бюджетной системы Российской Федерации, в сумме 21 034,91 тыс. рублей;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34 842,64 тыс. рублей;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2 091,6 тыс. рублей, или 3,86 % утвержденного общего годового объема доходов бюджета без учета утвержденного объема безвозмездных поступлений.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12, изложить в следующей редакции: </w:t>
            </w:r>
          </w:p>
          <w:p w:rsidR="005B65BD" w:rsidRPr="00A76AAE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ab/>
            </w:r>
          </w:p>
          <w:p w:rsidR="00EF2BA4" w:rsidRPr="00A76AAE" w:rsidRDefault="00EF2BA4" w:rsidP="005B65B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A2552" w:rsidRPr="00F847FA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- «Утвердить верхний предел муниципального внутреннего долга Голоустненского муниципального образования»: изложить в новой редакции:</w:t>
            </w:r>
          </w:p>
          <w:p w:rsid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- по состоянию на 1 января 2023 года в размере 1 300,00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- по состоянию на 1 января 2024 года в размере 1 668,40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2025 года в размере 2 059,77 тыс. рублей, в том числе верхний предел долга по муниципальным гарантиям Голоустненского муниципального образования – 0 тыс. рублей.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- пункт 12.1 «Утвердить предельный объем муниципального долга Голоустненского муниципального образования» изложить в следующей редакции, а именно строку: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«- на 2022 год в размере 10 271,69 тыс. рублей» читать в новой редакции: 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«- на 2022 год в размере 11 716,13 тыс. рублей»;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1,3,5,7,9,11 изложить в новой редакции (прилагаются).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о</w:t>
            </w:r>
            <w:proofErr w:type="gramEnd"/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.ru и в журнале «Голоустненский вестник».  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5B65BD" w:rsidRPr="005B65BD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E43F0C" w:rsidRDefault="005B65BD" w:rsidP="005B65B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65BD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  <w:p w:rsidR="002C1ACC" w:rsidRPr="00BA2464" w:rsidRDefault="002C1ACC" w:rsidP="00555DB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D10971" w:rsidRDefault="00D10971" w:rsidP="00A76AA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B65BD" w:rsidRPr="005B65BD" w:rsidRDefault="005B65BD" w:rsidP="005B65B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B65BD">
        <w:rPr>
          <w:rFonts w:ascii="Courier New" w:hAnsi="Courier New" w:cs="Courier New"/>
          <w:b/>
          <w:sz w:val="18"/>
          <w:szCs w:val="18"/>
        </w:rPr>
        <w:t>СПРАВКА</w:t>
      </w:r>
    </w:p>
    <w:p w:rsidR="00960CC5" w:rsidRDefault="005B65BD" w:rsidP="005B65B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B65BD">
        <w:rPr>
          <w:rFonts w:ascii="Courier New" w:hAnsi="Courier New" w:cs="Courier New"/>
          <w:b/>
          <w:sz w:val="18"/>
          <w:szCs w:val="18"/>
        </w:rPr>
        <w:t xml:space="preserve">ОБ ИЗМЕНЕНИЯХ И ДОПОЛНЕНИЯХ В БЮДЖЕТ ГОЛОУСТНЕНСКОГО МУНИЦИПАЛЬНОГО ОБРАЗОВАНИЯ </w:t>
      </w:r>
      <w:proofErr w:type="gramStart"/>
      <w:r w:rsidRPr="005B65BD">
        <w:rPr>
          <w:rFonts w:ascii="Courier New" w:hAnsi="Courier New" w:cs="Courier New"/>
          <w:b/>
          <w:sz w:val="18"/>
          <w:szCs w:val="18"/>
        </w:rPr>
        <w:t>НА</w:t>
      </w:r>
      <w:proofErr w:type="gramEnd"/>
      <w:r w:rsidRPr="005B65BD">
        <w:rPr>
          <w:rFonts w:ascii="Courier New" w:hAnsi="Courier New" w:cs="Courier New"/>
          <w:b/>
          <w:sz w:val="18"/>
          <w:szCs w:val="18"/>
        </w:rPr>
        <w:t xml:space="preserve"> </w:t>
      </w:r>
    </w:p>
    <w:p w:rsidR="005B65BD" w:rsidRPr="005B65BD" w:rsidRDefault="005B65BD" w:rsidP="005B65B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B65BD">
        <w:rPr>
          <w:rFonts w:ascii="Courier New" w:hAnsi="Courier New" w:cs="Courier New"/>
          <w:b/>
          <w:sz w:val="18"/>
          <w:szCs w:val="18"/>
        </w:rPr>
        <w:t>2022 ГОД И НА ПЛАНОВЫЙ ПЕРИОД  2023</w:t>
      </w:r>
      <w:proofErr w:type="gramStart"/>
      <w:r w:rsidRPr="005B65BD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5B65BD">
        <w:rPr>
          <w:rFonts w:ascii="Courier New" w:hAnsi="Courier New" w:cs="Courier New"/>
          <w:b/>
          <w:sz w:val="18"/>
          <w:szCs w:val="18"/>
        </w:rPr>
        <w:t xml:space="preserve"> 2024 ГОДОВ</w:t>
      </w:r>
    </w:p>
    <w:p w:rsidR="005B65BD" w:rsidRPr="005B65BD" w:rsidRDefault="005B65BD" w:rsidP="005B65BD">
      <w:pPr>
        <w:pStyle w:val="a5"/>
        <w:ind w:left="0" w:firstLine="720"/>
        <w:rPr>
          <w:rFonts w:ascii="Courier New" w:hAnsi="Courier New" w:cs="Courier New"/>
          <w:b/>
          <w:sz w:val="18"/>
          <w:szCs w:val="18"/>
        </w:rPr>
      </w:pPr>
    </w:p>
    <w:p w:rsidR="005B65BD" w:rsidRPr="005B65BD" w:rsidRDefault="005B65BD" w:rsidP="00960CC5">
      <w:pPr>
        <w:pStyle w:val="a5"/>
        <w:ind w:left="0" w:firstLine="720"/>
        <w:jc w:val="both"/>
        <w:rPr>
          <w:rFonts w:ascii="Courier New" w:hAnsi="Courier New" w:cs="Courier New"/>
          <w:b/>
          <w:sz w:val="18"/>
          <w:szCs w:val="18"/>
        </w:rPr>
      </w:pPr>
      <w:r w:rsidRPr="005B65BD">
        <w:rPr>
          <w:rFonts w:ascii="Courier New" w:hAnsi="Courier New" w:cs="Courier New"/>
          <w:b/>
          <w:sz w:val="18"/>
          <w:szCs w:val="18"/>
        </w:rPr>
        <w:t>В доходную часть бюджета на 2022 год внесены следующие изменения и дополнения:</w:t>
      </w:r>
    </w:p>
    <w:p w:rsidR="005B65BD" w:rsidRPr="005B65BD" w:rsidRDefault="005B65BD" w:rsidP="00960CC5">
      <w:pPr>
        <w:pStyle w:val="a5"/>
        <w:numPr>
          <w:ilvl w:val="0"/>
          <w:numId w:val="3"/>
        </w:numPr>
        <w:ind w:left="0" w:firstLine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НАЛОГОВЫЕ И НЕНАЛОГОВЫЕ ДОХОДЫ</w:t>
      </w:r>
    </w:p>
    <w:p w:rsidR="005B65BD" w:rsidRPr="005B65BD" w:rsidRDefault="005B65BD" w:rsidP="00960CC5">
      <w:pPr>
        <w:pStyle w:val="a5"/>
        <w:numPr>
          <w:ilvl w:val="1"/>
          <w:numId w:val="3"/>
        </w:numPr>
        <w:ind w:left="0" w:firstLine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Дополнить видом доходов 718 1 17 00000 00 0000 000 «ПРОЧИЕ НЕНАЛОГОВЫЕ ДОХОДЫ»: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 КБК 718 1 17 15030 10 0000 150 «Инициативные платежи, зачисляемые в бюджеты сельских поселений» в сумме 444,45 тыс. руб. с детализацией по подвидам доходов: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proofErr w:type="gramStart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 КБК 718 1 17 15030 10 0001 150 «Инициативные платежи, зачисляемые в бюджеты сельских поселений (Благоустройство детской площадки  по адресу:</w:t>
      </w:r>
      <w:proofErr w:type="gramEnd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gramStart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Иркутский район, п. Большое Голоустное, около земельного участка по ул. Кирова, 57А)» в размере 222,22 тыс. руб.;</w:t>
      </w:r>
      <w:proofErr w:type="gramEnd"/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proofErr w:type="gramStart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 КБК 718 1 17 15030 10 0002 150 «Инициативные платежи, зачисляемые в бюджеты сельских поселений (Благоустройство многоцелевой спортивной площадки  по адресу:</w:t>
      </w:r>
      <w:proofErr w:type="gramEnd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gramStart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Иркутский район, с. Малое Голоустное, ул. Байкальская, 2г)» в размере 222,22 тыс. руб..</w:t>
      </w:r>
      <w:proofErr w:type="gramEnd"/>
    </w:p>
    <w:p w:rsidR="005B65BD" w:rsidRPr="005B65BD" w:rsidRDefault="005B65BD" w:rsidP="00960CC5">
      <w:pPr>
        <w:pStyle w:val="a5"/>
        <w:numPr>
          <w:ilvl w:val="1"/>
          <w:numId w:val="3"/>
        </w:numPr>
        <w:ind w:left="709" w:firstLine="0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НАЛОГИ НА ИМУЩЕСТВО </w:t>
      </w:r>
    </w:p>
    <w:p w:rsidR="005B65BD" w:rsidRPr="005B65BD" w:rsidRDefault="005B65BD" w:rsidP="00960CC5">
      <w:pPr>
        <w:pStyle w:val="a5"/>
        <w:numPr>
          <w:ilvl w:val="2"/>
          <w:numId w:val="11"/>
        </w:numPr>
        <w:ind w:left="709" w:firstLine="0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lastRenderedPageBreak/>
        <w:t>На основании ожидаемой оценке поступлений: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 увеличить КБК 182 1 06 06033 10 0000 110 «Земельный налог с организаций, обладающих земельным участком, расположенным в границах сельских поселений» в сумме 1 000,00 тыс. рублей.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2. БЕЗВОЗМЕЗДНЫЕ ПОСТУПЛЕНИЯ: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2.1 на основании</w:t>
      </w: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 xml:space="preserve"> </w:t>
      </w: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распоряжения министерства природных ресурсов и экологии Иркутской области от 19.09.2022 г. № 777-мпр «О предоставлении субсидии </w:t>
      </w:r>
      <w:proofErr w:type="spellStart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Голоустненскому</w:t>
      </w:r>
      <w:proofErr w:type="spellEnd"/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муниципальному образованию» субсидии на осуществление закупки контейнеров для раздельного накопления твердых коммунальных отходов: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 дополнить КБК 718 2 02 25269 10 0000 150 «Субсидии бюджетам сельских поселений на закупку контейнеров для раздельного накопления твердых коммунальных отходов» в сумме 776,79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 уменьшить  КБК 718 2 02 29999 10 0000 150 «Прочие субсидии бюджетам сельских поселений»  в размере 776,79 тыс. рублей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2022 год увеличиться на 2 221,24 тыс. рублей и составит 32 751,04 тыс. рублей.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b/>
          <w:color w:val="000000" w:themeColor="text1"/>
          <w:sz w:val="18"/>
          <w:szCs w:val="18"/>
        </w:rPr>
        <w:t>В расходную часть бюджета на 2022 год внесены следующие изменения и дополнения:</w:t>
      </w:r>
    </w:p>
    <w:p w:rsidR="005B65BD" w:rsidRPr="005B65BD" w:rsidRDefault="005B65BD" w:rsidP="00960CC5">
      <w:pPr>
        <w:pStyle w:val="a5"/>
        <w:numPr>
          <w:ilvl w:val="0"/>
          <w:numId w:val="10"/>
        </w:numPr>
        <w:ind w:left="709" w:firstLine="0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Раздел 01 " Общегосударственные вопросы ":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1.1.1. КБК 9110060001  «Обеспечение деятельности в сфере установленных функций» увеличить: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121 «Фонд оплаты труда государственных (муниципальных) органов» увеличить в сумме 600,00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139,17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244 «Прочая закупка товаров, работ и услуг» увеличить в размере 12,18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1.2. подраздел 0113 «ДРУГИЕ ОБЩЕГОСУДАРСТВЕННЫЕ ВОПРОСЫ»: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1.2.1. КБК 9110060002  «Обеспечение деятельности в сфере установленных функций бюджетных, автономных и казенных учреждений» увеличить: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111 «Фонд оплаты труда казенных учреждений» увеличить в сумме 168,05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выплаты работников</w:t>
      </w:r>
      <w:proofErr w:type="gramEnd"/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 xml:space="preserve"> казенных учреждений» увеличить в сумме 38,98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2. Раздел 05 "ЖИЛИЩНО-КОММУНАЛЬНОЕ ХОЗЯЙСТВО":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2.1. подраздел 0503 «Благоустройство в границах поселения»: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2.1.1 КБК 9110060105  «Прочие мероприятия по благоустройству городских округов и поселений»: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244 «Прочая закупка товаров, работ и услуг» увеличить на 444,45 тыс. руб.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3. Раздел 06 " ОХРАНА ОКРУЖАЮЩЕЙ СРЕДЫ":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3.1. подраздел 0605 «Другие вопросы в области охраны окружающей среды»: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3.1.1 КБК 2040099004  «Обеспечение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244 «Прочая закупка товаров, работ и услуг» увеличить на 2,78 тыс. руб.;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3.2.1 дополнить КБК 204G252690 «Государственная поддержка закупки контейнеров для раздельного накопления твердых коммунальных отходов»: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</w:rPr>
        <w:t>- КВР 244 «Прочая закупка товаров, работ и услуг» в сумме 815,63 тыс. руб.</w:t>
      </w:r>
    </w:p>
    <w:p w:rsidR="005B65BD" w:rsidRPr="005B65BD" w:rsidRDefault="005B65BD" w:rsidP="00960CC5">
      <w:pPr>
        <w:pStyle w:val="a5"/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Всего расходная часть бюджета Голоустненского муниципального образования на 2022 годов увеличиться на 2</w:t>
      </w: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  <w:lang w:val="en-US"/>
        </w:rPr>
        <w:t> </w:t>
      </w:r>
      <w:r w:rsidRPr="005B65BD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221,24 тыс. руб. и составит  34 842,64  тыс. рублей.</w:t>
      </w:r>
    </w:p>
    <w:p w:rsidR="005B65BD" w:rsidRPr="005B65BD" w:rsidRDefault="005B65BD" w:rsidP="00960CC5">
      <w:pPr>
        <w:pStyle w:val="a5"/>
        <w:ind w:left="0" w:firstLine="709"/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</w:p>
    <w:p w:rsidR="005B65BD" w:rsidRPr="005B65BD" w:rsidRDefault="005B65BD" w:rsidP="005B65BD">
      <w:pPr>
        <w:pStyle w:val="a5"/>
        <w:ind w:left="0" w:firstLine="709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5B65BD" w:rsidRPr="005B65BD" w:rsidRDefault="00960CC5" w:rsidP="005B65BD">
      <w:pPr>
        <w:pStyle w:val="a5"/>
        <w:ind w:left="0"/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t xml:space="preserve">         </w:t>
      </w:r>
      <w:r w:rsidR="005B65BD" w:rsidRPr="005B65BD">
        <w:rPr>
          <w:rFonts w:ascii="Courier New" w:hAnsi="Courier New" w:cs="Courier New"/>
          <w:color w:val="000000" w:themeColor="text1"/>
          <w:sz w:val="18"/>
          <w:szCs w:val="18"/>
        </w:rPr>
        <w:t xml:space="preserve">Начальник финансово-экономического отдела      </w:t>
      </w:r>
      <w:r>
        <w:rPr>
          <w:rFonts w:ascii="Courier New" w:hAnsi="Courier New" w:cs="Courier New"/>
          <w:color w:val="000000" w:themeColor="text1"/>
          <w:sz w:val="18"/>
          <w:szCs w:val="18"/>
        </w:rPr>
        <w:t xml:space="preserve">               </w:t>
      </w:r>
      <w:r w:rsidR="005B65BD" w:rsidRPr="005B65BD">
        <w:rPr>
          <w:rFonts w:ascii="Courier New" w:hAnsi="Courier New" w:cs="Courier New"/>
          <w:color w:val="000000" w:themeColor="text1"/>
          <w:sz w:val="18"/>
          <w:szCs w:val="18"/>
        </w:rPr>
        <w:t xml:space="preserve">  В. Г. Харина</w:t>
      </w:r>
    </w:p>
    <w:p w:rsidR="005B65BD" w:rsidRPr="002D0E88" w:rsidRDefault="005B65BD" w:rsidP="005B65BD">
      <w:pPr>
        <w:ind w:firstLine="709"/>
        <w:rPr>
          <w:rFonts w:ascii="Courier New" w:hAnsi="Courier New" w:cs="Courier New"/>
          <w:color w:val="000000" w:themeColor="text1"/>
        </w:rPr>
      </w:pPr>
    </w:p>
    <w:p w:rsidR="005B65BD" w:rsidRPr="003F3763" w:rsidRDefault="005B65BD" w:rsidP="005B65BD">
      <w:pPr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  <w:r w:rsidRPr="003F3763">
        <w:rPr>
          <w:rFonts w:ascii="Courier New" w:hAnsi="Courier New" w:cs="Courier New"/>
          <w:color w:val="000000" w:themeColor="text1"/>
          <w:sz w:val="18"/>
          <w:szCs w:val="18"/>
        </w:rPr>
        <w:t>Приложение № 1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  <w:r w:rsidRPr="003F3763">
        <w:rPr>
          <w:rFonts w:ascii="Courier New" w:hAnsi="Courier New" w:cs="Courier New"/>
          <w:color w:val="000000" w:themeColor="text1"/>
          <w:sz w:val="18"/>
          <w:szCs w:val="18"/>
        </w:rPr>
        <w:t>к решению Думы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от 28.10.2022 г. № 08-36/ДСП</w:t>
      </w: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</w:p>
    <w:p w:rsidR="005B65BD" w:rsidRPr="003F3763" w:rsidRDefault="005B65BD" w:rsidP="005B65BD">
      <w:pPr>
        <w:jc w:val="center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2022 ГОД</w:t>
      </w:r>
    </w:p>
    <w:p w:rsidR="005B65BD" w:rsidRPr="003F3763" w:rsidRDefault="005B65BD" w:rsidP="005B65BD">
      <w:pPr>
        <w:jc w:val="center"/>
        <w:rPr>
          <w:rFonts w:ascii="Courier New" w:hAnsi="Courier New" w:cs="Courier New"/>
          <w:sz w:val="18"/>
          <w:szCs w:val="18"/>
        </w:rPr>
      </w:pPr>
    </w:p>
    <w:p w:rsidR="005B65BD" w:rsidRPr="003F3763" w:rsidRDefault="005B65BD" w:rsidP="005B65BD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9923" w:type="dxa"/>
        <w:tblInd w:w="675" w:type="dxa"/>
        <w:tblLook w:val="04A0" w:firstRow="1" w:lastRow="0" w:firstColumn="1" w:lastColumn="0" w:noHBand="0" w:noVBand="1"/>
      </w:tblPr>
      <w:tblGrid>
        <w:gridCol w:w="5245"/>
        <w:gridCol w:w="3260"/>
        <w:gridCol w:w="1418"/>
      </w:tblGrid>
      <w:tr w:rsidR="005B65BD" w:rsidRPr="003F3763" w:rsidTr="003F3763">
        <w:trPr>
          <w:trHeight w:val="10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5B65BD" w:rsidRPr="003F3763" w:rsidTr="003F3763">
        <w:trPr>
          <w:trHeight w:val="46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11 716,13</w:t>
            </w:r>
          </w:p>
        </w:tc>
      </w:tr>
      <w:tr w:rsidR="005B65BD" w:rsidRPr="003F3763" w:rsidTr="003F3763">
        <w:trPr>
          <w:trHeight w:val="46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1 160,40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1 160,40</w:t>
            </w:r>
          </w:p>
        </w:tc>
      </w:tr>
      <w:tr w:rsidR="005B65BD" w:rsidRPr="003F3763" w:rsidTr="003F3763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1 154,70</w:t>
            </w:r>
          </w:p>
        </w:tc>
      </w:tr>
      <w:tr w:rsidR="005B65BD" w:rsidRPr="003F3763" w:rsidTr="003F3763">
        <w:trPr>
          <w:trHeight w:val="197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0,20</w:t>
            </w:r>
          </w:p>
        </w:tc>
      </w:tr>
      <w:tr w:rsidR="005B65BD" w:rsidRPr="003F3763" w:rsidTr="003F3763">
        <w:trPr>
          <w:trHeight w:val="9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5,50</w:t>
            </w:r>
          </w:p>
        </w:tc>
      </w:tr>
      <w:tr w:rsidR="005B65BD" w:rsidRPr="003F3763" w:rsidTr="003F3763">
        <w:trPr>
          <w:trHeight w:val="6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2 801,64</w:t>
            </w:r>
          </w:p>
        </w:tc>
      </w:tr>
      <w:tr w:rsidR="005B65BD" w:rsidRPr="003F3763" w:rsidTr="003F3763">
        <w:trPr>
          <w:trHeight w:val="195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1 266,71</w:t>
            </w:r>
          </w:p>
        </w:tc>
      </w:tr>
      <w:tr w:rsidR="005B65BD" w:rsidRPr="003F3763" w:rsidTr="003F3763">
        <w:trPr>
          <w:trHeight w:val="212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F3763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3F3763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7,01</w:t>
            </w:r>
          </w:p>
        </w:tc>
      </w:tr>
      <w:tr w:rsidR="005B65BD" w:rsidRPr="003F3763" w:rsidTr="003F3763">
        <w:trPr>
          <w:trHeight w:val="196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1 686,76</w:t>
            </w:r>
          </w:p>
        </w:tc>
      </w:tr>
      <w:tr w:rsidR="005B65BD" w:rsidRPr="003F3763" w:rsidTr="003F3763">
        <w:trPr>
          <w:trHeight w:val="195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-158,84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6 661,20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444,00</w:t>
            </w:r>
          </w:p>
        </w:tc>
      </w:tr>
      <w:tr w:rsidR="005B65BD" w:rsidRPr="003F3763" w:rsidTr="003F3763">
        <w:trPr>
          <w:trHeight w:val="9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444,00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6 217,20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4 249,20</w:t>
            </w:r>
          </w:p>
        </w:tc>
      </w:tr>
      <w:tr w:rsidR="005B65BD" w:rsidRPr="003F3763" w:rsidTr="003F3763">
        <w:trPr>
          <w:trHeight w:val="60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4 249,20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1 968,00</w:t>
            </w:r>
          </w:p>
        </w:tc>
      </w:tr>
      <w:tr w:rsidR="005B65BD" w:rsidRPr="003F3763" w:rsidTr="003F3763">
        <w:trPr>
          <w:trHeight w:val="88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1 968,00</w:t>
            </w:r>
          </w:p>
        </w:tc>
      </w:tr>
      <w:tr w:rsidR="005B65BD" w:rsidRPr="003F3763" w:rsidTr="003F3763">
        <w:trPr>
          <w:trHeight w:val="54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5B65BD" w:rsidRPr="003F3763" w:rsidTr="003F3763">
        <w:trPr>
          <w:trHeight w:val="9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5B65BD" w:rsidRPr="003F3763" w:rsidTr="003F3763">
        <w:trPr>
          <w:trHeight w:val="114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B65BD" w:rsidRPr="003F3763" w:rsidTr="003F3763">
        <w:trPr>
          <w:trHeight w:val="16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B65BD" w:rsidRPr="003F3763" w:rsidTr="003F3763">
        <w:trPr>
          <w:trHeight w:val="7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92,45</w:t>
            </w:r>
          </w:p>
        </w:tc>
      </w:tr>
      <w:tr w:rsidR="005B65BD" w:rsidRPr="003F3763" w:rsidTr="003F3763">
        <w:trPr>
          <w:trHeight w:val="7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5B65BD" w:rsidRPr="003F3763" w:rsidTr="003F3763">
        <w:trPr>
          <w:trHeight w:val="7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5B65BD" w:rsidRPr="003F3763" w:rsidTr="003F3763">
        <w:trPr>
          <w:trHeight w:val="7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</w:t>
            </w: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5B65BD" w:rsidRPr="003F3763" w:rsidTr="003F3763">
        <w:trPr>
          <w:trHeight w:val="7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5B65BD" w:rsidRPr="003F3763" w:rsidTr="003F3763">
        <w:trPr>
          <w:trHeight w:val="15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5B65BD" w:rsidRPr="003F3763" w:rsidTr="003F3763">
        <w:trPr>
          <w:trHeight w:val="127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5B65BD" w:rsidRPr="003F3763" w:rsidTr="003F3763">
        <w:trPr>
          <w:trHeight w:val="139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5B65BD" w:rsidRPr="003F3763" w:rsidTr="003F3763">
        <w:trPr>
          <w:trHeight w:val="4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530,00</w:t>
            </w:r>
          </w:p>
        </w:tc>
      </w:tr>
      <w:tr w:rsidR="005B65BD" w:rsidRPr="003F3763" w:rsidTr="003F3763">
        <w:trPr>
          <w:trHeight w:val="4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530,00</w:t>
            </w:r>
          </w:p>
        </w:tc>
      </w:tr>
      <w:tr w:rsidR="005B65BD" w:rsidRPr="003F3763" w:rsidTr="003F3763">
        <w:trPr>
          <w:trHeight w:val="80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530,00</w:t>
            </w:r>
          </w:p>
        </w:tc>
      </w:tr>
      <w:tr w:rsidR="005B65BD" w:rsidRPr="003F3763" w:rsidTr="003F3763">
        <w:trPr>
          <w:trHeight w:val="7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B65BD" w:rsidRPr="003F3763" w:rsidTr="003F3763">
        <w:trPr>
          <w:trHeight w:val="40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2,00</w:t>
            </w:r>
          </w:p>
        </w:tc>
      </w:tr>
      <w:tr w:rsidR="005B65BD" w:rsidRPr="003F3763" w:rsidTr="003F3763">
        <w:trPr>
          <w:trHeight w:val="71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2,00</w:t>
            </w:r>
          </w:p>
        </w:tc>
      </w:tr>
      <w:tr w:rsidR="005B65BD" w:rsidRPr="003F3763" w:rsidTr="003F3763">
        <w:trPr>
          <w:trHeight w:val="105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2,00</w:t>
            </w:r>
          </w:p>
        </w:tc>
      </w:tr>
      <w:tr w:rsidR="005B65BD" w:rsidRPr="003F3763" w:rsidTr="003F3763">
        <w:trPr>
          <w:trHeight w:val="5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444,45</w:t>
            </w:r>
          </w:p>
        </w:tc>
      </w:tr>
      <w:tr w:rsidR="005B65BD" w:rsidRPr="003F3763" w:rsidTr="003F3763">
        <w:trPr>
          <w:trHeight w:val="55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B65BD" w:rsidRPr="003F3763" w:rsidTr="003F3763">
        <w:trPr>
          <w:trHeight w:val="41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Невыясненные поступления, зачисляемые в бюджеты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B65BD" w:rsidRPr="003F3763" w:rsidTr="003F3763">
        <w:trPr>
          <w:trHeight w:val="5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Инициативные платежи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444,45</w:t>
            </w:r>
          </w:p>
        </w:tc>
      </w:tr>
      <w:tr w:rsidR="005B65BD" w:rsidRPr="003F3763" w:rsidTr="003F3763">
        <w:trPr>
          <w:trHeight w:val="61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444,45</w:t>
            </w:r>
          </w:p>
        </w:tc>
      </w:tr>
      <w:tr w:rsidR="005B65BD" w:rsidRPr="003F3763" w:rsidTr="003F3763">
        <w:trPr>
          <w:trHeight w:val="105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222,22</w:t>
            </w:r>
          </w:p>
        </w:tc>
      </w:tr>
      <w:tr w:rsidR="005B65BD" w:rsidRPr="003F3763" w:rsidTr="003F3763">
        <w:trPr>
          <w:trHeight w:val="105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222,22</w:t>
            </w:r>
          </w:p>
        </w:tc>
      </w:tr>
      <w:tr w:rsidR="005B65BD" w:rsidRPr="003F3763" w:rsidTr="003F3763">
        <w:trPr>
          <w:trHeight w:val="2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21 034,91</w:t>
            </w:r>
          </w:p>
        </w:tc>
      </w:tr>
      <w:tr w:rsidR="005B65BD" w:rsidRPr="003F3763" w:rsidTr="003F3763">
        <w:trPr>
          <w:trHeight w:val="71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21 034,91</w:t>
            </w:r>
          </w:p>
        </w:tc>
      </w:tr>
      <w:tr w:rsidR="005B65BD" w:rsidRPr="003F3763" w:rsidTr="003F3763">
        <w:trPr>
          <w:trHeight w:val="5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16 766,45</w:t>
            </w:r>
          </w:p>
        </w:tc>
      </w:tr>
      <w:tr w:rsidR="005B65BD" w:rsidRPr="003F3763" w:rsidTr="003F3763">
        <w:trPr>
          <w:trHeight w:val="49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16 766,45</w:t>
            </w:r>
          </w:p>
        </w:tc>
      </w:tr>
      <w:tr w:rsidR="005B65BD" w:rsidRPr="003F3763" w:rsidTr="003F3763">
        <w:trPr>
          <w:trHeight w:val="69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16 766,45</w:t>
            </w:r>
          </w:p>
        </w:tc>
      </w:tr>
      <w:tr w:rsidR="005B65BD" w:rsidRPr="003F3763" w:rsidTr="003F3763">
        <w:trPr>
          <w:trHeight w:val="76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3 613,39</w:t>
            </w:r>
          </w:p>
        </w:tc>
      </w:tr>
      <w:tr w:rsidR="005B65BD" w:rsidRPr="003F3763" w:rsidTr="003F3763">
        <w:trPr>
          <w:trHeight w:val="76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776,79</w:t>
            </w:r>
          </w:p>
        </w:tc>
      </w:tr>
      <w:tr w:rsidR="005B65BD" w:rsidRPr="003F3763" w:rsidTr="003F3763">
        <w:trPr>
          <w:trHeight w:val="76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776,79</w:t>
            </w:r>
          </w:p>
        </w:tc>
      </w:tr>
      <w:tr w:rsidR="005B65BD" w:rsidRPr="003F3763" w:rsidTr="003F3763">
        <w:trPr>
          <w:trHeight w:val="45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2 836,60</w:t>
            </w:r>
          </w:p>
        </w:tc>
      </w:tr>
      <w:tr w:rsidR="005B65BD" w:rsidRPr="003F3763" w:rsidTr="003F3763">
        <w:trPr>
          <w:trHeight w:val="48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2 836,60</w:t>
            </w:r>
          </w:p>
        </w:tc>
      </w:tr>
      <w:tr w:rsidR="005B65BD" w:rsidRPr="003F3763" w:rsidTr="003F3763">
        <w:trPr>
          <w:trHeight w:val="64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202,20</w:t>
            </w:r>
          </w:p>
        </w:tc>
      </w:tr>
      <w:tr w:rsidR="005B65BD" w:rsidRPr="003F3763" w:rsidTr="003F3763">
        <w:trPr>
          <w:trHeight w:val="75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5B65BD" w:rsidRPr="003F3763" w:rsidTr="003F3763">
        <w:trPr>
          <w:trHeight w:val="9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5B65BD" w:rsidRPr="003F3763" w:rsidTr="003F3763">
        <w:trPr>
          <w:trHeight w:val="7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50,60</w:t>
            </w:r>
          </w:p>
        </w:tc>
      </w:tr>
      <w:tr w:rsidR="005B65BD" w:rsidRPr="003F3763" w:rsidTr="003F3763">
        <w:trPr>
          <w:trHeight w:val="85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50,60</w:t>
            </w:r>
          </w:p>
        </w:tc>
      </w:tr>
      <w:tr w:rsidR="005B65BD" w:rsidRPr="003F3763" w:rsidTr="003F3763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452,87</w:t>
            </w:r>
          </w:p>
        </w:tc>
      </w:tr>
      <w:tr w:rsidR="005B65BD" w:rsidRPr="003F3763" w:rsidTr="003F3763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Межбюджетные трансферты, передаваемые бюджетам муниципальных образований на осуществление </w:t>
            </w: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19,87</w:t>
            </w:r>
          </w:p>
        </w:tc>
      </w:tr>
      <w:tr w:rsidR="005B65BD" w:rsidRPr="003F3763" w:rsidTr="003F3763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19,87</w:t>
            </w:r>
          </w:p>
        </w:tc>
      </w:tr>
      <w:tr w:rsidR="005B65BD" w:rsidRPr="003F3763" w:rsidTr="003F3763">
        <w:trPr>
          <w:trHeight w:val="64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433,00</w:t>
            </w:r>
          </w:p>
        </w:tc>
      </w:tr>
      <w:tr w:rsidR="005B65BD" w:rsidRPr="003F3763" w:rsidTr="003F3763">
        <w:trPr>
          <w:trHeight w:val="3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5BD" w:rsidRPr="003F3763" w:rsidRDefault="005B65BD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32 751,04</w:t>
            </w:r>
          </w:p>
        </w:tc>
      </w:tr>
    </w:tbl>
    <w:p w:rsidR="00960CC5" w:rsidRDefault="00960CC5" w:rsidP="003F3763">
      <w:pPr>
        <w:jc w:val="right"/>
        <w:rPr>
          <w:rFonts w:ascii="Courier New" w:hAnsi="Courier New" w:cs="Courier New"/>
          <w:sz w:val="20"/>
          <w:szCs w:val="20"/>
        </w:rPr>
      </w:pP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Приложение № 3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к решению Думы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Голоустненского МО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«О бюджете Голоустненского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муниципального образования на 2022 год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и на плановый период 2023 и 2024 годов»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от 28.10.2022 г. № 08-36/ДСП</w:t>
      </w: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</w:p>
    <w:p w:rsidR="003F3763" w:rsidRPr="00960CC5" w:rsidRDefault="003F3763" w:rsidP="003F3763">
      <w:pPr>
        <w:jc w:val="right"/>
        <w:rPr>
          <w:rFonts w:ascii="Courier New" w:hAnsi="Courier New" w:cs="Courier New"/>
          <w:sz w:val="18"/>
          <w:szCs w:val="20"/>
        </w:rPr>
      </w:pPr>
    </w:p>
    <w:p w:rsidR="003F3763" w:rsidRPr="00960CC5" w:rsidRDefault="003F3763" w:rsidP="003F3763">
      <w:pPr>
        <w:jc w:val="center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 xml:space="preserve">РАСПРЕДЕЛЕНИЕ БЮДЖЕТНЫХ АССИГНОВАНИЙ ПО РАЗДЕЛАМ И ПОДРАЗДЕЛАМ </w:t>
      </w:r>
    </w:p>
    <w:p w:rsidR="003F3763" w:rsidRPr="00960CC5" w:rsidRDefault="003F3763" w:rsidP="003F3763">
      <w:pPr>
        <w:jc w:val="center"/>
        <w:rPr>
          <w:rFonts w:ascii="Courier New" w:hAnsi="Courier New" w:cs="Courier New"/>
          <w:sz w:val="18"/>
          <w:szCs w:val="20"/>
        </w:rPr>
      </w:pPr>
      <w:r w:rsidRPr="00960CC5">
        <w:rPr>
          <w:rFonts w:ascii="Courier New" w:hAnsi="Courier New" w:cs="Courier New"/>
          <w:sz w:val="18"/>
          <w:szCs w:val="20"/>
        </w:rPr>
        <w:t>КЛАССИФИКАЦИИ РАСХОДОВ БЮДЖЕТОВ НА 2022 ГОД.</w:t>
      </w:r>
    </w:p>
    <w:p w:rsidR="003F3763" w:rsidRPr="00960CC5" w:rsidRDefault="003F3763" w:rsidP="003F3763">
      <w:pPr>
        <w:jc w:val="center"/>
        <w:rPr>
          <w:rFonts w:ascii="Courier New" w:hAnsi="Courier New" w:cs="Courier New"/>
          <w:sz w:val="18"/>
          <w:szCs w:val="20"/>
        </w:rPr>
      </w:pPr>
    </w:p>
    <w:p w:rsidR="003F3763" w:rsidRPr="003F3763" w:rsidRDefault="003F3763" w:rsidP="003F3763">
      <w:pPr>
        <w:jc w:val="right"/>
        <w:rPr>
          <w:rFonts w:ascii="Courier New" w:hAnsi="Courier New" w:cs="Courier New"/>
          <w:sz w:val="20"/>
          <w:szCs w:val="20"/>
        </w:rPr>
      </w:pPr>
      <w:r w:rsidRPr="003F3763">
        <w:rPr>
          <w:rFonts w:ascii="Courier New" w:hAnsi="Courier New" w:cs="Courier New"/>
          <w:sz w:val="20"/>
          <w:szCs w:val="20"/>
        </w:rPr>
        <w:t>тыс. рублей</w:t>
      </w:r>
    </w:p>
    <w:tbl>
      <w:tblPr>
        <w:tblW w:w="9781" w:type="dxa"/>
        <w:tblInd w:w="817" w:type="dxa"/>
        <w:tblLook w:val="04A0" w:firstRow="1" w:lastRow="0" w:firstColumn="1" w:lastColumn="0" w:noHBand="0" w:noVBand="1"/>
      </w:tblPr>
      <w:tblGrid>
        <w:gridCol w:w="5954"/>
        <w:gridCol w:w="1842"/>
        <w:gridCol w:w="1985"/>
      </w:tblGrid>
      <w:tr w:rsidR="003F3763" w:rsidRPr="003F3763" w:rsidTr="003F3763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3F3763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13 422,53</w:t>
            </w:r>
          </w:p>
        </w:tc>
      </w:tr>
      <w:tr w:rsidR="003F3763" w:rsidRPr="003F3763" w:rsidTr="003F3763">
        <w:trPr>
          <w:trHeight w:val="51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3F3763">
        <w:trPr>
          <w:trHeight w:val="7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8 270,81</w:t>
            </w:r>
          </w:p>
        </w:tc>
      </w:tr>
      <w:tr w:rsidR="003F3763" w:rsidRPr="003F3763" w:rsidTr="003F3763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659,67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3F3763">
        <w:trPr>
          <w:trHeight w:val="24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2 318,25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3F3763">
        <w:trPr>
          <w:trHeight w:val="44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1 676,89</w:t>
            </w:r>
          </w:p>
        </w:tc>
      </w:tr>
      <w:tr w:rsidR="003F3763" w:rsidRPr="003F3763" w:rsidTr="003F3763">
        <w:trPr>
          <w:trHeight w:val="7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3F3763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1 581,85</w:t>
            </w:r>
          </w:p>
        </w:tc>
      </w:tr>
      <w:tr w:rsidR="003F3763" w:rsidRPr="003F3763" w:rsidTr="003F3763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5 437,96</w:t>
            </w:r>
          </w:p>
        </w:tc>
      </w:tr>
      <w:tr w:rsidR="003F3763" w:rsidRPr="003F3763" w:rsidTr="003F3763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3F3763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800,00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1 962,73</w:t>
            </w:r>
          </w:p>
        </w:tc>
      </w:tr>
      <w:tr w:rsidR="003F3763" w:rsidRPr="003F3763" w:rsidTr="003F3763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1 962,73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8 872,90</w:t>
            </w:r>
          </w:p>
        </w:tc>
      </w:tr>
      <w:tr w:rsidR="003F3763" w:rsidRPr="003F3763" w:rsidTr="003F3763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8 872,90</w:t>
            </w:r>
          </w:p>
        </w:tc>
      </w:tr>
      <w:tr w:rsidR="003F3763" w:rsidRPr="003F3763" w:rsidTr="003F3763">
        <w:trPr>
          <w:trHeight w:val="21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3F3763">
        <w:trPr>
          <w:trHeight w:val="2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3F3763">
        <w:trPr>
          <w:trHeight w:val="2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3F3763">
        <w:trPr>
          <w:trHeight w:val="2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3F3763">
        <w:trPr>
          <w:trHeight w:val="4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3F3763">
        <w:trPr>
          <w:trHeight w:val="55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3F3763">
        <w:trPr>
          <w:trHeight w:val="6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3F3763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3F3763">
        <w:trPr>
          <w:trHeight w:val="2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34 842,64</w:t>
            </w:r>
          </w:p>
        </w:tc>
      </w:tr>
    </w:tbl>
    <w:p w:rsidR="003F3763" w:rsidRDefault="003F3763" w:rsidP="003F3763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Приложение № 5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к решению Думы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от 28.10.2022 г. № 08-36/ДСП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</w:p>
    <w:p w:rsidR="003F3763" w:rsidRPr="003F3763" w:rsidRDefault="003F3763" w:rsidP="003F3763">
      <w:pPr>
        <w:jc w:val="center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3F3763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2022 ГОД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</w:p>
    <w:p w:rsidR="003F3763" w:rsidRPr="00960CC5" w:rsidRDefault="00960CC5" w:rsidP="00960CC5">
      <w:pPr>
        <w:jc w:val="righ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9781" w:type="dxa"/>
        <w:tblInd w:w="817" w:type="dxa"/>
        <w:tblLook w:val="04A0" w:firstRow="1" w:lastRow="0" w:firstColumn="1" w:lastColumn="0" w:noHBand="0" w:noVBand="1"/>
      </w:tblPr>
      <w:tblGrid>
        <w:gridCol w:w="4253"/>
        <w:gridCol w:w="1842"/>
        <w:gridCol w:w="851"/>
        <w:gridCol w:w="992"/>
        <w:gridCol w:w="1843"/>
      </w:tblGrid>
      <w:tr w:rsidR="003F3763" w:rsidRPr="003F3763" w:rsidTr="00E3530D">
        <w:trPr>
          <w:trHeight w:val="10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34 842,64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13 422,53</w:t>
            </w:r>
          </w:p>
        </w:tc>
      </w:tr>
      <w:tr w:rsidR="003F3763" w:rsidRPr="003F3763" w:rsidTr="00E3530D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1 224,12</w:t>
            </w:r>
          </w:p>
        </w:tc>
      </w:tr>
      <w:tr w:rsidR="003F3763" w:rsidRPr="003F3763" w:rsidTr="00E3530D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369,69</w:t>
            </w:r>
          </w:p>
        </w:tc>
      </w:tr>
      <w:tr w:rsidR="003F3763" w:rsidRPr="003F3763" w:rsidTr="00E3530D">
        <w:trPr>
          <w:trHeight w:val="9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8 270,81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8 220,22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8 220,22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8 220,22</w:t>
            </w:r>
          </w:p>
        </w:tc>
      </w:tr>
      <w:tr w:rsidR="003F3763" w:rsidRPr="003F3763" w:rsidTr="00E3530D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6 796,18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6 796,18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5 242,65</w:t>
            </w:r>
          </w:p>
        </w:tc>
      </w:tr>
      <w:tr w:rsidR="003F3763" w:rsidRPr="003F3763" w:rsidTr="00E3530D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1 553,53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1 055,36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590,36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590,36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24,22</w:t>
            </w:r>
          </w:p>
        </w:tc>
      </w:tr>
      <w:tr w:rsidR="003F3763" w:rsidRPr="003F3763" w:rsidTr="00E3530D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231,37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304,76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465,00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113,68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3F3763" w:rsidRPr="003F3763" w:rsidTr="00E3530D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50,60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49,90</w:t>
            </w:r>
          </w:p>
        </w:tc>
      </w:tr>
      <w:tr w:rsidR="003F3763" w:rsidRPr="003F3763" w:rsidTr="00E3530D">
        <w:trPr>
          <w:trHeight w:val="8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49,90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49,90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38,33</w:t>
            </w:r>
          </w:p>
        </w:tc>
      </w:tr>
      <w:tr w:rsidR="003F3763" w:rsidRPr="003F3763" w:rsidTr="00E3530D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11,57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2 318,25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2 318,25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2 318,25</w:t>
            </w:r>
          </w:p>
        </w:tc>
      </w:tr>
      <w:tr w:rsidR="003F3763" w:rsidRPr="003F3763" w:rsidTr="00E3530D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2 299,75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1 937,39</w:t>
            </w:r>
          </w:p>
        </w:tc>
      </w:tr>
      <w:tr w:rsidR="003F3763" w:rsidRPr="003F3763" w:rsidTr="00E3530D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1 937,39</w:t>
            </w:r>
          </w:p>
        </w:tc>
      </w:tr>
      <w:tr w:rsidR="003F3763" w:rsidRPr="003F3763" w:rsidTr="00E3530D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Фонд оплаты труда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1 497,05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440,34</w:t>
            </w:r>
          </w:p>
        </w:tc>
      </w:tr>
      <w:tr w:rsidR="003F3763" w:rsidRPr="003F3763" w:rsidTr="00E3530D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353,00</w:t>
            </w:r>
          </w:p>
        </w:tc>
      </w:tr>
      <w:tr w:rsidR="003F3763" w:rsidRPr="003F3763" w:rsidTr="00E3530D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353,00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353,00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123,00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190,00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13,50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3F3763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150,77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150,77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115,80</w:t>
            </w:r>
          </w:p>
        </w:tc>
      </w:tr>
      <w:tr w:rsidR="003F3763" w:rsidRPr="003F3763" w:rsidTr="00E3530D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34,97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0,83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0,83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0,83</w:t>
            </w:r>
          </w:p>
        </w:tc>
      </w:tr>
      <w:tr w:rsidR="003F3763" w:rsidRPr="003F3763" w:rsidTr="00E3530D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1 676,89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1 581,85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1 581,85</w:t>
            </w:r>
          </w:p>
        </w:tc>
      </w:tr>
      <w:tr w:rsidR="003F3763" w:rsidRPr="003F3763" w:rsidTr="00E3530D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1 581,85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5 437,96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Дорожное хозяйство (дорожные фонды)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8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800,00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800,00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22.1.00.72984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1 962,73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1 962,73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824,45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824,45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444,45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444,45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444,45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3F3763" w:rsidRPr="003F3763" w:rsidTr="00E3530D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2,78</w:t>
            </w:r>
          </w:p>
        </w:tc>
      </w:tr>
      <w:tr w:rsidR="003F3763" w:rsidRPr="003F3763" w:rsidTr="00E3530D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2,78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2,78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Субсидии местным бюджетам в целях </w:t>
            </w:r>
            <w:proofErr w:type="spellStart"/>
            <w:r w:rsidRPr="003F3763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1 627,69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1 627,69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1 627,69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8 872,90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8 872,90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8 852,90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8 852,90</w:t>
            </w:r>
          </w:p>
        </w:tc>
      </w:tr>
      <w:tr w:rsidR="003F3763" w:rsidRPr="003F3763" w:rsidTr="00E3530D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8 852,90</w:t>
            </w:r>
          </w:p>
        </w:tc>
      </w:tr>
      <w:tr w:rsidR="003F3763" w:rsidRPr="003F3763" w:rsidTr="00E3530D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7 574,40</w:t>
            </w:r>
          </w:p>
        </w:tc>
      </w:tr>
      <w:tr w:rsidR="003F3763" w:rsidRPr="003F3763" w:rsidTr="00E3530D">
        <w:trPr>
          <w:trHeight w:val="7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6 590,74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6 590,74</w:t>
            </w:r>
          </w:p>
        </w:tc>
      </w:tr>
      <w:tr w:rsidR="003F3763" w:rsidRPr="003F3763" w:rsidTr="00E3530D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5 064,83</w:t>
            </w:r>
          </w:p>
        </w:tc>
      </w:tr>
      <w:tr w:rsidR="003F3763" w:rsidRPr="003F3763" w:rsidTr="00E3530D">
        <w:trPr>
          <w:trHeight w:val="5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1 525,90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935,86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935,86</w:t>
            </w:r>
          </w:p>
        </w:tc>
      </w:tr>
      <w:tr w:rsidR="003F3763" w:rsidRPr="003F3763" w:rsidTr="00E3530D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655,86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645,86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645,86</w:t>
            </w:r>
          </w:p>
        </w:tc>
      </w:tr>
      <w:tr w:rsidR="003F3763" w:rsidRPr="003F3763" w:rsidTr="00E3530D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3F3763" w:rsidRPr="003F3763" w:rsidTr="00E3530D">
        <w:trPr>
          <w:trHeight w:val="17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3F3763" w:rsidRPr="003F3763" w:rsidTr="00E3530D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459,86</w:t>
            </w:r>
          </w:p>
        </w:tc>
      </w:tr>
      <w:tr w:rsidR="003F3763" w:rsidRPr="003F3763" w:rsidTr="00E3530D">
        <w:trPr>
          <w:trHeight w:val="2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120,00</w:t>
            </w:r>
          </w:p>
        </w:tc>
      </w:tr>
      <w:tr w:rsidR="003F3763" w:rsidRPr="003F3763" w:rsidTr="00E3530D">
        <w:trPr>
          <w:trHeight w:val="1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20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47,80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25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3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2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2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25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Укрепление материально-технической базы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763" w:rsidRPr="003F3763" w:rsidRDefault="003F3763" w:rsidP="003F37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3F3763" w:rsidRDefault="003F3763" w:rsidP="003F3763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5B65BD" w:rsidRPr="003F3763" w:rsidRDefault="005B65BD" w:rsidP="005B65BD">
      <w:pPr>
        <w:rPr>
          <w:rFonts w:ascii="Courier New" w:hAnsi="Courier New" w:cs="Courier New"/>
          <w:sz w:val="18"/>
          <w:szCs w:val="18"/>
        </w:rPr>
      </w:pP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Приложение № 7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к решению Думы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  <w:r w:rsidRPr="003F3763">
        <w:rPr>
          <w:rFonts w:ascii="Courier New" w:hAnsi="Courier New" w:cs="Courier New"/>
          <w:sz w:val="18"/>
          <w:szCs w:val="18"/>
        </w:rPr>
        <w:t>от 28.10.2022 г. № 08-36/ДСП</w:t>
      </w:r>
    </w:p>
    <w:p w:rsidR="003F3763" w:rsidRPr="003F3763" w:rsidRDefault="003F3763" w:rsidP="003F3763">
      <w:pPr>
        <w:jc w:val="right"/>
        <w:rPr>
          <w:rFonts w:ascii="Courier New" w:hAnsi="Courier New" w:cs="Courier New"/>
          <w:sz w:val="18"/>
          <w:szCs w:val="18"/>
        </w:rPr>
      </w:pPr>
    </w:p>
    <w:p w:rsidR="003F3763" w:rsidRPr="003F3763" w:rsidRDefault="003F3763" w:rsidP="003F3763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3F3763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3F3763" w:rsidRPr="00D07138" w:rsidRDefault="003F3763" w:rsidP="003F3763">
      <w:pPr>
        <w:spacing w:line="276" w:lineRule="auto"/>
        <w:jc w:val="right"/>
        <w:rPr>
          <w:rFonts w:ascii="Arial" w:eastAsia="Calibri" w:hAnsi="Arial" w:cs="Arial"/>
          <w:lang w:eastAsia="en-US"/>
        </w:rPr>
      </w:pPr>
      <w:r w:rsidRPr="003F3763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978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4322"/>
        <w:gridCol w:w="1065"/>
        <w:gridCol w:w="665"/>
        <w:gridCol w:w="1729"/>
        <w:gridCol w:w="684"/>
        <w:gridCol w:w="1316"/>
      </w:tblGrid>
      <w:tr w:rsidR="003F3763" w:rsidRPr="003F3763" w:rsidTr="00E3530D">
        <w:trPr>
          <w:trHeight w:val="1019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34 842,64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13 422,53</w:t>
            </w:r>
          </w:p>
        </w:tc>
      </w:tr>
      <w:tr w:rsidR="003F3763" w:rsidRPr="003F3763" w:rsidTr="00E3530D">
        <w:trPr>
          <w:trHeight w:val="56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1 593,80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1 224,12</w:t>
            </w:r>
          </w:p>
        </w:tc>
      </w:tr>
      <w:tr w:rsidR="003F3763" w:rsidRPr="003F3763" w:rsidTr="00E3530D">
        <w:trPr>
          <w:trHeight w:val="77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369,69</w:t>
            </w:r>
          </w:p>
        </w:tc>
      </w:tr>
      <w:tr w:rsidR="003F3763" w:rsidRPr="003F3763" w:rsidTr="00E3530D">
        <w:trPr>
          <w:trHeight w:val="85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8 270,81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8 220,22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8 220,22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8 220,22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6 796,18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6 796,18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5 242,65</w:t>
            </w:r>
          </w:p>
        </w:tc>
      </w:tr>
      <w:tr w:rsidR="003F3763" w:rsidRPr="003F3763" w:rsidTr="00E3530D">
        <w:trPr>
          <w:trHeight w:val="77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1 553,53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1 055,36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590,36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590,36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24,22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231,37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304,76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465,00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энергетических ресурсов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113,68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50,60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49,90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49,90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49,90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38,33</w:t>
            </w:r>
          </w:p>
        </w:tc>
      </w:tr>
      <w:tr w:rsidR="003F3763" w:rsidRPr="003F3763" w:rsidTr="00E3530D">
        <w:trPr>
          <w:trHeight w:val="77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11,57</w:t>
            </w:r>
          </w:p>
        </w:tc>
      </w:tr>
      <w:tr w:rsidR="003F3763" w:rsidRPr="003F3763" w:rsidTr="00E3530D">
        <w:trPr>
          <w:trHeight w:val="13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128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659,67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Резервные средства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2 318,25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2 318,25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2 318,25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2 299,75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1 937,39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1 937,39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1 497,05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440,34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353,00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353,00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353,00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123,00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190,00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13,50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3F3763" w:rsidRPr="003F3763" w:rsidTr="00E3530D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77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3F3763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151,60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150,77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150,77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115,80</w:t>
            </w:r>
          </w:p>
        </w:tc>
      </w:tr>
      <w:tr w:rsidR="003F3763" w:rsidRPr="003F3763" w:rsidTr="00E3530D">
        <w:trPr>
          <w:trHeight w:val="77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34,97</w:t>
            </w:r>
          </w:p>
        </w:tc>
      </w:tr>
      <w:tr w:rsidR="003F3763" w:rsidRPr="003F3763" w:rsidTr="00E3530D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0,83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0,83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0,83</w:t>
            </w:r>
          </w:p>
        </w:tc>
      </w:tr>
      <w:tr w:rsidR="003F3763" w:rsidRPr="003F3763" w:rsidTr="00E3530D">
        <w:trPr>
          <w:trHeight w:val="629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1 676,89</w:t>
            </w:r>
          </w:p>
        </w:tc>
      </w:tr>
      <w:tr w:rsidR="003F3763" w:rsidRPr="003F3763" w:rsidTr="00E3530D">
        <w:trPr>
          <w:trHeight w:val="569"/>
        </w:trPr>
        <w:tc>
          <w:tcPr>
            <w:tcW w:w="4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95,04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1 581,85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1 581,85</w:t>
            </w:r>
          </w:p>
        </w:tc>
      </w:tr>
      <w:tr w:rsidR="003F3763" w:rsidRPr="003F3763" w:rsidTr="00E3530D">
        <w:trPr>
          <w:trHeight w:val="7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1 581,85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1 571,85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5 437,96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8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8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3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3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80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3F3763" w:rsidRPr="003F3763" w:rsidTr="00E3530D">
        <w:trPr>
          <w:trHeight w:val="33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800,00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800,00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1 962,73</w:t>
            </w:r>
          </w:p>
        </w:tc>
      </w:tr>
      <w:tr w:rsidR="003F3763" w:rsidRPr="003F3763" w:rsidTr="00E3530D">
        <w:trPr>
          <w:trHeight w:val="37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1 962,73</w:t>
            </w:r>
          </w:p>
        </w:tc>
      </w:tr>
      <w:tr w:rsidR="003F3763" w:rsidRPr="003F3763" w:rsidTr="00E3530D">
        <w:trPr>
          <w:trHeight w:val="56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824,45</w:t>
            </w:r>
          </w:p>
        </w:tc>
      </w:tr>
      <w:tr w:rsidR="003F3763" w:rsidRPr="003F3763" w:rsidTr="00E3530D">
        <w:trPr>
          <w:trHeight w:val="56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824,45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36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444,45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444,45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444,45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380,00</w:t>
            </w:r>
          </w:p>
        </w:tc>
      </w:tr>
      <w:tr w:rsidR="003F3763" w:rsidRPr="003F3763" w:rsidTr="00E3530D">
        <w:trPr>
          <w:trHeight w:val="98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62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9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65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62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39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2 446,09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2,78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2,78</w:t>
            </w:r>
          </w:p>
        </w:tc>
      </w:tr>
      <w:tr w:rsidR="003F3763" w:rsidRPr="003F3763" w:rsidTr="00E3530D">
        <w:trPr>
          <w:trHeight w:val="39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2,78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91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Субсидии местным бюджетам в целях </w:t>
            </w:r>
            <w:proofErr w:type="spellStart"/>
            <w:r w:rsidRPr="003F3763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1 627,69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1 627,69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1 627,69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43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color w:val="000000"/>
                <w:sz w:val="18"/>
                <w:szCs w:val="18"/>
              </w:rPr>
              <w:t>815,63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8 872,90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8 872,90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8 852,90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8 852,90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8 852,90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7 574,40</w:t>
            </w:r>
          </w:p>
        </w:tc>
      </w:tr>
      <w:tr w:rsidR="003F3763" w:rsidRPr="003F3763" w:rsidTr="00E3530D">
        <w:trPr>
          <w:trHeight w:val="103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6 590,74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6 590,74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5 064,83</w:t>
            </w:r>
          </w:p>
        </w:tc>
      </w:tr>
      <w:tr w:rsidR="003F3763" w:rsidRPr="003F3763" w:rsidTr="00E3530D">
        <w:trPr>
          <w:trHeight w:val="64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3F3763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1 525,90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935,86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935,86</w:t>
            </w:r>
          </w:p>
        </w:tc>
      </w:tr>
      <w:tr w:rsidR="003F3763" w:rsidRPr="003F3763" w:rsidTr="00E3530D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655,86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645,86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645,86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459,86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47,80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1 278,50</w:t>
            </w:r>
          </w:p>
        </w:tc>
      </w:tr>
      <w:tr w:rsidR="003F3763" w:rsidRPr="003F3763" w:rsidTr="00E3530D">
        <w:trPr>
          <w:trHeight w:val="315"/>
        </w:trPr>
        <w:tc>
          <w:tcPr>
            <w:tcW w:w="4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33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3F3763" w:rsidRPr="003F3763" w:rsidTr="00E3530D">
        <w:trPr>
          <w:trHeight w:val="28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9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3763" w:rsidRPr="003F3763" w:rsidRDefault="003F3763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3F3763" w:rsidRPr="003F3763" w:rsidTr="00E3530D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3F3763" w:rsidRPr="003F3763" w:rsidTr="00E3530D">
        <w:trPr>
          <w:trHeight w:val="85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52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539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3F3763" w:rsidRPr="003F3763" w:rsidTr="00E3530D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3763" w:rsidRPr="003F3763" w:rsidRDefault="003F3763" w:rsidP="00960CC5">
            <w:pPr>
              <w:shd w:val="clear" w:color="auto" w:fill="FFFFFF" w:themeFill="background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F3763" w:rsidRPr="003F3763" w:rsidRDefault="003F3763" w:rsidP="003F37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F3763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5B65BD" w:rsidRPr="002D0E88" w:rsidRDefault="005B65BD" w:rsidP="005B65BD">
      <w:pPr>
        <w:ind w:firstLine="709"/>
        <w:rPr>
          <w:rFonts w:ascii="Courier New" w:hAnsi="Courier New" w:cs="Courier New"/>
          <w:color w:val="000000" w:themeColor="text1"/>
        </w:rPr>
      </w:pP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</w:t>
      </w: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МО</w:t>
      </w:r>
    </w:p>
    <w:p w:rsidR="00575018" w:rsidRPr="00575018" w:rsidRDefault="00575018" w:rsidP="00575018">
      <w:pPr>
        <w:jc w:val="right"/>
        <w:rPr>
          <w:rFonts w:ascii="Courier New" w:hAnsi="Courier New" w:cs="Courier New"/>
          <w:sz w:val="18"/>
          <w:szCs w:val="18"/>
        </w:rPr>
      </w:pPr>
      <w:r w:rsidRPr="0057501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75018" w:rsidRPr="00575018" w:rsidRDefault="00575018" w:rsidP="00575018">
      <w:pPr>
        <w:jc w:val="right"/>
        <w:rPr>
          <w:rFonts w:ascii="Courier New" w:hAnsi="Courier New" w:cs="Courier New"/>
          <w:sz w:val="18"/>
          <w:szCs w:val="18"/>
        </w:rPr>
      </w:pPr>
      <w:r w:rsidRPr="0057501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75018" w:rsidRPr="00575018" w:rsidRDefault="00575018" w:rsidP="00575018">
      <w:pPr>
        <w:jc w:val="right"/>
        <w:rPr>
          <w:rFonts w:ascii="Courier New" w:hAnsi="Courier New" w:cs="Courier New"/>
          <w:sz w:val="18"/>
          <w:szCs w:val="18"/>
        </w:rPr>
      </w:pPr>
      <w:r w:rsidRPr="0057501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75018" w:rsidRPr="00575018" w:rsidRDefault="00575018" w:rsidP="00575018">
      <w:pPr>
        <w:jc w:val="right"/>
        <w:rPr>
          <w:rFonts w:ascii="Courier New" w:hAnsi="Courier New" w:cs="Courier New"/>
          <w:sz w:val="18"/>
          <w:szCs w:val="18"/>
        </w:rPr>
      </w:pPr>
      <w:r w:rsidRPr="00575018">
        <w:rPr>
          <w:rFonts w:ascii="Courier New" w:hAnsi="Courier New" w:cs="Courier New"/>
          <w:sz w:val="18"/>
          <w:szCs w:val="18"/>
        </w:rPr>
        <w:t>от 28.10.2022 г. № 08-36/ДСП</w:t>
      </w:r>
    </w:p>
    <w:p w:rsidR="00575018" w:rsidRPr="00575018" w:rsidRDefault="00575018" w:rsidP="00575018">
      <w:pPr>
        <w:jc w:val="right"/>
        <w:rPr>
          <w:rFonts w:ascii="Courier New" w:hAnsi="Courier New" w:cs="Courier New"/>
          <w:sz w:val="18"/>
          <w:szCs w:val="18"/>
        </w:rPr>
      </w:pPr>
    </w:p>
    <w:p w:rsidR="00575018" w:rsidRPr="00575018" w:rsidRDefault="00575018" w:rsidP="00575018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75018" w:rsidRDefault="00575018" w:rsidP="00575018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 xml:space="preserve">ИСТОЧНИКИ ВНУТРЕННЕГО ФИНАНСИРОВАНИЯ ДЕФИЦИТА БЮДЖЕТА ГОЛОУСТНЕНСКОГО </w:t>
      </w:r>
    </w:p>
    <w:p w:rsidR="00575018" w:rsidRDefault="00575018" w:rsidP="00575018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>МУНИЦИПАЛЬНОГО ОБРАЗОВАНИЯ НА 2022 ГОД</w:t>
      </w:r>
    </w:p>
    <w:p w:rsidR="00575018" w:rsidRPr="00575018" w:rsidRDefault="00575018" w:rsidP="00575018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p w:rsidR="005B65BD" w:rsidRPr="002D0E88" w:rsidRDefault="005B65BD" w:rsidP="005B65BD">
      <w:pPr>
        <w:ind w:firstLine="709"/>
        <w:rPr>
          <w:rFonts w:ascii="Courier New" w:hAnsi="Courier New" w:cs="Courier New"/>
          <w:color w:val="000000" w:themeColor="text1"/>
        </w:rPr>
      </w:pPr>
    </w:p>
    <w:tbl>
      <w:tblPr>
        <w:tblW w:w="9679" w:type="dxa"/>
        <w:tblInd w:w="817" w:type="dxa"/>
        <w:tblLook w:val="04A0" w:firstRow="1" w:lastRow="0" w:firstColumn="1" w:lastColumn="0" w:noHBand="0" w:noVBand="1"/>
      </w:tblPr>
      <w:tblGrid>
        <w:gridCol w:w="4643"/>
        <w:gridCol w:w="3463"/>
        <w:gridCol w:w="1573"/>
      </w:tblGrid>
      <w:tr w:rsidR="00575018" w:rsidRPr="00575018" w:rsidTr="00E3530D">
        <w:trPr>
          <w:trHeight w:val="298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575018" w:rsidRPr="00575018" w:rsidTr="00E3530D">
        <w:trPr>
          <w:trHeight w:val="582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2 091,61</w:t>
            </w:r>
          </w:p>
        </w:tc>
      </w:tr>
      <w:tr w:rsidR="00575018" w:rsidRPr="00575018" w:rsidTr="00E3530D">
        <w:trPr>
          <w:trHeight w:val="448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868,00</w:t>
            </w:r>
          </w:p>
        </w:tc>
      </w:tr>
      <w:tr w:rsidR="00575018" w:rsidRPr="00575018" w:rsidTr="00E3530D">
        <w:trPr>
          <w:trHeight w:val="492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868,00</w:t>
            </w:r>
          </w:p>
        </w:tc>
      </w:tr>
      <w:tr w:rsidR="00575018" w:rsidRPr="00575018" w:rsidTr="00E3530D">
        <w:trPr>
          <w:trHeight w:val="597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868,00</w:t>
            </w:r>
          </w:p>
        </w:tc>
      </w:tr>
      <w:tr w:rsidR="00575018" w:rsidRPr="00575018" w:rsidTr="00E3530D">
        <w:trPr>
          <w:trHeight w:val="597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lastRenderedPageBreak/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75018" w:rsidRPr="00575018" w:rsidTr="00E3530D">
        <w:trPr>
          <w:trHeight w:val="671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75018" w:rsidRPr="00575018" w:rsidTr="00E3530D">
        <w:trPr>
          <w:trHeight w:val="642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-433,00</w:t>
            </w:r>
          </w:p>
        </w:tc>
      </w:tr>
      <w:tr w:rsidR="00575018" w:rsidRPr="00575018" w:rsidTr="00E3530D">
        <w:trPr>
          <w:trHeight w:val="642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75018" w:rsidRPr="00575018" w:rsidTr="00E3530D">
        <w:trPr>
          <w:trHeight w:val="612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75018" w:rsidRPr="00575018" w:rsidTr="00E3530D">
        <w:trPr>
          <w:trHeight w:val="850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-433,00</w:t>
            </w:r>
          </w:p>
        </w:tc>
      </w:tr>
      <w:tr w:rsidR="00575018" w:rsidRPr="00575018" w:rsidTr="00E3530D">
        <w:trPr>
          <w:trHeight w:val="865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-433,00</w:t>
            </w:r>
          </w:p>
        </w:tc>
      </w:tr>
      <w:tr w:rsidR="00575018" w:rsidRPr="00575018" w:rsidTr="00E3530D">
        <w:trPr>
          <w:trHeight w:val="358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1 656,60</w:t>
            </w:r>
          </w:p>
        </w:tc>
      </w:tr>
      <w:tr w:rsidR="00575018" w:rsidRPr="00575018" w:rsidTr="00E3530D">
        <w:trPr>
          <w:trHeight w:val="283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-33 619,04</w:t>
            </w:r>
          </w:p>
        </w:tc>
      </w:tr>
      <w:tr w:rsidR="00575018" w:rsidRPr="00575018" w:rsidTr="00E3530D">
        <w:trPr>
          <w:trHeight w:val="328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-33 619,04</w:t>
            </w:r>
          </w:p>
        </w:tc>
      </w:tr>
      <w:tr w:rsidR="00575018" w:rsidRPr="00575018" w:rsidTr="00E3530D">
        <w:trPr>
          <w:trHeight w:val="328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-33 619,04</w:t>
            </w:r>
          </w:p>
        </w:tc>
      </w:tr>
      <w:tr w:rsidR="00575018" w:rsidRPr="00575018" w:rsidTr="00E3530D">
        <w:trPr>
          <w:trHeight w:val="656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-33 619,04</w:t>
            </w:r>
          </w:p>
        </w:tc>
      </w:tr>
      <w:tr w:rsidR="00575018" w:rsidRPr="00575018" w:rsidTr="00E3530D">
        <w:trPr>
          <w:trHeight w:val="328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35 275,65</w:t>
            </w:r>
          </w:p>
        </w:tc>
      </w:tr>
      <w:tr w:rsidR="00575018" w:rsidRPr="00575018" w:rsidTr="00E3530D">
        <w:trPr>
          <w:trHeight w:val="328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35 275,65</w:t>
            </w:r>
          </w:p>
        </w:tc>
      </w:tr>
      <w:tr w:rsidR="00575018" w:rsidRPr="00575018" w:rsidTr="00E3530D">
        <w:trPr>
          <w:trHeight w:val="597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35 275,65</w:t>
            </w:r>
          </w:p>
        </w:tc>
      </w:tr>
      <w:tr w:rsidR="00575018" w:rsidRPr="00575018" w:rsidTr="00E3530D">
        <w:trPr>
          <w:trHeight w:val="597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Pr="00575018" w:rsidRDefault="00575018" w:rsidP="00960CC5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sz w:val="18"/>
                <w:szCs w:val="18"/>
              </w:rPr>
              <w:t>35 275,65</w:t>
            </w:r>
          </w:p>
        </w:tc>
      </w:tr>
      <w:tr w:rsidR="00575018" w:rsidRPr="00575018" w:rsidTr="00E3530D">
        <w:trPr>
          <w:trHeight w:val="298"/>
        </w:trPr>
        <w:tc>
          <w:tcPr>
            <w:tcW w:w="4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18" w:rsidRDefault="00575018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75018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  <w:p w:rsidR="00960CC5" w:rsidRPr="00575018" w:rsidRDefault="00960CC5" w:rsidP="00960CC5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018" w:rsidRPr="00575018" w:rsidRDefault="00575018" w:rsidP="00F7493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5B65BD" w:rsidRDefault="005B65BD" w:rsidP="00A76AA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75018" w:rsidRDefault="00575018" w:rsidP="00A76AA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960CC5" w:rsidRDefault="00960CC5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575018" w:rsidRPr="00575018" w:rsidRDefault="00960CC5" w:rsidP="00960CC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4D5EF6B4" wp14:editId="4F2B4888">
            <wp:simplePos x="0" y="0"/>
            <wp:positionH relativeFrom="column">
              <wp:posOffset>153670</wp:posOffset>
            </wp:positionH>
            <wp:positionV relativeFrom="paragraph">
              <wp:posOffset>3648710</wp:posOffset>
            </wp:positionV>
            <wp:extent cx="6544310" cy="2389505"/>
            <wp:effectExtent l="0" t="0" r="8890" b="0"/>
            <wp:wrapThrough wrapText="bothSides">
              <wp:wrapPolygon edited="0">
                <wp:start x="0" y="0"/>
                <wp:lineTo x="0" y="21353"/>
                <wp:lineTo x="21566" y="21353"/>
                <wp:lineTo x="2156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29" t="24582" r="12514" b="35749"/>
                    <a:stretch/>
                  </pic:blipFill>
                  <pic:spPr bwMode="auto">
                    <a:xfrm>
                      <a:off x="0" y="0"/>
                      <a:ext cx="6544310" cy="2389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4A8A6DE3" wp14:editId="3BA66732">
            <wp:simplePos x="0" y="0"/>
            <wp:positionH relativeFrom="column">
              <wp:posOffset>189865</wp:posOffset>
            </wp:positionH>
            <wp:positionV relativeFrom="paragraph">
              <wp:posOffset>-100965</wp:posOffset>
            </wp:positionV>
            <wp:extent cx="6351905" cy="3707765"/>
            <wp:effectExtent l="0" t="0" r="0" b="6985"/>
            <wp:wrapThrough wrapText="bothSides">
              <wp:wrapPolygon edited="0">
                <wp:start x="0" y="0"/>
                <wp:lineTo x="0" y="21530"/>
                <wp:lineTo x="21507" y="21530"/>
                <wp:lineTo x="2150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46" t="24873" r="12866" b="10799"/>
                    <a:stretch/>
                  </pic:blipFill>
                  <pic:spPr bwMode="auto">
                    <a:xfrm>
                      <a:off x="0" y="0"/>
                      <a:ext cx="6351905" cy="3707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018"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28.10.2022 Г. № 08-37/ДСП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575018" w:rsidRPr="00960CC5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0"/>
          <w:szCs w:val="32"/>
          <w:lang w:eastAsia="en-US"/>
        </w:rPr>
      </w:pPr>
    </w:p>
    <w:p w:rsidR="00F86912" w:rsidRPr="00E01AF7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  <w:highlight w:val="yellow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ПЕРЕЧНЯ УСЛУГ, КОТОРЫЕ ЯВЛЯЮТСЯ НЕОБХОДИМЫМИ И ОБЯЗАТЕЛЬНЫМИ ДЛЯ ПРЕДОСТАВЛЕНИЯ МУНИЦИПАЛЬНЫХ УСЛУГ В ГОЛОУСТНЕНСКОМ МУНИЦИПАЛЬНОМ ОБРАЗОВАНИИ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F86912" w:rsidRPr="00BA2464" w:rsidTr="00575018">
        <w:trPr>
          <w:trHeight w:val="425"/>
        </w:trPr>
        <w:tc>
          <w:tcPr>
            <w:tcW w:w="5141" w:type="dxa"/>
          </w:tcPr>
          <w:p w:rsidR="00F86912" w:rsidRPr="00E01AF7" w:rsidRDefault="00F86912" w:rsidP="0013550E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  <w:lang w:eastAsia="ar-SA"/>
              </w:rPr>
            </w:pPr>
            <w:r w:rsidRPr="00E01AF7">
              <w:rPr>
                <w:rFonts w:ascii="Arial" w:hAnsi="Arial" w:cs="Arial"/>
                <w:sz w:val="18"/>
                <w:szCs w:val="18"/>
                <w:highlight w:val="yellow"/>
                <w:lang w:eastAsia="ar-SA"/>
              </w:rPr>
              <w:t xml:space="preserve">         </w:t>
            </w:r>
          </w:p>
          <w:p w:rsidR="00960CC5" w:rsidRDefault="00F86912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1048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соответствии со статьей 9 Федерального закона от 27.07.2010 № 210-ФЗ «Об организации предоставления государственных и муниципальных услуг»,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</w:t>
            </w:r>
            <w:r w:rsidR="00575018">
              <w:rPr>
                <w:rFonts w:ascii="Arial" w:hAnsi="Arial" w:cs="Arial"/>
                <w:sz w:val="18"/>
                <w:szCs w:val="18"/>
                <w:lang w:eastAsia="ar-SA"/>
              </w:rPr>
              <w:t>Г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олоустненского муниципального образования, Дума Голоустненского муниципального образования </w:t>
            </w:r>
          </w:p>
          <w:p w:rsidR="00960CC5" w:rsidRDefault="00960CC5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F86912" w:rsidRPr="00E01AF7" w:rsidRDefault="00575018" w:rsidP="00575018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Утвердить прилагаемый Перечень услуг, которые являются необходимыми и обязательными </w:t>
            </w:r>
            <w:proofErr w:type="gramStart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для</w:t>
            </w:r>
            <w:proofErr w:type="gramEnd"/>
          </w:p>
        </w:tc>
        <w:tc>
          <w:tcPr>
            <w:tcW w:w="287" w:type="dxa"/>
          </w:tcPr>
          <w:p w:rsidR="00F86912" w:rsidRPr="00E01AF7" w:rsidRDefault="00F86912" w:rsidP="0013550E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107" w:type="dxa"/>
          </w:tcPr>
          <w:p w:rsidR="00F86912" w:rsidRPr="00E01AF7" w:rsidRDefault="00F86912" w:rsidP="0013550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highlight w:val="yellow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предоставления муниципальных услуг в Голоустненском муниципальном образовании согласно приложению к настоящему решению.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2. Решение вступает в силу после дня его официального опубликования.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решение на официальном сайте Голоустненского муниципального образования и в журнале «Голоустненский вестник».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F86912" w:rsidRPr="00BA2464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91048B" w:rsidRDefault="0091048B" w:rsidP="0091048B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91048B" w:rsidRDefault="0091048B" w:rsidP="0091048B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Приложение </w:t>
      </w: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к решению Думы Голоустненского</w:t>
      </w: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муниципального образования</w:t>
      </w:r>
    </w:p>
    <w:p w:rsidR="00575018" w:rsidRPr="00575018" w:rsidRDefault="00575018" w:rsidP="00575018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от 28.10.2022 года № 08-37/</w:t>
      </w:r>
      <w:proofErr w:type="spellStart"/>
      <w:r w:rsidRPr="0057501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дсп</w:t>
      </w:r>
      <w:proofErr w:type="spellEnd"/>
    </w:p>
    <w:p w:rsidR="00575018" w:rsidRPr="00575018" w:rsidRDefault="00575018" w:rsidP="00575018">
      <w:pPr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75018" w:rsidRPr="00575018" w:rsidRDefault="00575018" w:rsidP="00575018">
      <w:pPr>
        <w:ind w:firstLine="709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75018">
        <w:rPr>
          <w:rFonts w:ascii="Courier New" w:eastAsia="Calibri" w:hAnsi="Courier New" w:cs="Courier New"/>
          <w:b/>
          <w:sz w:val="18"/>
          <w:szCs w:val="18"/>
          <w:lang w:eastAsia="en-US"/>
        </w:rPr>
        <w:t>ПЕРЕЧЕНЬ УСЛУГ, КОТОРЫЕ ЯВЛЯЮТСЯ НЕОБХОДИМЫМИ И ОБЯЗАТЕЛЬНЫМИ ДЛЯ ПРЕДОСТАВЛЕНИЯ МУНИЦИПАЛЬНЫХ УСЛУГ В ГОЛОУСТНЕНСКОМ МУНИЦИПАЛЬНОМ</w:t>
      </w:r>
      <w:r w:rsidRPr="00575018">
        <w:rPr>
          <w:rFonts w:ascii="Courier New" w:eastAsia="Calibri" w:hAnsi="Courier New" w:cs="Courier New"/>
          <w:sz w:val="18"/>
          <w:szCs w:val="18"/>
          <w:lang w:eastAsia="en-US"/>
        </w:rPr>
        <w:t xml:space="preserve"> </w:t>
      </w:r>
      <w:r w:rsidRPr="00575018">
        <w:rPr>
          <w:rFonts w:ascii="Courier New" w:eastAsia="Calibri" w:hAnsi="Courier New" w:cs="Courier New"/>
          <w:b/>
          <w:sz w:val="18"/>
          <w:szCs w:val="18"/>
          <w:lang w:eastAsia="en-US"/>
        </w:rPr>
        <w:t>ОБРАЗОВАНИИ</w:t>
      </w:r>
    </w:p>
    <w:p w:rsidR="00575018" w:rsidRPr="00575018" w:rsidRDefault="00575018" w:rsidP="00575018">
      <w:pPr>
        <w:ind w:firstLine="709"/>
        <w:jc w:val="center"/>
        <w:rPr>
          <w:rFonts w:ascii="Arial" w:eastAsia="Calibri" w:hAnsi="Arial" w:cs="Arial"/>
          <w:b/>
          <w:lang w:eastAsia="en-US"/>
        </w:rPr>
      </w:pPr>
    </w:p>
    <w:tbl>
      <w:tblPr>
        <w:tblW w:w="9706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851"/>
        <w:gridCol w:w="8855"/>
      </w:tblGrid>
      <w:tr w:rsidR="00575018" w:rsidRPr="00575018" w:rsidTr="00960CC5">
        <w:trPr>
          <w:trHeight w:val="1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Реестровый номер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Наименование услуги</w:t>
            </w:r>
          </w:p>
        </w:tc>
      </w:tr>
      <w:tr w:rsidR="00575018" w:rsidRPr="00575018" w:rsidTr="00960CC5">
        <w:trPr>
          <w:trHeight w:val="1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1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2</w:t>
            </w:r>
          </w:p>
        </w:tc>
      </w:tr>
      <w:tr w:rsidR="00575018" w:rsidRPr="00575018" w:rsidTr="00960CC5">
        <w:trPr>
          <w:trHeight w:val="45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1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Медицинское освидетельствование  с выдачей справки в целях предоставления муниципальных услуг.</w:t>
            </w:r>
          </w:p>
        </w:tc>
      </w:tr>
      <w:tr w:rsidR="00575018" w:rsidRPr="00575018" w:rsidTr="00960CC5">
        <w:trPr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2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575018" w:rsidRPr="00575018" w:rsidTr="00960CC5">
        <w:trPr>
          <w:trHeight w:val="232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3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proofErr w:type="gramStart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документа, подтверждающего соответствие 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 учета используемых энергетических ресурсов, и 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 объектов индивидуального жилищного строительства.</w:t>
            </w: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 xml:space="preserve"> </w:t>
            </w:r>
          </w:p>
        </w:tc>
      </w:tr>
      <w:tr w:rsidR="00575018" w:rsidRPr="00575018" w:rsidTr="00960CC5">
        <w:trPr>
          <w:trHeight w:val="90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4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Выдача документов, 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–т</w:t>
            </w:r>
            <w:proofErr w:type="gramEnd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ехнического обеспечения (при их наличии).</w:t>
            </w:r>
          </w:p>
        </w:tc>
      </w:tr>
      <w:tr w:rsidR="00575018" w:rsidRPr="00575018" w:rsidTr="00960CC5">
        <w:trPr>
          <w:trHeight w:val="172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5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схемы, отображающей расположение построенного, реконструированного, отремонтированного  объекта капитального строительства,   расположение сетей инженерно – технического обеспечения в 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575018" w:rsidRPr="00575018" w:rsidTr="00960CC5">
        <w:trPr>
          <w:trHeight w:val="4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6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575018" w:rsidRPr="00575018" w:rsidTr="00960CC5">
        <w:trPr>
          <w:trHeight w:val="4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7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схемы, отображающей архитектурные решения.</w:t>
            </w:r>
          </w:p>
        </w:tc>
      </w:tr>
      <w:tr w:rsidR="00575018" w:rsidRPr="00575018" w:rsidTr="00960CC5">
        <w:trPr>
          <w:trHeight w:val="6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8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Выдача сведений об инженерном оборудовании, сводного плана сетей инженерно–технического </w:t>
            </w:r>
            <w:proofErr w:type="gramStart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обеспечения</w:t>
            </w:r>
            <w:proofErr w:type="gramEnd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 с обозначением мест подключения проектируемого объекта капитального строительства к сетям инженерно – технического  обеспечения.</w:t>
            </w:r>
          </w:p>
        </w:tc>
      </w:tr>
      <w:tr w:rsidR="00575018" w:rsidRPr="00575018" w:rsidTr="00960CC5">
        <w:trPr>
          <w:trHeight w:val="4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9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Выдача </w:t>
            </w:r>
            <w:proofErr w:type="gramStart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проекта организации строительства объекта капитального строительства</w:t>
            </w:r>
            <w:proofErr w:type="gramEnd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.</w:t>
            </w:r>
          </w:p>
        </w:tc>
      </w:tr>
      <w:tr w:rsidR="00575018" w:rsidRPr="00575018" w:rsidTr="00960CC5">
        <w:trPr>
          <w:trHeight w:val="1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10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Выдача проекта  организации работ  по сносу или демонтажу объектов капитального строительства, их частей. </w:t>
            </w:r>
          </w:p>
        </w:tc>
      </w:tr>
      <w:tr w:rsidR="00575018" w:rsidRPr="00575018" w:rsidTr="00960CC5">
        <w:trPr>
          <w:trHeight w:val="1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согласия всех правообладателей объекта капитального строительства в случае реконструкции такого  объекта.</w:t>
            </w:r>
          </w:p>
        </w:tc>
      </w:tr>
      <w:tr w:rsidR="00575018" w:rsidRPr="00575018" w:rsidTr="00960CC5">
        <w:trPr>
          <w:trHeight w:val="1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12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tabs>
                <w:tab w:val="left" w:pos="7333"/>
              </w:tabs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  <w:lang w:eastAsia="en-US"/>
              </w:rPr>
              <w:t>Выдача информации о включении выявленного объекта культурного наследия  в  единый   государственный   реестр   объектов культурного  наследия  (памятников истории и культуры) народов Российской Федерации</w:t>
            </w:r>
          </w:p>
        </w:tc>
      </w:tr>
      <w:tr w:rsidR="00575018" w:rsidRPr="00575018" w:rsidTr="00960CC5">
        <w:trPr>
          <w:trHeight w:val="4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13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hd w:val="clear" w:color="auto" w:fill="FFFFFF"/>
              <w:tabs>
                <w:tab w:val="left" w:pos="1134"/>
              </w:tabs>
              <w:autoSpaceDN w:val="0"/>
              <w:adjustRightInd w:val="0"/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575018" w:rsidRPr="00575018" w:rsidTr="00960CC5">
        <w:trPr>
          <w:trHeight w:val="6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napToGrid w:val="0"/>
              <w:spacing w:after="200" w:line="276" w:lineRule="auto"/>
              <w:jc w:val="center"/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</w:pPr>
            <w:r w:rsidRPr="00575018">
              <w:rPr>
                <w:rFonts w:ascii="Courier New" w:eastAsia="Arial" w:hAnsi="Courier New" w:cs="Courier New"/>
                <w:bCs/>
                <w:sz w:val="18"/>
                <w:szCs w:val="22"/>
                <w:lang w:eastAsia="en-US"/>
              </w:rPr>
              <w:t>14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018" w:rsidRPr="00575018" w:rsidRDefault="00575018" w:rsidP="00575018">
            <w:pPr>
              <w:shd w:val="clear" w:color="auto" w:fill="FFFFFF"/>
              <w:tabs>
                <w:tab w:val="left" w:pos="1134"/>
              </w:tabs>
              <w:autoSpaceDN w:val="0"/>
              <w:adjustRightInd w:val="0"/>
              <w:spacing w:after="200" w:line="276" w:lineRule="auto"/>
              <w:jc w:val="both"/>
              <w:rPr>
                <w:rFonts w:ascii="Courier New" w:eastAsia="Calibri" w:hAnsi="Courier New" w:cs="Courier New"/>
                <w:sz w:val="18"/>
                <w:szCs w:val="22"/>
              </w:rPr>
            </w:pPr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Выдача подготовленного и оформленного в установленном порядке проекта переустройства и (или) перепланировки переустраиваемого и (или) </w:t>
            </w:r>
            <w:proofErr w:type="spellStart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>перепланируемого</w:t>
            </w:r>
            <w:proofErr w:type="spellEnd"/>
            <w:r w:rsidRPr="00575018">
              <w:rPr>
                <w:rFonts w:ascii="Courier New" w:eastAsia="Calibri" w:hAnsi="Courier New" w:cs="Courier New"/>
                <w:sz w:val="18"/>
                <w:szCs w:val="22"/>
              </w:rPr>
              <w:t xml:space="preserve"> жилого помещения.</w:t>
            </w:r>
          </w:p>
        </w:tc>
      </w:tr>
    </w:tbl>
    <w:p w:rsidR="00575018" w:rsidRDefault="00575018" w:rsidP="00480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76AAE" w:rsidRDefault="00A76AAE" w:rsidP="00480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10.10 2022г. № 12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ГЛАВА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F86912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ОБ ОТМЕНЕ ПОСТАНОВЛЕНИЯ ГЛАВЫ ГОЛОУСТНЕНСКОГО МУНИЦИПАЛЬНОГО ОБРАЗОВАНИЯ ОТ 21.03.2014Г. № 27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F86912" w:rsidRPr="00BA2464" w:rsidTr="004800C3">
        <w:trPr>
          <w:trHeight w:val="425"/>
        </w:trPr>
        <w:tc>
          <w:tcPr>
            <w:tcW w:w="5141" w:type="dxa"/>
          </w:tcPr>
          <w:p w:rsidR="00F86912" w:rsidRPr="002E5360" w:rsidRDefault="00F86912" w:rsidP="0013550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575018" w:rsidRPr="00575018" w:rsidRDefault="00F86912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>В целях упорядочения нормативных правовых актов, руководствуясь Федеральным законом от 06.10.2003г. № 131-ФЗ «Об общих принципах организации местного самоуправления в Российской Федерации», Уставом Голоустненского муниципального образования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ПОСТАНОВЛЯЮ: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F86912" w:rsidRPr="00BA2464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Отменить постановление Главы Голоустненского муниципального образования от 21.03.2014г. № 27 «О комиссии по соблюдению требований </w:t>
            </w:r>
            <w:proofErr w:type="gramStart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к</w:t>
            </w:r>
            <w:proofErr w:type="gramEnd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служебному </w:t>
            </w:r>
          </w:p>
        </w:tc>
        <w:tc>
          <w:tcPr>
            <w:tcW w:w="287" w:type="dxa"/>
          </w:tcPr>
          <w:p w:rsidR="00F86912" w:rsidRPr="00BA2464" w:rsidRDefault="00F86912" w:rsidP="0013550E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F86912" w:rsidRPr="00F847FA" w:rsidRDefault="00F86912" w:rsidP="0013550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поведению </w:t>
            </w: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муниципальных служащих администрации Голоустненского муниципального образования и урегулированию конфликта интересов».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2. Опубликовать настоящее постановление в журнале «Голоустненский вестник» и разместить на официальном сайте Голоустненского муниципального образования.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 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F86912" w:rsidRPr="00BA2464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Жукова О.М.</w:t>
            </w:r>
          </w:p>
        </w:tc>
      </w:tr>
    </w:tbl>
    <w:p w:rsidR="004F438C" w:rsidRDefault="004F438C" w:rsidP="0091048B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4F438C" w:rsidRDefault="004F438C" w:rsidP="0091048B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28.10.2022 Г. № 14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ГЛАВА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75018" w:rsidRPr="00575018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ОБ ОТМЕНЕ ПОСТАНОВЛЕНИЯ ГЛАВЫ </w:t>
      </w:r>
    </w:p>
    <w:p w:rsidR="004800C3" w:rsidRPr="00BA2464" w:rsidRDefault="00575018" w:rsidP="0057501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57501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ГОЛОУСТНЕНСКОГО МУНИЦИПАЛЬНОГО ОБРАЗОВАНИЯ ОТ 20.06.2018 Г. № 67 «ОБ УТВЕРЖДЕНИИ МУНИЦИПАЛЬНОЙ ПРОГРАММЫ «ТЕРРИТОРИАЛЬНОЕ РАЗВИТИЕ ГОЛОУСТНЕНСКОГО МУНИЦИПАЛЬНОГО ОБРАЗОВАНИЯ НА 2018-2022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4800C3" w:rsidRPr="00BA2464" w:rsidTr="0013550E">
        <w:trPr>
          <w:trHeight w:val="425"/>
        </w:trPr>
        <w:tc>
          <w:tcPr>
            <w:tcW w:w="5141" w:type="dxa"/>
          </w:tcPr>
          <w:p w:rsidR="004800C3" w:rsidRPr="002E5360" w:rsidRDefault="004800C3" w:rsidP="0013550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575018" w:rsidRPr="00575018" w:rsidRDefault="004800C3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>В целях упорядочения нормативных прав</w:t>
            </w:r>
            <w:r w:rsidR="00575018">
              <w:rPr>
                <w:rFonts w:ascii="Arial" w:hAnsi="Arial" w:cs="Arial"/>
                <w:sz w:val="18"/>
                <w:szCs w:val="18"/>
                <w:lang w:eastAsia="ar-SA"/>
              </w:rPr>
              <w:t>овых актов, руководствуясь Феде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>ральным законом от 6 октября 2003 года № 13</w:t>
            </w:r>
            <w:r w:rsidR="00575018">
              <w:rPr>
                <w:rFonts w:ascii="Arial" w:hAnsi="Arial" w:cs="Arial"/>
                <w:sz w:val="18"/>
                <w:szCs w:val="18"/>
                <w:lang w:eastAsia="ar-SA"/>
              </w:rPr>
              <w:t>1-ФЗ «Об общих принципах органи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>зации местного самоуправления в Российской</w:t>
            </w:r>
            <w:r w:rsidR="0057501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Федерации», Уставом Голоустнен</w:t>
            </w:r>
            <w:r w:rsidR="00575018" w:rsidRPr="00575018">
              <w:rPr>
                <w:rFonts w:ascii="Arial" w:hAnsi="Arial" w:cs="Arial"/>
                <w:sz w:val="18"/>
                <w:szCs w:val="18"/>
                <w:lang w:eastAsia="ar-SA"/>
              </w:rPr>
              <w:t>ского муниципального образования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ПОСТАНОВЛЯЮ:</w:t>
            </w:r>
          </w:p>
          <w:p w:rsidR="00575018" w:rsidRPr="00575018" w:rsidRDefault="00575018" w:rsidP="0057501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800C3" w:rsidRPr="00BA2464" w:rsidRDefault="00575018" w:rsidP="0057501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Отменить постановление Главы Голо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устненского муниципального обра</w:t>
            </w:r>
            <w:r w:rsidRPr="00575018">
              <w:rPr>
                <w:rFonts w:ascii="Arial" w:hAnsi="Arial" w:cs="Arial"/>
                <w:sz w:val="18"/>
                <w:szCs w:val="18"/>
                <w:lang w:eastAsia="ar-SA"/>
              </w:rPr>
              <w:t>зования</w:t>
            </w:r>
            <w:r w:rsidR="00CE7537"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от 20.06.2018 г. № 67</w:t>
            </w:r>
          </w:p>
        </w:tc>
        <w:tc>
          <w:tcPr>
            <w:tcW w:w="287" w:type="dxa"/>
          </w:tcPr>
          <w:p w:rsidR="004800C3" w:rsidRPr="00BA2464" w:rsidRDefault="004800C3" w:rsidP="0013550E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4800C3" w:rsidRPr="00F847FA" w:rsidRDefault="004800C3" w:rsidP="0013550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утверждении муниципальной программы «Территориальное развитие Голоустненского муниципального образования на 2018-2022 годы».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    </w:t>
            </w:r>
          </w:p>
          <w:p w:rsidR="004800C3" w:rsidRPr="00BA2464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О.М. Жукова                                                                  </w:t>
            </w:r>
          </w:p>
        </w:tc>
      </w:tr>
    </w:tbl>
    <w:p w:rsidR="00CE7537" w:rsidRPr="00CE7537" w:rsidRDefault="008D573B" w:rsidP="008D573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   </w:t>
      </w:r>
      <w:r w:rsidR="00CE7537"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10.10.2022г. № 120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АДМИНИСТРАЦИЯ 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О КОМИССИИ ПО СОБЛЮДЕНИЮ ТРЕБОВАНИЙ</w:t>
      </w:r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К СЛУЖЕБНОМУ ПОВЕДЕНИЮ </w:t>
      </w:r>
      <w:proofErr w:type="gramStart"/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>МУНИЦИПАЛЬНЫХ</w:t>
      </w:r>
      <w:proofErr w:type="gramEnd"/>
    </w:p>
    <w:p w:rsidR="00CE7537" w:rsidRPr="00CE7537" w:rsidRDefault="00CE7537" w:rsidP="00CE753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E7537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СЛУЖАЩИХ АДМИНИСТРАЦИИ ГОЛОУСТНЕНСКОГО МУНИЦИПАЛЬНОГО ОБРАЗОВАНИЯ И УРЕГУЛИРОВАНИЮ КОНФЛИКТА ИНТЕРЕСОВ 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CE7537" w:rsidRPr="00BA2464" w:rsidTr="00F74934">
        <w:trPr>
          <w:trHeight w:val="425"/>
        </w:trPr>
        <w:tc>
          <w:tcPr>
            <w:tcW w:w="5141" w:type="dxa"/>
          </w:tcPr>
          <w:p w:rsidR="00CE7537" w:rsidRPr="002E5360" w:rsidRDefault="00CE7537" w:rsidP="00F7493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proofErr w:type="gramStart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частью 4 статьи 141 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132 Закона Иркутской области от 15 октября 2007 года № 88-оз «Об отдельных</w:t>
            </w:r>
            <w:proofErr w:type="gramEnd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gramStart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вопросах</w:t>
            </w:r>
            <w:proofErr w:type="gramEnd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муниципальной службы в Иркутской области», руководствуясь Уставом Голоустненского муниципального образования, администрация Голоустненского муниципального образования 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E7537" w:rsidRPr="00BA2464" w:rsidRDefault="00CE7537" w:rsidP="00CE753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1. Образовать комиссию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интересов.</w:t>
            </w:r>
          </w:p>
        </w:tc>
        <w:tc>
          <w:tcPr>
            <w:tcW w:w="287" w:type="dxa"/>
          </w:tcPr>
          <w:p w:rsidR="00CE7537" w:rsidRPr="00BA2464" w:rsidRDefault="00CE7537" w:rsidP="00F7493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CE7537" w:rsidRPr="00F847FA" w:rsidRDefault="00CE7537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2. Утвердить Положение 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(прилагается).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3. Утвердить прилагаемый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(прилагается).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4.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5. </w:t>
            </w:r>
            <w:proofErr w:type="gramStart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 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CE7537" w:rsidRPr="00CE7537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CE7537" w:rsidRPr="00BA2464" w:rsidRDefault="00CE7537" w:rsidP="00CE753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>Жукова О.М.</w:t>
            </w:r>
          </w:p>
        </w:tc>
      </w:tr>
    </w:tbl>
    <w:p w:rsidR="00CE7537" w:rsidRPr="00F14177" w:rsidRDefault="00CE7537" w:rsidP="00CE7537">
      <w:pPr>
        <w:rPr>
          <w:rFonts w:ascii="Courier New" w:hAnsi="Courier New" w:cs="Courier New"/>
          <w:sz w:val="18"/>
          <w:szCs w:val="18"/>
        </w:rPr>
      </w:pPr>
    </w:p>
    <w:p w:rsidR="00CE7537" w:rsidRDefault="00CE7537" w:rsidP="00CE7537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7537" w:rsidRDefault="00CE7537" w:rsidP="00CE7537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CE7537" w:rsidRPr="00CE7537" w:rsidTr="00F74934">
        <w:trPr>
          <w:jc w:val="right"/>
        </w:trPr>
        <w:tc>
          <w:tcPr>
            <w:tcW w:w="4251" w:type="dxa"/>
            <w:hideMark/>
          </w:tcPr>
          <w:p w:rsidR="00CE7537" w:rsidRPr="00CE7537" w:rsidRDefault="00CE7537" w:rsidP="00F74934">
            <w:pPr>
              <w:spacing w:line="256" w:lineRule="auto"/>
              <w:jc w:val="right"/>
              <w:rPr>
                <w:rFonts w:ascii="Courier New" w:hAnsi="Courier New" w:cs="Courier New"/>
                <w:caps/>
                <w:sz w:val="18"/>
                <w:szCs w:val="18"/>
              </w:rPr>
            </w:pPr>
            <w:r w:rsidRPr="00CE7537">
              <w:rPr>
                <w:rFonts w:ascii="Courier New" w:hAnsi="Courier New" w:cs="Courier New"/>
                <w:caps/>
                <w:sz w:val="18"/>
                <w:szCs w:val="18"/>
              </w:rPr>
              <w:t>УтвержденО</w:t>
            </w:r>
          </w:p>
          <w:p w:rsidR="00CE7537" w:rsidRPr="00CE7537" w:rsidRDefault="00CE7537" w:rsidP="00F74934">
            <w:pPr>
              <w:spacing w:line="256" w:lineRule="auto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CE7537">
              <w:rPr>
                <w:rFonts w:ascii="Courier New" w:hAnsi="Courier New" w:cs="Courier New"/>
                <w:sz w:val="18"/>
                <w:szCs w:val="18"/>
              </w:rPr>
              <w:t xml:space="preserve">постановлением администрации Голоустненского муниципального образования </w:t>
            </w:r>
          </w:p>
          <w:p w:rsidR="00CE7537" w:rsidRPr="00CE7537" w:rsidRDefault="00CE7537" w:rsidP="00F74934">
            <w:pPr>
              <w:spacing w:line="256" w:lineRule="auto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CE7537">
              <w:rPr>
                <w:rFonts w:ascii="Courier New" w:hAnsi="Courier New" w:cs="Courier New"/>
                <w:sz w:val="18"/>
                <w:szCs w:val="18"/>
              </w:rPr>
              <w:t>от 10.10.2022г.  № 120</w:t>
            </w:r>
          </w:p>
        </w:tc>
      </w:tr>
    </w:tbl>
    <w:p w:rsidR="00CE7537" w:rsidRPr="00CE7537" w:rsidRDefault="00CE7537" w:rsidP="00CE7537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CE7537" w:rsidRPr="00CE7537" w:rsidRDefault="00CE7537" w:rsidP="00CE7537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CE7537" w:rsidRPr="00CE7537" w:rsidRDefault="00CE7537" w:rsidP="00CE7537">
      <w:pPr>
        <w:jc w:val="center"/>
        <w:rPr>
          <w:rFonts w:ascii="Courier New" w:hAnsi="Courier New" w:cs="Courier New"/>
          <w:bCs/>
          <w:sz w:val="18"/>
          <w:szCs w:val="18"/>
        </w:rPr>
      </w:pPr>
      <w:bookmarkStart w:id="0" w:name="Par24"/>
      <w:bookmarkStart w:id="1" w:name="Par35"/>
      <w:bookmarkEnd w:id="0"/>
      <w:bookmarkEnd w:id="1"/>
      <w:r w:rsidRPr="00CE7537">
        <w:rPr>
          <w:rFonts w:ascii="Courier New" w:hAnsi="Courier New" w:cs="Courier New"/>
          <w:bCs/>
          <w:sz w:val="18"/>
          <w:szCs w:val="18"/>
        </w:rPr>
        <w:t>ПОЛОЖЕНИЕ</w:t>
      </w:r>
    </w:p>
    <w:p w:rsidR="00CE7537" w:rsidRPr="00CE7537" w:rsidRDefault="00CE7537" w:rsidP="00CE7537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CE7537">
        <w:rPr>
          <w:rFonts w:ascii="Courier New" w:hAnsi="Courier New" w:cs="Courier New"/>
          <w:bCs/>
          <w:sz w:val="18"/>
          <w:szCs w:val="18"/>
        </w:rPr>
        <w:t>О КОМИССИИ ПО СОБЛЮДЕНИЮ ТРЕБОВАНИЙ</w:t>
      </w:r>
      <w:r w:rsidRPr="00CE7537">
        <w:rPr>
          <w:rFonts w:ascii="Courier New" w:hAnsi="Courier New" w:cs="Courier New"/>
          <w:bCs/>
          <w:sz w:val="18"/>
          <w:szCs w:val="18"/>
        </w:rPr>
        <w:br/>
        <w:t>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</w:p>
    <w:p w:rsidR="00CE7537" w:rsidRPr="00CE7537" w:rsidRDefault="00CE7537" w:rsidP="00CE7537">
      <w:pPr>
        <w:jc w:val="center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CE7537">
        <w:rPr>
          <w:rFonts w:ascii="Courier New" w:hAnsi="Courier New" w:cs="Courier New"/>
          <w:bCs/>
          <w:sz w:val="18"/>
          <w:szCs w:val="18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Голоустненского муниципального образования  и урегулированию конфликта интересов (далее – комиссия) в соответствии с </w:t>
      </w:r>
      <w:r w:rsidRPr="00CE7537">
        <w:rPr>
          <w:rFonts w:ascii="Courier New" w:hAnsi="Courier New" w:cs="Courier New"/>
          <w:sz w:val="18"/>
          <w:szCs w:val="18"/>
        </w:rPr>
        <w:t xml:space="preserve">Федеральным законом от 2 марта 2007 года № 25-ФЗ «О муниципальной службе в Российской Федерации», </w:t>
      </w:r>
      <w:r w:rsidRPr="00CE7537">
        <w:rPr>
          <w:rFonts w:ascii="Courier New" w:hAnsi="Courier New" w:cs="Courier New"/>
          <w:bCs/>
          <w:sz w:val="18"/>
          <w:szCs w:val="18"/>
        </w:rPr>
        <w:t>Федеральным законом от 25 декабря 2008 года № 273-ФЗ «О противодействии коррупции», Указом Президента Российской Федерации от</w:t>
      </w:r>
      <w:proofErr w:type="gramEnd"/>
      <w:r w:rsidRPr="00CE7537">
        <w:rPr>
          <w:rFonts w:ascii="Courier New" w:hAnsi="Courier New" w:cs="Courier New"/>
          <w:bCs/>
          <w:sz w:val="18"/>
          <w:szCs w:val="18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CE7537">
        <w:rPr>
          <w:rFonts w:ascii="Courier New" w:hAnsi="Courier New" w:cs="Courier New"/>
          <w:sz w:val="18"/>
          <w:szCs w:val="18"/>
        </w:rPr>
        <w:t>Законом Иркутской области от 15 октября 2007 года № 88-оз «Об отдельных вопросах муниципальной службы в Иркутской области».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CE7537">
        <w:rPr>
          <w:rFonts w:ascii="Courier New" w:hAnsi="Courier New" w:cs="Courier New"/>
          <w:bCs/>
          <w:sz w:val="18"/>
          <w:szCs w:val="18"/>
        </w:rPr>
        <w:t>муниципальных служащих администрации Голоустненского муниципального образования</w:t>
      </w:r>
      <w:r w:rsidRPr="00CE7537">
        <w:rPr>
          <w:rFonts w:ascii="Courier New" w:hAnsi="Courier New" w:cs="Courier New"/>
          <w:i/>
          <w:sz w:val="18"/>
          <w:szCs w:val="18"/>
        </w:rPr>
        <w:t xml:space="preserve"> </w:t>
      </w:r>
      <w:r w:rsidRPr="00CE7537">
        <w:rPr>
          <w:rFonts w:ascii="Courier New" w:hAnsi="Courier New" w:cs="Courier New"/>
          <w:sz w:val="18"/>
          <w:szCs w:val="18"/>
        </w:rPr>
        <w:t>(далее – муниципальные служащие).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Голоустненского  муниципального образования, иными нормативными правовыми актами Голоустненского муниципального образования, а также настоящим Положением.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4. Основной задачей комиссии является содействие администрации Голоустненского муниципального образования  (далее – администрация):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lastRenderedPageBreak/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законами;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в осуществлении мер по предупреждению коррупции.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 w:rsidRPr="00CE7537">
        <w:rPr>
          <w:rFonts w:ascii="Courier New" w:hAnsi="Courier New" w:cs="Courier New"/>
          <w:color w:val="FF0000"/>
          <w:sz w:val="18"/>
          <w:szCs w:val="18"/>
        </w:rPr>
        <w:t xml:space="preserve"> </w:t>
      </w:r>
      <w:r w:rsidRPr="00CE7537">
        <w:rPr>
          <w:rFonts w:ascii="Courier New" w:hAnsi="Courier New" w:cs="Courier New"/>
          <w:sz w:val="18"/>
          <w:szCs w:val="18"/>
        </w:rPr>
        <w:t>В отсутствие председателя комиссии его обязанности исполняет заместитель председателя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6. Количество членов комиссии, не замещающих должности муниципальной службы, должно составлять не менее 2 (двух) человек. Проведение заседаний с 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7. Число членов комиссии, не замещающих должности муниципальной службы в администрации, должно </w:t>
      </w:r>
      <w:r w:rsidRPr="00CE7537">
        <w:rPr>
          <w:rFonts w:ascii="Courier New" w:hAnsi="Courier New" w:cs="Courier New"/>
          <w:color w:val="000000" w:themeColor="text1"/>
          <w:sz w:val="18"/>
          <w:szCs w:val="18"/>
        </w:rPr>
        <w:t>составлять, как правило, не менее одной четверти от общего числа членов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9. 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10. В заседаниях комиссии с правом совещательного голоса участвуют: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11. Основаниями для проведения заседания комиссии являются: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CE7537">
        <w:rPr>
          <w:rFonts w:ascii="Courier New" w:hAnsi="Courier New" w:cs="Courier New"/>
          <w:sz w:val="18"/>
          <w:szCs w:val="18"/>
        </w:rPr>
        <w:t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администрации по результатам соответствующей проверки, свидетельствующего:</w:t>
      </w:r>
      <w:proofErr w:type="gramEnd"/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б)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поступившее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в отдел кадров администрации Голоустненского муниципального образования (далее – уполномоченный орган) в порядке, установленном муниципальным правовым актом администрации: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CE7537">
        <w:rPr>
          <w:rFonts w:ascii="Courier New" w:hAnsi="Courier New" w:cs="Courier New"/>
          <w:sz w:val="18"/>
          <w:szCs w:val="18"/>
        </w:rPr>
        <w:t xml:space="preserve">обращение гражданина, замещавшего в администрации должность муниципальной службы, </w:t>
      </w:r>
      <w:r w:rsidRPr="00CE7537">
        <w:rPr>
          <w:rFonts w:ascii="Courier New" w:hAnsi="Courier New" w:cs="Courier New"/>
          <w:bCs/>
          <w:sz w:val="18"/>
          <w:szCs w:val="18"/>
        </w:rPr>
        <w:t>включенную в перечень должностей, установленный муниципальным правовым актом администрации</w:t>
      </w:r>
      <w:r w:rsidRPr="00CE7537">
        <w:rPr>
          <w:rFonts w:ascii="Courier New" w:hAnsi="Courier New" w:cs="Courier New"/>
          <w:sz w:val="18"/>
          <w:szCs w:val="18"/>
        </w:rPr>
        <w:t>,</w:t>
      </w:r>
      <w:r w:rsidRPr="00CE7537">
        <w:rPr>
          <w:rFonts w:ascii="Courier New" w:hAnsi="Courier New" w:cs="Courier New"/>
          <w:bCs/>
          <w:sz w:val="18"/>
          <w:szCs w:val="1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CE7537">
        <w:rPr>
          <w:rFonts w:ascii="Courier New" w:hAnsi="Courier New" w:cs="Courier New"/>
          <w:bCs/>
          <w:sz w:val="18"/>
          <w:szCs w:val="18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CE7537">
        <w:rPr>
          <w:rFonts w:ascii="Courier New" w:hAnsi="Courier New" w:cs="Courier New"/>
          <w:sz w:val="18"/>
          <w:szCs w:val="18"/>
        </w:rPr>
        <w:t>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lastRenderedPageBreak/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CE7537">
        <w:rPr>
          <w:rFonts w:ascii="Courier New" w:hAnsi="Courier New" w:cs="Courier New"/>
          <w:sz w:val="18"/>
          <w:szCs w:val="18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CE7537">
        <w:rPr>
          <w:rFonts w:ascii="Courier New" w:eastAsia="Calibri" w:hAnsi="Courier New" w:cs="Courier New"/>
          <w:sz w:val="18"/>
          <w:szCs w:val="18"/>
          <w:vertAlign w:val="superscript"/>
        </w:rPr>
        <w:t>1</w:t>
      </w:r>
      <w:r w:rsidRPr="00CE7537">
        <w:rPr>
          <w:rFonts w:ascii="Courier New" w:hAnsi="Courier New" w:cs="Courier New"/>
          <w:sz w:val="18"/>
          <w:szCs w:val="18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CE7537">
        <w:rPr>
          <w:rFonts w:ascii="Courier New" w:hAnsi="Courier New" w:cs="Courier New"/>
          <w:bCs/>
          <w:sz w:val="18"/>
          <w:szCs w:val="18"/>
        </w:rPr>
        <w:t xml:space="preserve">муниципального (административного) </w:t>
      </w:r>
      <w:r w:rsidRPr="00CE7537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управления </w:t>
      </w:r>
      <w:r w:rsidRPr="00CE7537">
        <w:rPr>
          <w:rFonts w:ascii="Courier New" w:hAnsi="Courier New" w:cs="Courier New"/>
          <w:sz w:val="18"/>
          <w:szCs w:val="18"/>
        </w:rPr>
        <w:t>данной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в коммерческой или некоммерческой организации комиссией не рассматривался.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13. Обращение, указанное в абзаце втором подпункта «б» пункта 11 настоящего Положения, подается гражданином, замещавшим должность муниципальной службы в администрации, в уполномоченный орган.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CE7537">
        <w:rPr>
          <w:rFonts w:ascii="Courier New" w:hAnsi="Courier New" w:cs="Courier New"/>
          <w:sz w:val="18"/>
          <w:szCs w:val="18"/>
        </w:rPr>
        <w:t xml:space="preserve">В обращении указываются: фамилия, имя, отчество </w:t>
      </w:r>
      <w:r w:rsidRPr="00CE7537">
        <w:rPr>
          <w:rFonts w:ascii="Courier New" w:hAnsi="Courier New" w:cs="Courier New"/>
          <w:sz w:val="18"/>
          <w:szCs w:val="18"/>
          <w:u w:val="single"/>
        </w:rPr>
        <w:t>(последнее – при наличии)</w:t>
      </w:r>
      <w:r w:rsidRPr="00CE7537">
        <w:rPr>
          <w:rFonts w:ascii="Courier New" w:hAnsi="Courier New" w:cs="Courier New"/>
          <w:sz w:val="18"/>
          <w:szCs w:val="18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CE7537">
        <w:rPr>
          <w:rFonts w:ascii="Courier New" w:hAnsi="Courier New" w:cs="Courier New"/>
          <w:bCs/>
          <w:sz w:val="18"/>
          <w:szCs w:val="18"/>
        </w:rPr>
        <w:t xml:space="preserve">муниципальному (административному) управлению </w:t>
      </w:r>
      <w:r w:rsidRPr="00CE7537">
        <w:rPr>
          <w:rFonts w:ascii="Courier New" w:hAnsi="Courier New" w:cs="Courier New"/>
          <w:sz w:val="18"/>
          <w:szCs w:val="18"/>
        </w:rPr>
        <w:t>в отношении коммерческой или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14. Обращение, указанное в абзаце втором подпункта «б» пункта 11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15. Уведомление, указанное в подпункте «г» пункта 11 настоящего Положения, рассматривается уполномоченным органом,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CE7537">
        <w:rPr>
          <w:rFonts w:ascii="Courier New" w:hAnsi="Courier New" w:cs="Courier New"/>
          <w:sz w:val="18"/>
          <w:szCs w:val="18"/>
        </w:rPr>
        <w:noBreakHyphen/>
        <w:t>ФЗ «О противодействии коррупции».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16. Уведомление, указанное в абзаце четвертом подпункта «б» пункта 11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CE7537">
        <w:rPr>
          <w:rFonts w:ascii="Courier New" w:hAnsi="Courier New" w:cs="Courier New"/>
          <w:sz w:val="18"/>
          <w:szCs w:val="18"/>
        </w:rPr>
        <w:t>При подготовке мотивированного заключения по результатам рассмотрения обращения, указанного в абзаце втором подпункта «б» пункта 11 настоящего Положения, или уведомлений, указанных в абзаце четвертом подпункта «б» пункта 11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заинтересованные организации.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Обращение или уведомление,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CE7537">
        <w:rPr>
          <w:rFonts w:ascii="Courier New" w:hAnsi="Courier New" w:cs="Courier New"/>
          <w:iCs/>
          <w:sz w:val="18"/>
          <w:szCs w:val="18"/>
        </w:rPr>
        <w:t>лавы администрации</w:t>
      </w:r>
      <w:r w:rsidRPr="00CE7537">
        <w:rPr>
          <w:rFonts w:ascii="Courier New" w:hAnsi="Courier New" w:cs="Courier New"/>
          <w:sz w:val="18"/>
          <w:szCs w:val="18"/>
        </w:rPr>
        <w:t>, но не более чем на 30 календарных дней.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17.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18 и 19 настоящего Положения;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в) рассматривает ходатайства о приглашении на заседание комиссии лиц, указанных в подпункте «в» пункта 10 настоящего Положения, принимает решение об их удовлетворении (об </w:t>
      </w:r>
      <w:r w:rsidRPr="00CE7537">
        <w:rPr>
          <w:rFonts w:ascii="Courier New" w:hAnsi="Courier New" w:cs="Courier New"/>
          <w:sz w:val="18"/>
          <w:szCs w:val="18"/>
        </w:rPr>
        <w:lastRenderedPageBreak/>
        <w:t>отказе в удовлетворении) и о рассмотрении (об отказе в рассмотрении) в ходе заседания комиссии дополнительных материалов.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18. Заседание комиссии по рассмотрению заявлений, указанных в абзаце третьем подпункта «б» пункта 11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19. Уведомление, указанное в подпункте «г» пункта 11 настоящего Положения, как правило, рассматривается на очередном (плановом) заседании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11 настоящего Положения.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21.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если в обращении, заявлении или уведомлении, предусмотренных подпунктом «б» пункта 11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iCs/>
          <w:sz w:val="18"/>
          <w:szCs w:val="18"/>
        </w:rPr>
      </w:pPr>
      <w:r w:rsidRPr="00CE7537">
        <w:rPr>
          <w:rFonts w:ascii="Courier New" w:hAnsi="Courier New" w:cs="Courier New"/>
          <w:iCs/>
          <w:sz w:val="18"/>
          <w:szCs w:val="18"/>
        </w:rPr>
        <w:t xml:space="preserve">22. На заседании комиссии заслушиваются пояснения </w:t>
      </w:r>
      <w:r w:rsidRPr="00CE7537">
        <w:rPr>
          <w:rFonts w:ascii="Courier New" w:hAnsi="Courier New" w:cs="Courier New"/>
          <w:sz w:val="18"/>
          <w:szCs w:val="18"/>
        </w:rPr>
        <w:t>муниципального служащего или гражданина, замещавшего должность муниципальной службы в администрации</w:t>
      </w:r>
      <w:r w:rsidRPr="00CE7537">
        <w:rPr>
          <w:rFonts w:ascii="Courier New" w:hAnsi="Courier New" w:cs="Courier New"/>
          <w:iCs/>
          <w:sz w:val="18"/>
          <w:szCs w:val="1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iCs/>
          <w:sz w:val="18"/>
          <w:szCs w:val="18"/>
        </w:rPr>
      </w:pPr>
      <w:r w:rsidRPr="00CE7537">
        <w:rPr>
          <w:rFonts w:ascii="Courier New" w:hAnsi="Courier New" w:cs="Courier New"/>
          <w:iCs/>
          <w:sz w:val="18"/>
          <w:szCs w:val="18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24. По итогам рассмотрения вопроса, указанного в абзаце втором подпункта «а» пункта 11 настоящего Положения, комиссия принимает одно из следующих решений: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bookmarkStart w:id="2" w:name="Par1"/>
      <w:bookmarkEnd w:id="2"/>
      <w:r w:rsidRPr="00CE7537">
        <w:rPr>
          <w:rFonts w:ascii="Courier New" w:hAnsi="Courier New" w:cs="Courier New"/>
          <w:sz w:val="18"/>
          <w:szCs w:val="18"/>
        </w:rPr>
        <w:t xml:space="preserve">а) установить, что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достоверными и полными;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25. По итогам рассмотрения вопроса, указанного в абзаце третьем подпункта «а» пункта 11 настоящего Положения, комиссия принимает одно из следующих решений: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26. По итогам рассмотрения вопроса, указанного в абзаце втором подпункта «б» пункта 11 настоящего Положения, комиссия принимает одно из следующих решений: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27. По итогам рассмотрения вопроса, указанного в абзаце третьем подпункта «б» пункта 11 настоящего Положения, комиссия принимает одно из следующих решений: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lastRenderedPageBreak/>
        <w:t>28. По итогам рассмотрения вопроса, указанного в абзаце четвертом подпункта «б» пункта 11 настоящего Положения, комиссия принимает одно из следующих решений: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29. По итогам рассмотрения вопроса, указанного в подпункте «г» пункта 11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30. По итогам рассмотрения вопроса, предусмотренного подпунктом «в» пункта 11 настоящего Положения, комиссия принимает соответствующее решение.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31. По итогам рассмотрения вопросов, указанных в подпунктах «а», «б» и «г» пункта 11 настоящего Положения, и при наличии к тому оснований комиссия может принять иное решение, чем это предусмотрено пунктами 24–29 настоящего Положения. Основания и мотивы принятия такого решения должны быть отражены в протоколе заседания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32.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33. Решения комиссии по вопросам, указанным в пункте 11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11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11 настоящего Положения, носит обязательный характер.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35. В протоколе заседания комиссии указываются: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в) предъявляемые к муниципальному служащему претензии, материалы, на которых они основываются;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г) содержание пояснений муниципального служащего и других лиц по существу предъявляемых претензий;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д) фамилии, имена, отчества выступивших на заседании лиц и краткое изложение их выступлений;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ж) другие сведения;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з) результаты голосования;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и) решение и обоснование его принятия.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37.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О решении, принятом по итогам рассмотрения вопроса, указанного в абзаце втором подпункта «б» пункта 11 настоящего Положения, комиссия обязана уведомить гражданина, </w:t>
      </w:r>
      <w:r w:rsidRPr="00CE7537">
        <w:rPr>
          <w:rFonts w:ascii="Courier New" w:hAnsi="Courier New" w:cs="Courier New"/>
          <w:sz w:val="18"/>
          <w:szCs w:val="18"/>
        </w:rPr>
        <w:lastRenderedPageBreak/>
        <w:t>замещавшего должность муниципальной службы в администрации,</w:t>
      </w:r>
      <w:r w:rsidRPr="00CE7537">
        <w:rPr>
          <w:rFonts w:ascii="Courier New" w:hAnsi="Courier New" w:cs="Courier New"/>
          <w:i/>
          <w:sz w:val="18"/>
          <w:szCs w:val="18"/>
        </w:rPr>
        <w:t xml:space="preserve"> </w:t>
      </w:r>
      <w:r w:rsidRPr="00CE7537">
        <w:rPr>
          <w:rFonts w:ascii="Courier New" w:hAnsi="Courier New" w:cs="Courier New"/>
          <w:sz w:val="18"/>
          <w:szCs w:val="18"/>
        </w:rPr>
        <w:t>в установленном законодательством порядке.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38. Глава администрации обязан рассмотреть протокол заседания комиссии и вправе учесть в пределах своей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компетенции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40.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42.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CE7537">
        <w:rPr>
          <w:rFonts w:ascii="Courier New" w:hAnsi="Courier New" w:cs="Courier New"/>
          <w:sz w:val="18"/>
          <w:szCs w:val="18"/>
        </w:rPr>
        <w:t>отношении</w:t>
      </w:r>
      <w:proofErr w:type="gramEnd"/>
      <w:r w:rsidRPr="00CE7537">
        <w:rPr>
          <w:rFonts w:ascii="Courier New" w:hAnsi="Courier New" w:cs="Courier New"/>
          <w:sz w:val="18"/>
          <w:szCs w:val="18"/>
        </w:rPr>
        <w:t xml:space="preserve"> которого рассматривался вопрос, указанный в абзаце втором подпункта «б» пункта 11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CE7537" w:rsidRPr="00CE7537" w:rsidRDefault="00CE7537" w:rsidP="00960CC5">
      <w:pPr>
        <w:autoSpaceDE w:val="0"/>
        <w:autoSpaceDN w:val="0"/>
        <w:adjustRightInd w:val="0"/>
        <w:ind w:left="284" w:firstLine="709"/>
        <w:jc w:val="both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43.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CE7537" w:rsidRPr="00CE7537" w:rsidRDefault="00CE7537" w:rsidP="00960CC5">
      <w:pPr>
        <w:ind w:left="284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spacing w:line="256" w:lineRule="auto"/>
        <w:jc w:val="right"/>
        <w:rPr>
          <w:rFonts w:ascii="Courier New" w:hAnsi="Courier New" w:cs="Courier New"/>
          <w:caps/>
          <w:sz w:val="18"/>
          <w:szCs w:val="18"/>
        </w:rPr>
      </w:pPr>
    </w:p>
    <w:p w:rsidR="00CE7537" w:rsidRPr="00CE7537" w:rsidRDefault="00CE7537" w:rsidP="00CE7537">
      <w:pPr>
        <w:spacing w:line="256" w:lineRule="auto"/>
        <w:jc w:val="right"/>
        <w:rPr>
          <w:rFonts w:ascii="Courier New" w:hAnsi="Courier New" w:cs="Courier New"/>
          <w:caps/>
          <w:sz w:val="18"/>
          <w:szCs w:val="18"/>
        </w:rPr>
      </w:pPr>
      <w:r w:rsidRPr="00CE7537">
        <w:rPr>
          <w:rFonts w:ascii="Courier New" w:hAnsi="Courier New" w:cs="Courier New"/>
          <w:caps/>
          <w:sz w:val="18"/>
          <w:szCs w:val="18"/>
        </w:rPr>
        <w:t>Утвержден</w:t>
      </w:r>
    </w:p>
    <w:p w:rsidR="00CE7537" w:rsidRPr="00CE7537" w:rsidRDefault="00CE7537" w:rsidP="00CE7537">
      <w:pPr>
        <w:spacing w:line="256" w:lineRule="auto"/>
        <w:jc w:val="right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постановлением администрации </w:t>
      </w:r>
    </w:p>
    <w:p w:rsidR="00CE7537" w:rsidRPr="00CE7537" w:rsidRDefault="00CE7537" w:rsidP="00CE7537">
      <w:pPr>
        <w:spacing w:line="256" w:lineRule="auto"/>
        <w:jc w:val="right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Голоустненского </w:t>
      </w:r>
    </w:p>
    <w:p w:rsidR="00CE7537" w:rsidRPr="00CE7537" w:rsidRDefault="00CE7537" w:rsidP="00CE7537">
      <w:pPr>
        <w:spacing w:line="256" w:lineRule="auto"/>
        <w:jc w:val="right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муниципального образования </w:t>
      </w:r>
    </w:p>
    <w:p w:rsidR="00CE7537" w:rsidRPr="00CE7537" w:rsidRDefault="00CE7537" w:rsidP="00CE7537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от 10.10.2022г.  № 120</w:t>
      </w:r>
    </w:p>
    <w:p w:rsidR="00CE7537" w:rsidRPr="00CE7537" w:rsidRDefault="00CE7537" w:rsidP="00CE7537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СОСТАВ</w:t>
      </w:r>
    </w:p>
    <w:p w:rsidR="00CE7537" w:rsidRPr="00CE7537" w:rsidRDefault="00CE7537" w:rsidP="00CE7537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CE7537">
        <w:rPr>
          <w:rFonts w:ascii="Courier New" w:hAnsi="Courier New" w:cs="Courier New"/>
          <w:bCs/>
          <w:sz w:val="18"/>
          <w:szCs w:val="18"/>
        </w:rPr>
        <w:t>КОМИССИИ ПО СОБЛЮДЕНИЮ ТРЕБОВАНИЙ</w:t>
      </w:r>
    </w:p>
    <w:p w:rsidR="00CE7537" w:rsidRPr="00CE7537" w:rsidRDefault="00CE7537" w:rsidP="00CE7537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CE7537">
        <w:rPr>
          <w:rFonts w:ascii="Courier New" w:hAnsi="Courier New" w:cs="Courier New"/>
          <w:bCs/>
          <w:sz w:val="18"/>
          <w:szCs w:val="18"/>
        </w:rPr>
        <w:t xml:space="preserve">К СЛУЖЕБНОМУ ПОВЕДЕНИЮ </w:t>
      </w:r>
      <w:proofErr w:type="gramStart"/>
      <w:r w:rsidRPr="00CE7537">
        <w:rPr>
          <w:rFonts w:ascii="Courier New" w:hAnsi="Courier New" w:cs="Courier New"/>
          <w:bCs/>
          <w:sz w:val="18"/>
          <w:szCs w:val="18"/>
        </w:rPr>
        <w:t>МУНИЦИПАЛЬНЫХ</w:t>
      </w:r>
      <w:proofErr w:type="gramEnd"/>
    </w:p>
    <w:p w:rsidR="00CE7537" w:rsidRPr="00CE7537" w:rsidRDefault="00CE7537" w:rsidP="00CE7537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bCs/>
          <w:sz w:val="18"/>
          <w:szCs w:val="18"/>
        </w:rPr>
        <w:t>СЛУЖАЩИХ АДМИНИСТРАЦИИ ГОЛОУСТНЕНСКОГО МУНИЦИПАЛЬНОГО ОБРАЗОВАНИЯ</w:t>
      </w:r>
      <w:r w:rsidRPr="00CE7537">
        <w:rPr>
          <w:rFonts w:ascii="Courier New" w:hAnsi="Courier New" w:cs="Courier New"/>
          <w:bCs/>
          <w:i/>
          <w:sz w:val="18"/>
          <w:szCs w:val="18"/>
        </w:rPr>
        <w:t xml:space="preserve"> </w:t>
      </w:r>
      <w:r w:rsidRPr="00CE7537">
        <w:rPr>
          <w:rFonts w:ascii="Courier New" w:hAnsi="Courier New" w:cs="Courier New"/>
          <w:bCs/>
          <w:sz w:val="18"/>
          <w:szCs w:val="18"/>
        </w:rPr>
        <w:t>И УРЕГУЛИРОВАНИЮ КОНФЛИКТА ИНТЕРЕСОВ</w:t>
      </w:r>
    </w:p>
    <w:p w:rsidR="00CE7537" w:rsidRPr="00CE7537" w:rsidRDefault="00CE7537" w:rsidP="00CE7537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Председатель комиссии      Глава Голоустненского </w:t>
      </w: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              </w:t>
      </w:r>
      <w:r>
        <w:rPr>
          <w:rFonts w:ascii="Courier New" w:hAnsi="Courier New" w:cs="Courier New"/>
          <w:sz w:val="18"/>
          <w:szCs w:val="18"/>
        </w:rPr>
        <w:t xml:space="preserve">             </w:t>
      </w:r>
      <w:r w:rsidRPr="00CE7537">
        <w:rPr>
          <w:rFonts w:ascii="Courier New" w:hAnsi="Courier New" w:cs="Courier New"/>
          <w:sz w:val="18"/>
          <w:szCs w:val="18"/>
        </w:rPr>
        <w:t xml:space="preserve"> муниципального образования </w:t>
      </w:r>
    </w:p>
    <w:p w:rsidR="00CE7537" w:rsidRPr="00CE7537" w:rsidRDefault="00CE7537" w:rsidP="00CE7537">
      <w:pPr>
        <w:autoSpaceDE w:val="0"/>
        <w:autoSpaceDN w:val="0"/>
        <w:adjustRightInd w:val="0"/>
        <w:ind w:firstLine="540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Заместитель </w:t>
      </w:r>
      <w:r>
        <w:rPr>
          <w:rFonts w:ascii="Courier New" w:hAnsi="Courier New" w:cs="Courier New"/>
          <w:sz w:val="18"/>
          <w:szCs w:val="18"/>
        </w:rPr>
        <w:t xml:space="preserve">                </w:t>
      </w:r>
      <w:r w:rsidRPr="00CE7537">
        <w:rPr>
          <w:rFonts w:ascii="Courier New" w:hAnsi="Courier New" w:cs="Courier New"/>
          <w:sz w:val="18"/>
          <w:szCs w:val="18"/>
        </w:rPr>
        <w:t>Зам. Главы администрации</w:t>
      </w: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>председателя комиссии       Голоустненского муниципального образования</w:t>
      </w: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Секретарь комиссии </w:t>
      </w:r>
      <w:r w:rsidRPr="00CE7537">
        <w:rPr>
          <w:rFonts w:ascii="Courier New" w:hAnsi="Courier New" w:cs="Courier New"/>
          <w:sz w:val="18"/>
          <w:szCs w:val="18"/>
        </w:rPr>
        <w:softHyphen/>
      </w:r>
      <w:r>
        <w:rPr>
          <w:rFonts w:ascii="Courier New" w:hAnsi="Courier New" w:cs="Courier New"/>
          <w:sz w:val="18"/>
          <w:szCs w:val="18"/>
        </w:rPr>
        <w:t xml:space="preserve">          </w:t>
      </w:r>
      <w:r w:rsidRPr="00CE7537">
        <w:rPr>
          <w:rFonts w:ascii="Courier New" w:hAnsi="Courier New" w:cs="Courier New"/>
          <w:sz w:val="18"/>
          <w:szCs w:val="18"/>
        </w:rPr>
        <w:t xml:space="preserve">главный специалист </w:t>
      </w: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E7537">
        <w:rPr>
          <w:rFonts w:ascii="Courier New" w:hAnsi="Courier New" w:cs="Courier New"/>
          <w:sz w:val="18"/>
          <w:szCs w:val="18"/>
        </w:rPr>
        <w:t xml:space="preserve">          </w:t>
      </w:r>
      <w:r>
        <w:rPr>
          <w:rFonts w:ascii="Courier New" w:hAnsi="Courier New" w:cs="Courier New"/>
          <w:sz w:val="18"/>
          <w:szCs w:val="18"/>
        </w:rPr>
        <w:t xml:space="preserve">                   </w:t>
      </w:r>
      <w:r w:rsidRPr="00CE7537">
        <w:rPr>
          <w:rFonts w:ascii="Courier New" w:hAnsi="Courier New" w:cs="Courier New"/>
          <w:sz w:val="18"/>
          <w:szCs w:val="18"/>
        </w:rPr>
        <w:t>по работе с кадрами</w:t>
      </w:r>
    </w:p>
    <w:p w:rsidR="00CE7537" w:rsidRPr="00CE7537" w:rsidRDefault="00CE7537" w:rsidP="00CE7537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CE7537">
        <w:rPr>
          <w:rFonts w:ascii="Courier New" w:hAnsi="Courier New" w:cs="Courier New"/>
          <w:sz w:val="18"/>
          <w:szCs w:val="18"/>
          <w:lang w:eastAsia="ar-SA"/>
        </w:rPr>
        <w:t>Члены комиссии:</w:t>
      </w: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CE7537">
        <w:rPr>
          <w:rFonts w:ascii="Courier New" w:hAnsi="Courier New" w:cs="Courier New"/>
          <w:sz w:val="18"/>
          <w:szCs w:val="18"/>
          <w:lang w:eastAsia="ar-SA"/>
        </w:rPr>
        <w:t>иные лица из числа лиц, не замещающих должности</w:t>
      </w: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CE7537">
        <w:rPr>
          <w:rFonts w:ascii="Courier New" w:hAnsi="Courier New" w:cs="Courier New"/>
          <w:sz w:val="18"/>
          <w:szCs w:val="18"/>
          <w:lang w:eastAsia="ar-SA"/>
        </w:rPr>
        <w:t>муниципальной службы (по согласованию) (2 человека).</w:t>
      </w: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rPr>
          <w:rFonts w:ascii="Courier New" w:hAnsi="Courier New" w:cs="Courier New"/>
          <w:sz w:val="18"/>
          <w:szCs w:val="18"/>
          <w:lang w:eastAsia="ar-SA"/>
        </w:rPr>
      </w:pP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rPr>
          <w:rFonts w:ascii="Courier New" w:hAnsi="Courier New" w:cs="Courier New"/>
          <w:sz w:val="18"/>
          <w:szCs w:val="18"/>
          <w:lang w:eastAsia="ar-SA"/>
        </w:rPr>
      </w:pPr>
    </w:p>
    <w:p w:rsidR="00CE7537" w:rsidRPr="00CE7537" w:rsidRDefault="00CE7537" w:rsidP="00CE7537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CE7537">
        <w:rPr>
          <w:rFonts w:ascii="Courier New" w:hAnsi="Courier New" w:cs="Courier New"/>
          <w:sz w:val="18"/>
          <w:szCs w:val="18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CE7537" w:rsidRDefault="00CE7537" w:rsidP="00CE7537">
      <w:pPr>
        <w:rPr>
          <w:rFonts w:ascii="Arial" w:hAnsi="Arial" w:cs="Arial"/>
        </w:rPr>
      </w:pPr>
    </w:p>
    <w:p w:rsidR="00F74934" w:rsidRPr="0053217E" w:rsidRDefault="00F74934" w:rsidP="00CE7537">
      <w:pPr>
        <w:rPr>
          <w:rFonts w:ascii="Arial" w:hAnsi="Arial" w:cs="Arial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8D573B" w:rsidRDefault="008D573B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 xml:space="preserve">17.10.2022 Г. № 121      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ПОСТАНОВЛЕНИЕ </w:t>
      </w: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F74934" w:rsidRP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 ВНЕСЕНИИ ДОПОЛНЕНИЙ В ПОСТАНОВЛЕНИЕ АДМИНИСТРАЦИИ ГОЛОУСТНЕНСКОГО МУНИЦИПАЛЬНОГО ОБРАЗОВАНИЯ ОТ 14.12.2021Г. № 90 «ОБ УТВЕРЖДЕНИИ ПЕРЕЧНЕЙ </w:t>
      </w:r>
    </w:p>
    <w:p w:rsidR="00F74934" w:rsidRDefault="00F74934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>ГЛАВНЫХ АДМИНИСТРАТОРОВ ДОХОДОВ И ИСТОЧНИКОВ ФИНАНСИРОВАНИЯ ДЕФИЦИТА БЮДЖЕТА ГОЛОУСТНЕНСКОГО МУНИЦИПАЛЬНОГО ОБРАЗОВАНИЯ НА 2022 ГОД И НА ПЛАНОВЫЙ ПЕРИОД 2023</w:t>
      </w:r>
      <w:proofErr w:type="gramStart"/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И</w:t>
      </w:r>
      <w:proofErr w:type="gramEnd"/>
      <w:r w:rsidRPr="00F74934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2024 ГОДОВ»</w:t>
      </w:r>
    </w:p>
    <w:p w:rsidR="00116C71" w:rsidRPr="00CE7537" w:rsidRDefault="00116C71" w:rsidP="00F7493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283"/>
        <w:gridCol w:w="5182"/>
      </w:tblGrid>
      <w:tr w:rsidR="00F74934" w:rsidRPr="00BA2464" w:rsidTr="00116C71">
        <w:trPr>
          <w:trHeight w:val="425"/>
        </w:trPr>
        <w:tc>
          <w:tcPr>
            <w:tcW w:w="5070" w:type="dxa"/>
          </w:tcPr>
          <w:p w:rsidR="00F74934" w:rsidRPr="002E5360" w:rsidRDefault="00F74934" w:rsidP="00F7493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F74934" w:rsidRPr="00F74934" w:rsidRDefault="00F74934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proofErr w:type="gramStart"/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>В  соответствии с пунктом 3.2 статьи 160.1 Бюджетного кодекса Российской Федерации, Постановлением Правительства РФ от 16.09.2021 N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</w:t>
            </w:r>
            <w:proofErr w:type="gramEnd"/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gramStart"/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>Федерации, бюджета территориального фонда обязательного медицинского страхования, местного бюджета", с абзацем четвертым пункта 4 статьи 160.2 Бюджетного кодекса Российской Федерации, Постановлением Правительства РФ от 16.09.2021 N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</w:t>
            </w:r>
            <w:proofErr w:type="gramEnd"/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дефицита бюджета и к утверждению </w:t>
            </w:r>
            <w:proofErr w:type="gramStart"/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>перечня главных администраторов источников финансирования дефицита бюджета субъекта Российской</w:t>
            </w:r>
            <w:proofErr w:type="gramEnd"/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Федерации, бюджета территориального фонда обязательного медицинского страхования, местного бюджета", руководствуясь Уставом Голоустненского муниципального образования, администрация Голоустненского муниципального образования</w:t>
            </w:r>
          </w:p>
          <w:p w:rsidR="00F74934" w:rsidRPr="00F74934" w:rsidRDefault="00F74934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F74934" w:rsidRPr="00F74934" w:rsidRDefault="00F74934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F74934" w:rsidRPr="00F74934" w:rsidRDefault="00F74934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F74934" w:rsidRPr="00F74934" w:rsidRDefault="00F74934" w:rsidP="00F7493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Внести дополнение в приложение № 1 к постановлению от 14.12.2021 г. № 90 «Об утверждении перечней главных администраторов доходов и источн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иков</w:t>
            </w:r>
            <w:r>
              <w:t xml:space="preserve"> </w:t>
            </w:r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 xml:space="preserve">финансирования дефицита бюджета Голоустненского муниципального образования на 2022 год и на плановый период 2023 и 2024 годов», а именно: </w:t>
            </w:r>
          </w:p>
          <w:p w:rsidR="00F74934" w:rsidRPr="00BA2464" w:rsidRDefault="00F74934" w:rsidP="00F7493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74934">
              <w:rPr>
                <w:rFonts w:ascii="Arial" w:hAnsi="Arial" w:cs="Arial"/>
                <w:sz w:val="18"/>
                <w:szCs w:val="18"/>
                <w:lang w:eastAsia="ar-SA"/>
              </w:rPr>
              <w:t>1.1 Раздел II. «Утвердить перечень главных администраторов доходов бюджета Голоустненского муниципального образования» дополнить кодом:</w:t>
            </w:r>
          </w:p>
        </w:tc>
        <w:tc>
          <w:tcPr>
            <w:tcW w:w="283" w:type="dxa"/>
          </w:tcPr>
          <w:p w:rsidR="00F74934" w:rsidRPr="00BA2464" w:rsidRDefault="00F74934" w:rsidP="00F7493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82" w:type="dxa"/>
          </w:tcPr>
          <w:p w:rsidR="00F74934" w:rsidRPr="00BA2464" w:rsidRDefault="00F74934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tbl>
            <w:tblPr>
              <w:tblpPr w:leftFromText="180" w:rightFromText="180" w:horzAnchor="margin" w:tblpY="397"/>
              <w:tblOverlap w:val="never"/>
              <w:tblW w:w="50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97"/>
              <w:gridCol w:w="1516"/>
              <w:gridCol w:w="2479"/>
            </w:tblGrid>
            <w:tr w:rsidR="00F74934" w:rsidRPr="00F74934" w:rsidTr="008D573B">
              <w:trPr>
                <w:trHeight w:val="719"/>
              </w:trPr>
              <w:tc>
                <w:tcPr>
                  <w:tcW w:w="1097" w:type="dxa"/>
                </w:tcPr>
                <w:p w:rsidR="00F74934" w:rsidRPr="00F74934" w:rsidRDefault="00F74934" w:rsidP="00F7493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Код главного администратора доходов бюджета</w:t>
                  </w:r>
                </w:p>
              </w:tc>
              <w:tc>
                <w:tcPr>
                  <w:tcW w:w="1516" w:type="dxa"/>
                </w:tcPr>
                <w:p w:rsidR="00F74934" w:rsidRPr="00F74934" w:rsidRDefault="00F74934" w:rsidP="00F7493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БК доходов</w:t>
                  </w:r>
                </w:p>
              </w:tc>
              <w:tc>
                <w:tcPr>
                  <w:tcW w:w="2479" w:type="dxa"/>
                </w:tcPr>
                <w:p w:rsidR="00F74934" w:rsidRPr="00F74934" w:rsidRDefault="00F74934" w:rsidP="00F7493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Наименование дохода</w:t>
                  </w:r>
                </w:p>
              </w:tc>
            </w:tr>
            <w:tr w:rsidR="00F74934" w:rsidRPr="00F74934" w:rsidTr="008D573B">
              <w:trPr>
                <w:trHeight w:val="590"/>
              </w:trPr>
              <w:tc>
                <w:tcPr>
                  <w:tcW w:w="1097" w:type="dxa"/>
                  <w:vAlign w:val="center"/>
                </w:tcPr>
                <w:p w:rsidR="00F74934" w:rsidRPr="00F74934" w:rsidRDefault="00F74934" w:rsidP="00F7493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718</w:t>
                  </w:r>
                </w:p>
              </w:tc>
              <w:tc>
                <w:tcPr>
                  <w:tcW w:w="1516" w:type="dxa"/>
                  <w:vAlign w:val="center"/>
                </w:tcPr>
                <w:p w:rsidR="00F74934" w:rsidRPr="00F74934" w:rsidRDefault="00F74934" w:rsidP="00F74934">
                  <w:pPr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1 17 15030 10 0001 150</w:t>
                  </w:r>
                </w:p>
              </w:tc>
              <w:tc>
                <w:tcPr>
                  <w:tcW w:w="2479" w:type="dxa"/>
                  <w:vAlign w:val="center"/>
                </w:tcPr>
                <w:p w:rsidR="00F74934" w:rsidRPr="00F74934" w:rsidRDefault="00F74934" w:rsidP="00F74934">
                  <w:pPr>
                    <w:ind w:left="-108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Инициативные платежи, зачисляемые в бюджеты сельских поселений     в рамках проекта «Благоустройство детской площадки  по адресу: Иркутский район, п. </w:t>
                  </w:r>
                  <w:proofErr w:type="gramStart"/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Большое</w:t>
                  </w:r>
                  <w:proofErr w:type="gramEnd"/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 Голоустное, около земельного участка по ул. Кирова, 57А»</w:t>
                  </w:r>
                </w:p>
              </w:tc>
            </w:tr>
            <w:tr w:rsidR="00F74934" w:rsidRPr="00F74934" w:rsidTr="008D573B">
              <w:trPr>
                <w:trHeight w:val="590"/>
              </w:trPr>
              <w:tc>
                <w:tcPr>
                  <w:tcW w:w="1097" w:type="dxa"/>
                  <w:vAlign w:val="center"/>
                </w:tcPr>
                <w:p w:rsidR="00F74934" w:rsidRPr="00F74934" w:rsidRDefault="00F74934" w:rsidP="00F7493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718</w:t>
                  </w:r>
                </w:p>
              </w:tc>
              <w:tc>
                <w:tcPr>
                  <w:tcW w:w="1516" w:type="dxa"/>
                  <w:vAlign w:val="center"/>
                </w:tcPr>
                <w:p w:rsidR="00F74934" w:rsidRPr="00F74934" w:rsidRDefault="00F74934" w:rsidP="00F74934">
                  <w:pPr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1 17 15030 10 0002 150</w:t>
                  </w:r>
                </w:p>
              </w:tc>
              <w:tc>
                <w:tcPr>
                  <w:tcW w:w="2479" w:type="dxa"/>
                  <w:vAlign w:val="center"/>
                </w:tcPr>
                <w:p w:rsidR="00F74934" w:rsidRPr="00F74934" w:rsidRDefault="00F74934" w:rsidP="00F74934">
                  <w:pPr>
                    <w:ind w:left="-108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Инициативные платежи, зачисляемые в бюджеты сельских поселений в рамках проекта «Благоустройство многоцелевой спортивной площадки  по адресу: Иркутский район, с. Малое Голоустное, ул. </w:t>
                  </w:r>
                  <w:proofErr w:type="gramStart"/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Байкальская</w:t>
                  </w:r>
                  <w:proofErr w:type="gramEnd"/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, 2г» </w:t>
                  </w:r>
                </w:p>
              </w:tc>
            </w:tr>
            <w:tr w:rsidR="00F74934" w:rsidRPr="00F74934" w:rsidTr="008D573B">
              <w:trPr>
                <w:trHeight w:val="590"/>
              </w:trPr>
              <w:tc>
                <w:tcPr>
                  <w:tcW w:w="1097" w:type="dxa"/>
                  <w:vAlign w:val="center"/>
                </w:tcPr>
                <w:p w:rsidR="00F74934" w:rsidRPr="00F74934" w:rsidRDefault="00F74934" w:rsidP="00F7493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>718</w:t>
                  </w:r>
                </w:p>
              </w:tc>
              <w:tc>
                <w:tcPr>
                  <w:tcW w:w="1516" w:type="dxa"/>
                  <w:vAlign w:val="center"/>
                </w:tcPr>
                <w:p w:rsidR="00F74934" w:rsidRPr="00F74934" w:rsidRDefault="00F74934" w:rsidP="00F74934">
                  <w:pPr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2 02 25269 10 0000 150 </w:t>
                  </w:r>
                </w:p>
              </w:tc>
              <w:tc>
                <w:tcPr>
                  <w:tcW w:w="2479" w:type="dxa"/>
                  <w:vAlign w:val="center"/>
                </w:tcPr>
                <w:p w:rsidR="00F74934" w:rsidRPr="00F74934" w:rsidRDefault="00F74934" w:rsidP="00F74934">
                  <w:pPr>
                    <w:ind w:left="-108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  <w:r w:rsidRPr="00F74934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Субсидии бюджетам сельских поселений на закупку контейнеров для раздельного накопления твердых коммунальных отходов.  </w:t>
                  </w:r>
                </w:p>
                <w:p w:rsidR="00F74934" w:rsidRPr="00F74934" w:rsidRDefault="00F74934" w:rsidP="00F74934">
                  <w:pPr>
                    <w:ind w:left="-108"/>
                    <w:rPr>
                      <w:rFonts w:ascii="Courier New" w:hAnsi="Courier New" w:cs="Courier New"/>
                      <w:sz w:val="18"/>
                      <w:szCs w:val="18"/>
                    </w:rPr>
                  </w:pPr>
                </w:p>
              </w:tc>
            </w:tr>
          </w:tbl>
          <w:p w:rsidR="00F74934" w:rsidRDefault="00F74934" w:rsidP="00F7493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2. Установить, что настоящее постановление применяется к правоотношениям, возникающим при составлении и исполнении бюджета Голоустненского муниципального образования, начиная с бюджета на 2022 год и на плановый период 2023 и 2024 годов.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3. Настоящее постановление вступает в силу со дня его официального опубликования.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возложить на начальника финансово-экономического отдела – главного бухгалтера администрации Голоустненского муниципального образования Харину В. Г.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116C71" w:rsidRPr="00BA2464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116C71" w:rsidRDefault="00116C71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24.10.2022Г. № 124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АДМИНИСТРАЦИЯ 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 ЗАПРЕТЕ ВЫХОДА  И ПЕРЕДВИЖЕНИЯ ЛЮДЕЙ ПО ЛЬДУ ВОДНЫХ ОБЪЕКТОВ В ПЕРИОД ВСКРЫТИЯ </w:t>
      </w:r>
    </w:p>
    <w:p w:rsidR="00116C71" w:rsidRPr="00CE7537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ЛЕДОВОГО ПОКРОВА ОЗ. БАЙКАЛ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116C71" w:rsidRPr="00BA2464" w:rsidTr="00116C71">
        <w:trPr>
          <w:trHeight w:val="425"/>
        </w:trPr>
        <w:tc>
          <w:tcPr>
            <w:tcW w:w="5141" w:type="dxa"/>
          </w:tcPr>
          <w:p w:rsidR="00116C71" w:rsidRPr="002E5360" w:rsidRDefault="00116C71" w:rsidP="00E3530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116C71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целях осуществления мероприятий по обеспечению безопасности людей на водных объектах, охране их жизни и здоровья, во исполнение п. 26 ч. 1 ст.14 </w:t>
            </w:r>
          </w:p>
          <w:p w:rsidR="00116C71" w:rsidRPr="00116C71" w:rsidRDefault="00116C71" w:rsidP="00116C71">
            <w:p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6C71">
              <w:rPr>
                <w:rFonts w:ascii="Arial" w:hAnsi="Arial" w:cs="Arial"/>
                <w:sz w:val="18"/>
                <w:szCs w:val="18"/>
              </w:rPr>
              <w:t>п.16 ст.2 Закона Иркутской области т 3 ноября 2016 года № 96-ОЗ «О закреплении за сельскими поселениями  Иркутской области вопросов местного значения», в связи с наличием критериев опасности, представляющих угрозу для жизни людей при выходе и перемещению по льду водных объектов в период вскрытия ледового покрова оз. Байкал (п. 32.8 Правил охраны жизни людей на водных объектах  в Иркутской</w:t>
            </w:r>
            <w:proofErr w:type="gramEnd"/>
            <w:r w:rsidRPr="00116C71">
              <w:rPr>
                <w:rFonts w:ascii="Arial" w:hAnsi="Arial" w:cs="Arial"/>
                <w:sz w:val="18"/>
                <w:szCs w:val="18"/>
              </w:rPr>
              <w:t xml:space="preserve"> области, </w:t>
            </w:r>
            <w:proofErr w:type="gramStart"/>
            <w:r w:rsidRPr="00116C71">
              <w:rPr>
                <w:rFonts w:ascii="Arial" w:hAnsi="Arial" w:cs="Arial"/>
                <w:sz w:val="18"/>
                <w:szCs w:val="18"/>
              </w:rPr>
              <w:t>утвержденных</w:t>
            </w:r>
            <w:proofErr w:type="gramEnd"/>
            <w:r w:rsidRPr="00116C71">
              <w:rPr>
                <w:rFonts w:ascii="Arial" w:hAnsi="Arial" w:cs="Arial"/>
                <w:sz w:val="18"/>
                <w:szCs w:val="18"/>
              </w:rPr>
              <w:t xml:space="preserve"> постановлением Правительства Иркутской области от 08.10.2009 №280/59-ПП, с изменениями от 24.12.2020 постановлением Правительства Иркутской области № 1151-ПП), руководствуясь Уставом Голоустненского муниципального образования, администрация Голоустненского муниципального образования</w:t>
            </w:r>
          </w:p>
          <w:p w:rsidR="00116C71" w:rsidRPr="00116C71" w:rsidRDefault="00116C71" w:rsidP="00116C71">
            <w:pPr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16C71" w:rsidRPr="00116C71" w:rsidRDefault="00116C71" w:rsidP="00116C71">
            <w:pPr>
              <w:ind w:firstLine="709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C71">
              <w:rPr>
                <w:rFonts w:ascii="Arial" w:hAnsi="Arial" w:cs="Arial"/>
                <w:b/>
                <w:sz w:val="18"/>
                <w:szCs w:val="18"/>
              </w:rPr>
              <w:t>ПОСТАНОВЛЯЕТ:</w:t>
            </w:r>
          </w:p>
          <w:p w:rsidR="00116C71" w:rsidRPr="00116C71" w:rsidRDefault="00116C71" w:rsidP="00116C71">
            <w:pPr>
              <w:ind w:firstLine="709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16C71" w:rsidRPr="00116C71" w:rsidRDefault="00116C71" w:rsidP="00116C71">
            <w:pPr>
              <w:ind w:firstLine="709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>1. Запретить выход и передвижение людей по льду водных объектов в период вскрытия ледового покрова оз. Байкал.</w:t>
            </w:r>
          </w:p>
          <w:p w:rsidR="00116C71" w:rsidRPr="00116C71" w:rsidRDefault="00116C71" w:rsidP="00116C71">
            <w:pPr>
              <w:widowControl w:val="0"/>
              <w:suppressAutoHyphens/>
              <w:autoSpaceDE w:val="0"/>
              <w:ind w:firstLine="709"/>
              <w:contextualSpacing/>
              <w:jc w:val="both"/>
              <w:rPr>
                <w:rFonts w:ascii="Arial" w:hAnsi="Arial" w:cs="Arial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 xml:space="preserve">2. Администрации Голоустненского муниципального образования установить </w:t>
            </w:r>
          </w:p>
          <w:p w:rsidR="00116C71" w:rsidRPr="00BA2464" w:rsidRDefault="00116C71" w:rsidP="00E3530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116C71" w:rsidRPr="00BA2464" w:rsidRDefault="00116C71" w:rsidP="00E3530D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116C71" w:rsidRPr="00F847FA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Федерального Закона Российской Федерации «Об общих принципах организации местного самоуправления в Российской Федерации» № 131-ФЗ от 06.10.2003г.,</w:t>
            </w:r>
          </w:p>
          <w:p w:rsidR="00116C71" w:rsidRPr="00116C71" w:rsidRDefault="00116C71" w:rsidP="00116C71">
            <w:pPr>
              <w:widowControl w:val="0"/>
              <w:suppressAutoHyphens/>
              <w:autoSpaceDE w:val="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>предупреждающие знаки с информацией о запрете выхода на лед водных объектов на территории Голоустненского муниципального образования</w:t>
            </w:r>
            <w:r w:rsidRPr="00116C71">
              <w:rPr>
                <w:rFonts w:ascii="Arial" w:hAnsi="Arial" w:cs="Arial"/>
              </w:rPr>
              <w:t>.</w:t>
            </w:r>
            <w:r w:rsidRPr="00116C71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116C7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Специалисту по ГО и ЧС администрации Голоустненского муниципального образования</w:t>
            </w:r>
            <w:r w:rsidRPr="00116C71">
              <w:rPr>
                <w:rFonts w:ascii="Arial" w:hAnsi="Arial" w:cs="Arial"/>
                <w:sz w:val="18"/>
                <w:szCs w:val="18"/>
              </w:rPr>
              <w:t xml:space="preserve"> организовать информирование населения о запрете выхода на лед водных объектов Голоустненского муниципального образования, требованиях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Голоустненского муниципального образования, на информационных стендах и в местах общего доступа, а также в </w:t>
            </w:r>
            <w:proofErr w:type="spellStart"/>
            <w:r w:rsidRPr="00116C71">
              <w:rPr>
                <w:rFonts w:ascii="Arial" w:hAnsi="Arial" w:cs="Arial"/>
                <w:sz w:val="18"/>
                <w:szCs w:val="18"/>
              </w:rPr>
              <w:t>мессенджере</w:t>
            </w:r>
            <w:proofErr w:type="spellEnd"/>
            <w:r w:rsidRPr="00116C71">
              <w:rPr>
                <w:rFonts w:ascii="Arial" w:hAnsi="Arial" w:cs="Arial"/>
                <w:sz w:val="18"/>
                <w:szCs w:val="18"/>
              </w:rPr>
              <w:t xml:space="preserve"> «</w:t>
            </w:r>
            <w:proofErr w:type="spellStart"/>
            <w:r w:rsidRPr="00116C71">
              <w:rPr>
                <w:rFonts w:ascii="Arial" w:hAnsi="Arial" w:cs="Arial"/>
                <w:sz w:val="18"/>
                <w:szCs w:val="18"/>
              </w:rPr>
              <w:t>Вайбер</w:t>
            </w:r>
            <w:proofErr w:type="spellEnd"/>
            <w:r w:rsidRPr="00116C71">
              <w:rPr>
                <w:rFonts w:ascii="Arial" w:hAnsi="Arial" w:cs="Arial"/>
                <w:sz w:val="18"/>
                <w:szCs w:val="18"/>
              </w:rPr>
              <w:t>».</w:t>
            </w:r>
            <w:proofErr w:type="gramEnd"/>
          </w:p>
          <w:p w:rsidR="00116C71" w:rsidRPr="00116C71" w:rsidRDefault="00116C71" w:rsidP="00116C71">
            <w:pPr>
              <w:widowControl w:val="0"/>
              <w:suppressAutoHyphens/>
              <w:autoSpaceDE w:val="0"/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116C71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116C71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116C71" w:rsidRPr="00116C71" w:rsidRDefault="00116C71" w:rsidP="00116C71">
            <w:pPr>
              <w:widowControl w:val="0"/>
              <w:suppressAutoHyphens/>
              <w:autoSpaceDE w:val="0"/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 xml:space="preserve">5. </w:t>
            </w:r>
            <w:proofErr w:type="gramStart"/>
            <w:r w:rsidRPr="00116C71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16C71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116C71" w:rsidRPr="00116C71" w:rsidRDefault="00116C71" w:rsidP="00116C71">
            <w:pPr>
              <w:widowControl w:val="0"/>
              <w:tabs>
                <w:tab w:val="left" w:pos="2835"/>
              </w:tabs>
              <w:suppressAutoHyphens/>
              <w:autoSpaceDE w:val="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16C71" w:rsidRPr="00116C71" w:rsidRDefault="00116C71" w:rsidP="00116C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16C71" w:rsidRPr="00116C71" w:rsidRDefault="00116C71" w:rsidP="00116C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116C71" w:rsidRPr="00116C71" w:rsidRDefault="00116C71" w:rsidP="00116C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6C71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116C71" w:rsidRPr="00BA2464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24.10.2022Г. № 125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16C71" w:rsidRPr="00116C71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29.12.2021 №96</w:t>
      </w:r>
    </w:p>
    <w:p w:rsidR="00116C71" w:rsidRPr="00CE7537" w:rsidRDefault="00116C71" w:rsidP="00116C7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16C71">
        <w:rPr>
          <w:rFonts w:ascii="Arial" w:eastAsia="Lucida Sans Unicode" w:hAnsi="Arial" w:cs="Arial"/>
          <w:b/>
          <w:sz w:val="18"/>
          <w:szCs w:val="32"/>
          <w:lang w:eastAsia="en-US"/>
        </w:rPr>
        <w:t>«ОБ УТВЕРЖДЕНИИ МУНИЦИПАЛЬНОЙ ПРОГРАММЫ «ОСУЩЕСТВЛЕНИЕ ДОРОЖНОЙ ДЕЯТЕЛЬНОСТИ В ОТНОШЕНИИ АВТОМОБИЛЬНЫХ ДОРОГ МЕСТНОГО ЗНАЧЕНИЯ ГОЛОУСТНЕНСКОГО МУНИЦИПАЛЬНОГО ОБРАЗОВАНИЯ НА 2022-2024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116C71" w:rsidRPr="00BA2464" w:rsidTr="00E3530D">
        <w:trPr>
          <w:trHeight w:val="425"/>
        </w:trPr>
        <w:tc>
          <w:tcPr>
            <w:tcW w:w="5141" w:type="dxa"/>
          </w:tcPr>
          <w:p w:rsidR="00116C71" w:rsidRPr="002E5360" w:rsidRDefault="00116C71" w:rsidP="00E3530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В целях создания условий для развития инфраструктуры Голоустненского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Голоустненского муниципального образования, администрация Голоустненского муниципального образования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Внести изменения в постановление администрации от 29.12.2021 г. № 96 </w:t>
            </w:r>
          </w:p>
          <w:p w:rsidR="00116C71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Pr="00BA2464" w:rsidRDefault="00116C71" w:rsidP="00E3530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116C71" w:rsidRPr="00BA2464" w:rsidRDefault="00116C71" w:rsidP="00E3530D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116C71" w:rsidRPr="00F847FA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E753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«Об утверждении муниципальной программы «Осуществление дорожной деятельности в отношении автомобильных дорог местного значения Голоустненского муниципального образования на 2022-2024 годы»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2. Опубликовать данное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="00381B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исполнением постановления оставляю за собой.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116C71" w:rsidRPr="00116C71" w:rsidRDefault="00116C71" w:rsidP="00116C71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16C71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116C71" w:rsidRPr="00BA2464" w:rsidRDefault="00116C71" w:rsidP="00E3530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81BF3" w:rsidRPr="00381BF3" w:rsidRDefault="00381BF3" w:rsidP="00381BF3">
      <w:pPr>
        <w:jc w:val="right"/>
        <w:rPr>
          <w:rFonts w:ascii="Courier New" w:hAnsi="Courier New" w:cs="Courier New"/>
          <w:sz w:val="18"/>
          <w:szCs w:val="18"/>
        </w:rPr>
      </w:pPr>
      <w:r w:rsidRPr="00381BF3">
        <w:rPr>
          <w:rFonts w:ascii="Courier New" w:hAnsi="Courier New" w:cs="Courier New"/>
          <w:sz w:val="18"/>
          <w:szCs w:val="18"/>
        </w:rPr>
        <w:t>УТВЕРЖДЕНО</w:t>
      </w:r>
    </w:p>
    <w:p w:rsidR="00381BF3" w:rsidRPr="00381BF3" w:rsidRDefault="00381BF3" w:rsidP="00381BF3">
      <w:pPr>
        <w:jc w:val="right"/>
        <w:rPr>
          <w:rFonts w:ascii="Courier New" w:hAnsi="Courier New" w:cs="Courier New"/>
          <w:sz w:val="18"/>
          <w:szCs w:val="18"/>
        </w:rPr>
      </w:pPr>
      <w:r w:rsidRPr="00381BF3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381BF3" w:rsidRPr="00381BF3" w:rsidRDefault="00381BF3" w:rsidP="00381BF3">
      <w:pPr>
        <w:jc w:val="right"/>
        <w:rPr>
          <w:rFonts w:ascii="Courier New" w:hAnsi="Courier New" w:cs="Courier New"/>
          <w:sz w:val="18"/>
          <w:szCs w:val="18"/>
        </w:rPr>
      </w:pPr>
      <w:r w:rsidRPr="00381BF3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381BF3" w:rsidRPr="00381BF3" w:rsidRDefault="00381BF3" w:rsidP="00381BF3">
      <w:pPr>
        <w:jc w:val="right"/>
        <w:rPr>
          <w:rFonts w:ascii="Courier New" w:hAnsi="Courier New" w:cs="Courier New"/>
          <w:sz w:val="18"/>
          <w:szCs w:val="18"/>
        </w:rPr>
      </w:pPr>
      <w:r w:rsidRPr="00381BF3">
        <w:rPr>
          <w:rFonts w:ascii="Courier New" w:hAnsi="Courier New" w:cs="Courier New"/>
          <w:sz w:val="18"/>
          <w:szCs w:val="18"/>
        </w:rPr>
        <w:t>от 24.10.2022г. № 125</w:t>
      </w:r>
    </w:p>
    <w:p w:rsidR="00381BF3" w:rsidRPr="00381BF3" w:rsidRDefault="00381BF3" w:rsidP="00381BF3">
      <w:pPr>
        <w:jc w:val="right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ПАСПОРТ МУНИЦИПАЛЬНОЙ ПРОГРАММЫ «ОСУЩЕСТВЛЕНИЕ ДОРОЖНОЙ ДЕЯТЕЛЬНОСТИ В ОТНОШЕНИИ АВТОМОБИЛЬНЫХ ДОРОГ МЕСТНОГО ЗНАЧЕНИЯ ГОЛОУСТНЕНСКОГО МУНИЦИПАЛЬНОГО ОБРАЗОВАНИЯ НА 2022-2024 ГОДЫ»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15"/>
        <w:gridCol w:w="7924"/>
      </w:tblGrid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Наименование программы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Муниципальная программа «Осуществление дорожной деятельности в отношении автомобильных дорог местного значения Голоустненского муниципального образования на 2022-2024 годы»</w:t>
            </w:r>
          </w:p>
        </w:tc>
      </w:tr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Заказчик программы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</w:tr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Разработчик программы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</w:tr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Основные цели и задачи программы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Основной целью является:</w:t>
            </w:r>
          </w:p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Основными задачами являются:</w:t>
            </w:r>
          </w:p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- 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мероприятий;</w:t>
            </w:r>
          </w:p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- повышение безопасности дорожного движения;</w:t>
            </w:r>
          </w:p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- проведение текущего ремонта улиц, дорог, проулков, проездов, частного сектора с регулярным ямочным ремонтом.</w:t>
            </w:r>
          </w:p>
        </w:tc>
      </w:tr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Программа реализуется с 2022 года по 2024 год </w:t>
            </w:r>
          </w:p>
        </w:tc>
      </w:tr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Система организации </w:t>
            </w:r>
            <w:proofErr w:type="gramStart"/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>контроля за</w:t>
            </w:r>
            <w:proofErr w:type="gramEnd"/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исполнением программы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>Контроль за</w:t>
            </w:r>
            <w:proofErr w:type="gramEnd"/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381BF3" w:rsidRPr="00381BF3" w:rsidTr="008D573B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>Объемы финансирования с расшифровкой по годам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color w:val="000000"/>
                <w:sz w:val="18"/>
                <w:szCs w:val="18"/>
              </w:rPr>
              <w:t>Общий объем финансирования затрат на реализацию программы составляет 10 762 694,8</w:t>
            </w:r>
          </w:p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7393" w:type="dxa"/>
              <w:tblInd w:w="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14"/>
              <w:gridCol w:w="2073"/>
              <w:gridCol w:w="1596"/>
              <w:gridCol w:w="2410"/>
            </w:tblGrid>
            <w:tr w:rsidR="00381BF3" w:rsidRPr="00381BF3" w:rsidTr="00381BF3">
              <w:trPr>
                <w:trHeight w:val="702"/>
              </w:trPr>
              <w:tc>
                <w:tcPr>
                  <w:tcW w:w="1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По годам</w:t>
                  </w:r>
                </w:p>
              </w:tc>
              <w:tc>
                <w:tcPr>
                  <w:tcW w:w="2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Общая сумма  руб.</w:t>
                  </w: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Областной Бюджет руб.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Бюджет Голоустненского МО  руб.</w:t>
                  </w:r>
                </w:p>
              </w:tc>
            </w:tr>
            <w:tr w:rsidR="00381BF3" w:rsidRPr="00381BF3" w:rsidTr="00381BF3">
              <w:trPr>
                <w:trHeight w:val="284"/>
              </w:trPr>
              <w:tc>
                <w:tcPr>
                  <w:tcW w:w="1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2022</w:t>
                  </w:r>
                </w:p>
              </w:tc>
              <w:tc>
                <w:tcPr>
                  <w:tcW w:w="2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4 635 774,8</w:t>
                  </w: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4 635 774,8</w:t>
                  </w:r>
                </w:p>
              </w:tc>
            </w:tr>
            <w:tr w:rsidR="00381BF3" w:rsidRPr="00381BF3" w:rsidTr="00381BF3">
              <w:trPr>
                <w:trHeight w:val="284"/>
              </w:trPr>
              <w:tc>
                <w:tcPr>
                  <w:tcW w:w="1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2023</w:t>
                  </w:r>
                </w:p>
              </w:tc>
              <w:tc>
                <w:tcPr>
                  <w:tcW w:w="2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2 955 000,00</w:t>
                  </w: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2 955 000,00</w:t>
                  </w:r>
                </w:p>
              </w:tc>
            </w:tr>
            <w:tr w:rsidR="00381BF3" w:rsidRPr="00381BF3" w:rsidTr="00381BF3">
              <w:trPr>
                <w:trHeight w:val="300"/>
              </w:trPr>
              <w:tc>
                <w:tcPr>
                  <w:tcW w:w="1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2024</w:t>
                  </w:r>
                </w:p>
              </w:tc>
              <w:tc>
                <w:tcPr>
                  <w:tcW w:w="2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3 171 920,00</w:t>
                  </w: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1BF3" w:rsidRPr="00381BF3" w:rsidRDefault="00381BF3" w:rsidP="00381BF3">
                  <w:pPr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381BF3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3 171 920,00</w:t>
                  </w:r>
                </w:p>
              </w:tc>
            </w:tr>
          </w:tbl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</w:tbl>
    <w:p w:rsidR="00381BF3" w:rsidRPr="00381BF3" w:rsidRDefault="00381BF3" w:rsidP="00381BF3">
      <w:pPr>
        <w:spacing w:line="360" w:lineRule="auto"/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РАЗДЕЛ 1.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 xml:space="preserve">СОДЕРЖАНИЕ ПРОБЛЕМЫ И ОБОСНОВАНИЕ 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НЕОБХОДИМОСТИ ЕЕ РЕШЕНИЯ ПРОГРАМНЫМИ МЕТОДАМИ</w:t>
      </w:r>
    </w:p>
    <w:p w:rsidR="00381BF3" w:rsidRPr="00381BF3" w:rsidRDefault="00381BF3" w:rsidP="00381BF3">
      <w:pPr>
        <w:autoSpaceDE w:val="0"/>
        <w:autoSpaceDN w:val="0"/>
        <w:adjustRightInd w:val="0"/>
        <w:ind w:left="720"/>
        <w:contextualSpacing/>
        <w:jc w:val="center"/>
        <w:outlineLvl w:val="0"/>
        <w:rPr>
          <w:rFonts w:ascii="Arial" w:hAnsi="Arial" w:cs="Arial"/>
          <w:bCs/>
          <w:sz w:val="18"/>
          <w:szCs w:val="18"/>
        </w:rPr>
      </w:pP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proofErr w:type="spellStart"/>
      <w:r w:rsidRPr="00381BF3">
        <w:rPr>
          <w:rFonts w:ascii="Arial" w:hAnsi="Arial" w:cs="Arial"/>
          <w:sz w:val="18"/>
          <w:szCs w:val="18"/>
        </w:rPr>
        <w:t>Голоустненское</w:t>
      </w:r>
      <w:proofErr w:type="spellEnd"/>
      <w:r w:rsidRPr="00381BF3">
        <w:rPr>
          <w:rFonts w:ascii="Arial" w:hAnsi="Arial" w:cs="Arial"/>
          <w:sz w:val="18"/>
          <w:szCs w:val="18"/>
        </w:rPr>
        <w:t xml:space="preserve"> муниципальное образование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</w:t>
      </w:r>
      <w:proofErr w:type="spellStart"/>
      <w:r w:rsidRPr="00381BF3">
        <w:rPr>
          <w:rFonts w:ascii="Arial" w:hAnsi="Arial" w:cs="Arial"/>
          <w:sz w:val="18"/>
          <w:szCs w:val="18"/>
        </w:rPr>
        <w:t>погодно</w:t>
      </w:r>
      <w:proofErr w:type="spellEnd"/>
      <w:r w:rsidRPr="00381BF3">
        <w:rPr>
          <w:rFonts w:ascii="Arial" w:hAnsi="Arial" w:cs="Arial"/>
          <w:sz w:val="18"/>
          <w:szCs w:val="18"/>
        </w:rPr>
        <w:t xml:space="preserve">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финансовых средств, выделяемых на проведение ремонтных работ, привела к </w:t>
      </w:r>
      <w:r w:rsidRPr="00381BF3">
        <w:rPr>
          <w:rFonts w:ascii="Arial" w:hAnsi="Arial" w:cs="Arial"/>
          <w:sz w:val="18"/>
          <w:szCs w:val="18"/>
        </w:rPr>
        <w:lastRenderedPageBreak/>
        <w:t>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Программы.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защиты жизни и здоровья граждан.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В таблице № 1 приведена транспортно-экономическая характеристика Голоустненского муниципального образования по состоянию на 01.01.2022 г.:</w:t>
      </w:r>
    </w:p>
    <w:p w:rsidR="00381BF3" w:rsidRPr="00381BF3" w:rsidRDefault="00381BF3" w:rsidP="00381BF3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381BF3" w:rsidRDefault="00381BF3" w:rsidP="00381BF3">
      <w:pPr>
        <w:jc w:val="right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right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Таблица №1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4"/>
        <w:gridCol w:w="1504"/>
        <w:gridCol w:w="1901"/>
      </w:tblGrid>
      <w:tr w:rsidR="00381BF3" w:rsidRPr="00381BF3" w:rsidTr="008D573B"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Единицы</w:t>
            </w:r>
          </w:p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измерения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Количество</w:t>
            </w:r>
          </w:p>
        </w:tc>
      </w:tr>
      <w:tr w:rsidR="00381BF3" w:rsidRPr="00381BF3" w:rsidTr="008D573B"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43,811</w:t>
            </w:r>
          </w:p>
        </w:tc>
      </w:tr>
      <w:tr w:rsidR="00381BF3" w:rsidRPr="00381BF3" w:rsidTr="008D573B"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BF3" w:rsidRPr="00381BF3" w:rsidTr="008D573B"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spacing w:line="36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43,811</w:t>
            </w:r>
          </w:p>
        </w:tc>
      </w:tr>
    </w:tbl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 xml:space="preserve">Протяженность дорог и улиц с твердым покрытием по состоянию на начало 2022 г. составляет </w:t>
      </w:r>
      <w:r w:rsidRPr="00381BF3">
        <w:rPr>
          <w:rFonts w:ascii="Arial" w:hAnsi="Arial" w:cs="Arial"/>
          <w:b/>
          <w:sz w:val="18"/>
          <w:szCs w:val="18"/>
        </w:rPr>
        <w:t>3,7</w:t>
      </w:r>
      <w:r w:rsidRPr="00381BF3">
        <w:rPr>
          <w:rFonts w:ascii="Arial" w:hAnsi="Arial" w:cs="Arial"/>
          <w:sz w:val="18"/>
          <w:szCs w:val="18"/>
        </w:rPr>
        <w:t>км.</w:t>
      </w:r>
    </w:p>
    <w:p w:rsidR="00381BF3" w:rsidRPr="00381BF3" w:rsidRDefault="00381BF3" w:rsidP="00381BF3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 xml:space="preserve">Протяженность дорог и улиц с гравийным покрытием  по состоянию на начало 2022г. составляет </w:t>
      </w:r>
      <w:r w:rsidRPr="00381BF3">
        <w:rPr>
          <w:rFonts w:ascii="Arial" w:hAnsi="Arial" w:cs="Arial"/>
          <w:b/>
          <w:sz w:val="18"/>
          <w:szCs w:val="18"/>
        </w:rPr>
        <w:t>40,111</w:t>
      </w:r>
      <w:r w:rsidRPr="00381BF3">
        <w:rPr>
          <w:rFonts w:ascii="Arial" w:hAnsi="Arial" w:cs="Arial"/>
          <w:sz w:val="18"/>
          <w:szCs w:val="18"/>
        </w:rPr>
        <w:t>км.</w:t>
      </w:r>
    </w:p>
    <w:p w:rsidR="00381BF3" w:rsidRPr="00381BF3" w:rsidRDefault="00381BF3" w:rsidP="00381BF3">
      <w:pPr>
        <w:ind w:firstLine="709"/>
        <w:jc w:val="both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РАЗДЕЛ 2.</w:t>
      </w:r>
    </w:p>
    <w:p w:rsidR="00381BF3" w:rsidRPr="00381BF3" w:rsidRDefault="00381BF3" w:rsidP="00381BF3">
      <w:pPr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ОСНОВНЫЕ ЦЕЛИ И ЗАДАЧИ ПРОГРАММЫ</w:t>
      </w:r>
    </w:p>
    <w:p w:rsidR="00381BF3" w:rsidRPr="00381BF3" w:rsidRDefault="00381BF3" w:rsidP="00381BF3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Основной целью настоящей Программы является: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проведение текущего ремонта улиц, дорог, переулков, проездов, частного сектора с регулярным ямочным ремонтом;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обеспечение безопасности движения автотранспортных средств;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обеспечение защиты жизни и здоровья граждан.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Для достижения поставленной цели в рамках Программы предстоит решить следующие задачи: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определить перечень автомобильных дорог местного значения, подлежащих ремонту в 2022-2024 годах.</w:t>
      </w:r>
    </w:p>
    <w:p w:rsidR="00381BF3" w:rsidRPr="00381BF3" w:rsidRDefault="00381BF3" w:rsidP="008D573B">
      <w:pPr>
        <w:ind w:left="426" w:firstLine="283"/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ind w:left="360"/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РАЗДЕЛ 3.</w:t>
      </w:r>
    </w:p>
    <w:p w:rsidR="00381BF3" w:rsidRPr="00381BF3" w:rsidRDefault="00381BF3" w:rsidP="00381BF3">
      <w:pPr>
        <w:ind w:left="360"/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ПЕРЕЧЕНЬ ПРОГРАММНЫХ МЕРОПРИЯТИЙ И</w:t>
      </w:r>
    </w:p>
    <w:p w:rsidR="00381BF3" w:rsidRPr="00381BF3" w:rsidRDefault="00381BF3" w:rsidP="00381BF3">
      <w:pPr>
        <w:ind w:left="360"/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ОЖИДАЕМЫХ РЕРУЛЬТАТОВ</w:t>
      </w:r>
    </w:p>
    <w:p w:rsidR="00381BF3" w:rsidRPr="00381BF3" w:rsidRDefault="00381BF3" w:rsidP="00381BF3">
      <w:pPr>
        <w:ind w:left="360"/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Программой предусматриваются следующие виды и объемы работ: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обеспечение сохранности автомобильных дорог путем выполнения эксплуатационных и ремонтных мероприятий;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содержание автомобильных дорог и сооружений на них;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текущий ремонт улиц и дорог;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содержание улиц, дорог, сооружений на них;</w:t>
      </w:r>
    </w:p>
    <w:p w:rsidR="00381BF3" w:rsidRPr="00381BF3" w:rsidRDefault="00381BF3" w:rsidP="008D573B">
      <w:pPr>
        <w:ind w:left="426" w:firstLine="283"/>
        <w:jc w:val="both"/>
        <w:rPr>
          <w:rFonts w:ascii="Arial" w:hAnsi="Arial" w:cs="Arial"/>
          <w:sz w:val="18"/>
          <w:szCs w:val="18"/>
        </w:rPr>
      </w:pPr>
      <w:proofErr w:type="gramStart"/>
      <w:r w:rsidRPr="00381BF3">
        <w:rPr>
          <w:rFonts w:ascii="Arial" w:hAnsi="Arial" w:cs="Arial"/>
          <w:sz w:val="18"/>
          <w:szCs w:val="18"/>
        </w:rPr>
        <w:t>- приоритетным направлением Программы является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их стоимости, капитальный</w:t>
      </w:r>
      <w:proofErr w:type="gramEnd"/>
      <w:r w:rsidRPr="00381BF3">
        <w:rPr>
          <w:rFonts w:ascii="Arial" w:hAnsi="Arial" w:cs="Arial"/>
          <w:sz w:val="18"/>
          <w:szCs w:val="18"/>
        </w:rPr>
        <w:t xml:space="preserve"> ремонт,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ПЕРЕЧЕНЬ МЕРОПРИЯТИЙ НА 2022 ГОД ПРИВЕДЕН В ТАБЛИЦЕ № 2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right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Таблица № 2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4"/>
        <w:gridCol w:w="2126"/>
        <w:gridCol w:w="2268"/>
        <w:gridCol w:w="851"/>
        <w:gridCol w:w="2126"/>
      </w:tblGrid>
      <w:tr w:rsidR="00381BF3" w:rsidRPr="00381BF3" w:rsidTr="00381BF3">
        <w:trPr>
          <w:trHeight w:val="2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Наименование</w:t>
            </w:r>
          </w:p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Мероприятии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</w:p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Объем финансирования (руб.)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Ожидаемый результат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км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381BF3" w:rsidRPr="00381BF3" w:rsidTr="00381BF3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Бюджет Голоустненского МО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1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села Малое Голоустное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358 000,00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358 000,00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14,977</w:t>
            </w:r>
          </w:p>
        </w:tc>
      </w:tr>
      <w:tr w:rsidR="00381BF3" w:rsidRPr="00381BF3" w:rsidTr="00381BF3">
        <w:trPr>
          <w:trHeight w:val="4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Нижний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381BF3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208 000,00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208 000,00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7,333</w:t>
            </w:r>
          </w:p>
        </w:tc>
      </w:tr>
      <w:tr w:rsidR="00381BF3" w:rsidRPr="00381BF3" w:rsidTr="00381BF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566 000,00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566 000,00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22,31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Ремонт уличной дорожной сети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села Малое Голоустное</w:t>
            </w:r>
          </w:p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4 032 574,8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4 032 574,8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2,3</w:t>
            </w:r>
          </w:p>
        </w:tc>
      </w:tr>
      <w:tr w:rsidR="00381BF3" w:rsidRPr="00381BF3" w:rsidTr="00381BF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4 032 574,8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4 032 574,8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2,3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Внесение сведений в базу СКДФ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Дороги села Малое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Дороги 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Дороги 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Нижний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381BF3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Установка дорожных знаков «Осторожно дети», «Остановочный пункт»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В селе Малое Голоустное по ул.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Байкальская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12 400,00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 шт.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В селе Малое Голоустное по ул.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Новая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12 400,00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 шт.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В селе Малое Голоустное по ул.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Колхозная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12 400,00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 шт.</w:t>
            </w:r>
          </w:p>
        </w:tc>
      </w:tr>
      <w:tr w:rsidR="00381BF3" w:rsidRPr="00381BF3" w:rsidTr="00381BF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Всего за 2022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4 635 774,8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4 635 774,8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ПЕРЕЧЕНЬ МЕРОПРИЯТИЙ НА 2023 ГОД ПРИВЕДЕН В ТАБЛИЦЕ № 3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right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Таблица № 3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4"/>
        <w:gridCol w:w="2126"/>
        <w:gridCol w:w="2268"/>
        <w:gridCol w:w="2977"/>
      </w:tblGrid>
      <w:tr w:rsidR="00381BF3" w:rsidRPr="00381BF3" w:rsidTr="00381BF3">
        <w:trPr>
          <w:trHeight w:val="62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Наименование</w:t>
            </w:r>
          </w:p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Мероприятии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</w:p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Объем финансирования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Ожидаемый результат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км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381BF3" w:rsidRPr="00381BF3" w:rsidTr="00381BF3">
        <w:trPr>
          <w:trHeight w:val="6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Бюджет Голоустненского МО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400 000,00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19,507</w:t>
            </w:r>
          </w:p>
        </w:tc>
      </w:tr>
      <w:tr w:rsidR="00381BF3" w:rsidRPr="00381BF3" w:rsidTr="00381BF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400 000,00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19,5074</w:t>
            </w:r>
          </w:p>
        </w:tc>
      </w:tr>
      <w:tr w:rsidR="00381BF3" w:rsidRPr="00381BF3" w:rsidTr="00381BF3">
        <w:trPr>
          <w:trHeight w:val="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Ремонт уличной дорожной сети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села Малое Голоустное</w:t>
            </w:r>
          </w:p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2 855 000,00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50 000,00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50 000,00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0,2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Нижний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381BF3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50 000,00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0,2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Внесение сведений в базу СКДФ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Дороги села Малое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Дороги 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</w:tr>
      <w:tr w:rsidR="00381BF3" w:rsidRPr="00381BF3" w:rsidTr="00381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Дороги 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Нижний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381BF3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Без затрат</w:t>
            </w:r>
          </w:p>
        </w:tc>
      </w:tr>
      <w:tr w:rsidR="00381BF3" w:rsidRPr="00381BF3" w:rsidTr="00381BF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2 955 000,00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2 955 000,00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BF3" w:rsidRPr="00381BF3" w:rsidTr="00381BF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Всего за 2023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2 955 000,00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2 955 000,00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ПЕРЕЧЕНЬ МЕРОПРИЯТИЙ НА 2024 ГОД ПРИВЕДЕН В ТАБЛИЦЕ № 4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jc w:val="right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Таблица № 4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76"/>
        <w:gridCol w:w="2327"/>
        <w:gridCol w:w="2483"/>
        <w:gridCol w:w="2291"/>
      </w:tblGrid>
      <w:tr w:rsidR="00381BF3" w:rsidRPr="00381BF3" w:rsidTr="00381BF3">
        <w:trPr>
          <w:trHeight w:val="63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Наименование</w:t>
            </w:r>
          </w:p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Мероприятии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</w:p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Объем финансирования  (руб.)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Ожидаемый результат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км</w:t>
            </w:r>
            <w:proofErr w:type="gramEnd"/>
          </w:p>
        </w:tc>
      </w:tr>
      <w:tr w:rsidR="00381BF3" w:rsidRPr="00381BF3" w:rsidTr="00381BF3">
        <w:trPr>
          <w:trHeight w:val="63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Бюджет Голоустненского МО</w:t>
            </w: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BF3" w:rsidRPr="00381BF3" w:rsidTr="00381BF3">
        <w:trPr>
          <w:trHeight w:val="2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9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Ремонт уличной дорожной сети</w:t>
            </w:r>
          </w:p>
        </w:tc>
      </w:tr>
      <w:tr w:rsidR="00381BF3" w:rsidRPr="00381BF3" w:rsidTr="00381BF3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села Малое Голоустное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300 000,00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300 000,00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</w:tr>
      <w:tr w:rsidR="00381BF3" w:rsidRPr="00381BF3" w:rsidTr="00381BF3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81BF3">
              <w:rPr>
                <w:rFonts w:ascii="Courier New" w:hAnsi="Courier New" w:cs="Courier New"/>
                <w:sz w:val="18"/>
                <w:szCs w:val="18"/>
              </w:rPr>
              <w:t>поселкаБольшое</w:t>
            </w:r>
            <w:proofErr w:type="spell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100 000,00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100 000,00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0,4</w:t>
            </w:r>
          </w:p>
        </w:tc>
      </w:tr>
      <w:tr w:rsidR="00381BF3" w:rsidRPr="00381BF3" w:rsidTr="00381BF3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1.3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Поселка </w:t>
            </w:r>
            <w:proofErr w:type="gramStart"/>
            <w:r w:rsidRPr="00381BF3">
              <w:rPr>
                <w:rFonts w:ascii="Courier New" w:hAnsi="Courier New" w:cs="Courier New"/>
                <w:sz w:val="18"/>
                <w:szCs w:val="18"/>
              </w:rPr>
              <w:t>Нижний</w:t>
            </w:r>
            <w:proofErr w:type="gramEnd"/>
            <w:r w:rsidRPr="00381BF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381BF3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2 971 920,00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2 971 920,00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0,75</w:t>
            </w:r>
          </w:p>
        </w:tc>
      </w:tr>
      <w:tr w:rsidR="00381BF3" w:rsidRPr="00381BF3" w:rsidTr="00381BF3">
        <w:trPr>
          <w:trHeight w:val="209"/>
        </w:trPr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3 171 920,00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3 171 920,00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sz w:val="18"/>
                <w:szCs w:val="18"/>
              </w:rPr>
              <w:t>1,85</w:t>
            </w:r>
          </w:p>
        </w:tc>
      </w:tr>
      <w:tr w:rsidR="00381BF3" w:rsidRPr="00381BF3" w:rsidTr="00381BF3">
        <w:trPr>
          <w:trHeight w:val="209"/>
        </w:trPr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Всего за 2024 год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3 171 920,00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3 171 920,00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F3" w:rsidRPr="00381BF3" w:rsidRDefault="00381BF3" w:rsidP="00381BF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1BF3">
              <w:rPr>
                <w:rFonts w:ascii="Courier New" w:hAnsi="Courier New" w:cs="Courier New"/>
                <w:b/>
                <w:sz w:val="18"/>
                <w:szCs w:val="18"/>
              </w:rPr>
              <w:t>1,85</w:t>
            </w:r>
          </w:p>
        </w:tc>
      </w:tr>
    </w:tbl>
    <w:p w:rsidR="00381BF3" w:rsidRPr="00381BF3" w:rsidRDefault="00381BF3" w:rsidP="00381BF3">
      <w:pPr>
        <w:ind w:left="-180" w:firstLine="180"/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ind w:left="420"/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РАЗДЕЛ 4.</w:t>
      </w:r>
    </w:p>
    <w:p w:rsidR="00381BF3" w:rsidRPr="00381BF3" w:rsidRDefault="00381BF3" w:rsidP="00381BF3">
      <w:pPr>
        <w:ind w:left="420"/>
        <w:jc w:val="center"/>
        <w:outlineLvl w:val="0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ФИНАНСИРОВАНИЕ ПРОГРАММЫ</w:t>
      </w:r>
    </w:p>
    <w:p w:rsidR="00381BF3" w:rsidRPr="00381BF3" w:rsidRDefault="00381BF3" w:rsidP="00381BF3">
      <w:pPr>
        <w:ind w:left="420"/>
        <w:jc w:val="center"/>
        <w:outlineLvl w:val="0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5.1.Общая сумма затрат на реализацию Программы составляет</w:t>
      </w:r>
      <w:r w:rsidRPr="00381BF3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381BF3">
        <w:rPr>
          <w:rFonts w:ascii="Arial" w:hAnsi="Arial" w:cs="Arial"/>
          <w:color w:val="000000"/>
          <w:sz w:val="18"/>
          <w:szCs w:val="18"/>
        </w:rPr>
        <w:t xml:space="preserve">10 746 778,45 рублей </w:t>
      </w:r>
      <w:r w:rsidRPr="00381BF3">
        <w:rPr>
          <w:rFonts w:ascii="Arial" w:hAnsi="Arial" w:cs="Arial"/>
          <w:sz w:val="18"/>
          <w:szCs w:val="18"/>
        </w:rPr>
        <w:t>в текущих ценах.</w:t>
      </w:r>
    </w:p>
    <w:p w:rsidR="00381BF3" w:rsidRPr="00381BF3" w:rsidRDefault="00381BF3" w:rsidP="00381BF3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5.2.Финансирование программных мероприятий предусмотрено из средств бюджета Голоустненского муниципального образования.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РАЗДЕЛ 5.</w:t>
      </w:r>
    </w:p>
    <w:p w:rsidR="00381BF3" w:rsidRPr="00381BF3" w:rsidRDefault="00381BF3" w:rsidP="00381BF3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ОРГАНИЗАЦИЯ УПРАВЛЕНИЯ ПРОГРАММОЙ И КОНТРОЛЬ ЕЕ ИСПОЛНЕНИЯ</w:t>
      </w:r>
    </w:p>
    <w:p w:rsidR="00381BF3" w:rsidRPr="00381BF3" w:rsidRDefault="00381BF3" w:rsidP="00381BF3">
      <w:pPr>
        <w:shd w:val="clear" w:color="auto" w:fill="FFFFFF"/>
        <w:jc w:val="center"/>
        <w:rPr>
          <w:rFonts w:ascii="Arial" w:hAnsi="Arial" w:cs="Arial"/>
          <w:color w:val="000000"/>
          <w:sz w:val="18"/>
          <w:szCs w:val="18"/>
        </w:rPr>
      </w:pPr>
    </w:p>
    <w:p w:rsidR="00381BF3" w:rsidRPr="00381BF3" w:rsidRDefault="00381BF3" w:rsidP="00381BF3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color w:val="000000"/>
          <w:sz w:val="18"/>
          <w:szCs w:val="18"/>
        </w:rPr>
        <w:t xml:space="preserve">Общий </w:t>
      </w:r>
      <w:proofErr w:type="gramStart"/>
      <w:r w:rsidRPr="00381BF3"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 w:rsidRPr="00381BF3">
        <w:rPr>
          <w:rFonts w:ascii="Arial" w:hAnsi="Arial" w:cs="Arial"/>
          <w:color w:val="000000"/>
          <w:sz w:val="18"/>
          <w:szCs w:val="18"/>
        </w:rPr>
        <w:t xml:space="preserve"> исполнением Программы осуществляется Главой Голоустненского муниципального образования. В ходе исполнения Программы ежегодно уточняются механизм её реализации и состав исполнителей.</w:t>
      </w:r>
    </w:p>
    <w:p w:rsidR="00381BF3" w:rsidRPr="00381BF3" w:rsidRDefault="00381BF3" w:rsidP="00381BF3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color w:val="000000"/>
          <w:sz w:val="18"/>
          <w:szCs w:val="1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381BF3" w:rsidRPr="00381BF3" w:rsidRDefault="00381BF3" w:rsidP="00381BF3">
      <w:pPr>
        <w:jc w:val="center"/>
        <w:rPr>
          <w:rFonts w:ascii="Arial" w:hAnsi="Arial" w:cs="Arial"/>
          <w:sz w:val="18"/>
          <w:szCs w:val="18"/>
        </w:rPr>
      </w:pPr>
    </w:p>
    <w:p w:rsidR="00381BF3" w:rsidRPr="00381BF3" w:rsidRDefault="00381BF3" w:rsidP="00381BF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РАЗДЕЛ 6</w:t>
      </w:r>
      <w:r w:rsidRPr="00381BF3">
        <w:rPr>
          <w:rFonts w:ascii="Arial" w:hAnsi="Arial" w:cs="Arial"/>
          <w:bCs/>
          <w:color w:val="000000"/>
          <w:sz w:val="18"/>
          <w:szCs w:val="18"/>
        </w:rPr>
        <w:t>.</w:t>
      </w:r>
    </w:p>
    <w:p w:rsidR="00381BF3" w:rsidRPr="00381BF3" w:rsidRDefault="00381BF3" w:rsidP="00381BF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  <w:sz w:val="18"/>
          <w:szCs w:val="18"/>
        </w:rPr>
      </w:pPr>
      <w:bookmarkStart w:id="3" w:name="sub_1005"/>
      <w:r w:rsidRPr="00381BF3">
        <w:rPr>
          <w:rFonts w:ascii="Arial" w:hAnsi="Arial" w:cs="Arial"/>
          <w:bCs/>
          <w:color w:val="000000"/>
          <w:sz w:val="18"/>
          <w:szCs w:val="18"/>
        </w:rPr>
        <w:t>ОЦЕНКА СОЦИАЛЬНО-ЭКОНОМИЧЕСКОЙ ЭФФЕКТИВНОСТИ ПРОГРАММЫ</w:t>
      </w:r>
    </w:p>
    <w:p w:rsidR="00381BF3" w:rsidRPr="00381BF3" w:rsidRDefault="00381BF3" w:rsidP="00381BF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  <w:sz w:val="18"/>
          <w:szCs w:val="18"/>
        </w:rPr>
      </w:pPr>
    </w:p>
    <w:p w:rsidR="00381BF3" w:rsidRPr="00381BF3" w:rsidRDefault="00381BF3" w:rsidP="00381BF3">
      <w:pPr>
        <w:shd w:val="clear" w:color="auto" w:fill="FFFFFF"/>
        <w:ind w:firstLine="709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color w:val="000000"/>
          <w:sz w:val="18"/>
          <w:szCs w:val="18"/>
        </w:rPr>
        <w:t>Результат реализации Программы:</w:t>
      </w:r>
    </w:p>
    <w:p w:rsidR="00381BF3" w:rsidRPr="00381BF3" w:rsidRDefault="00381BF3" w:rsidP="00381BF3">
      <w:pPr>
        <w:shd w:val="clear" w:color="auto" w:fill="FFFFFF"/>
        <w:ind w:firstLine="709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color w:val="000000"/>
          <w:sz w:val="18"/>
          <w:szCs w:val="18"/>
        </w:rPr>
        <w:t>- улучшение состояния автомобильных дорог улично-дорожной сети;</w:t>
      </w:r>
    </w:p>
    <w:p w:rsidR="00381BF3" w:rsidRPr="00381BF3" w:rsidRDefault="00381BF3" w:rsidP="00381BF3">
      <w:pPr>
        <w:shd w:val="clear" w:color="auto" w:fill="FFFFFF"/>
        <w:ind w:firstLine="709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color w:val="000000"/>
          <w:sz w:val="18"/>
          <w:szCs w:val="18"/>
        </w:rPr>
        <w:t>- продление сроков эксплуатации конструктивных элементов;</w:t>
      </w:r>
    </w:p>
    <w:p w:rsidR="00381BF3" w:rsidRPr="00381BF3" w:rsidRDefault="00381BF3" w:rsidP="00381BF3">
      <w:pPr>
        <w:shd w:val="clear" w:color="auto" w:fill="FFFFFF"/>
        <w:ind w:firstLine="709"/>
        <w:rPr>
          <w:rFonts w:ascii="Arial" w:hAnsi="Arial" w:cs="Arial"/>
          <w:color w:val="000000"/>
          <w:sz w:val="18"/>
          <w:szCs w:val="18"/>
        </w:rPr>
      </w:pPr>
      <w:r w:rsidRPr="00381BF3">
        <w:rPr>
          <w:rFonts w:ascii="Arial" w:hAnsi="Arial" w:cs="Arial"/>
          <w:color w:val="000000"/>
          <w:sz w:val="18"/>
          <w:szCs w:val="18"/>
        </w:rPr>
        <w:t>- повышение безопасности автотранспортных средств, защита жизни и здоровья граждан;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распределение транспортных потоков и снижение нагрузки на основные автомобильные дороги;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снижение количества дорожно-транспортных происшествий на автомобильных дорогах;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уменьшение зоны негативного влияния автомобильных дорог на здоровье населения и придорожные экосистемы.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Реализация Программы позволит решить социально-экономические задачи: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повышение уровня жизни населения;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улучшения условий проживания;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повышение экономической самостоятельности сельского поселения, и инвестиционную привлекательность;</w:t>
      </w:r>
    </w:p>
    <w:p w:rsidR="00381BF3" w:rsidRPr="00381BF3" w:rsidRDefault="00381BF3" w:rsidP="00381B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381BF3">
        <w:rPr>
          <w:rFonts w:ascii="Arial" w:hAnsi="Arial" w:cs="Arial"/>
          <w:sz w:val="18"/>
          <w:szCs w:val="18"/>
        </w:rPr>
        <w:t>- закрепление кадров в сельской местности.</w:t>
      </w:r>
      <w:bookmarkEnd w:id="3"/>
    </w:p>
    <w:p w:rsid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24.10.2022Г. № 126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093896" w:rsidRPr="00093896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МУНИЦИПАЛЬНОЙ ПРОГРАММЫ «ЭНЕРГОСБЕРЕЖЕНИЕ  И ПОВЫШЕНИЕ ЭНЕРГЕТИЧЕСКОЙ ЭФФЕКТИВНОСТИ</w:t>
      </w:r>
    </w:p>
    <w:p w:rsidR="00093896" w:rsidRPr="00CE7537" w:rsidRDefault="00093896" w:rsidP="0009389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93896">
        <w:rPr>
          <w:rFonts w:ascii="Arial" w:eastAsia="Lucida Sans Unicode" w:hAnsi="Arial" w:cs="Arial"/>
          <w:b/>
          <w:sz w:val="18"/>
          <w:szCs w:val="32"/>
          <w:lang w:eastAsia="en-US"/>
        </w:rPr>
        <w:t>В ГОЛОУСТНЕНСКОМ МУНИЦИПАЛЬНОМ ОБРАЗОВАНИИ НА 2022-2024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093896" w:rsidRPr="00BA2464" w:rsidTr="008578D7">
        <w:trPr>
          <w:trHeight w:val="425"/>
        </w:trPr>
        <w:tc>
          <w:tcPr>
            <w:tcW w:w="5141" w:type="dxa"/>
          </w:tcPr>
          <w:p w:rsidR="00093896" w:rsidRPr="002E5360" w:rsidRDefault="00093896" w:rsidP="008578D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093896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093896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целях повышения энергетической эффективности и энергосбережения, руководствуясь статьей 8 Федерального закона от 23.11.2009 года. № 261-ФЗ </w:t>
            </w:r>
            <w:r w:rsid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093896">
              <w:rPr>
                <w:rFonts w:ascii="Arial" w:hAnsi="Arial" w:cs="Arial"/>
                <w:sz w:val="18"/>
                <w:szCs w:val="18"/>
                <w:lang w:eastAsia="ar-SA"/>
              </w:rPr>
              <w:t>«</w:t>
            </w:r>
            <w:proofErr w:type="gramStart"/>
            <w:r w:rsidRPr="00093896">
              <w:rPr>
                <w:rFonts w:ascii="Arial" w:hAnsi="Arial" w:cs="Arial"/>
                <w:sz w:val="18"/>
                <w:szCs w:val="18"/>
                <w:lang w:eastAsia="ar-SA"/>
              </w:rPr>
              <w:t>Об</w:t>
            </w:r>
            <w:proofErr w:type="gramEnd"/>
            <w:r w:rsidRPr="0009389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093896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муниципальную программу «Повышение энергетической эффективности и энергосбережения в Голоустненском муниципальном образовании на 2022 - 2024 годы» (приложение).</w:t>
            </w:r>
          </w:p>
          <w:p w:rsidR="00093896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2. Установить, что в ходе реализации муниципальной программы «Повышение энергетической эффективности и энергосбережения в Голоустненском муниципальном</w:t>
            </w:r>
          </w:p>
          <w:p w:rsidR="00093896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93896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93896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93896" w:rsidRPr="00BA2464" w:rsidRDefault="00093896" w:rsidP="008578D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093896" w:rsidRPr="00BA2464" w:rsidRDefault="00093896" w:rsidP="008578D7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093896" w:rsidRPr="00F847FA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93896" w:rsidRDefault="00093896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093896">
              <w:rPr>
                <w:rFonts w:ascii="Arial" w:hAnsi="Arial" w:cs="Arial"/>
                <w:sz w:val="18"/>
                <w:szCs w:val="18"/>
                <w:lang w:eastAsia="ar-SA"/>
              </w:rPr>
              <w:t>энергосбережении</w:t>
            </w:r>
            <w:proofErr w:type="gramEnd"/>
            <w:r w:rsidRPr="0009389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 о повышении энергетической эффективности и о внесении изменений в отдельные законодательные акты Российской Федерации», </w:t>
            </w:r>
          </w:p>
          <w:p w:rsid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образовании</w:t>
            </w:r>
            <w:proofErr w:type="gramEnd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 2022-2024 годы» ежегодной корректировке подлежат мероприятия и объемы их финансирования с учетом возможностей средств бюджета сельского поселения.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3. Опубликовать данное постановление на официальном сайте администрации Голоустненского муниципального образования www.goloustnenskoe-mo.ru и в журнале «Голоустненский вестник».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8578D7" w:rsidRPr="00BA2464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8578D7" w:rsidRPr="008578D7" w:rsidRDefault="008578D7" w:rsidP="008578D7">
      <w:pPr>
        <w:shd w:val="clear" w:color="auto" w:fill="FFFFFF"/>
        <w:ind w:right="-19"/>
        <w:jc w:val="right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lastRenderedPageBreak/>
        <w:t>Приложение</w:t>
      </w:r>
    </w:p>
    <w:p w:rsidR="008578D7" w:rsidRPr="008578D7" w:rsidRDefault="008578D7" w:rsidP="008578D7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 к постановлению Администрации</w:t>
      </w:r>
    </w:p>
    <w:p w:rsidR="008578D7" w:rsidRPr="008578D7" w:rsidRDefault="008578D7" w:rsidP="008578D7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8578D7" w:rsidRPr="008578D7" w:rsidRDefault="008578D7" w:rsidP="008578D7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от 24.10.2022г. № 126</w:t>
      </w:r>
    </w:p>
    <w:p w:rsidR="008578D7" w:rsidRPr="008578D7" w:rsidRDefault="008578D7" w:rsidP="008578D7">
      <w:pPr>
        <w:jc w:val="right"/>
        <w:rPr>
          <w:rFonts w:ascii="Courier New" w:hAnsi="Courier New" w:cs="Courier New"/>
          <w:bCs/>
          <w:sz w:val="18"/>
          <w:szCs w:val="18"/>
        </w:rPr>
      </w:pPr>
    </w:p>
    <w:p w:rsidR="008578D7" w:rsidRPr="008578D7" w:rsidRDefault="008578D7" w:rsidP="008578D7">
      <w:pPr>
        <w:jc w:val="center"/>
        <w:rPr>
          <w:rFonts w:ascii="Courier New" w:eastAsiaTheme="minorHAnsi" w:hAnsi="Courier New" w:cs="Courier New"/>
          <w:sz w:val="18"/>
          <w:szCs w:val="18"/>
          <w:lang w:eastAsia="en-US"/>
        </w:rPr>
      </w:pPr>
    </w:p>
    <w:p w:rsidR="008578D7" w:rsidRPr="008578D7" w:rsidRDefault="008578D7" w:rsidP="008578D7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ПАСПОРТ</w:t>
      </w:r>
    </w:p>
    <w:p w:rsidR="008578D7" w:rsidRPr="008578D7" w:rsidRDefault="008578D7" w:rsidP="008578D7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МУНИЦИПАЛЬНОЙ ПРОГРАММЫ </w:t>
      </w:r>
      <w:r w:rsidRPr="008578D7">
        <w:rPr>
          <w:rFonts w:ascii="Courier New" w:hAnsi="Courier New" w:cs="Courier New"/>
          <w:bCs/>
          <w:sz w:val="18"/>
          <w:szCs w:val="18"/>
        </w:rPr>
        <w:t>«ПОВЫШЕНИЕ ЭНЕРГЕТИЧЕСКОЙ ЭФФЕКТИВНОСТИ И ЭНЕРГОСБЕРЕЖЕНИЯ В ГОЛОУСТНЕНСКОМ МУНИЦИПАЛЬНОМ ОБРАЗОВАНИИ НА 2022 - 2024 ГОДЫ»</w:t>
      </w:r>
    </w:p>
    <w:p w:rsidR="008578D7" w:rsidRPr="008578D7" w:rsidRDefault="008578D7" w:rsidP="008578D7">
      <w:pPr>
        <w:jc w:val="center"/>
        <w:rPr>
          <w:rFonts w:ascii="Courier New" w:hAnsi="Courier New" w:cs="Courier New"/>
          <w:bCs/>
          <w:sz w:val="18"/>
          <w:szCs w:val="18"/>
        </w:rPr>
      </w:pPr>
    </w:p>
    <w:tbl>
      <w:tblPr>
        <w:tblW w:w="1026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581"/>
      </w:tblGrid>
      <w:tr w:rsidR="008578D7" w:rsidRPr="008578D7" w:rsidTr="008578D7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Полное наименование</w:t>
            </w:r>
          </w:p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программы</w:t>
            </w:r>
          </w:p>
        </w:tc>
        <w:tc>
          <w:tcPr>
            <w:tcW w:w="7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Муниципальная программа «Энергосбережение и повышение энергетической эффективности в Голоустненском муниципальном образовании на 2022-2024 годы</w:t>
            </w: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»</w:t>
            </w:r>
          </w:p>
        </w:tc>
      </w:tr>
      <w:tr w:rsidR="008578D7" w:rsidRPr="008578D7" w:rsidTr="008578D7">
        <w:trPr>
          <w:trHeight w:val="124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Основание </w:t>
            </w:r>
            <w:proofErr w:type="gramStart"/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для</w:t>
            </w:r>
            <w:proofErr w:type="gramEnd"/>
          </w:p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разработки Программы</w:t>
            </w:r>
          </w:p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Федеральный закон от 06.10.2003г. № 131-ФЗ «Об общих принципах организации местного самоуправления в Российской Федерации»; </w:t>
            </w:r>
          </w:p>
          <w:p w:rsidR="008578D7" w:rsidRPr="008578D7" w:rsidRDefault="008578D7" w:rsidP="008578D7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Федеральный закон от 23.11.2009г.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78D7" w:rsidRPr="008578D7" w:rsidTr="008578D7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Заказчик 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line="276" w:lineRule="auto"/>
              <w:jc w:val="both"/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</w:pPr>
            <w:r w:rsidRPr="008578D7"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  <w:t>Администрация Голоустненского муниципального образования.</w:t>
            </w:r>
          </w:p>
        </w:tc>
      </w:tr>
      <w:tr w:rsidR="008578D7" w:rsidRPr="008578D7" w:rsidTr="008578D7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Разработчик</w:t>
            </w:r>
          </w:p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line="276" w:lineRule="auto"/>
              <w:jc w:val="both"/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</w:pPr>
            <w:r w:rsidRPr="008578D7"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  <w:t>Администрация Голоустненского муниципального образования</w:t>
            </w:r>
          </w:p>
        </w:tc>
      </w:tr>
      <w:tr w:rsidR="008578D7" w:rsidRPr="008578D7" w:rsidTr="008578D7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Основные цели Программы</w:t>
            </w:r>
          </w:p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-широкая пропаганда энергоснабжения;</w:t>
            </w:r>
          </w:p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-снижение финансовой нагрузки на бюджет за счет сокращения платежей за электрическую энергию, повышение энергетической эффективности при потреблении  энергетических ресурсов в муниципальном образовании </w:t>
            </w:r>
            <w:proofErr w:type="spellStart"/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Голоустненское</w:t>
            </w:r>
            <w:proofErr w:type="spellEnd"/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сельское поселение, создание условий для перевода экономики и бюджетной сферы муниципального образования на энергосберегающий путь развития.</w:t>
            </w:r>
          </w:p>
        </w:tc>
      </w:tr>
      <w:tr w:rsidR="008578D7" w:rsidRPr="008578D7" w:rsidTr="008578D7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Основные задачи 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Проведение технических мероприятий, направленных на снижение </w:t>
            </w:r>
            <w:proofErr w:type="spellStart"/>
            <w:r w:rsidRPr="008578D7">
              <w:rPr>
                <w:rFonts w:ascii="Courier New" w:hAnsi="Courier New" w:cs="Courier New"/>
                <w:sz w:val="18"/>
                <w:szCs w:val="18"/>
              </w:rPr>
              <w:t>энергозатрат</w:t>
            </w:r>
            <w:proofErr w:type="spellEnd"/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 и повышение </w:t>
            </w:r>
            <w:proofErr w:type="spellStart"/>
            <w:r w:rsidRPr="008578D7">
              <w:rPr>
                <w:rFonts w:ascii="Courier New" w:hAnsi="Courier New" w:cs="Courier New"/>
                <w:sz w:val="18"/>
                <w:szCs w:val="18"/>
              </w:rPr>
              <w:t>энергоэффективности</w:t>
            </w:r>
            <w:proofErr w:type="spellEnd"/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 в бюджетной сфере.</w:t>
            </w:r>
          </w:p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78D7" w:rsidRPr="008578D7" w:rsidTr="008578D7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Cs/>
                <w:sz w:val="18"/>
                <w:szCs w:val="18"/>
              </w:rPr>
              <w:t>Целевые индикаторы и показатели 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hd w:val="clear" w:color="auto" w:fill="FFFFFF"/>
              <w:ind w:right="62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8578D7" w:rsidRPr="008578D7" w:rsidRDefault="008578D7" w:rsidP="008578D7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-энергетических паспортов;</w:t>
            </w:r>
          </w:p>
          <w:p w:rsidR="008578D7" w:rsidRPr="008578D7" w:rsidRDefault="008578D7" w:rsidP="008578D7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-актов энергетических обследований;</w:t>
            </w:r>
          </w:p>
          <w:p w:rsidR="008578D7" w:rsidRPr="008578D7" w:rsidRDefault="008578D7" w:rsidP="008578D7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-установленных нормативов и лимитов энергопотребления;</w:t>
            </w:r>
          </w:p>
          <w:p w:rsidR="008578D7" w:rsidRPr="008578D7" w:rsidRDefault="008578D7" w:rsidP="008578D7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-снижения относительных затрат местного бюджета на оплату коммунальных ресурсов.</w:t>
            </w:r>
          </w:p>
        </w:tc>
      </w:tr>
      <w:tr w:rsidR="008578D7" w:rsidRPr="008578D7" w:rsidTr="008578D7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2022 - 2024 годы.</w:t>
            </w:r>
          </w:p>
        </w:tc>
      </w:tr>
      <w:tr w:rsidR="008578D7" w:rsidRPr="008578D7" w:rsidTr="008578D7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lastRenderedPageBreak/>
              <w:t>Объемы бюджетных ассигнований программы за счет средств бюджета поселения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Всего: 900 000.00  рублей, в том числе по годам</w:t>
            </w:r>
          </w:p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2022 год – 450 000.00рублей</w:t>
            </w:r>
          </w:p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2023 год – 250 000.00рублей</w:t>
            </w:r>
          </w:p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2024 год - 200 000.00рублей</w:t>
            </w:r>
          </w:p>
        </w:tc>
      </w:tr>
      <w:tr w:rsidR="008578D7" w:rsidRPr="008578D7" w:rsidTr="008578D7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Ожидаемые конечные результаты реализации 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Снижение </w:t>
            </w:r>
            <w:proofErr w:type="spellStart"/>
            <w:r w:rsidRPr="008578D7">
              <w:rPr>
                <w:rFonts w:ascii="Courier New" w:hAnsi="Courier New" w:cs="Courier New"/>
                <w:sz w:val="18"/>
                <w:szCs w:val="18"/>
              </w:rPr>
              <w:t>энергозатрат</w:t>
            </w:r>
            <w:proofErr w:type="spellEnd"/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 и повышение эффективности за счет замены неэффективных ламп внутреннего и уличного освещения на </w:t>
            </w:r>
            <w:proofErr w:type="spellStart"/>
            <w:r w:rsidRPr="008578D7">
              <w:rPr>
                <w:rFonts w:ascii="Courier New" w:hAnsi="Courier New" w:cs="Courier New"/>
                <w:sz w:val="18"/>
                <w:szCs w:val="18"/>
              </w:rPr>
              <w:t>энергоэкономичные</w:t>
            </w:r>
            <w:proofErr w:type="spellEnd"/>
            <w:r w:rsidRPr="008578D7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8578D7" w:rsidRPr="008578D7" w:rsidTr="008578D7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Система организации </w:t>
            </w:r>
            <w:proofErr w:type="gramStart"/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>контроля за</w:t>
            </w:r>
            <w:proofErr w:type="gramEnd"/>
            <w:r w:rsidRPr="008578D7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исполнением Программы</w:t>
            </w:r>
          </w:p>
        </w:tc>
        <w:tc>
          <w:tcPr>
            <w:tcW w:w="7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D7" w:rsidRPr="008578D7" w:rsidRDefault="008578D7" w:rsidP="008578D7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 w:rsidRPr="008578D7">
              <w:rPr>
                <w:rFonts w:ascii="Courier New" w:hAnsi="Courier New" w:cs="Courier New"/>
                <w:sz w:val="18"/>
                <w:szCs w:val="18"/>
              </w:rPr>
              <w:t>я-</w:t>
            </w:r>
            <w:proofErr w:type="gramEnd"/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8578D7" w:rsidRPr="008578D7" w:rsidRDefault="008578D7" w:rsidP="008578D7">
      <w:pPr>
        <w:ind w:left="360"/>
        <w:jc w:val="center"/>
        <w:rPr>
          <w:rFonts w:ascii="Courier New" w:hAnsi="Courier New" w:cs="Courier New"/>
          <w:sz w:val="18"/>
          <w:szCs w:val="18"/>
          <w:lang w:eastAsia="x-none"/>
        </w:rPr>
      </w:pPr>
    </w:p>
    <w:p w:rsidR="008578D7" w:rsidRPr="008578D7" w:rsidRDefault="008578D7" w:rsidP="008578D7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РАЗДЕЛ 1.СОДЕРЖАНИЕ ПРОБЛЕМЫ И ОБОСНОВАНИЕ НЕОБХОДИМОСТИ ЕЕ РЕШЕНИЯ ПРОГРАММНЫМИ МЕТОДАМИ.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 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Программное обеспечение - 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на потребляемую электроэнергию.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8578D7">
        <w:rPr>
          <w:rFonts w:ascii="Courier New" w:hAnsi="Courier New" w:cs="Courier New"/>
          <w:sz w:val="18"/>
          <w:szCs w:val="18"/>
        </w:rPr>
        <w:t>Принятый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административное здание администрации;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здания МКУК ЦКС.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tabs>
          <w:tab w:val="left" w:pos="1230"/>
          <w:tab w:val="center" w:pos="5386"/>
        </w:tabs>
        <w:ind w:firstLine="567"/>
        <w:jc w:val="center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sz w:val="18"/>
          <w:szCs w:val="18"/>
        </w:rPr>
        <w:t xml:space="preserve"> 2.ОСНОВНЫЕ ЦЕЛИ И ЗАДАЧИ, СРОКИ РЕАЛИЗАЦИИ ПРОГРАММЫ</w:t>
      </w:r>
    </w:p>
    <w:p w:rsidR="008578D7" w:rsidRPr="008578D7" w:rsidRDefault="008578D7" w:rsidP="008578D7">
      <w:pPr>
        <w:tabs>
          <w:tab w:val="left" w:pos="1230"/>
          <w:tab w:val="center" w:pos="5386"/>
        </w:tabs>
        <w:ind w:firstLine="567"/>
        <w:jc w:val="center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8578D7">
        <w:rPr>
          <w:rFonts w:ascii="Courier New" w:hAnsi="Courier New" w:cs="Courier New"/>
          <w:color w:val="000000"/>
          <w:sz w:val="18"/>
          <w:szCs w:val="18"/>
        </w:rPr>
        <w:t>на</w:t>
      </w:r>
      <w:proofErr w:type="gramEnd"/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8578D7">
        <w:rPr>
          <w:rFonts w:ascii="Courier New" w:hAnsi="Courier New" w:cs="Courier New"/>
          <w:sz w:val="18"/>
          <w:szCs w:val="18"/>
        </w:rPr>
        <w:t>Создание условий для перевода бюджетной сферы муниципального образования на энергосберегающий путь развития.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1.1 проведение комплекса организационно-правовых мероприятий по управлению энергосбережением.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Для этого в предстоящий период необходимо: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создание муниципальной нормативной базы и методического обеспечения энергосбережения, в том числе: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8578D7" w:rsidRPr="008578D7" w:rsidRDefault="008578D7" w:rsidP="008578D7">
      <w:pPr>
        <w:shd w:val="clear" w:color="auto" w:fill="FFFFFF"/>
        <w:ind w:right="62" w:firstLine="567"/>
        <w:jc w:val="center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ind w:firstLine="567"/>
        <w:jc w:val="center"/>
        <w:rPr>
          <w:rFonts w:ascii="Courier New" w:hAnsi="Courier New" w:cs="Courier New"/>
          <w:bCs/>
          <w:color w:val="000000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3. СИСТЕМА ПРОГРАММНЫХ МЕРОПРИЯТИЙ РЕСУРСНОЕ ОБЕСПЕЧЕНИЕ ПРОГРАММЫ</w:t>
      </w:r>
    </w:p>
    <w:p w:rsidR="008578D7" w:rsidRPr="008578D7" w:rsidRDefault="008578D7" w:rsidP="008578D7">
      <w:pPr>
        <w:ind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Одним из приоритетных направлений энергосбережения и повышения энергетической эффективности в Голоустненском муниципальном образовании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Основными потребителями электроэнергии в Голоустненском муниципальном образовании являются: осветительные приборы, оргтехника, системы уличного освещения.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— прекращение закупки ламп накаливания для освещения зданий;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— пропаганда и методическая работа по вопросам энергосбережения.</w:t>
      </w:r>
    </w:p>
    <w:p w:rsidR="008578D7" w:rsidRPr="008578D7" w:rsidRDefault="008578D7" w:rsidP="008578D7">
      <w:pPr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Общий объем финансирования Программы составляет 900 тыс. рублей.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Объемы финансирования подлежат уточнению в соответствии с решением о местном бюджете.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Основу финансирования Программы составляют средства местного бюджета.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lastRenderedPageBreak/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578D7" w:rsidRPr="008578D7" w:rsidRDefault="008578D7" w:rsidP="008578D7">
      <w:pPr>
        <w:ind w:firstLine="567"/>
        <w:jc w:val="both"/>
        <w:rPr>
          <w:rFonts w:ascii="Courier New" w:hAnsi="Courier New" w:cs="Courier New"/>
          <w:bCs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4. НОРМАТИВНОЕ ОБЕСПЕЧЕНИЕ</w:t>
      </w:r>
    </w:p>
    <w:p w:rsidR="008578D7" w:rsidRPr="008578D7" w:rsidRDefault="008578D7" w:rsidP="008578D7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Развитие нормативной правовой и методической базы </w:t>
      </w:r>
      <w:proofErr w:type="spellStart"/>
      <w:r w:rsidRPr="008578D7">
        <w:rPr>
          <w:rFonts w:ascii="Courier New" w:hAnsi="Courier New" w:cs="Courier New"/>
          <w:color w:val="000000"/>
          <w:sz w:val="18"/>
          <w:szCs w:val="18"/>
        </w:rPr>
        <w:t>энергоэффективности</w:t>
      </w:r>
      <w:proofErr w:type="spellEnd"/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и энергосбережения в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</w:t>
      </w: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</w:t>
      </w:r>
      <w:proofErr w:type="spellStart"/>
      <w:r w:rsidRPr="008578D7">
        <w:rPr>
          <w:rFonts w:ascii="Courier New" w:hAnsi="Courier New" w:cs="Courier New"/>
          <w:color w:val="000000"/>
          <w:sz w:val="18"/>
          <w:szCs w:val="18"/>
        </w:rPr>
        <w:t>энергоэффективности</w:t>
      </w:r>
      <w:proofErr w:type="spellEnd"/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на территории поселения.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8578D7">
        <w:rPr>
          <w:rFonts w:ascii="Courier New" w:hAnsi="Courier New" w:cs="Courier New"/>
          <w:color w:val="000000"/>
          <w:sz w:val="18"/>
          <w:szCs w:val="18"/>
        </w:rPr>
        <w:t>энергоэффективности</w:t>
      </w:r>
      <w:proofErr w:type="spellEnd"/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и энергосбережения в поселении являются: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совершенствование полномочий органов власти в сфере энергосбережения и повышения энергетической эффективности;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энергосбережению.</w:t>
      </w:r>
    </w:p>
    <w:p w:rsidR="008578D7" w:rsidRPr="008578D7" w:rsidRDefault="008578D7" w:rsidP="008578D7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5. МЕХАНИЗМ РЕАЛИЗАЦИИ, ОРГАНИЗАЦИЯ УПРАВЛЕНИЯ И </w:t>
      </w:r>
      <w:proofErr w:type="gramStart"/>
      <w:r w:rsidRPr="008578D7">
        <w:rPr>
          <w:rFonts w:ascii="Courier New" w:hAnsi="Courier New" w:cs="Courier New"/>
          <w:color w:val="000000"/>
          <w:sz w:val="18"/>
          <w:szCs w:val="18"/>
        </w:rPr>
        <w:t>КОНТРОЛЬ ЗА</w:t>
      </w:r>
      <w:proofErr w:type="gramEnd"/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ХОДОМ РЕАЛИЗАЦИИ ПРОГРАММЫ</w:t>
      </w:r>
    </w:p>
    <w:p w:rsidR="008578D7" w:rsidRPr="008578D7" w:rsidRDefault="008578D7" w:rsidP="008578D7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Руководителем Программы является Администрация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</w:t>
      </w:r>
      <w:r w:rsidRPr="008578D7">
        <w:rPr>
          <w:rFonts w:ascii="Courier New" w:hAnsi="Courier New" w:cs="Courier New"/>
          <w:color w:val="000000"/>
          <w:sz w:val="18"/>
          <w:szCs w:val="18"/>
        </w:rPr>
        <w:t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Реализация мероприятий Программы осуществляется на основе: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Отчет о ходе работ по Программе должен содержать: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сведения о результатах реализации Программы за отчетный год;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сведения о соответствии результатов фактическим затратам на реализацию Программы;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информацию о ходе и полноте выполнения мероприятий Программы;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оценку эффективности результатов реализации Программы.</w:t>
      </w:r>
    </w:p>
    <w:p w:rsidR="008578D7" w:rsidRPr="008578D7" w:rsidRDefault="008578D7" w:rsidP="008578D7">
      <w:pPr>
        <w:widowControl w:val="0"/>
        <w:suppressAutoHyphens/>
        <w:autoSpaceDE w:val="0"/>
        <w:ind w:firstLine="720"/>
        <w:jc w:val="both"/>
        <w:rPr>
          <w:rFonts w:ascii="Courier New" w:hAnsi="Courier New" w:cs="Courier New"/>
          <w:color w:val="000000"/>
          <w:sz w:val="18"/>
          <w:szCs w:val="18"/>
        </w:rPr>
      </w:pPr>
      <w:proofErr w:type="gramStart"/>
      <w:r w:rsidRPr="008578D7">
        <w:rPr>
          <w:rFonts w:ascii="Courier New" w:eastAsia="Arial" w:hAnsi="Courier New" w:cs="Courier New"/>
          <w:sz w:val="18"/>
          <w:szCs w:val="18"/>
          <w:lang w:eastAsia="ar-SA"/>
        </w:rPr>
        <w:t>Контроль за</w:t>
      </w:r>
      <w:proofErr w:type="gramEnd"/>
      <w:r w:rsidRPr="008578D7">
        <w:rPr>
          <w:rFonts w:ascii="Courier New" w:eastAsia="Arial" w:hAnsi="Courier New" w:cs="Courier New"/>
          <w:sz w:val="18"/>
          <w:szCs w:val="18"/>
          <w:lang w:eastAsia="ar-SA"/>
        </w:rPr>
        <w:t xml:space="preserve"> исполнением программных мероприятий осуществляется Администрацией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образования.</w:t>
      </w:r>
    </w:p>
    <w:p w:rsidR="008578D7" w:rsidRPr="008578D7" w:rsidRDefault="008578D7" w:rsidP="008578D7">
      <w:pPr>
        <w:widowControl w:val="0"/>
        <w:suppressAutoHyphens/>
        <w:autoSpaceDE w:val="0"/>
        <w:ind w:firstLine="720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8578D7" w:rsidRPr="008578D7" w:rsidRDefault="008578D7" w:rsidP="008578D7">
      <w:pPr>
        <w:widowControl w:val="0"/>
        <w:suppressAutoHyphens/>
        <w:autoSpaceDE w:val="0"/>
        <w:ind w:firstLine="720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b/>
          <w:color w:val="000000"/>
          <w:sz w:val="18"/>
          <w:szCs w:val="18"/>
        </w:rPr>
        <w:t xml:space="preserve"> </w:t>
      </w:r>
      <w:r w:rsidRPr="008578D7">
        <w:rPr>
          <w:rFonts w:ascii="Courier New" w:hAnsi="Courier New" w:cs="Courier New"/>
          <w:color w:val="000000"/>
          <w:sz w:val="18"/>
          <w:szCs w:val="18"/>
        </w:rPr>
        <w:t>6. ОЦЕНКА СОЦИАЛЬНО-ЭКОНОМИЧЕСКОЙ ЭФФЕКТИВНОСТИ РЕАЛИЗАЦИИ ПРОГРАММЫ</w:t>
      </w:r>
    </w:p>
    <w:p w:rsidR="008578D7" w:rsidRPr="008578D7" w:rsidRDefault="008578D7" w:rsidP="008578D7">
      <w:pPr>
        <w:widowControl w:val="0"/>
        <w:suppressAutoHyphens/>
        <w:autoSpaceDE w:val="0"/>
        <w:ind w:firstLine="720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В ходе реализации Программы планируется достичь следующих результатов: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наличия в органе местного самоуправления, муниципальном казенном учреждении культуры: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энергетических паспортов;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актов энергетических обследований;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установленных нормативов и лимитов энергопотребления;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снижения относительных затрат местного бюджета на оплату коммунальных ресурсов.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Реализация программных мероприятий даст дополнительные эффекты в виде: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реализации энергосберегающих мероприятий.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8578D7" w:rsidRPr="008578D7" w:rsidRDefault="008578D7" w:rsidP="008578D7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8578D7" w:rsidRPr="008578D7" w:rsidRDefault="008578D7" w:rsidP="008578D7">
      <w:pPr>
        <w:shd w:val="clear" w:color="auto" w:fill="FFFFFF"/>
        <w:ind w:right="62"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578D7">
        <w:rPr>
          <w:rFonts w:ascii="Courier New" w:hAnsi="Courier New" w:cs="Courier New"/>
          <w:color w:val="000000"/>
          <w:sz w:val="18"/>
          <w:szCs w:val="18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8578D7" w:rsidRPr="008578D7" w:rsidRDefault="008578D7" w:rsidP="008578D7">
      <w:pPr>
        <w:ind w:firstLine="709"/>
        <w:contextualSpacing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578D7">
        <w:rPr>
          <w:rFonts w:ascii="Courier New" w:eastAsiaTheme="minorHAnsi" w:hAnsi="Courier New" w:cs="Courier New"/>
          <w:sz w:val="18"/>
          <w:szCs w:val="18"/>
        </w:rPr>
        <w:t xml:space="preserve">В ходе реализации программы в сфере благоустройства уличного </w:t>
      </w: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освещения будут достигнуты следующие результаты:</w:t>
      </w:r>
    </w:p>
    <w:p w:rsidR="008578D7" w:rsidRPr="008578D7" w:rsidRDefault="008578D7" w:rsidP="008578D7">
      <w:pPr>
        <w:ind w:firstLine="709"/>
        <w:contextualSpacing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lastRenderedPageBreak/>
        <w:t>- обустройство и восстановление уличного освещения дорог;</w:t>
      </w:r>
    </w:p>
    <w:p w:rsidR="008578D7" w:rsidRPr="008578D7" w:rsidRDefault="008578D7" w:rsidP="008578D7">
      <w:pPr>
        <w:ind w:firstLine="709"/>
        <w:contextualSpacing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- улучшение качества освещения улиц;</w:t>
      </w:r>
    </w:p>
    <w:p w:rsidR="008578D7" w:rsidRPr="008578D7" w:rsidRDefault="008578D7" w:rsidP="008578D7">
      <w:pPr>
        <w:ind w:firstLine="709"/>
        <w:contextualSpacing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- создание эстетичного вида наружного освещения сельского поселения;</w:t>
      </w:r>
    </w:p>
    <w:p w:rsidR="008578D7" w:rsidRPr="008578D7" w:rsidRDefault="008578D7" w:rsidP="008578D7">
      <w:pPr>
        <w:ind w:firstLine="709"/>
        <w:contextualSpacing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 - повышение безопасности дорожного движения;</w:t>
      </w:r>
    </w:p>
    <w:p w:rsidR="008578D7" w:rsidRPr="008578D7" w:rsidRDefault="008578D7" w:rsidP="008578D7">
      <w:pPr>
        <w:ind w:firstLine="709"/>
        <w:contextualSpacing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- повышение уровня благоустройства сельского поселения;</w:t>
      </w:r>
    </w:p>
    <w:p w:rsidR="008578D7" w:rsidRDefault="008578D7" w:rsidP="008578D7">
      <w:pPr>
        <w:shd w:val="clear" w:color="auto" w:fill="FFFFFF"/>
        <w:ind w:firstLine="567"/>
        <w:jc w:val="center"/>
        <w:rPr>
          <w:rFonts w:ascii="Courier New" w:eastAsiaTheme="minorHAnsi" w:hAnsi="Courier New" w:cs="Courier New"/>
          <w:sz w:val="18"/>
          <w:szCs w:val="18"/>
          <w:lang w:eastAsia="en-US"/>
        </w:rPr>
      </w:pPr>
    </w:p>
    <w:p w:rsidR="008578D7" w:rsidRPr="008578D7" w:rsidRDefault="008578D7" w:rsidP="008578D7">
      <w:pPr>
        <w:shd w:val="clear" w:color="auto" w:fill="FFFFFF"/>
        <w:ind w:firstLine="567"/>
        <w:jc w:val="center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7. СРОКИ И ЭТАПЫ РЕАЛИЗАЦИИ ПРОГРАММЫ</w:t>
      </w:r>
    </w:p>
    <w:p w:rsidR="008578D7" w:rsidRPr="008578D7" w:rsidRDefault="008578D7" w:rsidP="008578D7">
      <w:pPr>
        <w:shd w:val="clear" w:color="auto" w:fill="FFFFFF"/>
        <w:ind w:firstLine="567"/>
        <w:jc w:val="center"/>
        <w:rPr>
          <w:rFonts w:ascii="Courier New" w:hAnsi="Courier New" w:cs="Courier New"/>
          <w:bCs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Программа рассчитана на период 2022 – 2024 годы.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ind w:firstLine="567"/>
        <w:jc w:val="center"/>
        <w:rPr>
          <w:rFonts w:ascii="Courier New" w:hAnsi="Courier New" w:cs="Courier New"/>
          <w:bCs/>
          <w:color w:val="000000"/>
          <w:sz w:val="18"/>
          <w:szCs w:val="18"/>
        </w:rPr>
      </w:pPr>
      <w:r w:rsidRPr="008578D7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8578D7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8.</w:t>
      </w:r>
      <w:r w:rsidRPr="008578D7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ОСНОВНЫЕ НАПРАВЛЕНИЯ ПРОГРАММЫ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8578D7">
        <w:rPr>
          <w:rFonts w:ascii="Courier New" w:hAnsi="Courier New" w:cs="Courier New"/>
          <w:bCs/>
          <w:color w:val="000000"/>
          <w:sz w:val="18"/>
          <w:szCs w:val="18"/>
        </w:rPr>
        <w:t>- Проведение энергетического обследования в здании Администрации и зданиях МКУК ЦКС;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- централизованная замена ламп на </w:t>
      </w:r>
      <w:proofErr w:type="gramStart"/>
      <w:r w:rsidRPr="008578D7">
        <w:rPr>
          <w:rFonts w:ascii="Courier New" w:hAnsi="Courier New" w:cs="Courier New"/>
          <w:sz w:val="18"/>
          <w:szCs w:val="18"/>
        </w:rPr>
        <w:t>энергосберегающие</w:t>
      </w:r>
      <w:proofErr w:type="gramEnd"/>
      <w:r w:rsidRPr="008578D7">
        <w:rPr>
          <w:rFonts w:ascii="Courier New" w:hAnsi="Courier New" w:cs="Courier New"/>
          <w:sz w:val="18"/>
          <w:szCs w:val="18"/>
        </w:rPr>
        <w:t>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рационализация расположения источников света в помещениях;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автоматическое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автоматическое выключение электрического освещения за счёт использования датчиков присутствия людей в помещениях;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покраска стен отражающей краской, для более эффективного использования естественного освещения;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установка отражающих поверхностей в плафонах ламп;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автоматическое регулирование потребления тепло энергии за счёт использования датчиков температуры;</w:t>
      </w:r>
    </w:p>
    <w:p w:rsidR="008578D7" w:rsidRPr="008578D7" w:rsidRDefault="008578D7" w:rsidP="008578D7">
      <w:pPr>
        <w:ind w:left="426" w:firstLine="141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обеспечение выключения электроприборов из сети при их неиспользовании (вместо перевода в режим ожидания).</w:t>
      </w:r>
    </w:p>
    <w:p w:rsidR="008578D7" w:rsidRPr="008578D7" w:rsidRDefault="008578D7" w:rsidP="008578D7">
      <w:pPr>
        <w:jc w:val="both"/>
        <w:rPr>
          <w:rFonts w:ascii="Arial" w:hAnsi="Arial" w:cs="Arial"/>
        </w:rPr>
      </w:pPr>
    </w:p>
    <w:p w:rsidR="008578D7" w:rsidRPr="008578D7" w:rsidRDefault="008578D7" w:rsidP="008578D7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bCs/>
          <w:sz w:val="18"/>
          <w:szCs w:val="18"/>
        </w:rPr>
        <w:t>Приложение №1</w:t>
      </w:r>
    </w:p>
    <w:p w:rsidR="008578D7" w:rsidRPr="008578D7" w:rsidRDefault="008578D7" w:rsidP="008578D7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bCs/>
          <w:sz w:val="18"/>
          <w:szCs w:val="18"/>
        </w:rPr>
        <w:t>к муниципальной программе</w:t>
      </w:r>
    </w:p>
    <w:p w:rsidR="008578D7" w:rsidRPr="008578D7" w:rsidRDefault="008578D7" w:rsidP="008578D7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bCs/>
          <w:sz w:val="18"/>
          <w:szCs w:val="18"/>
        </w:rPr>
        <w:t>«Повышение энергетической эффективности</w:t>
      </w:r>
    </w:p>
    <w:p w:rsidR="008578D7" w:rsidRPr="008578D7" w:rsidRDefault="008578D7" w:rsidP="008578D7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bCs/>
          <w:sz w:val="18"/>
          <w:szCs w:val="18"/>
        </w:rPr>
        <w:t>и энергосбережения в Голоустненском</w:t>
      </w:r>
    </w:p>
    <w:p w:rsidR="008578D7" w:rsidRPr="008578D7" w:rsidRDefault="008578D7" w:rsidP="008578D7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bCs/>
          <w:sz w:val="18"/>
          <w:szCs w:val="18"/>
        </w:rPr>
        <w:t xml:space="preserve">муниципальном </w:t>
      </w:r>
      <w:proofErr w:type="gramStart"/>
      <w:r w:rsidRPr="008578D7">
        <w:rPr>
          <w:rFonts w:ascii="Courier New" w:hAnsi="Courier New" w:cs="Courier New"/>
          <w:bCs/>
          <w:sz w:val="18"/>
          <w:szCs w:val="18"/>
        </w:rPr>
        <w:t>образовании</w:t>
      </w:r>
      <w:proofErr w:type="gramEnd"/>
      <w:r w:rsidRPr="008578D7">
        <w:rPr>
          <w:rFonts w:ascii="Courier New" w:hAnsi="Courier New" w:cs="Courier New"/>
          <w:bCs/>
          <w:sz w:val="18"/>
          <w:szCs w:val="18"/>
        </w:rPr>
        <w:t xml:space="preserve"> на 2022-2024 годы</w:t>
      </w:r>
    </w:p>
    <w:p w:rsidR="008578D7" w:rsidRPr="008578D7" w:rsidRDefault="008578D7" w:rsidP="008578D7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</w:p>
    <w:p w:rsidR="008578D7" w:rsidRPr="008578D7" w:rsidRDefault="008578D7" w:rsidP="008578D7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8578D7">
        <w:rPr>
          <w:rFonts w:ascii="Courier New" w:hAnsi="Courier New" w:cs="Courier New"/>
          <w:bCs/>
          <w:sz w:val="18"/>
          <w:szCs w:val="18"/>
        </w:rPr>
        <w:t>ПРОГРАММНЫЕ МЕРОПРИЯТИЯ</w:t>
      </w:r>
    </w:p>
    <w:p w:rsidR="008578D7" w:rsidRPr="008578D7" w:rsidRDefault="008578D7" w:rsidP="008578D7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  <w:u w:val="single"/>
        </w:rPr>
      </w:pPr>
      <w:r w:rsidRPr="008578D7">
        <w:rPr>
          <w:rFonts w:ascii="Courier New" w:hAnsi="Courier New" w:cs="Courier New"/>
          <w:bCs/>
          <w:sz w:val="18"/>
          <w:szCs w:val="18"/>
        </w:rPr>
        <w:t>МУНИЦИПАЛЬНОЙ ПРОГРАММЫ «ПОВЫШЕНИЕ ЭНЕРГЕТИЧЕСКОЙ ЭФФЕКТИВНОСТИ И ЭНЕРГОСБЕРЕЖЕНИЯ В ГОЛОУСТНЕНСКОМ МУНИЦИПАЛЬНОМ ОБРАЗОВАНИИ НА 2022-2024 ГОДЫ»</w:t>
      </w:r>
    </w:p>
    <w:p w:rsidR="008578D7" w:rsidRPr="008578D7" w:rsidRDefault="008578D7" w:rsidP="008578D7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  <w:u w:val="single"/>
        </w:rPr>
      </w:pPr>
    </w:p>
    <w:p w:rsidR="008578D7" w:rsidRPr="008578D7" w:rsidRDefault="008578D7" w:rsidP="008578D7">
      <w:pPr>
        <w:autoSpaceDE w:val="0"/>
        <w:autoSpaceDN w:val="0"/>
        <w:adjustRightInd w:val="0"/>
        <w:rPr>
          <w:b/>
          <w:bCs/>
          <w:u w:val="single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26"/>
        <w:gridCol w:w="1619"/>
        <w:gridCol w:w="1417"/>
        <w:gridCol w:w="1418"/>
        <w:gridCol w:w="1559"/>
      </w:tblGrid>
      <w:tr w:rsidR="008578D7" w:rsidRPr="008578D7" w:rsidTr="008578D7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b/>
                <w:sz w:val="18"/>
                <w:szCs w:val="18"/>
              </w:rPr>
              <w:t xml:space="preserve">№ </w:t>
            </w:r>
            <w:proofErr w:type="gramStart"/>
            <w:r w:rsidRPr="008578D7">
              <w:rPr>
                <w:rFonts w:ascii="Courier New" w:eastAsia="Calibri" w:hAnsi="Courier New" w:cs="Courier New"/>
                <w:b/>
                <w:sz w:val="18"/>
                <w:szCs w:val="18"/>
              </w:rPr>
              <w:t>п</w:t>
            </w:r>
            <w:proofErr w:type="gramEnd"/>
            <w:r w:rsidRPr="008578D7">
              <w:rPr>
                <w:rFonts w:ascii="Courier New" w:eastAsia="Calibri" w:hAnsi="Courier New" w:cs="Courier New"/>
                <w:b/>
                <w:sz w:val="18"/>
                <w:szCs w:val="18"/>
              </w:rPr>
              <w:t>/п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sz w:val="18"/>
                <w:szCs w:val="18"/>
              </w:rPr>
              <w:t>Наименование мероприятий</w:t>
            </w:r>
          </w:p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sz w:val="18"/>
                <w:szCs w:val="18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sz w:val="18"/>
                <w:szCs w:val="1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sz w:val="18"/>
                <w:szCs w:val="18"/>
              </w:rPr>
              <w:t>2024</w:t>
            </w:r>
          </w:p>
        </w:tc>
      </w:tr>
      <w:tr w:rsidR="008578D7" w:rsidRPr="008578D7" w:rsidTr="008578D7">
        <w:trPr>
          <w:trHeight w:val="1142"/>
        </w:trPr>
        <w:tc>
          <w:tcPr>
            <w:tcW w:w="567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3626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8578D7" w:rsidRPr="008578D7" w:rsidTr="008578D7">
        <w:trPr>
          <w:trHeight w:val="751"/>
        </w:trPr>
        <w:tc>
          <w:tcPr>
            <w:tcW w:w="567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Cs/>
                <w:sz w:val="18"/>
                <w:szCs w:val="18"/>
              </w:rPr>
              <w:t>2.</w:t>
            </w:r>
          </w:p>
        </w:tc>
        <w:tc>
          <w:tcPr>
            <w:tcW w:w="3626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Andale Sans UI" w:hAnsi="Courier New" w:cs="Courier New"/>
                <w:bCs/>
                <w:kern w:val="3"/>
                <w:sz w:val="18"/>
                <w:szCs w:val="18"/>
                <w:lang w:eastAsia="en-US"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8578D7" w:rsidRPr="008578D7" w:rsidTr="008578D7">
        <w:trPr>
          <w:trHeight w:val="739"/>
        </w:trPr>
        <w:tc>
          <w:tcPr>
            <w:tcW w:w="567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Cs/>
                <w:sz w:val="18"/>
                <w:szCs w:val="18"/>
              </w:rPr>
              <w:t>3.</w:t>
            </w:r>
          </w:p>
        </w:tc>
        <w:tc>
          <w:tcPr>
            <w:tcW w:w="3626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Постоянный контроль, техни</w:t>
            </w: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ческий и финансовый у</w:t>
            </w:r>
            <w:r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чет эффекта от внедрения энерго</w:t>
            </w: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сберегающих мероприятий по </w:t>
            </w:r>
            <w:proofErr w:type="spellStart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энергосервисным</w:t>
            </w:r>
            <w:proofErr w:type="spellEnd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договорам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8578D7" w:rsidRPr="008578D7" w:rsidTr="008578D7">
        <w:trPr>
          <w:trHeight w:val="501"/>
        </w:trPr>
        <w:tc>
          <w:tcPr>
            <w:tcW w:w="567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Cs/>
                <w:sz w:val="18"/>
                <w:szCs w:val="18"/>
              </w:rPr>
              <w:t>4.</w:t>
            </w:r>
          </w:p>
        </w:tc>
        <w:tc>
          <w:tcPr>
            <w:tcW w:w="3626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Замена ламп накаливания </w:t>
            </w:r>
            <w:proofErr w:type="gramStart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на</w:t>
            </w:r>
            <w:proofErr w:type="gramEnd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ДНаТ</w:t>
            </w:r>
            <w:proofErr w:type="spellEnd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на энергосберегающие, в </w:t>
            </w:r>
            <w:proofErr w:type="spellStart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т.ч</w:t>
            </w:r>
            <w:proofErr w:type="spellEnd"/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. светодиодные).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200 000,00</w:t>
            </w:r>
          </w:p>
        </w:tc>
      </w:tr>
      <w:tr w:rsidR="008578D7" w:rsidRPr="008578D7" w:rsidTr="008578D7">
        <w:trPr>
          <w:trHeight w:val="513"/>
        </w:trPr>
        <w:tc>
          <w:tcPr>
            <w:tcW w:w="567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626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Andale Sans UI" w:hAnsi="Courier New" w:cs="Courier New"/>
                <w:bCs/>
                <w:kern w:val="3"/>
                <w:sz w:val="18"/>
                <w:szCs w:val="18"/>
                <w:lang w:eastAsia="en-US" w:bidi="en-US"/>
              </w:rPr>
            </w:pPr>
            <w:r w:rsidRPr="008578D7">
              <w:rPr>
                <w:rFonts w:ascii="Courier New" w:eastAsia="Andale Sans UI" w:hAnsi="Courier New" w:cs="Courier New"/>
                <w:bCs/>
                <w:kern w:val="3"/>
                <w:sz w:val="18"/>
                <w:szCs w:val="18"/>
                <w:lang w:eastAsia="en-US" w:bidi="en-US"/>
              </w:rPr>
              <w:t>ИТОГО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418" w:type="dxa"/>
            <w:shd w:val="clear" w:color="auto" w:fill="auto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78D7" w:rsidRPr="008578D7" w:rsidRDefault="008578D7" w:rsidP="008578D7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8578D7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200 000,00</w:t>
            </w:r>
          </w:p>
        </w:tc>
      </w:tr>
    </w:tbl>
    <w:p w:rsidR="008578D7" w:rsidRPr="008578D7" w:rsidRDefault="008578D7" w:rsidP="008578D7">
      <w:pPr>
        <w:spacing w:after="200" w:line="276" w:lineRule="auto"/>
        <w:rPr>
          <w:rFonts w:ascii="Arial" w:hAnsi="Arial" w:cs="Arial"/>
        </w:rPr>
      </w:pP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lastRenderedPageBreak/>
        <w:t>28.10.2022 Г. № 127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РОССИЙСКАЯ ФЕДЕРАЦИЯ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ИРКУТСКАЯ ОБЛАСТЬ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ИРКУТСКИЙ РАЙОН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ГОЛОУСТНЕНСКОЕ СЕЛЬСКОЕ ПОСЕЛЕНИЕ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АДМИНИСТРАЦИЯ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ПОСТАНОВЛЕНИЕ</w:t>
      </w: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8578D7" w:rsidRPr="008578D7" w:rsidRDefault="008578D7" w:rsidP="0085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578D7">
        <w:rPr>
          <w:rFonts w:ascii="Arial" w:eastAsia="Calibri" w:hAnsi="Arial" w:cs="Arial"/>
          <w:b/>
          <w:sz w:val="18"/>
          <w:szCs w:val="18"/>
          <w:lang w:eastAsia="en-US"/>
        </w:rPr>
        <w:t>ОБ УТВЕРЖДЕНИИ МУНИЦИПАЛЬНОЙ ПРОГРАММЫ «ТЕРРИТОРИАЛЬНОЕ РАЗВИТИЕ ГОЛОУСТНЕНСКОГО МУНИЦИПАЛЬНОГО ОБРАЗОВАНИЯ НА 2022-2024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578D7" w:rsidRPr="00BA2464" w:rsidTr="008578D7">
        <w:trPr>
          <w:trHeight w:val="425"/>
        </w:trPr>
        <w:tc>
          <w:tcPr>
            <w:tcW w:w="5141" w:type="dxa"/>
          </w:tcPr>
          <w:p w:rsidR="008578D7" w:rsidRPr="002E5360" w:rsidRDefault="008578D7" w:rsidP="008578D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proofErr w:type="gramStart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BA2464" w:rsidRDefault="008578D7" w:rsidP="008578D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8578D7" w:rsidRPr="00BA2464" w:rsidRDefault="008578D7" w:rsidP="008578D7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578D7" w:rsidRPr="00F847FA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Утвердить муниципальную программу «Территориальное развитие Голоустненского муниципального образования на 2022-2024 годы» (приложение).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2.</w:t>
            </w: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Опубликовать настоящее постановление на официальном сайте Голоустненского муниципального образования www.goloustnenskoe-mo.ru и в журнале «Голоустненский вестник».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578D7" w:rsidRPr="008578D7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8578D7" w:rsidRPr="00BA2464" w:rsidRDefault="008578D7" w:rsidP="008578D7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578D7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8578D7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8578D7" w:rsidRPr="008578D7" w:rsidRDefault="008578D7" w:rsidP="008578D7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8578D7">
        <w:rPr>
          <w:rFonts w:ascii="Courier New" w:hAnsi="Courier New" w:cs="Courier New"/>
          <w:sz w:val="18"/>
          <w:szCs w:val="18"/>
          <w:lang w:eastAsia="en-US"/>
        </w:rPr>
        <w:t>Приложение</w:t>
      </w:r>
    </w:p>
    <w:p w:rsidR="008578D7" w:rsidRPr="008578D7" w:rsidRDefault="008578D7" w:rsidP="008578D7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8578D7">
        <w:rPr>
          <w:rFonts w:ascii="Courier New" w:hAnsi="Courier New" w:cs="Courier New"/>
          <w:sz w:val="18"/>
          <w:szCs w:val="18"/>
          <w:lang w:eastAsia="en-US"/>
        </w:rPr>
        <w:t>к постановлению администрации</w:t>
      </w:r>
    </w:p>
    <w:p w:rsidR="008578D7" w:rsidRPr="008578D7" w:rsidRDefault="008578D7" w:rsidP="008578D7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8578D7">
        <w:rPr>
          <w:rFonts w:ascii="Courier New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8578D7" w:rsidRPr="008578D7" w:rsidRDefault="008578D7" w:rsidP="008578D7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8578D7">
        <w:rPr>
          <w:rFonts w:ascii="Courier New" w:hAnsi="Courier New" w:cs="Courier New"/>
          <w:sz w:val="18"/>
          <w:szCs w:val="18"/>
          <w:lang w:eastAsia="en-US"/>
        </w:rPr>
        <w:t>от 28.10.2022 г. № 127</w:t>
      </w:r>
    </w:p>
    <w:p w:rsidR="008578D7" w:rsidRPr="008578D7" w:rsidRDefault="008578D7" w:rsidP="008578D7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8578D7" w:rsidRPr="008578D7" w:rsidRDefault="008578D7" w:rsidP="008578D7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8578D7">
        <w:rPr>
          <w:rFonts w:ascii="Courier New" w:hAnsi="Courier New" w:cs="Courier New"/>
          <w:b/>
          <w:sz w:val="18"/>
          <w:szCs w:val="18"/>
        </w:rPr>
        <w:t>ПАСПОРТ</w:t>
      </w:r>
    </w:p>
    <w:p w:rsidR="008578D7" w:rsidRPr="008578D7" w:rsidRDefault="008578D7" w:rsidP="008578D7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8578D7">
        <w:rPr>
          <w:rFonts w:ascii="Courier New" w:hAnsi="Courier New" w:cs="Courier New"/>
          <w:b/>
          <w:sz w:val="18"/>
          <w:szCs w:val="18"/>
        </w:rPr>
        <w:t xml:space="preserve"> МУНИЦИПАЛЬНОЙ ПРОГРАММЫ «ТЕРРИТОРИАЛЬНОЕ РАЗВИТИЕ ГОЛОУСТНЕНСКОГО МУНИЦИПАЛЬНОГО ОБРАЗОВАНИЯ НА 2022-2024 ГОДЫ»</w:t>
      </w:r>
    </w:p>
    <w:p w:rsidR="008578D7" w:rsidRPr="008578D7" w:rsidRDefault="008578D7" w:rsidP="008578D7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Style w:val="420"/>
        <w:tblW w:w="0" w:type="auto"/>
        <w:tblInd w:w="250" w:type="dxa"/>
        <w:tblLook w:val="04A0" w:firstRow="1" w:lastRow="0" w:firstColumn="1" w:lastColumn="0" w:noHBand="0" w:noVBand="1"/>
      </w:tblPr>
      <w:tblGrid>
        <w:gridCol w:w="3827"/>
        <w:gridCol w:w="6521"/>
      </w:tblGrid>
      <w:tr w:rsidR="008578D7" w:rsidRPr="008578D7" w:rsidTr="008578D7">
        <w:tc>
          <w:tcPr>
            <w:tcW w:w="3827" w:type="dxa"/>
          </w:tcPr>
          <w:p w:rsidR="008578D7" w:rsidRPr="008578D7" w:rsidRDefault="008578D7" w:rsidP="008578D7">
            <w:pPr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Наименование программы</w:t>
            </w:r>
          </w:p>
        </w:tc>
        <w:tc>
          <w:tcPr>
            <w:tcW w:w="6521" w:type="dxa"/>
          </w:tcPr>
          <w:p w:rsidR="008578D7" w:rsidRPr="008578D7" w:rsidRDefault="008578D7" w:rsidP="008578D7">
            <w:pPr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«Территориальное развитие Голоустненского муниципального образования на 2022-2024 годы»</w:t>
            </w:r>
          </w:p>
        </w:tc>
      </w:tr>
      <w:tr w:rsidR="008578D7" w:rsidRPr="008578D7" w:rsidTr="008578D7">
        <w:tc>
          <w:tcPr>
            <w:tcW w:w="3827" w:type="dxa"/>
          </w:tcPr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Цель и задачи программы </w:t>
            </w:r>
          </w:p>
        </w:tc>
        <w:tc>
          <w:tcPr>
            <w:tcW w:w="6521" w:type="dxa"/>
            <w:vAlign w:val="center"/>
          </w:tcPr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Задачи:</w:t>
            </w:r>
          </w:p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- актуализация местных нормативов градостроительного проектирования.</w:t>
            </w:r>
          </w:p>
        </w:tc>
      </w:tr>
      <w:tr w:rsidR="008578D7" w:rsidRPr="008578D7" w:rsidTr="008578D7">
        <w:tc>
          <w:tcPr>
            <w:tcW w:w="3827" w:type="dxa"/>
          </w:tcPr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6521" w:type="dxa"/>
          </w:tcPr>
          <w:p w:rsidR="008578D7" w:rsidRPr="008578D7" w:rsidRDefault="008578D7" w:rsidP="008578D7">
            <w:pPr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2022-2024 годы</w:t>
            </w:r>
          </w:p>
        </w:tc>
      </w:tr>
      <w:tr w:rsidR="008578D7" w:rsidRPr="008578D7" w:rsidTr="008578D7">
        <w:tc>
          <w:tcPr>
            <w:tcW w:w="3827" w:type="dxa"/>
          </w:tcPr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Объемы и источники финансирования программы</w:t>
            </w:r>
          </w:p>
        </w:tc>
        <w:tc>
          <w:tcPr>
            <w:tcW w:w="6521" w:type="dxa"/>
          </w:tcPr>
          <w:p w:rsidR="008578D7" w:rsidRPr="008578D7" w:rsidRDefault="008578D7" w:rsidP="008578D7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2022 г.              67 100              руб.</w:t>
            </w:r>
          </w:p>
          <w:p w:rsidR="008578D7" w:rsidRPr="008578D7" w:rsidRDefault="008578D7" w:rsidP="008578D7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2023 г.              50 000              руб.</w:t>
            </w:r>
          </w:p>
          <w:p w:rsidR="008578D7" w:rsidRPr="008578D7" w:rsidRDefault="008578D7" w:rsidP="008578D7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2024 г.              50 000              руб.       </w:t>
            </w:r>
          </w:p>
          <w:p w:rsidR="008578D7" w:rsidRPr="008578D7" w:rsidRDefault="008578D7" w:rsidP="008578D7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</w:tr>
      <w:tr w:rsidR="008578D7" w:rsidRPr="008578D7" w:rsidTr="008578D7">
        <w:tc>
          <w:tcPr>
            <w:tcW w:w="3827" w:type="dxa"/>
          </w:tcPr>
          <w:p w:rsidR="008578D7" w:rsidRPr="008578D7" w:rsidRDefault="008578D7" w:rsidP="008578D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Основные ожидаемы результаты программы</w:t>
            </w:r>
          </w:p>
        </w:tc>
        <w:tc>
          <w:tcPr>
            <w:tcW w:w="6521" w:type="dxa"/>
          </w:tcPr>
          <w:p w:rsidR="008578D7" w:rsidRPr="008578D7" w:rsidRDefault="008578D7" w:rsidP="008578D7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- улучшению условий жизнедеятельности населения;</w:t>
            </w:r>
          </w:p>
          <w:p w:rsidR="008578D7" w:rsidRPr="008578D7" w:rsidRDefault="008578D7" w:rsidP="008578D7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-  эффективное развитие инженерной, транспортной и социальной инфраструктуры, сохранению историко-культурного и природного наследия;</w:t>
            </w:r>
          </w:p>
          <w:p w:rsidR="008578D7" w:rsidRPr="008578D7" w:rsidRDefault="008578D7" w:rsidP="008578D7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78D7">
              <w:rPr>
                <w:rFonts w:ascii="Courier New" w:hAnsi="Courier New" w:cs="Courier New"/>
                <w:sz w:val="18"/>
                <w:szCs w:val="18"/>
              </w:rPr>
              <w:t>- обеспечение устойчивого градостроительного развития территории.</w:t>
            </w:r>
          </w:p>
          <w:p w:rsidR="008578D7" w:rsidRPr="008578D7" w:rsidRDefault="008578D7" w:rsidP="008578D7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8578D7" w:rsidRPr="008578D7" w:rsidRDefault="008578D7" w:rsidP="008578D7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8578D7" w:rsidRPr="008578D7" w:rsidRDefault="008578D7" w:rsidP="008578D7">
      <w:pPr>
        <w:widowControl w:val="0"/>
        <w:suppressAutoHyphens/>
        <w:ind w:left="720"/>
        <w:jc w:val="center"/>
        <w:rPr>
          <w:rFonts w:ascii="Courier New" w:hAnsi="Courier New" w:cs="Courier New"/>
          <w:b/>
          <w:sz w:val="18"/>
          <w:szCs w:val="18"/>
          <w:lang w:eastAsia="ar-SA"/>
        </w:rPr>
      </w:pPr>
      <w:r w:rsidRPr="008578D7">
        <w:rPr>
          <w:rFonts w:ascii="Courier New" w:hAnsi="Courier New" w:cs="Courier New"/>
          <w:b/>
          <w:sz w:val="18"/>
          <w:szCs w:val="18"/>
          <w:lang w:eastAsia="ar-SA"/>
        </w:rPr>
        <w:t>1. ХАРАКТЕРИСТИКА СФЕРЫ РЕАЛИЗАЦИИ МУНИЦИПАЛЬНОЙ ПРОГРАММЫ</w:t>
      </w:r>
    </w:p>
    <w:p w:rsidR="008578D7" w:rsidRPr="008578D7" w:rsidRDefault="008578D7" w:rsidP="008578D7">
      <w:pPr>
        <w:widowControl w:val="0"/>
        <w:suppressAutoHyphens/>
        <w:ind w:left="36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Муниципальная программа направлена на обеспечение полномочий органа местного самоуправления Голоустненского муниципального образования в области градостроительной </w:t>
      </w:r>
      <w:r w:rsidRPr="008578D7">
        <w:rPr>
          <w:rFonts w:ascii="Courier New" w:hAnsi="Courier New" w:cs="Courier New"/>
          <w:sz w:val="18"/>
          <w:szCs w:val="18"/>
        </w:rPr>
        <w:lastRenderedPageBreak/>
        <w:t>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К обязанностям и полномочиям органов местного самоуправления относятся: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проектов о внесении изменений в генеральный план поселения и утверждение таких изменений;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утверждение подготовленной на основе генерального плана документации по планировке территории;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установление границы населенных пунктов;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резервирование земель и изъятие, в том числе путем выкупа, земельных участков для муниципальных нужд;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принятие решений о развитии застроенных территорий;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предоставление земельных участков для строительства, в том числе их формирование;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выполнение комплексных кадастровых работ;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территориального планирования –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8578D7">
        <w:rPr>
          <w:rFonts w:ascii="Courier New" w:hAnsi="Courier New" w:cs="Courier New"/>
          <w:sz w:val="18"/>
          <w:szCs w:val="18"/>
        </w:rPr>
        <w:t>- градостроительного зонирования –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документации по планировке территории в целях реализации документа территориального планирования –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8578D7">
        <w:rPr>
          <w:rFonts w:ascii="Courier New" w:hAnsi="Courier New" w:cs="Courier New"/>
          <w:sz w:val="18"/>
          <w:szCs w:val="18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8578D7">
        <w:rPr>
          <w:rFonts w:ascii="Courier New" w:hAnsi="Courier New" w:cs="Courier New"/>
          <w:sz w:val="18"/>
          <w:szCs w:val="18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b/>
          <w:bCs/>
          <w:sz w:val="18"/>
          <w:szCs w:val="18"/>
        </w:rPr>
        <w:t>2. ЦЕЛИ, ЗАДАЧИ И СРОКИ РЕАЛИЗАЦИИ МУНИЦИПАЛЬНОЙ ПРОГРАММЫ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8578D7">
        <w:rPr>
          <w:rFonts w:ascii="Courier New" w:hAnsi="Courier New" w:cs="Courier New"/>
          <w:sz w:val="18"/>
          <w:szCs w:val="18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8578D7">
        <w:rPr>
          <w:rFonts w:ascii="Courier New" w:hAnsi="Courier New" w:cs="Courier New"/>
          <w:sz w:val="18"/>
          <w:szCs w:val="18"/>
        </w:rPr>
        <w:t>градорегулирования</w:t>
      </w:r>
      <w:proofErr w:type="spellEnd"/>
      <w:r w:rsidRPr="008578D7">
        <w:rPr>
          <w:rFonts w:ascii="Courier New" w:hAnsi="Courier New" w:cs="Courier New"/>
          <w:sz w:val="18"/>
          <w:szCs w:val="18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8578D7">
        <w:rPr>
          <w:rFonts w:ascii="Courier New" w:hAnsi="Courier New" w:cs="Courier New"/>
          <w:sz w:val="18"/>
          <w:szCs w:val="18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Для достижения данной цели должны быть решены следующие задачи: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создание условий для развития жилищного строительства;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Муниципальная программа рассчитана на период с 2022 по 2024 годы. 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8578D7">
        <w:rPr>
          <w:rFonts w:ascii="Courier New" w:hAnsi="Courier New" w:cs="Courier New"/>
          <w:b/>
          <w:bCs/>
          <w:sz w:val="18"/>
          <w:szCs w:val="18"/>
        </w:rPr>
        <w:t>3. ОПИСАНИЕ МЕРОПРИЯТИЙ МУНИЦИПАЛЬНОЙ ПРОГРАММЫ</w:t>
      </w:r>
    </w:p>
    <w:p w:rsidR="008578D7" w:rsidRPr="008578D7" w:rsidRDefault="008578D7" w:rsidP="008578D7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lastRenderedPageBreak/>
        <w:t>Реализация муниципальной программы осуществляется по следующим направлениям: 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проекта о внесении изменений в генеральный план поселения;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проекта о внесении изменений в Правила землепользования и застройки;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документации по планировке территории;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документации для принятия решения о возможности развития застроенной территории;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подготовка градостроительных планов земельных участков в виде отдельных документов;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разработка концепций комплексного благоустройства территорий;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- подготовка проекта местных нормативов градостроительного проектирования (в </w:t>
      </w:r>
      <w:proofErr w:type="spellStart"/>
      <w:r w:rsidRPr="008578D7">
        <w:rPr>
          <w:rFonts w:ascii="Courier New" w:hAnsi="Courier New" w:cs="Courier New"/>
          <w:sz w:val="18"/>
          <w:szCs w:val="18"/>
        </w:rPr>
        <w:t>т.ч</w:t>
      </w:r>
      <w:proofErr w:type="spellEnd"/>
      <w:r w:rsidRPr="008578D7">
        <w:rPr>
          <w:rFonts w:ascii="Courier New" w:hAnsi="Courier New" w:cs="Courier New"/>
          <w:sz w:val="18"/>
          <w:szCs w:val="18"/>
        </w:rPr>
        <w:t>. подготовка проекта по внесению изменений в них);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     выполнение комплексных кадастровых работ;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Перечень мероприятий муниципальной программы содержится в приложении № 1.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b/>
          <w:bCs/>
          <w:sz w:val="18"/>
          <w:szCs w:val="18"/>
        </w:rPr>
        <w:t>4. ОПИСАНИЕ ОЖИДАЕМЫХ РЕЗУЛЬТАТОВ РЕАЛИЗАЦИИ МУНИЦИПАЛЬНОЙ ПРОГРАММЫ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8578D7" w:rsidRPr="008578D7" w:rsidRDefault="008578D7" w:rsidP="008578D7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8578D7">
        <w:rPr>
          <w:rFonts w:ascii="Courier New" w:hAnsi="Courier New" w:cs="Courier New"/>
          <w:b/>
          <w:bCs/>
          <w:sz w:val="18"/>
          <w:szCs w:val="18"/>
        </w:rPr>
        <w:t>5. ОПИСАНИЕ СИСТЕМЫ УПРАВЛЕНИЯ РЕАЛИЗАЦИЕЙ МУНИЦИПАЛЬНОЙ ПРОГРАММЫ</w:t>
      </w:r>
    </w:p>
    <w:p w:rsidR="008578D7" w:rsidRPr="008578D7" w:rsidRDefault="008578D7" w:rsidP="008578D7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>Реализация мероприятий программы осуществляется администрацией Голоустненского муниципального образования.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Текущий </w:t>
      </w:r>
      <w:proofErr w:type="gramStart"/>
      <w:r w:rsidRPr="008578D7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8578D7">
        <w:rPr>
          <w:rFonts w:ascii="Courier New" w:hAnsi="Courier New" w:cs="Courier New"/>
          <w:sz w:val="18"/>
          <w:szCs w:val="18"/>
        </w:rPr>
        <w:t xml:space="preserve"> выполнением мероприятий программы осуществляет администрация Голоустненского муниципального образования.</w:t>
      </w:r>
    </w:p>
    <w:p w:rsidR="008578D7" w:rsidRPr="008578D7" w:rsidRDefault="008578D7" w:rsidP="008578D7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578D7">
        <w:rPr>
          <w:rFonts w:ascii="Courier New" w:hAnsi="Courier New" w:cs="Courier New"/>
          <w:sz w:val="18"/>
          <w:szCs w:val="18"/>
        </w:rPr>
        <w:t xml:space="preserve">Финансовый </w:t>
      </w:r>
      <w:proofErr w:type="gramStart"/>
      <w:r w:rsidRPr="008578D7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8578D7">
        <w:rPr>
          <w:rFonts w:ascii="Courier New" w:hAnsi="Courier New" w:cs="Courier New"/>
          <w:sz w:val="18"/>
          <w:szCs w:val="18"/>
        </w:rPr>
        <w:t xml:space="preserve"> выполнением мероприятий программы осуществляет финансово-экономический отдел  администрации Голоустненского муниципального образования.</w:t>
      </w: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Pr="00CE3892" w:rsidRDefault="00CE3892" w:rsidP="00CE3892">
      <w:pPr>
        <w:tabs>
          <w:tab w:val="left" w:pos="11482"/>
        </w:tabs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CE3892">
        <w:rPr>
          <w:rFonts w:ascii="Courier New" w:hAnsi="Courier New" w:cs="Courier New"/>
          <w:sz w:val="18"/>
          <w:szCs w:val="18"/>
          <w:lang w:eastAsia="en-US"/>
        </w:rPr>
        <w:t>Приложение</w:t>
      </w:r>
    </w:p>
    <w:p w:rsidR="00CE3892" w:rsidRPr="00CE3892" w:rsidRDefault="00CE3892" w:rsidP="00CE3892">
      <w:pPr>
        <w:tabs>
          <w:tab w:val="left" w:pos="10490"/>
        </w:tabs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CE3892">
        <w:rPr>
          <w:rFonts w:ascii="Courier New" w:hAnsi="Courier New" w:cs="Courier New"/>
          <w:sz w:val="18"/>
          <w:szCs w:val="18"/>
          <w:lang w:eastAsia="en-US"/>
        </w:rPr>
        <w:t>к муниципальной программе «</w:t>
      </w:r>
      <w:proofErr w:type="gramStart"/>
      <w:r w:rsidRPr="00CE3892">
        <w:rPr>
          <w:rFonts w:ascii="Courier New" w:hAnsi="Courier New" w:cs="Courier New"/>
          <w:sz w:val="18"/>
          <w:szCs w:val="18"/>
          <w:lang w:eastAsia="en-US"/>
        </w:rPr>
        <w:t>Территориальное</w:t>
      </w:r>
      <w:proofErr w:type="gramEnd"/>
      <w:r w:rsidRPr="00CE3892">
        <w:rPr>
          <w:rFonts w:ascii="Courier New" w:hAnsi="Courier New" w:cs="Courier New"/>
          <w:sz w:val="18"/>
          <w:szCs w:val="18"/>
          <w:lang w:eastAsia="en-US"/>
        </w:rPr>
        <w:t xml:space="preserve"> </w:t>
      </w:r>
    </w:p>
    <w:p w:rsidR="00CE3892" w:rsidRPr="00CE3892" w:rsidRDefault="00CE3892" w:rsidP="00CE3892">
      <w:pPr>
        <w:tabs>
          <w:tab w:val="left" w:pos="10490"/>
        </w:tabs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CE3892">
        <w:rPr>
          <w:rFonts w:ascii="Courier New" w:hAnsi="Courier New" w:cs="Courier New"/>
          <w:sz w:val="18"/>
          <w:szCs w:val="18"/>
          <w:lang w:eastAsia="en-US"/>
        </w:rPr>
        <w:t xml:space="preserve">развитие Голоустненского </w:t>
      </w:r>
      <w:proofErr w:type="gramStart"/>
      <w:r w:rsidRPr="00CE3892">
        <w:rPr>
          <w:rFonts w:ascii="Courier New" w:hAnsi="Courier New" w:cs="Courier New"/>
          <w:sz w:val="18"/>
          <w:szCs w:val="18"/>
          <w:lang w:eastAsia="en-US"/>
        </w:rPr>
        <w:t>муниципального</w:t>
      </w:r>
      <w:proofErr w:type="gramEnd"/>
      <w:r w:rsidRPr="00CE3892">
        <w:rPr>
          <w:rFonts w:ascii="Courier New" w:hAnsi="Courier New" w:cs="Courier New"/>
          <w:sz w:val="18"/>
          <w:szCs w:val="18"/>
          <w:lang w:eastAsia="en-US"/>
        </w:rPr>
        <w:t xml:space="preserve"> </w:t>
      </w:r>
    </w:p>
    <w:p w:rsidR="00CE3892" w:rsidRPr="00CE3892" w:rsidRDefault="00CE3892" w:rsidP="00CE3892">
      <w:pPr>
        <w:tabs>
          <w:tab w:val="left" w:pos="10490"/>
        </w:tabs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CE3892">
        <w:rPr>
          <w:rFonts w:ascii="Courier New" w:hAnsi="Courier New" w:cs="Courier New"/>
          <w:sz w:val="18"/>
          <w:szCs w:val="18"/>
          <w:lang w:eastAsia="en-US"/>
        </w:rPr>
        <w:t>образования на 2022-2024 годы»</w:t>
      </w:r>
    </w:p>
    <w:p w:rsidR="00CE3892" w:rsidRPr="00CE3892" w:rsidRDefault="00CE3892" w:rsidP="008578D7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8578D7" w:rsidRPr="00CE3892" w:rsidRDefault="008578D7" w:rsidP="008578D7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CE3892">
        <w:rPr>
          <w:rFonts w:ascii="Courier New" w:hAnsi="Courier New" w:cs="Courier New"/>
          <w:b/>
          <w:bCs/>
          <w:sz w:val="18"/>
          <w:szCs w:val="18"/>
        </w:rPr>
        <w:t>Мероприятия программы 2022 год</w:t>
      </w:r>
    </w:p>
    <w:p w:rsidR="008578D7" w:rsidRPr="00CE3892" w:rsidRDefault="008578D7" w:rsidP="008578D7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tbl>
      <w:tblPr>
        <w:tblStyle w:val="430"/>
        <w:tblW w:w="0" w:type="auto"/>
        <w:tblLook w:val="04A0" w:firstRow="1" w:lastRow="0" w:firstColumn="1" w:lastColumn="0" w:noHBand="0" w:noVBand="1"/>
      </w:tblPr>
      <w:tblGrid>
        <w:gridCol w:w="3369"/>
        <w:gridCol w:w="1833"/>
        <w:gridCol w:w="1565"/>
        <w:gridCol w:w="1681"/>
        <w:gridCol w:w="2234"/>
      </w:tblGrid>
      <w:tr w:rsidR="008578D7" w:rsidRPr="00CE3892" w:rsidTr="008578D7">
        <w:tc>
          <w:tcPr>
            <w:tcW w:w="3936" w:type="dxa"/>
            <w:vMerge w:val="restart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5892" w:type="dxa"/>
            <w:gridSpan w:val="3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Финансирование средств на 2022 год (руб.)</w:t>
            </w:r>
          </w:p>
        </w:tc>
        <w:tc>
          <w:tcPr>
            <w:tcW w:w="2471" w:type="dxa"/>
            <w:vMerge w:val="restart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</w:tr>
      <w:tr w:rsidR="008578D7" w:rsidRPr="00CE3892" w:rsidTr="008578D7">
        <w:tc>
          <w:tcPr>
            <w:tcW w:w="3936" w:type="dxa"/>
            <w:vMerge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92" w:type="dxa"/>
            <w:gridSpan w:val="3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 год</w:t>
            </w:r>
          </w:p>
        </w:tc>
        <w:tc>
          <w:tcPr>
            <w:tcW w:w="2471" w:type="dxa"/>
            <w:vMerge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8578D7" w:rsidRPr="00CE3892" w:rsidTr="008578D7">
        <w:tc>
          <w:tcPr>
            <w:tcW w:w="3936" w:type="dxa"/>
            <w:vMerge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843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2065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2471" w:type="dxa"/>
            <w:vMerge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8578D7" w:rsidRPr="00CE3892" w:rsidTr="008578D7">
        <w:tc>
          <w:tcPr>
            <w:tcW w:w="3936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1 274 900,01</w:t>
            </w:r>
          </w:p>
        </w:tc>
        <w:tc>
          <w:tcPr>
            <w:tcW w:w="1843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67 100</w:t>
            </w:r>
          </w:p>
        </w:tc>
        <w:tc>
          <w:tcPr>
            <w:tcW w:w="2065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1 342 000,01</w:t>
            </w:r>
          </w:p>
        </w:tc>
        <w:tc>
          <w:tcPr>
            <w:tcW w:w="2471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Областной, местный бюджет</w:t>
            </w:r>
          </w:p>
        </w:tc>
      </w:tr>
      <w:tr w:rsidR="008578D7" w:rsidRPr="00CE3892" w:rsidTr="008578D7">
        <w:tc>
          <w:tcPr>
            <w:tcW w:w="3936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843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471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8578D7" w:rsidRPr="00CE3892" w:rsidTr="008578D7">
        <w:tc>
          <w:tcPr>
            <w:tcW w:w="3936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843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471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8578D7" w:rsidRPr="00CE3892" w:rsidTr="008578D7">
        <w:tc>
          <w:tcPr>
            <w:tcW w:w="3936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471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8578D7" w:rsidRPr="00CE3892" w:rsidTr="008578D7">
        <w:tc>
          <w:tcPr>
            <w:tcW w:w="3936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471" w:type="dxa"/>
            <w:vAlign w:val="center"/>
          </w:tcPr>
          <w:p w:rsidR="008578D7" w:rsidRPr="00CE3892" w:rsidRDefault="008578D7" w:rsidP="008578D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</w:tbl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CE3892">
        <w:rPr>
          <w:rFonts w:ascii="Courier New" w:hAnsi="Courier New" w:cs="Courier New"/>
          <w:b/>
          <w:bCs/>
          <w:sz w:val="18"/>
          <w:szCs w:val="18"/>
        </w:rPr>
        <w:t>Мероприятия программы 2023 год</w:t>
      </w: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tbl>
      <w:tblPr>
        <w:tblStyle w:val="440"/>
        <w:tblW w:w="0" w:type="auto"/>
        <w:tblLook w:val="04A0" w:firstRow="1" w:lastRow="0" w:firstColumn="1" w:lastColumn="0" w:noHBand="0" w:noVBand="1"/>
      </w:tblPr>
      <w:tblGrid>
        <w:gridCol w:w="3031"/>
        <w:gridCol w:w="1579"/>
        <w:gridCol w:w="1608"/>
        <w:gridCol w:w="1498"/>
        <w:gridCol w:w="2966"/>
      </w:tblGrid>
      <w:tr w:rsidR="00CE3892" w:rsidRPr="00CE3892" w:rsidTr="00CE3892">
        <w:tc>
          <w:tcPr>
            <w:tcW w:w="3031" w:type="dxa"/>
            <w:vMerge w:val="restart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4685" w:type="dxa"/>
            <w:gridSpan w:val="3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Финансирование средств на 2023 год (руб.)</w:t>
            </w:r>
          </w:p>
        </w:tc>
        <w:tc>
          <w:tcPr>
            <w:tcW w:w="2966" w:type="dxa"/>
            <w:vMerge w:val="restart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</w:tr>
      <w:tr w:rsidR="00CE3892" w:rsidRPr="00CE3892" w:rsidTr="00CE3892">
        <w:tc>
          <w:tcPr>
            <w:tcW w:w="3031" w:type="dxa"/>
            <w:vMerge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685" w:type="dxa"/>
            <w:gridSpan w:val="3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 год</w:t>
            </w:r>
          </w:p>
        </w:tc>
        <w:tc>
          <w:tcPr>
            <w:tcW w:w="2966" w:type="dxa"/>
            <w:vMerge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CE3892" w:rsidRPr="00CE3892" w:rsidTr="00CE3892">
        <w:tc>
          <w:tcPr>
            <w:tcW w:w="3031" w:type="dxa"/>
            <w:vMerge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608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98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2966" w:type="dxa"/>
            <w:vMerge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CE3892" w:rsidRPr="00CE3892" w:rsidTr="00CE3892">
        <w:tc>
          <w:tcPr>
            <w:tcW w:w="3031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579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60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49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966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CE3892">
        <w:tc>
          <w:tcPr>
            <w:tcW w:w="3031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Постановка на учет границ территориальных зон</w:t>
            </w:r>
          </w:p>
        </w:tc>
        <w:tc>
          <w:tcPr>
            <w:tcW w:w="1579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60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49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966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CE3892">
        <w:tc>
          <w:tcPr>
            <w:tcW w:w="3031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генерального плана</w:t>
            </w:r>
          </w:p>
        </w:tc>
        <w:tc>
          <w:tcPr>
            <w:tcW w:w="1579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60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49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966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CE3892">
        <w:tc>
          <w:tcPr>
            <w:tcW w:w="3031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579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608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498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966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CE3892">
        <w:tc>
          <w:tcPr>
            <w:tcW w:w="3031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Проведение геодезических работ</w:t>
            </w:r>
          </w:p>
        </w:tc>
        <w:tc>
          <w:tcPr>
            <w:tcW w:w="1579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608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50 000</w:t>
            </w:r>
          </w:p>
        </w:tc>
        <w:tc>
          <w:tcPr>
            <w:tcW w:w="1498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50 000</w:t>
            </w:r>
          </w:p>
        </w:tc>
        <w:tc>
          <w:tcPr>
            <w:tcW w:w="2966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Местный бюджет</w:t>
            </w:r>
          </w:p>
        </w:tc>
      </w:tr>
    </w:tbl>
    <w:p w:rsidR="00CE3892" w:rsidRPr="00CE3892" w:rsidRDefault="00CE3892" w:rsidP="00CE3892">
      <w:pPr>
        <w:rPr>
          <w:rFonts w:ascii="Courier New" w:hAnsi="Courier New" w:cs="Courier New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CE3892">
        <w:rPr>
          <w:rFonts w:ascii="Courier New" w:hAnsi="Courier New" w:cs="Courier New"/>
          <w:b/>
          <w:bCs/>
          <w:sz w:val="18"/>
          <w:szCs w:val="18"/>
        </w:rPr>
        <w:t>Мероприятия программы 2024 год</w:t>
      </w: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tbl>
      <w:tblPr>
        <w:tblStyle w:val="440"/>
        <w:tblW w:w="0" w:type="auto"/>
        <w:tblLook w:val="04A0" w:firstRow="1" w:lastRow="0" w:firstColumn="1" w:lastColumn="0" w:noHBand="0" w:noVBand="1"/>
      </w:tblPr>
      <w:tblGrid>
        <w:gridCol w:w="3031"/>
        <w:gridCol w:w="1579"/>
        <w:gridCol w:w="1608"/>
        <w:gridCol w:w="1498"/>
        <w:gridCol w:w="2966"/>
      </w:tblGrid>
      <w:tr w:rsidR="00CE3892" w:rsidRPr="00CE3892" w:rsidTr="00F36D8A">
        <w:tc>
          <w:tcPr>
            <w:tcW w:w="3936" w:type="dxa"/>
            <w:vMerge w:val="restart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Финансирование средств на 2024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</w:tr>
      <w:tr w:rsidR="00CE3892" w:rsidRPr="00CE3892" w:rsidTr="00F36D8A">
        <w:tc>
          <w:tcPr>
            <w:tcW w:w="3936" w:type="dxa"/>
            <w:vMerge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4253" w:type="dxa"/>
            <w:vMerge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CE3892" w:rsidRPr="00CE3892" w:rsidTr="00F36D8A">
        <w:tc>
          <w:tcPr>
            <w:tcW w:w="3936" w:type="dxa"/>
            <w:vMerge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CE3892" w:rsidRPr="00CE3892" w:rsidTr="00F36D8A">
        <w:tc>
          <w:tcPr>
            <w:tcW w:w="3936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F36D8A">
        <w:tc>
          <w:tcPr>
            <w:tcW w:w="3936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F36D8A">
        <w:tc>
          <w:tcPr>
            <w:tcW w:w="3936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F36D8A">
        <w:tc>
          <w:tcPr>
            <w:tcW w:w="3936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CE3892" w:rsidRPr="00CE3892" w:rsidTr="00F36D8A">
        <w:tc>
          <w:tcPr>
            <w:tcW w:w="3936" w:type="dxa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50 000</w:t>
            </w:r>
          </w:p>
        </w:tc>
        <w:tc>
          <w:tcPr>
            <w:tcW w:w="2268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50 000</w:t>
            </w:r>
          </w:p>
        </w:tc>
        <w:tc>
          <w:tcPr>
            <w:tcW w:w="4253" w:type="dxa"/>
            <w:vAlign w:val="center"/>
          </w:tcPr>
          <w:p w:rsidR="00CE3892" w:rsidRPr="00CE3892" w:rsidRDefault="00CE3892" w:rsidP="00CE389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E3892">
              <w:rPr>
                <w:rFonts w:ascii="Courier New" w:hAnsi="Courier New" w:cs="Courier New"/>
                <w:bCs/>
                <w:sz w:val="18"/>
                <w:szCs w:val="18"/>
              </w:rPr>
              <w:t xml:space="preserve">Местный бюджет </w:t>
            </w:r>
          </w:p>
        </w:tc>
      </w:tr>
    </w:tbl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CE3892" w:rsidRPr="00CE3892" w:rsidRDefault="00CE3892" w:rsidP="00CE3892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CE3892" w:rsidRPr="00CE3892" w:rsidRDefault="00CE3892" w:rsidP="00CE3892"/>
    <w:p w:rsidR="008578D7" w:rsidRPr="008578D7" w:rsidRDefault="008578D7" w:rsidP="00857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lang w:eastAsia="ar-SA"/>
        </w:rPr>
      </w:pPr>
      <w:r w:rsidRPr="008578D7">
        <w:rPr>
          <w:rFonts w:ascii="Arial" w:hAnsi="Arial" w:cs="Arial"/>
          <w:lang w:eastAsia="ar-SA"/>
        </w:rPr>
        <w:br w:type="page"/>
      </w: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A09D8" w:rsidRDefault="006A09D8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91054" w:rsidRDefault="00291054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91054" w:rsidRDefault="00291054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E3892" w:rsidRDefault="00CE3892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  <w:bookmarkStart w:id="4" w:name="_GoBack"/>
      <w:bookmarkEnd w:id="4"/>
    </w:p>
    <w:p w:rsidR="00291054" w:rsidRPr="00291054" w:rsidRDefault="00291054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91054" w:rsidRPr="00291054" w:rsidRDefault="00291054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91054" w:rsidRDefault="00291054" w:rsidP="0029105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91054" w:rsidRDefault="00291054" w:rsidP="00291054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3D42EF" w:rsidRPr="00291054" w:rsidRDefault="00291054" w:rsidP="0029105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47327F">
        <w:rPr>
          <w:rFonts w:ascii="Courier New" w:hAnsi="Courier New" w:cs="Courier New"/>
          <w:b/>
          <w:sz w:val="18"/>
          <w:szCs w:val="18"/>
        </w:rPr>
        <w:t xml:space="preserve">Отпечатано в Администрации Голоустненского МО. Тираж 100 шт. </w:t>
      </w:r>
    </w:p>
    <w:sectPr w:rsidR="003D42EF" w:rsidRPr="00291054" w:rsidSect="00CD4FAE">
      <w:headerReference w:type="defaul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124" w:rsidRDefault="004A4124" w:rsidP="00FE35A6">
      <w:r>
        <w:separator/>
      </w:r>
    </w:p>
  </w:endnote>
  <w:endnote w:type="continuationSeparator" w:id="0">
    <w:p w:rsidR="004A4124" w:rsidRDefault="004A4124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124" w:rsidRDefault="004A4124" w:rsidP="00FE35A6">
      <w:r>
        <w:separator/>
      </w:r>
    </w:p>
  </w:footnote>
  <w:footnote w:type="continuationSeparator" w:id="0">
    <w:p w:rsidR="004A4124" w:rsidRDefault="004A4124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8578D7" w:rsidRPr="00082518" w:rsidRDefault="008578D7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8578D7" w:rsidRPr="002F529B" w:rsidRDefault="008578D7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CE3892">
          <w:rPr>
            <w:b/>
            <w:noProof/>
          </w:rPr>
          <w:t>49</w:t>
        </w:r>
        <w:r w:rsidRPr="00605554">
          <w:rPr>
            <w:b/>
          </w:rPr>
          <w:fldChar w:fldCharType="end"/>
        </w:r>
      </w:p>
    </w:sdtContent>
  </w:sdt>
  <w:p w:rsidR="008578D7" w:rsidRDefault="008578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5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6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7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1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2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602641"/>
    <w:multiLevelType w:val="hybridMultilevel"/>
    <w:tmpl w:val="3D7C1110"/>
    <w:lvl w:ilvl="0" w:tplc="E18C3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3"/>
  </w:num>
  <w:num w:numId="3">
    <w:abstractNumId w:val="30"/>
  </w:num>
  <w:num w:numId="4">
    <w:abstractNumId w:val="21"/>
  </w:num>
  <w:num w:numId="5">
    <w:abstractNumId w:val="26"/>
  </w:num>
  <w:num w:numId="6">
    <w:abstractNumId w:val="27"/>
  </w:num>
  <w:num w:numId="7">
    <w:abstractNumId w:val="2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1"/>
  </w:num>
  <w:num w:numId="11">
    <w:abstractNumId w:val="3"/>
  </w:num>
  <w:num w:numId="12">
    <w:abstractNumId w:val="11"/>
  </w:num>
  <w:num w:numId="13">
    <w:abstractNumId w:val="13"/>
  </w:num>
  <w:num w:numId="14">
    <w:abstractNumId w:val="9"/>
  </w:num>
  <w:num w:numId="15">
    <w:abstractNumId w:val="28"/>
  </w:num>
  <w:num w:numId="16">
    <w:abstractNumId w:val="10"/>
  </w:num>
  <w:num w:numId="17">
    <w:abstractNumId w:val="19"/>
  </w:num>
  <w:num w:numId="18">
    <w:abstractNumId w:val="41"/>
  </w:num>
  <w:num w:numId="19">
    <w:abstractNumId w:val="36"/>
  </w:num>
  <w:num w:numId="20">
    <w:abstractNumId w:val="32"/>
  </w:num>
  <w:num w:numId="21">
    <w:abstractNumId w:val="39"/>
  </w:num>
  <w:num w:numId="22">
    <w:abstractNumId w:val="22"/>
  </w:num>
  <w:num w:numId="23">
    <w:abstractNumId w:val="14"/>
  </w:num>
  <w:num w:numId="24">
    <w:abstractNumId w:val="43"/>
  </w:num>
  <w:num w:numId="25">
    <w:abstractNumId w:val="37"/>
  </w:num>
  <w:num w:numId="26">
    <w:abstractNumId w:val="38"/>
  </w:num>
  <w:num w:numId="27">
    <w:abstractNumId w:val="5"/>
  </w:num>
  <w:num w:numId="28">
    <w:abstractNumId w:val="16"/>
  </w:num>
  <w:num w:numId="29">
    <w:abstractNumId w:val="40"/>
  </w:num>
  <w:num w:numId="30">
    <w:abstractNumId w:val="24"/>
  </w:num>
  <w:num w:numId="31">
    <w:abstractNumId w:val="35"/>
  </w:num>
  <w:num w:numId="32">
    <w:abstractNumId w:val="12"/>
  </w:num>
  <w:num w:numId="33">
    <w:abstractNumId w:val="4"/>
  </w:num>
  <w:num w:numId="34">
    <w:abstractNumId w:val="42"/>
  </w:num>
  <w:num w:numId="35">
    <w:abstractNumId w:val="18"/>
  </w:num>
  <w:num w:numId="36">
    <w:abstractNumId w:val="7"/>
  </w:num>
  <w:num w:numId="37">
    <w:abstractNumId w:val="20"/>
  </w:num>
  <w:num w:numId="38">
    <w:abstractNumId w:val="6"/>
  </w:num>
  <w:num w:numId="39">
    <w:abstractNumId w:val="34"/>
  </w:num>
  <w:num w:numId="40">
    <w:abstractNumId w:val="23"/>
  </w:num>
  <w:num w:numId="4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3D05"/>
    <w:rsid w:val="00017BEF"/>
    <w:rsid w:val="00026D38"/>
    <w:rsid w:val="00032A47"/>
    <w:rsid w:val="000354F0"/>
    <w:rsid w:val="00037348"/>
    <w:rsid w:val="000403C3"/>
    <w:rsid w:val="0004643D"/>
    <w:rsid w:val="00046B0C"/>
    <w:rsid w:val="00054BA4"/>
    <w:rsid w:val="00055EC1"/>
    <w:rsid w:val="00061304"/>
    <w:rsid w:val="000615A1"/>
    <w:rsid w:val="00065BED"/>
    <w:rsid w:val="00066616"/>
    <w:rsid w:val="000775C0"/>
    <w:rsid w:val="000809F0"/>
    <w:rsid w:val="00082518"/>
    <w:rsid w:val="00083557"/>
    <w:rsid w:val="00093896"/>
    <w:rsid w:val="000940CA"/>
    <w:rsid w:val="0009527C"/>
    <w:rsid w:val="00097F9C"/>
    <w:rsid w:val="000A2191"/>
    <w:rsid w:val="000A2613"/>
    <w:rsid w:val="000B6C91"/>
    <w:rsid w:val="000E287F"/>
    <w:rsid w:val="000E7494"/>
    <w:rsid w:val="000F3DF0"/>
    <w:rsid w:val="00102462"/>
    <w:rsid w:val="0010281E"/>
    <w:rsid w:val="00103D9E"/>
    <w:rsid w:val="001109AB"/>
    <w:rsid w:val="00116491"/>
    <w:rsid w:val="00116C71"/>
    <w:rsid w:val="001213BE"/>
    <w:rsid w:val="00131A68"/>
    <w:rsid w:val="00132640"/>
    <w:rsid w:val="001334D0"/>
    <w:rsid w:val="00133B35"/>
    <w:rsid w:val="0013550E"/>
    <w:rsid w:val="001424A4"/>
    <w:rsid w:val="00142DD5"/>
    <w:rsid w:val="00156DD4"/>
    <w:rsid w:val="0016120F"/>
    <w:rsid w:val="0016543E"/>
    <w:rsid w:val="00165D27"/>
    <w:rsid w:val="00170693"/>
    <w:rsid w:val="0017205C"/>
    <w:rsid w:val="0017741A"/>
    <w:rsid w:val="001919FC"/>
    <w:rsid w:val="0019509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7C7"/>
    <w:rsid w:val="001C5CCD"/>
    <w:rsid w:val="001D2EBD"/>
    <w:rsid w:val="001D5751"/>
    <w:rsid w:val="001E409C"/>
    <w:rsid w:val="001E7F64"/>
    <w:rsid w:val="001F277F"/>
    <w:rsid w:val="001F3342"/>
    <w:rsid w:val="001F49F1"/>
    <w:rsid w:val="001F647C"/>
    <w:rsid w:val="001F6F74"/>
    <w:rsid w:val="00203158"/>
    <w:rsid w:val="0022415E"/>
    <w:rsid w:val="00232E48"/>
    <w:rsid w:val="00235D5B"/>
    <w:rsid w:val="00241269"/>
    <w:rsid w:val="00245D5B"/>
    <w:rsid w:val="002579D2"/>
    <w:rsid w:val="00257C65"/>
    <w:rsid w:val="00260321"/>
    <w:rsid w:val="0026526D"/>
    <w:rsid w:val="00266D25"/>
    <w:rsid w:val="002674AA"/>
    <w:rsid w:val="0027107E"/>
    <w:rsid w:val="00277C72"/>
    <w:rsid w:val="00287BF0"/>
    <w:rsid w:val="00291054"/>
    <w:rsid w:val="002A0C28"/>
    <w:rsid w:val="002A1C0A"/>
    <w:rsid w:val="002A2D47"/>
    <w:rsid w:val="002C0C81"/>
    <w:rsid w:val="002C1ACC"/>
    <w:rsid w:val="002D17F3"/>
    <w:rsid w:val="002D553D"/>
    <w:rsid w:val="002D7E63"/>
    <w:rsid w:val="002E056F"/>
    <w:rsid w:val="002E0D0E"/>
    <w:rsid w:val="002E4617"/>
    <w:rsid w:val="002E5360"/>
    <w:rsid w:val="002F5124"/>
    <w:rsid w:val="002F529B"/>
    <w:rsid w:val="002F73C9"/>
    <w:rsid w:val="00301E3B"/>
    <w:rsid w:val="00302FA7"/>
    <w:rsid w:val="003114FF"/>
    <w:rsid w:val="0032021D"/>
    <w:rsid w:val="00330086"/>
    <w:rsid w:val="00332215"/>
    <w:rsid w:val="00333004"/>
    <w:rsid w:val="003342D8"/>
    <w:rsid w:val="00334987"/>
    <w:rsid w:val="00334B3F"/>
    <w:rsid w:val="00346A16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74D68"/>
    <w:rsid w:val="00381BF3"/>
    <w:rsid w:val="003853E3"/>
    <w:rsid w:val="003908E8"/>
    <w:rsid w:val="00396E5D"/>
    <w:rsid w:val="00397CD2"/>
    <w:rsid w:val="003A121D"/>
    <w:rsid w:val="003A2E57"/>
    <w:rsid w:val="003B2B78"/>
    <w:rsid w:val="003B673A"/>
    <w:rsid w:val="003C6581"/>
    <w:rsid w:val="003C6657"/>
    <w:rsid w:val="003C774D"/>
    <w:rsid w:val="003D42EF"/>
    <w:rsid w:val="003D55EC"/>
    <w:rsid w:val="003E332B"/>
    <w:rsid w:val="003F118B"/>
    <w:rsid w:val="003F21FE"/>
    <w:rsid w:val="003F3763"/>
    <w:rsid w:val="00401284"/>
    <w:rsid w:val="00406F55"/>
    <w:rsid w:val="00407648"/>
    <w:rsid w:val="00417438"/>
    <w:rsid w:val="00420179"/>
    <w:rsid w:val="00423D27"/>
    <w:rsid w:val="00427465"/>
    <w:rsid w:val="00435851"/>
    <w:rsid w:val="004358C5"/>
    <w:rsid w:val="00437D55"/>
    <w:rsid w:val="0044358B"/>
    <w:rsid w:val="00454141"/>
    <w:rsid w:val="00455263"/>
    <w:rsid w:val="00460B5A"/>
    <w:rsid w:val="00461466"/>
    <w:rsid w:val="00462B7B"/>
    <w:rsid w:val="00466F83"/>
    <w:rsid w:val="0047327F"/>
    <w:rsid w:val="00476036"/>
    <w:rsid w:val="004800C3"/>
    <w:rsid w:val="004824C9"/>
    <w:rsid w:val="0048475F"/>
    <w:rsid w:val="00486A55"/>
    <w:rsid w:val="004955E4"/>
    <w:rsid w:val="0049695A"/>
    <w:rsid w:val="004973C6"/>
    <w:rsid w:val="004A4124"/>
    <w:rsid w:val="004A6BED"/>
    <w:rsid w:val="004B2565"/>
    <w:rsid w:val="004B4448"/>
    <w:rsid w:val="004C178D"/>
    <w:rsid w:val="004C2359"/>
    <w:rsid w:val="004D0FFF"/>
    <w:rsid w:val="004D3ECC"/>
    <w:rsid w:val="004D499C"/>
    <w:rsid w:val="004E3441"/>
    <w:rsid w:val="004E5C3C"/>
    <w:rsid w:val="004F2139"/>
    <w:rsid w:val="004F438C"/>
    <w:rsid w:val="00504344"/>
    <w:rsid w:val="00504A0D"/>
    <w:rsid w:val="00506F3D"/>
    <w:rsid w:val="005163E9"/>
    <w:rsid w:val="00524F57"/>
    <w:rsid w:val="005266C8"/>
    <w:rsid w:val="005400BF"/>
    <w:rsid w:val="005457A6"/>
    <w:rsid w:val="00555DB2"/>
    <w:rsid w:val="00561FAD"/>
    <w:rsid w:val="00565080"/>
    <w:rsid w:val="00566DB8"/>
    <w:rsid w:val="00567D8B"/>
    <w:rsid w:val="0057054D"/>
    <w:rsid w:val="0057474F"/>
    <w:rsid w:val="00575018"/>
    <w:rsid w:val="005803D7"/>
    <w:rsid w:val="00585F38"/>
    <w:rsid w:val="00594358"/>
    <w:rsid w:val="00594C91"/>
    <w:rsid w:val="0059515E"/>
    <w:rsid w:val="005A389E"/>
    <w:rsid w:val="005A38F3"/>
    <w:rsid w:val="005A533C"/>
    <w:rsid w:val="005A6E2C"/>
    <w:rsid w:val="005A753F"/>
    <w:rsid w:val="005B65BD"/>
    <w:rsid w:val="005B78F0"/>
    <w:rsid w:val="005C0DE9"/>
    <w:rsid w:val="005C12CA"/>
    <w:rsid w:val="005C2F75"/>
    <w:rsid w:val="005C33D9"/>
    <w:rsid w:val="005C6B79"/>
    <w:rsid w:val="005D6AC1"/>
    <w:rsid w:val="005E3F2F"/>
    <w:rsid w:val="005F21E8"/>
    <w:rsid w:val="005F731A"/>
    <w:rsid w:val="00600C8B"/>
    <w:rsid w:val="00605554"/>
    <w:rsid w:val="006071D5"/>
    <w:rsid w:val="0060734F"/>
    <w:rsid w:val="00611D50"/>
    <w:rsid w:val="00612F50"/>
    <w:rsid w:val="00615E63"/>
    <w:rsid w:val="00620CE2"/>
    <w:rsid w:val="00621A5A"/>
    <w:rsid w:val="00621E2B"/>
    <w:rsid w:val="00625846"/>
    <w:rsid w:val="00636539"/>
    <w:rsid w:val="00652649"/>
    <w:rsid w:val="00652D8E"/>
    <w:rsid w:val="00660B1B"/>
    <w:rsid w:val="00661DE2"/>
    <w:rsid w:val="006722B4"/>
    <w:rsid w:val="0068439E"/>
    <w:rsid w:val="006859FC"/>
    <w:rsid w:val="00693240"/>
    <w:rsid w:val="006938F5"/>
    <w:rsid w:val="006A09D8"/>
    <w:rsid w:val="006A12AB"/>
    <w:rsid w:val="006A6D48"/>
    <w:rsid w:val="006A6E99"/>
    <w:rsid w:val="006A6EE0"/>
    <w:rsid w:val="006B08BA"/>
    <w:rsid w:val="006B336D"/>
    <w:rsid w:val="006B727A"/>
    <w:rsid w:val="006C1BDB"/>
    <w:rsid w:val="006C3289"/>
    <w:rsid w:val="006C7091"/>
    <w:rsid w:val="006D6597"/>
    <w:rsid w:val="006D7E52"/>
    <w:rsid w:val="006E5D30"/>
    <w:rsid w:val="006F2B9E"/>
    <w:rsid w:val="006F39E0"/>
    <w:rsid w:val="00701B70"/>
    <w:rsid w:val="00710E73"/>
    <w:rsid w:val="00711EA3"/>
    <w:rsid w:val="007175AB"/>
    <w:rsid w:val="0072125C"/>
    <w:rsid w:val="00724948"/>
    <w:rsid w:val="007267FD"/>
    <w:rsid w:val="0073408A"/>
    <w:rsid w:val="00734BB6"/>
    <w:rsid w:val="00736D2B"/>
    <w:rsid w:val="007376BA"/>
    <w:rsid w:val="00737E34"/>
    <w:rsid w:val="00741411"/>
    <w:rsid w:val="0074618E"/>
    <w:rsid w:val="0074629E"/>
    <w:rsid w:val="007518C2"/>
    <w:rsid w:val="00754103"/>
    <w:rsid w:val="0076463F"/>
    <w:rsid w:val="0076716B"/>
    <w:rsid w:val="00774FFF"/>
    <w:rsid w:val="0077762E"/>
    <w:rsid w:val="00782DE2"/>
    <w:rsid w:val="007831EF"/>
    <w:rsid w:val="00792DEE"/>
    <w:rsid w:val="00794FFD"/>
    <w:rsid w:val="007B2244"/>
    <w:rsid w:val="007B39E6"/>
    <w:rsid w:val="007B68EE"/>
    <w:rsid w:val="007C169F"/>
    <w:rsid w:val="007C335C"/>
    <w:rsid w:val="007D0560"/>
    <w:rsid w:val="007D1471"/>
    <w:rsid w:val="007D6081"/>
    <w:rsid w:val="007E2D07"/>
    <w:rsid w:val="007E6DAB"/>
    <w:rsid w:val="007F3F39"/>
    <w:rsid w:val="007F761A"/>
    <w:rsid w:val="00803DC6"/>
    <w:rsid w:val="00807C0D"/>
    <w:rsid w:val="008105AD"/>
    <w:rsid w:val="008133D3"/>
    <w:rsid w:val="0081541E"/>
    <w:rsid w:val="0081683A"/>
    <w:rsid w:val="00821478"/>
    <w:rsid w:val="008240CE"/>
    <w:rsid w:val="0082712F"/>
    <w:rsid w:val="00833425"/>
    <w:rsid w:val="00840D57"/>
    <w:rsid w:val="00840F49"/>
    <w:rsid w:val="008444D4"/>
    <w:rsid w:val="00844D09"/>
    <w:rsid w:val="00844E6A"/>
    <w:rsid w:val="00845FF1"/>
    <w:rsid w:val="00850C91"/>
    <w:rsid w:val="008512A1"/>
    <w:rsid w:val="008522DD"/>
    <w:rsid w:val="008525BE"/>
    <w:rsid w:val="008578D7"/>
    <w:rsid w:val="008605FF"/>
    <w:rsid w:val="00862546"/>
    <w:rsid w:val="008642F8"/>
    <w:rsid w:val="0088206D"/>
    <w:rsid w:val="008A3E36"/>
    <w:rsid w:val="008B135B"/>
    <w:rsid w:val="008B182D"/>
    <w:rsid w:val="008B1C53"/>
    <w:rsid w:val="008B7C0F"/>
    <w:rsid w:val="008C1796"/>
    <w:rsid w:val="008C6313"/>
    <w:rsid w:val="008D573B"/>
    <w:rsid w:val="008E1092"/>
    <w:rsid w:val="008E1389"/>
    <w:rsid w:val="008E1BE2"/>
    <w:rsid w:val="008E2AFA"/>
    <w:rsid w:val="008F03B2"/>
    <w:rsid w:val="008F73B3"/>
    <w:rsid w:val="009001BF"/>
    <w:rsid w:val="0090746D"/>
    <w:rsid w:val="0091048B"/>
    <w:rsid w:val="009115C2"/>
    <w:rsid w:val="00915DEE"/>
    <w:rsid w:val="009348F4"/>
    <w:rsid w:val="009457CE"/>
    <w:rsid w:val="0095015E"/>
    <w:rsid w:val="00952192"/>
    <w:rsid w:val="00954C90"/>
    <w:rsid w:val="009570A3"/>
    <w:rsid w:val="00960CC5"/>
    <w:rsid w:val="00972B4D"/>
    <w:rsid w:val="00973420"/>
    <w:rsid w:val="00973F17"/>
    <w:rsid w:val="00981428"/>
    <w:rsid w:val="00983749"/>
    <w:rsid w:val="00992E69"/>
    <w:rsid w:val="00997898"/>
    <w:rsid w:val="009A2B3C"/>
    <w:rsid w:val="009B6DA1"/>
    <w:rsid w:val="009C55DE"/>
    <w:rsid w:val="009C7232"/>
    <w:rsid w:val="009D3E01"/>
    <w:rsid w:val="009D5E21"/>
    <w:rsid w:val="009D64A8"/>
    <w:rsid w:val="009D69EE"/>
    <w:rsid w:val="009E732D"/>
    <w:rsid w:val="009F1A80"/>
    <w:rsid w:val="009F3E96"/>
    <w:rsid w:val="009F701A"/>
    <w:rsid w:val="00A04F75"/>
    <w:rsid w:val="00A06C08"/>
    <w:rsid w:val="00A070C0"/>
    <w:rsid w:val="00A14AF5"/>
    <w:rsid w:val="00A1662B"/>
    <w:rsid w:val="00A219F9"/>
    <w:rsid w:val="00A23C3F"/>
    <w:rsid w:val="00A25B69"/>
    <w:rsid w:val="00A26ECB"/>
    <w:rsid w:val="00A41238"/>
    <w:rsid w:val="00A45B12"/>
    <w:rsid w:val="00A509E4"/>
    <w:rsid w:val="00A56582"/>
    <w:rsid w:val="00A57631"/>
    <w:rsid w:val="00A57CD6"/>
    <w:rsid w:val="00A61531"/>
    <w:rsid w:val="00A665E6"/>
    <w:rsid w:val="00A66FA1"/>
    <w:rsid w:val="00A72C1E"/>
    <w:rsid w:val="00A76AAE"/>
    <w:rsid w:val="00A97D20"/>
    <w:rsid w:val="00AA04AD"/>
    <w:rsid w:val="00AA43BC"/>
    <w:rsid w:val="00AA53A4"/>
    <w:rsid w:val="00AA59B8"/>
    <w:rsid w:val="00AA7626"/>
    <w:rsid w:val="00AA786A"/>
    <w:rsid w:val="00AB05A1"/>
    <w:rsid w:val="00AB244A"/>
    <w:rsid w:val="00AC27C2"/>
    <w:rsid w:val="00AC385C"/>
    <w:rsid w:val="00AD05C8"/>
    <w:rsid w:val="00AD05E8"/>
    <w:rsid w:val="00AD2401"/>
    <w:rsid w:val="00AD5598"/>
    <w:rsid w:val="00AE0127"/>
    <w:rsid w:val="00AE1648"/>
    <w:rsid w:val="00AE7695"/>
    <w:rsid w:val="00B0558F"/>
    <w:rsid w:val="00B06978"/>
    <w:rsid w:val="00B113DB"/>
    <w:rsid w:val="00B1737B"/>
    <w:rsid w:val="00B218EB"/>
    <w:rsid w:val="00B23721"/>
    <w:rsid w:val="00B23BDD"/>
    <w:rsid w:val="00B247FA"/>
    <w:rsid w:val="00B34153"/>
    <w:rsid w:val="00B3649D"/>
    <w:rsid w:val="00B37CCC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87891"/>
    <w:rsid w:val="00BA1A1A"/>
    <w:rsid w:val="00BA2464"/>
    <w:rsid w:val="00BA266D"/>
    <w:rsid w:val="00BA3B85"/>
    <w:rsid w:val="00BB7C10"/>
    <w:rsid w:val="00BC1335"/>
    <w:rsid w:val="00BC7BB5"/>
    <w:rsid w:val="00BD043F"/>
    <w:rsid w:val="00BD15CC"/>
    <w:rsid w:val="00BD2068"/>
    <w:rsid w:val="00BD29AD"/>
    <w:rsid w:val="00BD4818"/>
    <w:rsid w:val="00BE31A9"/>
    <w:rsid w:val="00BF6FC7"/>
    <w:rsid w:val="00C01CE6"/>
    <w:rsid w:val="00C128B6"/>
    <w:rsid w:val="00C21D00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06BB"/>
    <w:rsid w:val="00C86EA5"/>
    <w:rsid w:val="00C92CD8"/>
    <w:rsid w:val="00C94239"/>
    <w:rsid w:val="00CA45E9"/>
    <w:rsid w:val="00CC1BDB"/>
    <w:rsid w:val="00CC3765"/>
    <w:rsid w:val="00CC7C20"/>
    <w:rsid w:val="00CD4FAE"/>
    <w:rsid w:val="00CE3892"/>
    <w:rsid w:val="00CE5642"/>
    <w:rsid w:val="00CE7537"/>
    <w:rsid w:val="00CF294B"/>
    <w:rsid w:val="00D04847"/>
    <w:rsid w:val="00D06912"/>
    <w:rsid w:val="00D10971"/>
    <w:rsid w:val="00D127A4"/>
    <w:rsid w:val="00D22CCA"/>
    <w:rsid w:val="00D35DDC"/>
    <w:rsid w:val="00D52C41"/>
    <w:rsid w:val="00D64651"/>
    <w:rsid w:val="00D66362"/>
    <w:rsid w:val="00D7209E"/>
    <w:rsid w:val="00D72FD0"/>
    <w:rsid w:val="00D861E6"/>
    <w:rsid w:val="00D95D8F"/>
    <w:rsid w:val="00DA2552"/>
    <w:rsid w:val="00DA3BFC"/>
    <w:rsid w:val="00DB0D3A"/>
    <w:rsid w:val="00DB14F8"/>
    <w:rsid w:val="00DB4344"/>
    <w:rsid w:val="00DC0A89"/>
    <w:rsid w:val="00DC3A8A"/>
    <w:rsid w:val="00DC3BAB"/>
    <w:rsid w:val="00DC7844"/>
    <w:rsid w:val="00DD1D67"/>
    <w:rsid w:val="00DD5ED6"/>
    <w:rsid w:val="00DD7B84"/>
    <w:rsid w:val="00DE656F"/>
    <w:rsid w:val="00DE6A1F"/>
    <w:rsid w:val="00DE76B3"/>
    <w:rsid w:val="00DF13C3"/>
    <w:rsid w:val="00DF4CCC"/>
    <w:rsid w:val="00E009DB"/>
    <w:rsid w:val="00E01AF7"/>
    <w:rsid w:val="00E027FD"/>
    <w:rsid w:val="00E02CD0"/>
    <w:rsid w:val="00E03F71"/>
    <w:rsid w:val="00E051E1"/>
    <w:rsid w:val="00E06A5A"/>
    <w:rsid w:val="00E11D8D"/>
    <w:rsid w:val="00E140A9"/>
    <w:rsid w:val="00E20AD7"/>
    <w:rsid w:val="00E223BE"/>
    <w:rsid w:val="00E23573"/>
    <w:rsid w:val="00E24CB3"/>
    <w:rsid w:val="00E24F58"/>
    <w:rsid w:val="00E340F3"/>
    <w:rsid w:val="00E3530D"/>
    <w:rsid w:val="00E41294"/>
    <w:rsid w:val="00E41ACD"/>
    <w:rsid w:val="00E42CD0"/>
    <w:rsid w:val="00E43F0C"/>
    <w:rsid w:val="00E461D2"/>
    <w:rsid w:val="00E47A90"/>
    <w:rsid w:val="00E61AE3"/>
    <w:rsid w:val="00E67D8C"/>
    <w:rsid w:val="00E70498"/>
    <w:rsid w:val="00E758C2"/>
    <w:rsid w:val="00E82DDD"/>
    <w:rsid w:val="00E9084F"/>
    <w:rsid w:val="00E9485A"/>
    <w:rsid w:val="00E96401"/>
    <w:rsid w:val="00E9649E"/>
    <w:rsid w:val="00E97460"/>
    <w:rsid w:val="00EA1B2E"/>
    <w:rsid w:val="00EA2477"/>
    <w:rsid w:val="00EA29A8"/>
    <w:rsid w:val="00EA3EE7"/>
    <w:rsid w:val="00EA52A0"/>
    <w:rsid w:val="00EB6937"/>
    <w:rsid w:val="00EC4E7A"/>
    <w:rsid w:val="00ED5D72"/>
    <w:rsid w:val="00EE2758"/>
    <w:rsid w:val="00EE3096"/>
    <w:rsid w:val="00EE51DD"/>
    <w:rsid w:val="00EF2BA4"/>
    <w:rsid w:val="00EF324F"/>
    <w:rsid w:val="00EF4366"/>
    <w:rsid w:val="00F03FB6"/>
    <w:rsid w:val="00F05BC7"/>
    <w:rsid w:val="00F11A18"/>
    <w:rsid w:val="00F125B8"/>
    <w:rsid w:val="00F14177"/>
    <w:rsid w:val="00F15B1D"/>
    <w:rsid w:val="00F17814"/>
    <w:rsid w:val="00F17EA3"/>
    <w:rsid w:val="00F24749"/>
    <w:rsid w:val="00F34DFE"/>
    <w:rsid w:val="00F3500F"/>
    <w:rsid w:val="00F37CEB"/>
    <w:rsid w:val="00F438FC"/>
    <w:rsid w:val="00F44CC2"/>
    <w:rsid w:val="00F4563A"/>
    <w:rsid w:val="00F52FB6"/>
    <w:rsid w:val="00F6570D"/>
    <w:rsid w:val="00F66E14"/>
    <w:rsid w:val="00F74934"/>
    <w:rsid w:val="00F81108"/>
    <w:rsid w:val="00F831B0"/>
    <w:rsid w:val="00F847FA"/>
    <w:rsid w:val="00F85114"/>
    <w:rsid w:val="00F851B4"/>
    <w:rsid w:val="00F868CE"/>
    <w:rsid w:val="00F86912"/>
    <w:rsid w:val="00F90107"/>
    <w:rsid w:val="00F90F56"/>
    <w:rsid w:val="00F94B11"/>
    <w:rsid w:val="00FA5387"/>
    <w:rsid w:val="00FA6116"/>
    <w:rsid w:val="00FB1191"/>
    <w:rsid w:val="00FB317D"/>
    <w:rsid w:val="00FB521B"/>
    <w:rsid w:val="00FC238A"/>
    <w:rsid w:val="00FC297B"/>
    <w:rsid w:val="00FC794B"/>
    <w:rsid w:val="00FD17F7"/>
    <w:rsid w:val="00FD3E51"/>
    <w:rsid w:val="00FD5A6F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  <w:style w:type="table" w:customStyle="1" w:styleId="400">
    <w:name w:val="Сетка таблицы40"/>
    <w:basedOn w:val="a2"/>
    <w:next w:val="a4"/>
    <w:uiPriority w:val="99"/>
    <w:rsid w:val="005C33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2"/>
    <w:next w:val="a4"/>
    <w:uiPriority w:val="59"/>
    <w:rsid w:val="00DB1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2"/>
    <w:next w:val="a4"/>
    <w:uiPriority w:val="59"/>
    <w:rsid w:val="00857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2"/>
    <w:next w:val="a4"/>
    <w:uiPriority w:val="59"/>
    <w:rsid w:val="00857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basedOn w:val="a2"/>
    <w:next w:val="a4"/>
    <w:uiPriority w:val="59"/>
    <w:rsid w:val="00CE3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  <w:style w:type="table" w:customStyle="1" w:styleId="400">
    <w:name w:val="Сетка таблицы40"/>
    <w:basedOn w:val="a2"/>
    <w:next w:val="a4"/>
    <w:uiPriority w:val="99"/>
    <w:rsid w:val="005C33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2"/>
    <w:next w:val="a4"/>
    <w:uiPriority w:val="59"/>
    <w:rsid w:val="00DB1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2"/>
    <w:next w:val="a4"/>
    <w:uiPriority w:val="59"/>
    <w:rsid w:val="00857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2"/>
    <w:next w:val="a4"/>
    <w:uiPriority w:val="59"/>
    <w:rsid w:val="00857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basedOn w:val="a2"/>
    <w:next w:val="a4"/>
    <w:uiPriority w:val="59"/>
    <w:rsid w:val="00CE3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AB6ED-A4A5-4F2A-B213-A459591D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6016</TotalTime>
  <Pages>54</Pages>
  <Words>23886</Words>
  <Characters>136151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120</cp:revision>
  <cp:lastPrinted>2020-08-06T02:40:00Z</cp:lastPrinted>
  <dcterms:created xsi:type="dcterms:W3CDTF">2012-11-27T01:35:00Z</dcterms:created>
  <dcterms:modified xsi:type="dcterms:W3CDTF">2022-11-30T06:41:00Z</dcterms:modified>
</cp:coreProperties>
</file>