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BE" w:rsidRDefault="00E34F20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______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____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Default="00AF5DC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АДМИНИСТРАЦИИ ГОЛОУСТНЕСНКОГО МУНИЦИПАЛЬНОГОО ОБРАЗОВАНИЯ № 120 ОТ 10.10.2022Г. «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К СЛУЖЕБНОМУ ПОВЕДЕНИЮ МУНИЦИПАЛЬНЫХ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 w:rsidR="00F25E32"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>
        <w:rPr>
          <w:rFonts w:ascii="Arial" w:eastAsia="Calibri" w:hAnsi="Arial" w:cs="Arial"/>
          <w:b/>
          <w:sz w:val="32"/>
          <w:szCs w:val="32"/>
        </w:rPr>
        <w:t>»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BF1EED" w:rsidRPr="00BF1EED" w:rsidRDefault="00BF1EED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C47C13" w:rsidRDefault="00AF5DC2" w:rsidP="00C47C1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 w:rsidR="00E34F20">
        <w:rPr>
          <w:rFonts w:ascii="Arial" w:eastAsia="Times New Roman" w:hAnsi="Arial" w:cs="Arial"/>
          <w:sz w:val="24"/>
          <w:szCs w:val="24"/>
          <w:lang w:eastAsia="ru-RU"/>
        </w:rPr>
        <w:t>2335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E34F20">
        <w:rPr>
          <w:rFonts w:ascii="Arial" w:eastAsia="Times New Roman" w:hAnsi="Arial" w:cs="Arial"/>
          <w:sz w:val="24"/>
          <w:szCs w:val="24"/>
          <w:lang w:eastAsia="ru-RU"/>
        </w:rPr>
        <w:t>05.08.2024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г,  в соответствии с Федеральным законом от 6 октября 2003 г. № 131-ФЗ  «Об общих принципах организации местного самоуправления 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>в Российской Федерации»,  Федеральн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ым законом  от 02.03.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>2007 года № 25-ФЗ «О муниципальной службе в Российской Федерации, Закон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от 15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.10.2007 года</w:t>
      </w:r>
      <w:proofErr w:type="gramEnd"/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№ 88-оз «Об отдельных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AF5DC2">
        <w:rPr>
          <w:rFonts w:ascii="Arial" w:eastAsia="Times New Roman" w:hAnsi="Arial" w:cs="Arial"/>
          <w:sz w:val="24"/>
          <w:szCs w:val="24"/>
          <w:lang w:eastAsia="ru-RU"/>
        </w:rPr>
        <w:t>вопросах</w:t>
      </w:r>
      <w:proofErr w:type="gramEnd"/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службы в Иркутской области, руководствуясь Уставом Голоустненского муниципального образования, администрация Голоустненского муниципального образования</w:t>
      </w:r>
    </w:p>
    <w:p w:rsidR="00BF1EED" w:rsidRDefault="00BF1EED" w:rsidP="00C47C1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D4CBE" w:rsidRDefault="00FD4CBE" w:rsidP="00C47C1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7C13" w:rsidRPr="00C47C13" w:rsidRDefault="009F4B72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Внест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и изменения в постановление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Голоустненского муниципального образования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 xml:space="preserve"> № 120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10.10.2022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г. «О комиссии по соблюдению требований к служебному поведению муниципальных служащих администрации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 и урегулированию конфликта интересов»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а именно:</w:t>
      </w:r>
    </w:p>
    <w:p w:rsidR="00E34F20" w:rsidRDefault="00DA06C8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E34F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F48F3">
        <w:rPr>
          <w:rFonts w:ascii="Arial" w:eastAsia="Times New Roman" w:hAnsi="Arial" w:cs="Arial"/>
          <w:sz w:val="24"/>
          <w:szCs w:val="24"/>
          <w:lang w:eastAsia="ru-RU"/>
        </w:rPr>
        <w:t>Приложение к постановлению чи</w:t>
      </w:r>
      <w:r w:rsidR="00E34F20">
        <w:rPr>
          <w:rFonts w:ascii="Arial" w:eastAsia="Times New Roman" w:hAnsi="Arial" w:cs="Arial"/>
          <w:sz w:val="24"/>
          <w:szCs w:val="24"/>
          <w:lang w:eastAsia="ru-RU"/>
        </w:rPr>
        <w:t>та</w:t>
      </w:r>
      <w:r w:rsidR="004F48F3">
        <w:rPr>
          <w:rFonts w:ascii="Arial" w:eastAsia="Times New Roman" w:hAnsi="Arial" w:cs="Arial"/>
          <w:sz w:val="24"/>
          <w:szCs w:val="24"/>
          <w:lang w:eastAsia="ru-RU"/>
        </w:rPr>
        <w:t>ть в новой редакции</w:t>
      </w:r>
      <w:r w:rsidR="00E34F2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C47C1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оставляю. 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869DD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Жукова О.М.</w:t>
      </w: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E81B0E" w:rsidTr="00E81B0E">
        <w:trPr>
          <w:jc w:val="right"/>
        </w:trPr>
        <w:tc>
          <w:tcPr>
            <w:tcW w:w="4251" w:type="dxa"/>
          </w:tcPr>
          <w:bookmarkEnd w:id="0"/>
          <w:bookmarkEnd w:id="1"/>
          <w:p w:rsidR="00E81B0E" w:rsidRDefault="00E81B0E">
            <w:pPr>
              <w:spacing w:after="0" w:line="254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E81B0E" w:rsidRDefault="00E81B0E">
            <w:pPr>
              <w:spacing w:after="0" w:line="254" w:lineRule="auto"/>
              <w:jc w:val="right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E81B0E" w:rsidRDefault="00E81B0E">
            <w:pPr>
              <w:spacing w:after="0" w:line="254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от ______</w:t>
            </w:r>
            <w:r w:rsidR="004F48F3">
              <w:rPr>
                <w:rFonts w:ascii="Courier New" w:hAnsi="Courier New" w:cs="Courier New"/>
                <w:szCs w:val="24"/>
              </w:rPr>
              <w:t xml:space="preserve"> 2025</w:t>
            </w:r>
            <w:r>
              <w:rPr>
                <w:rFonts w:ascii="Courier New" w:hAnsi="Courier New" w:cs="Courier New"/>
                <w:szCs w:val="24"/>
              </w:rPr>
              <w:t>г.  №____</w:t>
            </w:r>
          </w:p>
        </w:tc>
      </w:tr>
    </w:tbl>
    <w:p w:rsidR="00E81B0E" w:rsidRDefault="00E81B0E" w:rsidP="00E81B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81B0E" w:rsidRDefault="00E81B0E" w:rsidP="00E81B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81B0E" w:rsidRDefault="00E81B0E" w:rsidP="00E81B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1B0E" w:rsidRDefault="00E81B0E" w:rsidP="00E81B0E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2" w:name="Par24"/>
      <w:bookmarkStart w:id="3" w:name="Par35"/>
      <w:bookmarkEnd w:id="2"/>
      <w:bookmarkEnd w:id="3"/>
      <w:r>
        <w:rPr>
          <w:rFonts w:ascii="Arial" w:hAnsi="Arial" w:cs="Arial"/>
          <w:bCs/>
          <w:sz w:val="24"/>
          <w:szCs w:val="24"/>
        </w:rPr>
        <w:t>ПОЛОЖЕНИЕ</w:t>
      </w:r>
    </w:p>
    <w:p w:rsidR="00E81B0E" w:rsidRDefault="00E81B0E" w:rsidP="00E81B0E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>
        <w:rPr>
          <w:rFonts w:ascii="Arial" w:hAnsi="Arial" w:cs="Arial"/>
          <w:bCs/>
          <w:sz w:val="24"/>
          <w:szCs w:val="24"/>
        </w:rPr>
        <w:br/>
        <w:t>К СЛУЖЕБНОМУ ПОВЕДЕНИЮ МУНИЦИПАЛЬНЫХ СЛУЖАЩИХ АДМИНИСТРАЦИИ ГОЛОУСТНЕНСКОГО МУНИЦИПАЛЬНОГО ОБРАЗОВАНИЯ И УРЕГУЛИРОВАНИЮ КОНФЛИКТА ИНТЕРЕСОВ</w:t>
      </w:r>
    </w:p>
    <w:p w:rsidR="00E81B0E" w:rsidRDefault="00E81B0E" w:rsidP="00E81B0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администрации Голоустненского муниципального образования  и урегулированию конфликта интересов (далее – комиссия) в соответствии с </w:t>
      </w:r>
      <w:r>
        <w:rPr>
          <w:rFonts w:ascii="Arial" w:hAnsi="Arial" w:cs="Arial"/>
          <w:sz w:val="24"/>
          <w:szCs w:val="24"/>
        </w:rPr>
        <w:t xml:space="preserve">Федеральным законом от 2 марта 2007 года № 25-ФЗ «О муниципальной службе в Российской Федерации», </w:t>
      </w:r>
      <w:r>
        <w:rPr>
          <w:rFonts w:ascii="Arial" w:hAnsi="Arial" w:cs="Arial"/>
          <w:bCs/>
          <w:sz w:val="24"/>
          <w:szCs w:val="24"/>
        </w:rPr>
        <w:t>Федеральным законом от 25 декабря 2008 года № 273-ФЗ «О противодействии коррупции», Указом Президента Российской Федерации от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>
        <w:rPr>
          <w:rFonts w:ascii="Arial" w:hAnsi="Arial" w:cs="Arial"/>
          <w:sz w:val="24"/>
          <w:szCs w:val="24"/>
        </w:rPr>
        <w:t>Законом Иркутской области от 15 октября 2007 года № 88-оз «Об отдельных вопросах муниципальной службы в Иркутской области».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>
        <w:rPr>
          <w:rFonts w:ascii="Arial" w:hAnsi="Arial" w:cs="Arial"/>
          <w:bCs/>
          <w:sz w:val="24"/>
          <w:szCs w:val="24"/>
        </w:rPr>
        <w:t>муниципальных служащих администрации Голоустненского муниципального образования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Голоустненского  муниципального образования, иными нормативными правовыми актами Голоустненского муниципального образования, а также настоящим Положением.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Основной задачей комиссии является содействие администрации Голоустненского муниципального образования  (далее – администрация):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 противодействии коррупции», другими федеральными закон</w:t>
      </w:r>
      <w:bookmarkStart w:id="4" w:name="_GoBack"/>
      <w:bookmarkEnd w:id="4"/>
      <w:r>
        <w:rPr>
          <w:rFonts w:ascii="Arial" w:hAnsi="Arial" w:cs="Arial"/>
          <w:sz w:val="24"/>
          <w:szCs w:val="24"/>
        </w:rPr>
        <w:t>ами;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Количество членов комиссии, не замещающих должности муниципальной службы, должно составлять не менее 2 (двух) человек. Проведение заседаний с </w:t>
      </w:r>
      <w:r>
        <w:rPr>
          <w:rFonts w:ascii="Arial" w:hAnsi="Arial" w:cs="Arial"/>
          <w:sz w:val="24"/>
          <w:szCs w:val="24"/>
        </w:rPr>
        <w:lastRenderedPageBreak/>
        <w:t>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Число членов комиссии, не замещающих должности муниципальной службы в администрации, должно </w:t>
      </w:r>
      <w:r>
        <w:rPr>
          <w:rFonts w:ascii="Arial" w:hAnsi="Arial" w:cs="Arial"/>
          <w:color w:val="000000" w:themeColor="text1"/>
          <w:sz w:val="24"/>
          <w:szCs w:val="24"/>
        </w:rPr>
        <w:t>составлять, как правило, не менее одной четверти от общего числа членов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 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В заседаниях комиссии с правом совещательного голоса участвуют: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Основаниями для проведения заседания комиссии являются: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а) решение главы администрации (либо должностного лица, которому полномочия по принятию соответствующего решения предоставлены главой администрации)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противодействии коррупции» и другими нормативными правовыми актами Российской Федерации»,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</w:t>
      </w:r>
      <w:r>
        <w:rPr>
          <w:rFonts w:ascii="Arial" w:hAnsi="Arial" w:cs="Arial"/>
          <w:sz w:val="24"/>
          <w:szCs w:val="24"/>
        </w:rPr>
        <w:lastRenderedPageBreak/>
        <w:t>рассмотрения доклада, представленного кадровой службой администрации по результатам соответствующей проверки, свидетельствующего:</w:t>
      </w:r>
      <w:proofErr w:type="gramEnd"/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 xml:space="preserve">«б) </w:t>
      </w:r>
      <w:proofErr w:type="gramStart"/>
      <w:r w:rsidRPr="004F48F3">
        <w:rPr>
          <w:rFonts w:ascii="Arial" w:hAnsi="Arial" w:cs="Arial"/>
          <w:sz w:val="24"/>
          <w:szCs w:val="24"/>
        </w:rPr>
        <w:t>поступившее</w:t>
      </w:r>
      <w:proofErr w:type="gramEnd"/>
      <w:r w:rsidRPr="004F48F3">
        <w:rPr>
          <w:rFonts w:ascii="Arial" w:hAnsi="Arial" w:cs="Arial"/>
          <w:sz w:val="24"/>
          <w:szCs w:val="24"/>
        </w:rPr>
        <w:t xml:space="preserve"> в отдел кадров администрации Голоустненского муниципального образования (далее – </w:t>
      </w:r>
      <w:r w:rsidR="001A3278">
        <w:rPr>
          <w:rFonts w:ascii="Arial" w:hAnsi="Arial" w:cs="Arial"/>
          <w:sz w:val="24"/>
          <w:szCs w:val="24"/>
        </w:rPr>
        <w:t>главный</w:t>
      </w:r>
      <w:r w:rsidR="001A3278" w:rsidRPr="001A3278">
        <w:rPr>
          <w:rFonts w:ascii="Arial" w:hAnsi="Arial" w:cs="Arial"/>
          <w:sz w:val="24"/>
          <w:szCs w:val="24"/>
        </w:rPr>
        <w:t xml:space="preserve"> специалист по </w:t>
      </w:r>
      <w:r w:rsidR="001A3278">
        <w:rPr>
          <w:rFonts w:ascii="Arial" w:hAnsi="Arial" w:cs="Arial"/>
          <w:sz w:val="24"/>
          <w:szCs w:val="24"/>
        </w:rPr>
        <w:t>работе с кадрами администрации</w:t>
      </w:r>
      <w:r w:rsidRPr="004F48F3">
        <w:rPr>
          <w:rFonts w:ascii="Arial" w:hAnsi="Arial" w:cs="Arial"/>
          <w:sz w:val="24"/>
          <w:szCs w:val="24"/>
        </w:rPr>
        <w:t xml:space="preserve">), в порядке, установленном муниципальным правовым актом администрации: 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F48F3">
        <w:rPr>
          <w:rFonts w:ascii="Arial" w:hAnsi="Arial" w:cs="Arial"/>
          <w:sz w:val="24"/>
          <w:szCs w:val="24"/>
        </w:rPr>
        <w:t>обращение гражданина, замещавшего в администрации должность муниципальной службы, включенную в перечень должностей, установленный муниципальным правовым актом администрации,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если отдельные функции муниципального (административного</w:t>
      </w:r>
      <w:proofErr w:type="gramEnd"/>
      <w:r w:rsidRPr="004F48F3">
        <w:rPr>
          <w:rFonts w:ascii="Arial" w:hAnsi="Arial" w:cs="Arial"/>
          <w:sz w:val="24"/>
          <w:szCs w:val="24"/>
        </w:rPr>
        <w:t>) управлению данной организацией входили в его должностные (служебные) обязанности, до истечения двух лет со дня увольнения с государственной службы;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81B0E" w:rsidRDefault="00E81B0E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>
        <w:rPr>
          <w:rFonts w:ascii="Arial" w:eastAsia="Calibri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>
        <w:rPr>
          <w:rFonts w:ascii="Arial" w:hAnsi="Arial" w:cs="Arial"/>
          <w:bCs/>
          <w:sz w:val="24"/>
          <w:szCs w:val="24"/>
        </w:rPr>
        <w:t xml:space="preserve">муниципального (административного)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>
        <w:rPr>
          <w:rFonts w:ascii="Arial" w:hAnsi="Arial" w:cs="Arial"/>
          <w:sz w:val="24"/>
          <w:szCs w:val="24"/>
        </w:rPr>
        <w:t>данной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организацией входили в его должностные 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рассматривался.</w:t>
      </w:r>
    </w:p>
    <w:p w:rsidR="004F48F3" w:rsidRDefault="004F48F3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«д)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интересов»;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13. Обращение, указанное в абзаце втором подпункта «б» пункта 11 настоящего Положения, подается гражданином, замещавшим должность муниципальной службы в администрации, </w:t>
      </w:r>
      <w:r w:rsidR="001A3278" w:rsidRPr="001A3278">
        <w:rPr>
          <w:rFonts w:ascii="Arial" w:hAnsi="Arial" w:cs="Arial"/>
          <w:sz w:val="24"/>
          <w:szCs w:val="24"/>
        </w:rPr>
        <w:t>главному специалисту по работе с кадрами администрации</w:t>
      </w:r>
      <w:r>
        <w:rPr>
          <w:rFonts w:ascii="Arial" w:hAnsi="Arial" w:cs="Arial"/>
          <w:sz w:val="24"/>
          <w:szCs w:val="24"/>
        </w:rPr>
        <w:t>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обращении указываются: фамилия, имя, отчество </w:t>
      </w:r>
      <w:r>
        <w:rPr>
          <w:rFonts w:ascii="Arial" w:hAnsi="Arial" w:cs="Arial"/>
          <w:sz w:val="24"/>
          <w:szCs w:val="24"/>
          <w:u w:val="single"/>
        </w:rPr>
        <w:t>(последнее – при наличии)</w:t>
      </w:r>
      <w:r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Обращение, указанное в абзаце втором подпункта «б» пункта 11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Уведомление, указанное в подпункте «г» пункта 11 настоящего Положения, рассматривается </w:t>
      </w:r>
      <w:r w:rsidR="001A3278">
        <w:rPr>
          <w:rFonts w:ascii="Arial" w:eastAsia="Times New Roman" w:hAnsi="Arial" w:cs="Arial"/>
          <w:sz w:val="24"/>
          <w:szCs w:val="24"/>
          <w:lang w:eastAsia="ru-RU"/>
        </w:rPr>
        <w:t>главным</w:t>
      </w:r>
      <w:r w:rsidR="001A3278" w:rsidRPr="001A3278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</w:t>
      </w:r>
      <w:r w:rsidR="001A3278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1A3278" w:rsidRPr="001A3278">
        <w:rPr>
          <w:rFonts w:ascii="Arial" w:eastAsia="Times New Roman" w:hAnsi="Arial" w:cs="Arial"/>
          <w:sz w:val="24"/>
          <w:szCs w:val="24"/>
          <w:lang w:eastAsia="ru-RU"/>
        </w:rPr>
        <w:t xml:space="preserve"> по работе с кадрами администрации</w:t>
      </w:r>
      <w:r>
        <w:rPr>
          <w:rFonts w:ascii="Arial" w:hAnsi="Arial" w:cs="Arial"/>
          <w:sz w:val="24"/>
          <w:szCs w:val="24"/>
        </w:rPr>
        <w:t>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 273</w:t>
      </w:r>
      <w:r>
        <w:rPr>
          <w:rFonts w:ascii="Arial" w:hAnsi="Arial" w:cs="Arial"/>
          <w:sz w:val="24"/>
          <w:szCs w:val="24"/>
        </w:rPr>
        <w:noBreakHyphen/>
        <w:t>ФЗ «О противодействии коррупции».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 xml:space="preserve">16. Уведомления, указанные в абзаце четвертом подпункта «б» и подпункте «д» пункта 11 настоящего Положения, рассматриваются </w:t>
      </w:r>
      <w:r w:rsidR="001A3278">
        <w:rPr>
          <w:rFonts w:ascii="Arial" w:hAnsi="Arial" w:cs="Arial"/>
          <w:sz w:val="24"/>
          <w:szCs w:val="24"/>
        </w:rPr>
        <w:t>главным</w:t>
      </w:r>
      <w:r w:rsidR="001A3278" w:rsidRPr="001A3278">
        <w:rPr>
          <w:rFonts w:ascii="Arial" w:hAnsi="Arial" w:cs="Arial"/>
          <w:sz w:val="24"/>
          <w:szCs w:val="24"/>
        </w:rPr>
        <w:t xml:space="preserve"> специалист</w:t>
      </w:r>
      <w:r w:rsidR="001A3278">
        <w:rPr>
          <w:rFonts w:ascii="Arial" w:hAnsi="Arial" w:cs="Arial"/>
          <w:sz w:val="24"/>
          <w:szCs w:val="24"/>
        </w:rPr>
        <w:t>ом</w:t>
      </w:r>
      <w:r w:rsidR="001A3278" w:rsidRPr="001A3278">
        <w:rPr>
          <w:rFonts w:ascii="Arial" w:hAnsi="Arial" w:cs="Arial"/>
          <w:sz w:val="24"/>
          <w:szCs w:val="24"/>
        </w:rPr>
        <w:t xml:space="preserve"> по работе с кадрами администрации</w:t>
      </w:r>
      <w:r w:rsidRPr="004F48F3">
        <w:rPr>
          <w:rFonts w:ascii="Arial" w:hAnsi="Arial" w:cs="Arial"/>
          <w:sz w:val="24"/>
          <w:szCs w:val="24"/>
        </w:rPr>
        <w:t>, которое осуществляет подготовку мотивированных заключений по результатам рассмотрения уведомлений.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F48F3">
        <w:rPr>
          <w:rFonts w:ascii="Arial" w:hAnsi="Arial" w:cs="Arial"/>
          <w:sz w:val="24"/>
          <w:szCs w:val="24"/>
        </w:rPr>
        <w:t xml:space="preserve">При подготовке мотивированного заключения по результатам рассмотрения указанного в абзаце втором подпункта «б» пункта 11 настоящего Положения, или уведомлений, указанных в абзаце четвертом подпункта «б», подпунктах «г» и «д» пункта 11 настоящего Положения, </w:t>
      </w:r>
      <w:r w:rsidR="001A3278" w:rsidRPr="001A3278">
        <w:rPr>
          <w:rFonts w:ascii="Arial" w:hAnsi="Arial" w:cs="Arial"/>
          <w:sz w:val="24"/>
          <w:szCs w:val="24"/>
        </w:rPr>
        <w:t>главн</w:t>
      </w:r>
      <w:r w:rsidR="001A3278">
        <w:rPr>
          <w:rFonts w:ascii="Arial" w:hAnsi="Arial" w:cs="Arial"/>
          <w:sz w:val="24"/>
          <w:szCs w:val="24"/>
        </w:rPr>
        <w:t>ый</w:t>
      </w:r>
      <w:r w:rsidR="001A3278" w:rsidRPr="001A3278">
        <w:rPr>
          <w:rFonts w:ascii="Arial" w:hAnsi="Arial" w:cs="Arial"/>
          <w:sz w:val="24"/>
          <w:szCs w:val="24"/>
        </w:rPr>
        <w:t xml:space="preserve"> специалист по работе с кадрами администрации</w:t>
      </w:r>
      <w:r w:rsidRPr="004F48F3">
        <w:rPr>
          <w:rFonts w:ascii="Arial" w:hAnsi="Arial" w:cs="Arial"/>
          <w:sz w:val="24"/>
          <w:szCs w:val="24"/>
        </w:rPr>
        <w:t xml:space="preserve"> имеет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нанимателя (работодатель</w:t>
      </w:r>
      <w:proofErr w:type="gramEnd"/>
      <w:r w:rsidRPr="004F48F3">
        <w:rPr>
          <w:rFonts w:ascii="Arial" w:hAnsi="Arial" w:cs="Arial"/>
          <w:sz w:val="24"/>
          <w:szCs w:val="24"/>
        </w:rPr>
        <w:t>) может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Обращение или уведомление, а также мотивированное заключение и другие материалы в течени</w:t>
      </w:r>
      <w:proofErr w:type="gramStart"/>
      <w:r w:rsidRPr="004F48F3">
        <w:rPr>
          <w:rFonts w:ascii="Arial" w:hAnsi="Arial" w:cs="Arial"/>
          <w:sz w:val="24"/>
          <w:szCs w:val="24"/>
        </w:rPr>
        <w:t>и</w:t>
      </w:r>
      <w:proofErr w:type="gramEnd"/>
      <w:r w:rsidRPr="004F48F3">
        <w:rPr>
          <w:rFonts w:ascii="Arial" w:hAnsi="Arial" w:cs="Arial"/>
          <w:sz w:val="24"/>
          <w:szCs w:val="24"/>
        </w:rPr>
        <w:t xml:space="preserve"> семи рабочих дней со дня поступления обращения или уведомления уполномоченному лицу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 дней со дня поступления обращения или уведомления уполномоченному лицу. Указанный срок может быть продлен, но не более чем на 30 дней»;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16.1. Мотивированные заключения, предусмотренные пунктом 13, 15 и 16 настоящего Положения, должны содержать: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а) информацию, изложенную в обращениях или уведомлениях, указанных в абзацах втором и четвертом подпункта «б» и подпунктах «г» и «д» пункта 11 настоящего Положения;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lastRenderedPageBreak/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«б», подпунктах «г» и «д» пункта 11 настоящего Положения, а также рекомендации для принятия одного из решений в соответствии с пунктами 26, 28, 29 и 29.1 настоящего Положения или иного решения»;</w:t>
      </w:r>
    </w:p>
    <w:p w:rsidR="00E81B0E" w:rsidRDefault="00E81B0E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18 и 19 настоящего Положения;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 w:rsidR="00087550" w:rsidRPr="00087550">
        <w:rPr>
          <w:rFonts w:ascii="Arial" w:hAnsi="Arial" w:cs="Arial"/>
          <w:sz w:val="24"/>
          <w:szCs w:val="24"/>
        </w:rPr>
        <w:t>главному специалисту по работе с кадрами администрации</w:t>
      </w:r>
      <w:r>
        <w:rPr>
          <w:rFonts w:ascii="Arial" w:hAnsi="Arial" w:cs="Arial"/>
          <w:sz w:val="24"/>
          <w:szCs w:val="24"/>
        </w:rPr>
        <w:t xml:space="preserve"> и с результатами ее проверки;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10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Заседание комиссии по рассмотрению заявлений, указанных в абзаце третьем подпункта «б» пункта 11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Уведомление, указанное в подпункте «г» пункта 11 настоящего Положения, как правило, рассматривается на очередном (плановом) заседании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«б» </w:t>
      </w:r>
      <w:r w:rsidR="007F696A">
        <w:rPr>
          <w:rFonts w:ascii="Arial" w:hAnsi="Arial" w:cs="Arial"/>
          <w:sz w:val="24"/>
          <w:szCs w:val="24"/>
        </w:rPr>
        <w:t>и</w:t>
      </w:r>
      <w:r w:rsidR="001F3DA9" w:rsidRPr="001F3DA9">
        <w:rPr>
          <w:rFonts w:ascii="Arial" w:hAnsi="Arial" w:cs="Arial"/>
          <w:b/>
          <w:sz w:val="24"/>
          <w:szCs w:val="24"/>
        </w:rPr>
        <w:t xml:space="preserve"> «</w:t>
      </w:r>
      <w:r w:rsidR="001F3DA9" w:rsidRPr="007F696A">
        <w:rPr>
          <w:rFonts w:ascii="Arial" w:hAnsi="Arial" w:cs="Arial"/>
          <w:sz w:val="24"/>
          <w:szCs w:val="24"/>
        </w:rPr>
        <w:t>д</w:t>
      </w:r>
      <w:r w:rsidR="001F3DA9" w:rsidRPr="001F3DA9">
        <w:rPr>
          <w:rFonts w:ascii="Arial" w:hAnsi="Arial" w:cs="Arial"/>
          <w:b/>
          <w:sz w:val="24"/>
          <w:szCs w:val="24"/>
        </w:rPr>
        <w:t>»</w:t>
      </w:r>
      <w:r w:rsidR="001F3D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 11 настоящего Положения.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 в случае: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если в обращении, заявлении или уведомлении, предусмотренных подпунктом «б» </w:t>
      </w:r>
      <w:r w:rsidR="001F3DA9" w:rsidRPr="004F48F3">
        <w:rPr>
          <w:rFonts w:ascii="Arial" w:hAnsi="Arial" w:cs="Arial"/>
          <w:sz w:val="24"/>
          <w:szCs w:val="24"/>
        </w:rPr>
        <w:t>и «д»</w:t>
      </w:r>
      <w:r w:rsidR="001F3D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 11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lastRenderedPageBreak/>
        <w:t xml:space="preserve">22. На заседании комиссии заслушиваются пояснения </w:t>
      </w:r>
      <w:r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>
        <w:rPr>
          <w:rFonts w:ascii="Arial" w:hAnsi="Arial" w:cs="Arial"/>
          <w:iCs/>
          <w:sz w:val="24"/>
          <w:szCs w:val="24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23.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По итогам рассмотрения вопроса, указанного в абзаце втором подпункта «а» пункта 11 настоящего Положения, комиссия принимает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1"/>
      <w:bookmarkEnd w:id="5"/>
      <w:r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 являются</w:t>
      </w:r>
      <w:proofErr w:type="gramEnd"/>
      <w:r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По итогам рассмотрения вопроса, указанного в абзаце третьем подпункта «а» пункта 11 настоящего Положения, комиссия принимает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По итогам рассмотрения вопроса, указанного в абзаце втором подпункта «б» пункта 11 настоящего Положения, комиссия принимает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По итогам рассмотрения вопроса, указанного в абзаце третьем подпункта «б» пункта 11 настоящего Положения, комиссия принимает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</w:t>
      </w:r>
      <w:r>
        <w:rPr>
          <w:rFonts w:ascii="Arial" w:hAnsi="Arial" w:cs="Arial"/>
          <w:sz w:val="24"/>
          <w:szCs w:val="24"/>
        </w:rPr>
        <w:lastRenderedPageBreak/>
        <w:t>В этом случае комиссия рекомендует муниципальному служащему принять меры по представлению указанных сведений;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По итогам рассмотрения вопроса, указанного в абзаце четвертом подпункта «б» пункта 11 настоящего Положения, комиссия принимает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 По итогам рассмотрения вопроса, указанного в подпункте «г» пункта 11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 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29.1. По итогам рассмотрения вопроса, указанного в подпункте «д» пункта 11 настоящего Положения, комиссия принимает одно из следующих решений:</w:t>
      </w:r>
    </w:p>
    <w:p w:rsidR="004F48F3" w:rsidRP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F48F3">
        <w:rPr>
          <w:rFonts w:ascii="Arial" w:hAnsi="Arial" w:cs="Arial"/>
          <w:sz w:val="24"/>
          <w:szCs w:val="24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proofErr w:type="gramEnd"/>
    </w:p>
    <w:p w:rsidR="004F48F3" w:rsidRDefault="004F48F3" w:rsidP="004F4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интересов»;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30. По итогам рассмотрения вопроса, предусмотренного подпунктом «в» пункта 11 настоящего Положения, комиссия принимает соответствующее решение.</w:t>
      </w:r>
    </w:p>
    <w:p w:rsidR="004F48F3" w:rsidRDefault="004F48F3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48F3">
        <w:rPr>
          <w:rFonts w:ascii="Arial" w:hAnsi="Arial" w:cs="Arial"/>
          <w:sz w:val="24"/>
          <w:szCs w:val="24"/>
        </w:rPr>
        <w:lastRenderedPageBreak/>
        <w:t>31. По итогам рассмотрения вопросов, указанных в подпунктах «а», «б», «г» и «д» пункта 11 настоящего Положения, и при наличии к тому оснований комиссия может принять иное решение, чем это предусмотрено пунктами 24-29.1 настоящего Положения. Основания и мотивы принятия такого решения должны быть отражены в протоколе заседания комиссии».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Решения комиссии по вопросам, указанным в пункте 11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11 настоящего Положения, для </w:t>
      </w:r>
      <w:r w:rsidRPr="004F48F3">
        <w:rPr>
          <w:rFonts w:ascii="Arial" w:hAnsi="Arial" w:cs="Arial"/>
          <w:sz w:val="24"/>
          <w:szCs w:val="24"/>
        </w:rPr>
        <w:t>Главы администрации Голоустненского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носят рекомендательный характер. Решение, принимаемое по итогам рассмотрения вопроса, указанного в абзаце втором подпункта «б» пункта 11 настоящего Положения, носит обязательный характер.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В протоколе заседания комиссии указываются: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ж) другие сведения;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з) результаты голосования;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11 настоящего Положения, комиссия обязана уведомить гражданина, замещавшего должность муниципальной службы в администрации,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38. Глава администрации обязан рассмотреть протокол заседания комиссии и вправе учесть в пределах своей </w:t>
      </w:r>
      <w:proofErr w:type="gramStart"/>
      <w:r>
        <w:rPr>
          <w:rFonts w:ascii="Arial" w:hAnsi="Arial" w:cs="Arial"/>
          <w:sz w:val="24"/>
          <w:szCs w:val="24"/>
        </w:rPr>
        <w:t>компетенции</w:t>
      </w:r>
      <w:proofErr w:type="gramEnd"/>
      <w:r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В случае установления комиссией признаков дисциплинарного проступка в действиях (бездействии) муниципального служащего информация об этом в 3-дневный срок со дня установления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40. </w:t>
      </w:r>
      <w:proofErr w:type="gramStart"/>
      <w:r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42.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>
        <w:rPr>
          <w:rFonts w:ascii="Arial" w:hAnsi="Arial" w:cs="Arial"/>
          <w:sz w:val="24"/>
          <w:szCs w:val="24"/>
        </w:rPr>
        <w:t>отношении</w:t>
      </w:r>
      <w:proofErr w:type="gramEnd"/>
      <w:r>
        <w:rPr>
          <w:rFonts w:ascii="Arial" w:hAnsi="Arial" w:cs="Arial"/>
          <w:sz w:val="24"/>
          <w:szCs w:val="24"/>
        </w:rPr>
        <w:t xml:space="preserve"> которого рассматривался вопрос, указанный в абзаце втором подпункта «б» пункта 11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E81B0E" w:rsidRDefault="00E81B0E" w:rsidP="00E81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087550">
        <w:rPr>
          <w:rFonts w:ascii="Arial" w:hAnsi="Arial" w:cs="Arial"/>
          <w:sz w:val="24"/>
          <w:szCs w:val="24"/>
        </w:rPr>
        <w:t>главным</w:t>
      </w:r>
      <w:r w:rsidR="00087550" w:rsidRPr="00087550">
        <w:rPr>
          <w:rFonts w:ascii="Arial" w:hAnsi="Arial" w:cs="Arial"/>
          <w:sz w:val="24"/>
          <w:szCs w:val="24"/>
        </w:rPr>
        <w:t xml:space="preserve"> специалист</w:t>
      </w:r>
      <w:r w:rsidR="00087550">
        <w:rPr>
          <w:rFonts w:ascii="Arial" w:hAnsi="Arial" w:cs="Arial"/>
          <w:sz w:val="24"/>
          <w:szCs w:val="24"/>
        </w:rPr>
        <w:t>ом</w:t>
      </w:r>
      <w:r w:rsidR="00087550" w:rsidRPr="00087550">
        <w:rPr>
          <w:rFonts w:ascii="Arial" w:hAnsi="Arial" w:cs="Arial"/>
          <w:sz w:val="24"/>
          <w:szCs w:val="24"/>
        </w:rPr>
        <w:t xml:space="preserve"> по работе с кадрами администрации</w:t>
      </w:r>
      <w:r>
        <w:rPr>
          <w:rFonts w:ascii="Arial" w:hAnsi="Arial" w:cs="Arial"/>
          <w:sz w:val="24"/>
          <w:szCs w:val="24"/>
        </w:rPr>
        <w:t>.</w:t>
      </w:r>
    </w:p>
    <w:p w:rsidR="00E81B0E" w:rsidRDefault="00E81B0E" w:rsidP="00E81B0E">
      <w:pPr>
        <w:rPr>
          <w:rFonts w:ascii="Arial" w:hAnsi="Arial" w:cs="Arial"/>
          <w:sz w:val="24"/>
          <w:szCs w:val="24"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Default="00E81B0E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087550" w:rsidRDefault="00087550" w:rsidP="00E81B0E">
      <w:pPr>
        <w:spacing w:after="0" w:line="254" w:lineRule="auto"/>
        <w:jc w:val="right"/>
        <w:rPr>
          <w:rFonts w:ascii="Courier New" w:hAnsi="Courier New" w:cs="Courier New"/>
          <w:caps/>
        </w:rPr>
      </w:pPr>
    </w:p>
    <w:p w:rsidR="00E81B0E" w:rsidRPr="00E81B0E" w:rsidRDefault="004F48F3" w:rsidP="00E81B0E">
      <w:pPr>
        <w:spacing w:after="0" w:line="254" w:lineRule="auto"/>
        <w:jc w:val="right"/>
        <w:rPr>
          <w:rFonts w:ascii="Courier New" w:eastAsia="Times New Roman" w:hAnsi="Courier New" w:cs="Courier New"/>
          <w:caps/>
        </w:rPr>
      </w:pPr>
      <w:r>
        <w:rPr>
          <w:rFonts w:ascii="Courier New" w:hAnsi="Courier New" w:cs="Courier New"/>
          <w:caps/>
        </w:rPr>
        <w:lastRenderedPageBreak/>
        <w:t>У</w:t>
      </w:r>
      <w:r w:rsidR="00E81B0E" w:rsidRPr="00E81B0E">
        <w:rPr>
          <w:rFonts w:ascii="Courier New" w:hAnsi="Courier New" w:cs="Courier New"/>
          <w:caps/>
        </w:rPr>
        <w:t>твержден</w:t>
      </w:r>
    </w:p>
    <w:p w:rsidR="00E81B0E" w:rsidRPr="00E81B0E" w:rsidRDefault="00E81B0E" w:rsidP="00E81B0E">
      <w:pPr>
        <w:spacing w:after="0" w:line="254" w:lineRule="auto"/>
        <w:jc w:val="right"/>
        <w:rPr>
          <w:rFonts w:ascii="Courier New" w:hAnsi="Courier New" w:cs="Courier New"/>
        </w:rPr>
      </w:pPr>
      <w:r w:rsidRPr="00E81B0E">
        <w:rPr>
          <w:rFonts w:ascii="Courier New" w:hAnsi="Courier New" w:cs="Courier New"/>
        </w:rPr>
        <w:t xml:space="preserve">постановлением администрации </w:t>
      </w:r>
    </w:p>
    <w:p w:rsidR="00E81B0E" w:rsidRPr="00E81B0E" w:rsidRDefault="00E81B0E" w:rsidP="00E81B0E">
      <w:pPr>
        <w:spacing w:after="0" w:line="254" w:lineRule="auto"/>
        <w:jc w:val="right"/>
        <w:rPr>
          <w:rFonts w:ascii="Courier New" w:hAnsi="Courier New" w:cs="Courier New"/>
        </w:rPr>
      </w:pPr>
      <w:r w:rsidRPr="00E81B0E">
        <w:rPr>
          <w:rFonts w:ascii="Courier New" w:hAnsi="Courier New" w:cs="Courier New"/>
        </w:rPr>
        <w:t xml:space="preserve">Голоустненского </w:t>
      </w:r>
    </w:p>
    <w:p w:rsidR="00E81B0E" w:rsidRPr="00E81B0E" w:rsidRDefault="00E81B0E" w:rsidP="00E81B0E">
      <w:pPr>
        <w:spacing w:after="0" w:line="254" w:lineRule="auto"/>
        <w:jc w:val="right"/>
        <w:rPr>
          <w:rFonts w:ascii="Courier New" w:hAnsi="Courier New" w:cs="Courier New"/>
        </w:rPr>
      </w:pPr>
      <w:r w:rsidRPr="00E81B0E">
        <w:rPr>
          <w:rFonts w:ascii="Courier New" w:hAnsi="Courier New" w:cs="Courier New"/>
        </w:rPr>
        <w:t xml:space="preserve">муниципального образования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</w:rPr>
      </w:pPr>
      <w:r w:rsidRPr="00E81B0E">
        <w:rPr>
          <w:rFonts w:ascii="Courier New" w:hAnsi="Courier New" w:cs="Courier New"/>
        </w:rPr>
        <w:t>от ______ 202</w:t>
      </w:r>
      <w:r w:rsidR="004F48F3">
        <w:rPr>
          <w:rFonts w:ascii="Courier New" w:hAnsi="Courier New" w:cs="Courier New"/>
        </w:rPr>
        <w:t>5</w:t>
      </w:r>
      <w:r w:rsidRPr="00E81B0E">
        <w:rPr>
          <w:rFonts w:ascii="Courier New" w:hAnsi="Courier New" w:cs="Courier New"/>
        </w:rPr>
        <w:t>г.  №____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>СОСТАВ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81B0E">
        <w:rPr>
          <w:rFonts w:ascii="Arial" w:hAnsi="Arial" w:cs="Arial"/>
          <w:bCs/>
          <w:sz w:val="24"/>
          <w:szCs w:val="24"/>
        </w:rPr>
        <w:t>КОМИССИИ ПО СОБЛЮДЕНИЮ ТРЕБОВАНИЙ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81B0E">
        <w:rPr>
          <w:rFonts w:ascii="Arial" w:hAnsi="Arial" w:cs="Arial"/>
          <w:bCs/>
          <w:sz w:val="24"/>
          <w:szCs w:val="24"/>
        </w:rPr>
        <w:t xml:space="preserve">К СЛУЖЕБНОМУ ПОВЕДЕНИЮ </w:t>
      </w:r>
      <w:proofErr w:type="gramStart"/>
      <w:r w:rsidRPr="00E81B0E">
        <w:rPr>
          <w:rFonts w:ascii="Arial" w:hAnsi="Arial" w:cs="Arial"/>
          <w:bCs/>
          <w:sz w:val="24"/>
          <w:szCs w:val="24"/>
        </w:rPr>
        <w:t>МУНИЦИПАЛЬНЫХ</w:t>
      </w:r>
      <w:proofErr w:type="gramEnd"/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81B0E">
        <w:rPr>
          <w:rFonts w:ascii="Arial" w:hAnsi="Arial" w:cs="Arial"/>
          <w:bCs/>
          <w:sz w:val="24"/>
          <w:szCs w:val="24"/>
        </w:rPr>
        <w:t>СЛУЖАЩИХ АДМИНИСТРАЦИИ ГОЛОУСТНЕНСКОГО МУНИЦИПАЛЬНОГО ОБРАЗОВАНИЯ</w:t>
      </w:r>
      <w:r w:rsidRPr="00E81B0E">
        <w:rPr>
          <w:rFonts w:ascii="Arial" w:hAnsi="Arial" w:cs="Arial"/>
          <w:bCs/>
          <w:i/>
          <w:sz w:val="24"/>
          <w:szCs w:val="24"/>
        </w:rPr>
        <w:t xml:space="preserve"> </w:t>
      </w:r>
      <w:r w:rsidRPr="00E81B0E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Председатель комиссии       Зам. Главы администрации Голоустненского                                                 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                                           Муниципального образования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                                           Салманова Зоя </w:t>
      </w:r>
      <w:proofErr w:type="spellStart"/>
      <w:r w:rsidRPr="00E81B0E">
        <w:rPr>
          <w:rFonts w:ascii="Arial" w:hAnsi="Arial" w:cs="Arial"/>
          <w:sz w:val="24"/>
          <w:szCs w:val="24"/>
        </w:rPr>
        <w:t>Дашгын-кызы</w:t>
      </w:r>
      <w:proofErr w:type="spellEnd"/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>Заместитель                         Начальник ФЭО-гл. бухгалтер администрации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председателя комиссии     Голоустненского муниципального образования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                                                Харина Виктория Геннадьевна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Секретарь комиссии </w:t>
      </w:r>
      <w:r w:rsidRPr="00E81B0E">
        <w:rPr>
          <w:rFonts w:ascii="Arial" w:hAnsi="Arial" w:cs="Arial"/>
          <w:sz w:val="24"/>
          <w:szCs w:val="24"/>
        </w:rPr>
        <w:softHyphen/>
        <w:t xml:space="preserve">          главный специалист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                                                по работе с кадрами 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81B0E">
        <w:rPr>
          <w:rFonts w:ascii="Arial" w:hAnsi="Arial" w:cs="Arial"/>
          <w:sz w:val="24"/>
          <w:szCs w:val="24"/>
        </w:rPr>
        <w:t xml:space="preserve">                                                </w:t>
      </w:r>
      <w:proofErr w:type="spellStart"/>
      <w:r w:rsidRPr="00E81B0E">
        <w:rPr>
          <w:rFonts w:ascii="Arial" w:hAnsi="Arial" w:cs="Arial"/>
          <w:sz w:val="24"/>
          <w:szCs w:val="24"/>
        </w:rPr>
        <w:t>Грицкевич</w:t>
      </w:r>
      <w:proofErr w:type="spellEnd"/>
      <w:r w:rsidRPr="00E81B0E">
        <w:rPr>
          <w:rFonts w:ascii="Arial" w:hAnsi="Arial" w:cs="Arial"/>
          <w:sz w:val="24"/>
          <w:szCs w:val="24"/>
        </w:rPr>
        <w:t xml:space="preserve"> Алена Алексеевна</w:t>
      </w:r>
    </w:p>
    <w:p w:rsidR="00E81B0E" w:rsidRPr="00E81B0E" w:rsidRDefault="00E81B0E" w:rsidP="00E81B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318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Члены комиссии:               Делопроизводитель администрации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Голоустненского муниципального образования –     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</w:t>
      </w:r>
      <w:proofErr w:type="spellStart"/>
      <w:r w:rsidRPr="00E81B0E">
        <w:rPr>
          <w:rFonts w:ascii="Arial" w:eastAsia="Times New Roman" w:hAnsi="Arial" w:cs="Arial"/>
          <w:sz w:val="24"/>
          <w:szCs w:val="24"/>
          <w:lang w:eastAsia="ar-SA"/>
        </w:rPr>
        <w:t>Брюхина</w:t>
      </w:r>
      <w:proofErr w:type="spellEnd"/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Татьяна Олеговна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Депутат Думы Голоустненского               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муниципального образования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Кузякина Ольга Михайловна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Председатель женсовета Голоустненского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муниципального образования 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</w:t>
      </w:r>
      <w:proofErr w:type="spellStart"/>
      <w:r w:rsidRPr="00E81B0E">
        <w:rPr>
          <w:rFonts w:ascii="Arial" w:eastAsia="Times New Roman" w:hAnsi="Arial" w:cs="Arial"/>
          <w:sz w:val="24"/>
          <w:szCs w:val="24"/>
          <w:lang w:eastAsia="ar-SA"/>
        </w:rPr>
        <w:t>Санхорова</w:t>
      </w:r>
      <w:proofErr w:type="spellEnd"/>
      <w:r w:rsidRPr="00E81B0E">
        <w:rPr>
          <w:rFonts w:ascii="Arial" w:eastAsia="Times New Roman" w:hAnsi="Arial" w:cs="Arial"/>
          <w:sz w:val="24"/>
          <w:szCs w:val="24"/>
          <w:lang w:eastAsia="ar-SA"/>
        </w:rPr>
        <w:t xml:space="preserve"> Алевтина Борисовна </w:t>
      </w: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E81B0E" w:rsidRPr="00E81B0E" w:rsidRDefault="00E81B0E" w:rsidP="00E81B0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B0E">
        <w:rPr>
          <w:rFonts w:ascii="Arial" w:eastAsia="Times New Roman" w:hAnsi="Arial" w:cs="Arial"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53217E" w:rsidRDefault="006964D3" w:rsidP="0053217E">
      <w:pPr>
        <w:rPr>
          <w:rFonts w:ascii="Arial" w:hAnsi="Arial" w:cs="Arial"/>
          <w:sz w:val="24"/>
          <w:szCs w:val="24"/>
        </w:rPr>
      </w:pPr>
    </w:p>
    <w:sectPr w:rsidR="006964D3" w:rsidRPr="0053217E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19C" w:rsidRDefault="00AD019C" w:rsidP="000D711F">
      <w:pPr>
        <w:spacing w:after="0" w:line="240" w:lineRule="auto"/>
      </w:pPr>
      <w:r>
        <w:separator/>
      </w:r>
    </w:p>
  </w:endnote>
  <w:endnote w:type="continuationSeparator" w:id="0">
    <w:p w:rsidR="00AD019C" w:rsidRDefault="00AD019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19C" w:rsidRDefault="00AD019C" w:rsidP="000D711F">
      <w:pPr>
        <w:spacing w:after="0" w:line="240" w:lineRule="auto"/>
      </w:pPr>
      <w:r>
        <w:separator/>
      </w:r>
    </w:p>
  </w:footnote>
  <w:footnote w:type="continuationSeparator" w:id="0">
    <w:p w:rsidR="00AD019C" w:rsidRDefault="00AD019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87550"/>
    <w:rsid w:val="000954F7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D74C2"/>
    <w:rsid w:val="000E28C6"/>
    <w:rsid w:val="000F0929"/>
    <w:rsid w:val="000F64B2"/>
    <w:rsid w:val="00103942"/>
    <w:rsid w:val="00105EF2"/>
    <w:rsid w:val="0012194F"/>
    <w:rsid w:val="00126028"/>
    <w:rsid w:val="001506A1"/>
    <w:rsid w:val="0015230A"/>
    <w:rsid w:val="001565A5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278"/>
    <w:rsid w:val="001A3DD2"/>
    <w:rsid w:val="001C55B1"/>
    <w:rsid w:val="001D59EF"/>
    <w:rsid w:val="001F3DA9"/>
    <w:rsid w:val="001F6677"/>
    <w:rsid w:val="00200BF1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448E"/>
    <w:rsid w:val="002366AD"/>
    <w:rsid w:val="002368CD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3F2407"/>
    <w:rsid w:val="003F5102"/>
    <w:rsid w:val="00423108"/>
    <w:rsid w:val="004407EE"/>
    <w:rsid w:val="00440D37"/>
    <w:rsid w:val="00441618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48F3"/>
    <w:rsid w:val="004F7F51"/>
    <w:rsid w:val="00506D25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11A87"/>
    <w:rsid w:val="00634DA2"/>
    <w:rsid w:val="006415E1"/>
    <w:rsid w:val="00645BD5"/>
    <w:rsid w:val="006473B4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BF5"/>
    <w:rsid w:val="006A5CA7"/>
    <w:rsid w:val="006B0E88"/>
    <w:rsid w:val="006C2D9C"/>
    <w:rsid w:val="006D0759"/>
    <w:rsid w:val="006D1A9E"/>
    <w:rsid w:val="006D2998"/>
    <w:rsid w:val="00706E0E"/>
    <w:rsid w:val="0071523C"/>
    <w:rsid w:val="00715345"/>
    <w:rsid w:val="00724F19"/>
    <w:rsid w:val="007404BB"/>
    <w:rsid w:val="0074522C"/>
    <w:rsid w:val="007471D2"/>
    <w:rsid w:val="007526C9"/>
    <w:rsid w:val="00764066"/>
    <w:rsid w:val="00766713"/>
    <w:rsid w:val="00784864"/>
    <w:rsid w:val="007971DA"/>
    <w:rsid w:val="00797590"/>
    <w:rsid w:val="007A0D95"/>
    <w:rsid w:val="007A228D"/>
    <w:rsid w:val="007A7C66"/>
    <w:rsid w:val="007D3774"/>
    <w:rsid w:val="007E5D48"/>
    <w:rsid w:val="007F3852"/>
    <w:rsid w:val="007F696A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4692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0CD3"/>
    <w:rsid w:val="00926CC3"/>
    <w:rsid w:val="00936DBE"/>
    <w:rsid w:val="00942B71"/>
    <w:rsid w:val="009762E5"/>
    <w:rsid w:val="0098137A"/>
    <w:rsid w:val="00984C0F"/>
    <w:rsid w:val="009A0D5E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59FA"/>
    <w:rsid w:val="00A920CC"/>
    <w:rsid w:val="00A96B2E"/>
    <w:rsid w:val="00A97A83"/>
    <w:rsid w:val="00AA0FD0"/>
    <w:rsid w:val="00AB16E6"/>
    <w:rsid w:val="00AB38BC"/>
    <w:rsid w:val="00AC5DA6"/>
    <w:rsid w:val="00AD019C"/>
    <w:rsid w:val="00AD33BF"/>
    <w:rsid w:val="00AD4ADD"/>
    <w:rsid w:val="00AF5DC2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B21CA"/>
    <w:rsid w:val="00BC3ED9"/>
    <w:rsid w:val="00BD1D20"/>
    <w:rsid w:val="00BD3A46"/>
    <w:rsid w:val="00BE26CB"/>
    <w:rsid w:val="00BE4123"/>
    <w:rsid w:val="00BE658A"/>
    <w:rsid w:val="00BF1EED"/>
    <w:rsid w:val="00BF71CD"/>
    <w:rsid w:val="00C02779"/>
    <w:rsid w:val="00C05F64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47C13"/>
    <w:rsid w:val="00C50FBE"/>
    <w:rsid w:val="00C51CB8"/>
    <w:rsid w:val="00C557AC"/>
    <w:rsid w:val="00C56599"/>
    <w:rsid w:val="00C63856"/>
    <w:rsid w:val="00C7428B"/>
    <w:rsid w:val="00C77474"/>
    <w:rsid w:val="00C869DD"/>
    <w:rsid w:val="00C93BCB"/>
    <w:rsid w:val="00CA09F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275D7"/>
    <w:rsid w:val="00D51273"/>
    <w:rsid w:val="00D718CD"/>
    <w:rsid w:val="00D901FB"/>
    <w:rsid w:val="00D905CB"/>
    <w:rsid w:val="00D91CB0"/>
    <w:rsid w:val="00DA02C9"/>
    <w:rsid w:val="00DA06C8"/>
    <w:rsid w:val="00DC36FB"/>
    <w:rsid w:val="00DC644D"/>
    <w:rsid w:val="00DD232A"/>
    <w:rsid w:val="00DD26EC"/>
    <w:rsid w:val="00E040CF"/>
    <w:rsid w:val="00E1637E"/>
    <w:rsid w:val="00E34F06"/>
    <w:rsid w:val="00E34F20"/>
    <w:rsid w:val="00E42ED5"/>
    <w:rsid w:val="00E4496E"/>
    <w:rsid w:val="00E55BB9"/>
    <w:rsid w:val="00E74724"/>
    <w:rsid w:val="00E81B0E"/>
    <w:rsid w:val="00E83833"/>
    <w:rsid w:val="00E94979"/>
    <w:rsid w:val="00EA6D54"/>
    <w:rsid w:val="00EB0019"/>
    <w:rsid w:val="00EB21BB"/>
    <w:rsid w:val="00EB335D"/>
    <w:rsid w:val="00EB6C83"/>
    <w:rsid w:val="00ED2514"/>
    <w:rsid w:val="00ED5B51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0B0E"/>
    <w:rsid w:val="00FC70A2"/>
    <w:rsid w:val="00FC7DD2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B1C28-C396-492F-A774-B44838154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11</Pages>
  <Words>4743</Words>
  <Characters>27040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9</cp:revision>
  <cp:lastPrinted>2022-10-13T02:20:00Z</cp:lastPrinted>
  <dcterms:created xsi:type="dcterms:W3CDTF">2021-10-01T11:40:00Z</dcterms:created>
  <dcterms:modified xsi:type="dcterms:W3CDTF">2025-04-28T08:35:00Z</dcterms:modified>
</cp:coreProperties>
</file>