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26" w:rsidRPr="00FB7F26" w:rsidRDefault="00FB7F26" w:rsidP="00112EBC">
      <w:pPr>
        <w:pStyle w:val="af0"/>
        <w:jc w:val="center"/>
        <w:rPr>
          <w:rFonts w:ascii="Arial" w:hAnsi="Arial" w:cs="Arial"/>
          <w:b/>
          <w:i/>
          <w:sz w:val="32"/>
          <w:szCs w:val="32"/>
        </w:rPr>
      </w:pPr>
      <w:r w:rsidRPr="00FB7F26">
        <w:rPr>
          <w:rFonts w:ascii="Arial" w:hAnsi="Arial" w:cs="Arial"/>
          <w:b/>
          <w:i/>
          <w:sz w:val="32"/>
          <w:szCs w:val="32"/>
        </w:rPr>
        <w:t>ПРОЕКТ</w:t>
      </w:r>
    </w:p>
    <w:p w:rsidR="00112EBC" w:rsidRDefault="009B77E4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___.___.2020</w:t>
      </w:r>
      <w:r w:rsidR="00112EBC">
        <w:rPr>
          <w:rFonts w:ascii="Arial" w:hAnsi="Arial" w:cs="Arial"/>
          <w:b/>
          <w:sz w:val="32"/>
          <w:szCs w:val="32"/>
        </w:rPr>
        <w:t xml:space="preserve"> Г. № ______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5A572B" w:rsidRDefault="005A572B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12EBC" w:rsidRDefault="00112EBC" w:rsidP="00112EBC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9B77E4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ОТ 28.10.2019 Г. № 11 «ОБ УТВЕРЖДЕНИИ МУНИЦИПАЛЬНОЙ ПРОГРАММЫ «РАЗВИТИЕ КУЛЬТУРЫ И СОХРАНЕНИЯ НАРОДНОГО НАСЛЕДИЯ НА ТЕРРИТОРИИ ГОЛОУСТНЕНСКОГО МУНИЦИПАЛЬНОГО ОБРАЗОВАНИЯ НА 2020-2022 ГОДЫ»</w:t>
      </w: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5A572B" w:rsidRDefault="005A572B" w:rsidP="005A572B">
      <w:pPr>
        <w:pStyle w:val="af0"/>
        <w:jc w:val="center"/>
        <w:rPr>
          <w:rFonts w:ascii="Arial" w:hAnsi="Arial" w:cs="Arial"/>
          <w:b/>
          <w:sz w:val="32"/>
          <w:szCs w:val="32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со </w:t>
      </w:r>
      <w:hyperlink r:id="rId7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>
        <w:rPr>
          <w:rFonts w:ascii="Arial" w:hAnsi="Arial" w:cs="Arial"/>
          <w:sz w:val="24"/>
          <w:szCs w:val="24"/>
        </w:rPr>
        <w:t xml:space="preserve"> Бюджетного </w:t>
      </w:r>
      <w:hyperlink r:id="rId8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5A572B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 принципах организации местного самоуправления в Российской Федерации», руководствуясь статьей 8 Устава Голоустненского муниципального образования</w:t>
      </w:r>
      <w:r w:rsidR="003E63A7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A572B" w:rsidRDefault="005A572B" w:rsidP="005A572B">
      <w:pPr>
        <w:pStyle w:val="af0"/>
        <w:ind w:firstLine="709"/>
        <w:jc w:val="center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5A572B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5A572B" w:rsidRPr="005A572B">
        <w:rPr>
          <w:rFonts w:ascii="Arial" w:eastAsia="Arial Unicode MS" w:hAnsi="Arial" w:cs="Arial"/>
          <w:b/>
          <w:sz w:val="30"/>
          <w:szCs w:val="30"/>
        </w:rPr>
        <w:t>ЕТ</w:t>
      </w:r>
      <w:r w:rsidRPr="005A572B">
        <w:rPr>
          <w:rFonts w:ascii="Arial" w:eastAsia="Arial Unicode MS" w:hAnsi="Arial" w:cs="Arial"/>
          <w:b/>
          <w:sz w:val="30"/>
          <w:szCs w:val="30"/>
        </w:rPr>
        <w:t>:</w:t>
      </w:r>
    </w:p>
    <w:p w:rsidR="005A572B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 xml:space="preserve">1. </w:t>
      </w:r>
      <w:r w:rsidR="009B77E4">
        <w:rPr>
          <w:rFonts w:ascii="Arial" w:hAnsi="Arial" w:cs="Arial"/>
          <w:sz w:val="24"/>
          <w:szCs w:val="24"/>
        </w:rPr>
        <w:t xml:space="preserve">Внести изменения в постановление администрации от 28.10.2019 г. № 11 «Об утверждении </w:t>
      </w:r>
      <w:r w:rsidRPr="005A572B">
        <w:rPr>
          <w:rFonts w:ascii="Arial" w:hAnsi="Arial" w:cs="Arial"/>
          <w:sz w:val="24"/>
          <w:szCs w:val="24"/>
        </w:rPr>
        <w:t xml:space="preserve"> </w:t>
      </w:r>
      <w:r w:rsidR="009B77E4">
        <w:rPr>
          <w:rFonts w:ascii="Arial" w:hAnsi="Arial" w:cs="Arial"/>
          <w:sz w:val="24"/>
          <w:szCs w:val="24"/>
        </w:rPr>
        <w:t>муниципальной программы</w:t>
      </w:r>
      <w:r w:rsidRPr="005A572B">
        <w:rPr>
          <w:rFonts w:ascii="Arial" w:hAnsi="Arial" w:cs="Arial"/>
          <w:sz w:val="24"/>
          <w:szCs w:val="24"/>
        </w:rPr>
        <w:t xml:space="preserve"> «</w:t>
      </w:r>
      <w:r w:rsidR="005A572B">
        <w:rPr>
          <w:rFonts w:ascii="Arial" w:hAnsi="Arial" w:cs="Arial"/>
          <w:sz w:val="24"/>
          <w:szCs w:val="24"/>
        </w:rPr>
        <w:t>Р</w:t>
      </w:r>
      <w:r w:rsidRPr="005A572B">
        <w:rPr>
          <w:rFonts w:ascii="Arial" w:hAnsi="Arial" w:cs="Arial"/>
          <w:sz w:val="24"/>
          <w:szCs w:val="24"/>
        </w:rPr>
        <w:t xml:space="preserve">азвитие культуры и сохранения народного наследия на территории Голоустненского </w:t>
      </w:r>
      <w:r w:rsidR="005A572B">
        <w:rPr>
          <w:rFonts w:ascii="Arial" w:hAnsi="Arial" w:cs="Arial"/>
          <w:sz w:val="24"/>
          <w:szCs w:val="24"/>
        </w:rPr>
        <w:t>муниципального образования</w:t>
      </w:r>
      <w:r w:rsidRPr="005A572B">
        <w:rPr>
          <w:rFonts w:ascii="Arial" w:hAnsi="Arial" w:cs="Arial"/>
          <w:sz w:val="24"/>
          <w:szCs w:val="24"/>
        </w:rPr>
        <w:t xml:space="preserve"> на 2020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5A572B">
        <w:rPr>
          <w:rFonts w:ascii="Arial" w:hAnsi="Arial" w:cs="Arial"/>
          <w:sz w:val="24"/>
          <w:szCs w:val="24"/>
        </w:rPr>
        <w:t>2022 г</w:t>
      </w:r>
      <w:r w:rsidR="005A572B">
        <w:rPr>
          <w:rFonts w:ascii="Arial" w:hAnsi="Arial" w:cs="Arial"/>
          <w:sz w:val="24"/>
          <w:szCs w:val="24"/>
        </w:rPr>
        <w:t>оды</w:t>
      </w:r>
      <w:r w:rsidRPr="005A572B">
        <w:rPr>
          <w:rFonts w:ascii="Arial" w:hAnsi="Arial" w:cs="Arial"/>
          <w:sz w:val="24"/>
          <w:szCs w:val="24"/>
        </w:rPr>
        <w:t>»</w:t>
      </w:r>
      <w:r w:rsidR="009B77E4">
        <w:rPr>
          <w:rFonts w:ascii="Arial" w:hAnsi="Arial" w:cs="Arial"/>
          <w:sz w:val="24"/>
          <w:szCs w:val="24"/>
        </w:rPr>
        <w:t>, а именно:</w:t>
      </w:r>
    </w:p>
    <w:p w:rsidR="004A01CA" w:rsidRPr="005A572B" w:rsidRDefault="004A01CA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 приложение к постановлению читать в новой редакции</w:t>
      </w:r>
      <w:r w:rsidR="003E63A7">
        <w:rPr>
          <w:rFonts w:ascii="Arial" w:hAnsi="Arial" w:cs="Arial"/>
          <w:sz w:val="24"/>
          <w:szCs w:val="24"/>
        </w:rPr>
        <w:t xml:space="preserve"> (прилагается)</w:t>
      </w:r>
      <w:r>
        <w:rPr>
          <w:rFonts w:ascii="Arial" w:hAnsi="Arial" w:cs="Arial"/>
          <w:sz w:val="24"/>
          <w:szCs w:val="24"/>
        </w:rPr>
        <w:t>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2. Финансово - экономическому отделу администрации Голоустненского муниципального образования предусмотреть денежные средства при планировании</w:t>
      </w:r>
      <w:r w:rsidRPr="005A572B">
        <w:rPr>
          <w:rFonts w:ascii="Arial" w:hAnsi="Arial" w:cs="Arial"/>
          <w:color w:val="FF0000"/>
          <w:sz w:val="24"/>
          <w:szCs w:val="24"/>
        </w:rPr>
        <w:t xml:space="preserve"> </w:t>
      </w:r>
      <w:r w:rsidR="004A01CA">
        <w:rPr>
          <w:rFonts w:ascii="Arial" w:hAnsi="Arial" w:cs="Arial"/>
          <w:color w:val="000000" w:themeColor="text1"/>
          <w:sz w:val="24"/>
          <w:szCs w:val="24"/>
        </w:rPr>
        <w:t>бюджета поселения на 2021</w:t>
      </w:r>
      <w:r w:rsidR="005A572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A01CA">
        <w:rPr>
          <w:rFonts w:ascii="Arial" w:hAnsi="Arial" w:cs="Arial"/>
          <w:color w:val="000000" w:themeColor="text1"/>
          <w:sz w:val="24"/>
          <w:szCs w:val="24"/>
        </w:rPr>
        <w:t xml:space="preserve">год и плановый период 2022 – 2023 </w:t>
      </w:r>
      <w:r w:rsidRPr="005A572B">
        <w:rPr>
          <w:rFonts w:ascii="Arial" w:hAnsi="Arial" w:cs="Arial"/>
          <w:color w:val="000000" w:themeColor="text1"/>
          <w:sz w:val="24"/>
          <w:szCs w:val="24"/>
        </w:rPr>
        <w:t>годов.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3. Обнародовать настоящее постановление на официальном сайте администрации</w:t>
      </w:r>
      <w:r w:rsidR="005A572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4A01CA"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Pr="005A572B">
        <w:rPr>
          <w:rFonts w:ascii="Arial" w:hAnsi="Arial" w:cs="Arial"/>
          <w:sz w:val="24"/>
          <w:szCs w:val="24"/>
        </w:rPr>
        <w:t>.</w:t>
      </w:r>
    </w:p>
    <w:p w:rsidR="00112EBC" w:rsidRPr="005A572B" w:rsidRDefault="00112EBC" w:rsidP="005A572B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5A572B">
        <w:rPr>
          <w:rFonts w:ascii="Arial" w:hAnsi="Arial" w:cs="Arial"/>
          <w:sz w:val="24"/>
          <w:szCs w:val="24"/>
        </w:rPr>
        <w:t>4. Контроль исполнения настоящего постановления оставляю за собой.</w:t>
      </w: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Pr="005A572B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12EBC" w:rsidRDefault="00E90049" w:rsidP="005A572B">
      <w:pPr>
        <w:pStyle w:val="af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112EBC" w:rsidRDefault="00112EBC" w:rsidP="005A572B">
      <w:pPr>
        <w:pStyle w:val="af0"/>
        <w:jc w:val="both"/>
        <w:rPr>
          <w:rFonts w:ascii="Arial" w:hAnsi="Arial" w:cs="Arial"/>
          <w:sz w:val="24"/>
          <w:szCs w:val="24"/>
        </w:rPr>
      </w:pP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lastRenderedPageBreak/>
        <w:t>Приложение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к постановлению Администрации</w:t>
      </w:r>
    </w:p>
    <w:p w:rsidR="005A572B" w:rsidRPr="005A572B" w:rsidRDefault="005A572B" w:rsidP="005A572B">
      <w:pPr>
        <w:pStyle w:val="af0"/>
        <w:jc w:val="right"/>
        <w:rPr>
          <w:rFonts w:ascii="Courier New" w:hAnsi="Courier New" w:cs="Courier New"/>
        </w:rPr>
      </w:pPr>
      <w:r w:rsidRPr="005A572B">
        <w:rPr>
          <w:rFonts w:ascii="Courier New" w:hAnsi="Courier New" w:cs="Courier New"/>
        </w:rPr>
        <w:t>Голоустненского МО</w:t>
      </w:r>
    </w:p>
    <w:p w:rsidR="005A572B" w:rsidRPr="005A572B" w:rsidRDefault="009B77E4" w:rsidP="005A572B">
      <w:pPr>
        <w:pStyle w:val="af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_______2020 </w:t>
      </w:r>
      <w:r w:rsidR="005A572B" w:rsidRPr="005A572B">
        <w:rPr>
          <w:rFonts w:ascii="Courier New" w:hAnsi="Courier New" w:cs="Courier New"/>
        </w:rPr>
        <w:t>г. № _____</w:t>
      </w:r>
    </w:p>
    <w:p w:rsidR="005A572B" w:rsidRDefault="005A572B" w:rsidP="005A572B">
      <w:pPr>
        <w:pStyle w:val="af0"/>
        <w:jc w:val="right"/>
        <w:rPr>
          <w:rFonts w:ascii="Arial" w:hAnsi="Arial" w:cs="Arial"/>
          <w:sz w:val="24"/>
          <w:szCs w:val="24"/>
        </w:rPr>
      </w:pPr>
    </w:p>
    <w:p w:rsidR="004D2E59" w:rsidRPr="00815D8F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МУНИЦИПАЛЬНАЯ </w:t>
      </w:r>
      <w:r w:rsidRPr="00815D8F">
        <w:rPr>
          <w:rFonts w:ascii="Arial" w:hAnsi="Arial" w:cs="Arial"/>
          <w:sz w:val="24"/>
          <w:szCs w:val="24"/>
        </w:rPr>
        <w:t>ПРОГРАММА</w:t>
      </w:r>
    </w:p>
    <w:p w:rsidR="005A572B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«РАЗВИТИ</w:t>
      </w:r>
      <w:r>
        <w:rPr>
          <w:rFonts w:ascii="Arial" w:hAnsi="Arial" w:cs="Arial"/>
          <w:sz w:val="24"/>
          <w:szCs w:val="24"/>
        </w:rPr>
        <w:t>Е</w:t>
      </w:r>
      <w:r w:rsidRPr="00815D8F">
        <w:rPr>
          <w:rFonts w:ascii="Arial" w:hAnsi="Arial" w:cs="Arial"/>
          <w:sz w:val="24"/>
          <w:szCs w:val="24"/>
        </w:rPr>
        <w:t xml:space="preserve"> КУЛЬТУРЫ И СОХРАНЕНИЯ НАРОДНОГО НАСЛЕДИЯ НА ТЕРРИТОРИИ ГОЛОУСТНЕНСКОГО М</w:t>
      </w:r>
      <w:r w:rsidR="005A572B">
        <w:rPr>
          <w:rFonts w:ascii="Arial" w:hAnsi="Arial" w:cs="Arial"/>
          <w:sz w:val="24"/>
          <w:szCs w:val="24"/>
        </w:rPr>
        <w:t xml:space="preserve">УНИЦИПАЛЬНОГО </w:t>
      </w:r>
      <w:r w:rsidRPr="00815D8F">
        <w:rPr>
          <w:rFonts w:ascii="Arial" w:hAnsi="Arial" w:cs="Arial"/>
          <w:sz w:val="24"/>
          <w:szCs w:val="24"/>
        </w:rPr>
        <w:t>О</w:t>
      </w:r>
      <w:r w:rsidR="005A572B">
        <w:rPr>
          <w:rFonts w:ascii="Arial" w:hAnsi="Arial" w:cs="Arial"/>
          <w:sz w:val="24"/>
          <w:szCs w:val="24"/>
        </w:rPr>
        <w:t>БРАЗОВАНИЯ</w:t>
      </w:r>
    </w:p>
    <w:p w:rsidR="004D2E59" w:rsidRDefault="006C5AC3" w:rsidP="00815D8F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НА 20</w:t>
      </w:r>
      <w:r>
        <w:rPr>
          <w:rFonts w:ascii="Arial" w:hAnsi="Arial" w:cs="Arial"/>
          <w:sz w:val="24"/>
          <w:szCs w:val="24"/>
        </w:rPr>
        <w:t>20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-</w:t>
      </w:r>
      <w:r w:rsidR="005A572B">
        <w:rPr>
          <w:rFonts w:ascii="Arial" w:hAnsi="Arial" w:cs="Arial"/>
          <w:sz w:val="24"/>
          <w:szCs w:val="24"/>
        </w:rPr>
        <w:t xml:space="preserve"> </w:t>
      </w:r>
      <w:r w:rsidRPr="00815D8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</w:t>
      </w:r>
      <w:r w:rsidR="005A572B">
        <w:rPr>
          <w:rFonts w:ascii="Arial" w:hAnsi="Arial" w:cs="Arial"/>
          <w:sz w:val="24"/>
          <w:szCs w:val="24"/>
        </w:rPr>
        <w:t>ОДЫ</w:t>
      </w:r>
      <w:r w:rsidRPr="00815D8F">
        <w:rPr>
          <w:rFonts w:ascii="Arial" w:hAnsi="Arial" w:cs="Arial"/>
          <w:sz w:val="24"/>
          <w:szCs w:val="24"/>
        </w:rPr>
        <w:t>»</w:t>
      </w:r>
    </w:p>
    <w:p w:rsidR="005A572B" w:rsidRPr="00815D8F" w:rsidRDefault="005A572B" w:rsidP="00815D8F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193BD4" w:rsidRDefault="005A572B" w:rsidP="005A572B">
      <w:pPr>
        <w:pStyle w:val="af0"/>
        <w:jc w:val="center"/>
        <w:rPr>
          <w:rFonts w:ascii="Arial" w:hAnsi="Arial" w:cs="Arial"/>
          <w:sz w:val="24"/>
          <w:szCs w:val="24"/>
        </w:rPr>
      </w:pPr>
      <w:r w:rsidRPr="00193BD4">
        <w:rPr>
          <w:rFonts w:ascii="Arial" w:hAnsi="Arial" w:cs="Arial"/>
          <w:sz w:val="24"/>
          <w:szCs w:val="24"/>
        </w:rPr>
        <w:t>ПАСПОРТ</w:t>
      </w:r>
      <w:r w:rsidR="001E1309" w:rsidRPr="00193BD4">
        <w:rPr>
          <w:rFonts w:ascii="Arial" w:hAnsi="Arial" w:cs="Arial"/>
          <w:sz w:val="24"/>
          <w:szCs w:val="24"/>
        </w:rPr>
        <w:t xml:space="preserve"> ПРОГРАММЫ</w:t>
      </w:r>
    </w:p>
    <w:p w:rsidR="004D2E59" w:rsidRPr="00193BD4" w:rsidRDefault="004D2E59" w:rsidP="001E1309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478"/>
      </w:tblGrid>
      <w:tr w:rsidR="004D2E59" w:rsidRPr="00815D8F" w:rsidTr="007969DC">
        <w:tc>
          <w:tcPr>
            <w:tcW w:w="20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478" w:type="dxa"/>
          </w:tcPr>
          <w:p w:rsidR="004D2E59" w:rsidRPr="006C5AC3" w:rsidRDefault="00815D8F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культуры и сохранени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народного наследия на территории Голоустненского муниципального образования на 20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оды</w:t>
            </w:r>
            <w:r w:rsidR="004D2E59" w:rsidRPr="006C5AC3">
              <w:rPr>
                <w:rFonts w:ascii="Courier New" w:hAnsi="Courier New" w:cs="Courier New"/>
                <w:sz w:val="22"/>
                <w:szCs w:val="22"/>
              </w:rPr>
              <w:t>» (далее программа).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Заказчик подпрограммы, основание для разработки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Программа разработана в соответствии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Конституцией РФ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Голоустненского 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Уставом М</w:t>
            </w:r>
            <w:r w:rsidR="00815D8F" w:rsidRPr="006C5AC3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 ЦКС ГМО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ФЗ № 131 от 06.10.2003г. «Об общих принципах организации местного самоуправления 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Р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оссийской Федерации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4D2E59" w:rsidRPr="00753643" w:rsidTr="007969DC">
        <w:tc>
          <w:tcPr>
            <w:tcW w:w="2093" w:type="dxa"/>
          </w:tcPr>
          <w:p w:rsidR="004D2E59" w:rsidRPr="00753643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643">
              <w:rPr>
                <w:rFonts w:ascii="Courier New" w:hAnsi="Courier New" w:cs="Courier New"/>
                <w:b/>
                <w:sz w:val="22"/>
                <w:szCs w:val="22"/>
              </w:rPr>
              <w:t>Основные разработчики подпрограммы</w:t>
            </w:r>
          </w:p>
        </w:tc>
        <w:tc>
          <w:tcPr>
            <w:tcW w:w="7478" w:type="dxa"/>
          </w:tcPr>
          <w:p w:rsidR="004D2E59" w:rsidRPr="00753643" w:rsidRDefault="00753643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3643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  <w:r w:rsidR="00815D8F" w:rsidRPr="00753643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Голоустненского МО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Основная цель подпрограммы</w:t>
            </w:r>
          </w:p>
        </w:tc>
        <w:tc>
          <w:tcPr>
            <w:tcW w:w="7478" w:type="dxa"/>
          </w:tcPr>
          <w:p w:rsidR="004D2E59" w:rsidRPr="006C5AC3" w:rsidRDefault="00832D4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показателей результативности деятельности учреждений культуры</w:t>
            </w:r>
            <w:proofErr w:type="gramEnd"/>
            <w:r w:rsidR="00293DA7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478" w:type="dxa"/>
          </w:tcPr>
          <w:p w:rsidR="00832D4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832D49" w:rsidRPr="006C5AC3">
              <w:rPr>
                <w:rFonts w:ascii="Courier New" w:hAnsi="Courier New" w:cs="Courier New"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наследия;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1403F5" w:rsidRPr="006C5AC3">
              <w:rPr>
                <w:rFonts w:ascii="Courier New" w:hAnsi="Courier New" w:cs="Courier New"/>
                <w:sz w:val="22"/>
                <w:szCs w:val="22"/>
              </w:rPr>
              <w:t xml:space="preserve">ремонт учреждений культуры и 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укрепление материально технической базы;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>. ежегодное пополнение библиотечных фондов;</w:t>
            </w:r>
          </w:p>
          <w:p w:rsidR="00033599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033599" w:rsidRPr="006C5AC3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B456C" w:rsidRPr="006C5AC3">
              <w:rPr>
                <w:rFonts w:ascii="Courier New" w:hAnsi="Courier New" w:cs="Courier New"/>
                <w:sz w:val="22"/>
                <w:szCs w:val="22"/>
              </w:rPr>
              <w:t>оцифровка библиотечных фондов с полным доступом к ним читателей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51720E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 решение вопросов по подготовке и закреплению кадров;</w:t>
            </w:r>
          </w:p>
          <w:p w:rsidR="004D2E59" w:rsidRPr="006C5AC3" w:rsidRDefault="00293DA7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Информационное обеспечение развития культуры и культурного наследия.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47FBC" w:rsidRPr="006C5AC3">
              <w:rPr>
                <w:rFonts w:ascii="Courier New" w:hAnsi="Courier New" w:cs="Courier New"/>
                <w:sz w:val="22"/>
                <w:szCs w:val="22"/>
              </w:rPr>
              <w:t>20-2022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г.г.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 М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униципально</w:t>
            </w:r>
            <w:r w:rsidR="009E71E9" w:rsidRPr="006C5AC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 xml:space="preserve"> казённое учреждение культуры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- Дума Голоустненского </w:t>
            </w:r>
            <w:r w:rsidR="00700A35" w:rsidRPr="006C5AC3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478" w:type="dxa"/>
          </w:tcPr>
          <w:p w:rsidR="00941150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Финансирование подпрограммы осуществляется за счёт средств бюджета Голоустненского муниципального образования</w:t>
            </w:r>
            <w:r w:rsidR="00941150" w:rsidRPr="006C5AC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sz w:val="22"/>
                <w:szCs w:val="22"/>
              </w:rPr>
              <w:t>Общий объём финансирования подпрограммы составляет:</w:t>
            </w:r>
          </w:p>
          <w:p w:rsidR="004D2E59" w:rsidRPr="007937FD" w:rsidRDefault="007937FD" w:rsidP="00193BD4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1741,2</w:t>
            </w:r>
            <w:r w:rsidR="0029752B" w:rsidRPr="007937FD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</w:t>
            </w:r>
            <w:r w:rsidR="004D2E59" w:rsidRPr="007937FD">
              <w:rPr>
                <w:rFonts w:ascii="Courier New" w:hAnsi="Courier New" w:cs="Courier New"/>
                <w:b/>
                <w:sz w:val="22"/>
                <w:szCs w:val="22"/>
              </w:rPr>
              <w:t>. руб., в том числе по годам: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</w:t>
            </w:r>
            <w:r w:rsidR="007937FD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441,2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7937FD" w:rsidRDefault="004D2E59" w:rsidP="00193BD4">
            <w:pPr>
              <w:pStyle w:val="af0"/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1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150,0</w:t>
            </w:r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  <w:p w:rsidR="004D2E59" w:rsidRPr="006C5AC3" w:rsidRDefault="004D2E59" w:rsidP="009B77E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20</w:t>
            </w:r>
            <w:r w:rsidR="00941150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22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год- </w:t>
            </w:r>
            <w:r w:rsidR="009B77E4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150,0</w:t>
            </w:r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тыс</w:t>
            </w:r>
            <w:proofErr w:type="gramStart"/>
            <w:r w:rsidR="0029752B"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р</w:t>
            </w:r>
            <w:proofErr w:type="gram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уб</w:t>
            </w:r>
            <w:proofErr w:type="spellEnd"/>
            <w:r w:rsidRPr="007937FD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.</w:t>
            </w:r>
          </w:p>
        </w:tc>
      </w:tr>
      <w:tr w:rsidR="004D2E59" w:rsidRPr="00815D8F" w:rsidTr="007969DC"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и конечные результаты реализации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1.увеличить количество культурно массовых мероприятий, а так же количество граждан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принимающих в них участие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41150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2.сохранить и развить культурно-досуговые формирования и увеличить количество участников в них;</w:t>
            </w:r>
          </w:p>
          <w:p w:rsidR="00CF4969" w:rsidRPr="006C5AC3" w:rsidRDefault="00941150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CF4969" w:rsidRPr="006C5AC3">
              <w:rPr>
                <w:rFonts w:ascii="Courier New" w:hAnsi="Courier New" w:cs="Courier New"/>
                <w:sz w:val="22"/>
                <w:szCs w:val="22"/>
              </w:rPr>
              <w:t>осуществление стабильного комплектования библиотечных фондов;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4. сосредоточение ресурсов на решение приоритетных задач в области культуры, модернизации её материальной базы;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 расширение спектра и улучшение качества социальных услуг в сфере культуры;</w:t>
            </w:r>
          </w:p>
          <w:p w:rsidR="00CF4969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 обеспечение формирования единого культурного пространства на территории Голоустненского муниципального образования;</w:t>
            </w:r>
          </w:p>
          <w:p w:rsidR="00941150" w:rsidRPr="006C5AC3" w:rsidRDefault="00CF496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7. сохранение и закрепление кадрового потенциала</w:t>
            </w:r>
            <w:r w:rsidR="00193BD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D2E59" w:rsidRPr="00815D8F" w:rsidTr="007969DC">
        <w:trPr>
          <w:trHeight w:val="1080"/>
        </w:trPr>
        <w:tc>
          <w:tcPr>
            <w:tcW w:w="2093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над исполнением подпрограммы</w:t>
            </w:r>
          </w:p>
        </w:tc>
        <w:tc>
          <w:tcPr>
            <w:tcW w:w="7478" w:type="dxa"/>
          </w:tcPr>
          <w:p w:rsidR="004D2E59" w:rsidRPr="006C5AC3" w:rsidRDefault="004D2E59" w:rsidP="00193BD4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Контроль над реализацией подпрограммы осуществляет администрация Голоустненского МО.</w:t>
            </w:r>
          </w:p>
        </w:tc>
      </w:tr>
    </w:tbl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СОДЕРЖАНИЕ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 - целевым методом.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2.: Цель, задачи, сроки реализации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3.: Перечень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4.: Финансовое обеспечение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5.: Исполнители основных мероприятий подпрограммы.</w:t>
      </w:r>
    </w:p>
    <w:p w:rsidR="004D2E59" w:rsidRPr="00815D8F" w:rsidRDefault="004D2E59" w:rsidP="00B71496">
      <w:pPr>
        <w:pStyle w:val="af0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6.: Ожидаемые и конечные результаты реализации подпрограммы.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культуре отводиться «ведущая роль в формировании человеческого капитала, создающего экономику знаний». </w:t>
      </w:r>
      <w:proofErr w:type="gramStart"/>
      <w:r>
        <w:rPr>
          <w:rFonts w:ascii="Arial" w:hAnsi="Arial" w:cs="Arial"/>
          <w:sz w:val="24"/>
          <w:szCs w:val="24"/>
        </w:rPr>
        <w:t>Исключительная роль культуры при переходе от сырьевой к инновационной экономике связана с повышением профе</w:t>
      </w:r>
      <w:r w:rsidR="00C573C9">
        <w:rPr>
          <w:rFonts w:ascii="Arial" w:hAnsi="Arial" w:cs="Arial"/>
          <w:sz w:val="24"/>
          <w:szCs w:val="24"/>
        </w:rPr>
        <w:t xml:space="preserve">ссиональных требований к кадрам, </w:t>
      </w:r>
      <w:r>
        <w:rPr>
          <w:rFonts w:ascii="Arial" w:hAnsi="Arial" w:cs="Arial"/>
          <w:sz w:val="24"/>
          <w:szCs w:val="24"/>
        </w:rPr>
        <w:t>включая уровень интеллект</w:t>
      </w:r>
      <w:r w:rsidR="00C573C9">
        <w:rPr>
          <w:rFonts w:ascii="Arial" w:hAnsi="Arial" w:cs="Arial"/>
          <w:sz w:val="24"/>
          <w:szCs w:val="24"/>
        </w:rPr>
        <w:t>уального и культурного развития, а это</w:t>
      </w:r>
      <w:r>
        <w:rPr>
          <w:rFonts w:ascii="Arial" w:hAnsi="Arial" w:cs="Arial"/>
          <w:sz w:val="24"/>
          <w:szCs w:val="24"/>
        </w:rPr>
        <w:t xml:space="preserve"> возможно только в культурной среде, позволяющей осознать цели и нравствен</w:t>
      </w:r>
      <w:r w:rsidR="00C573C9">
        <w:rPr>
          <w:rFonts w:ascii="Arial" w:hAnsi="Arial" w:cs="Arial"/>
          <w:sz w:val="24"/>
          <w:szCs w:val="24"/>
        </w:rPr>
        <w:t>ные ориентиры развития общества</w:t>
      </w:r>
      <w:r>
        <w:rPr>
          <w:rFonts w:ascii="Arial" w:hAnsi="Arial" w:cs="Arial"/>
          <w:sz w:val="24"/>
          <w:szCs w:val="24"/>
        </w:rPr>
        <w:t>.</w:t>
      </w:r>
      <w:proofErr w:type="gramEnd"/>
    </w:p>
    <w:p w:rsidR="000D6C4D" w:rsidRDefault="000D6C4D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Культура объединяет деятельность по сохранению объектов культурного наследия, развитию библиотечного, музейного, архивного дела, поддержке и развитию исполнительских искусств, современного изобразительного искусства, сохранению нематериального культурного наследия народов России и развитию традиционной народной культуры, укреплению межрегиональных и </w:t>
      </w:r>
      <w:r w:rsidR="00364C90">
        <w:rPr>
          <w:rFonts w:ascii="Arial" w:hAnsi="Arial" w:cs="Arial"/>
          <w:sz w:val="24"/>
          <w:szCs w:val="24"/>
        </w:rPr>
        <w:t>меж</w:t>
      </w:r>
      <w:r>
        <w:rPr>
          <w:rFonts w:ascii="Arial" w:hAnsi="Arial" w:cs="Arial"/>
          <w:sz w:val="24"/>
          <w:szCs w:val="24"/>
        </w:rPr>
        <w:t xml:space="preserve">конфессиональных </w:t>
      </w:r>
      <w:r w:rsidR="00364C90">
        <w:rPr>
          <w:rFonts w:ascii="Arial" w:hAnsi="Arial" w:cs="Arial"/>
          <w:sz w:val="24"/>
          <w:szCs w:val="24"/>
        </w:rPr>
        <w:t>связей в сфере культуры.</w:t>
      </w:r>
    </w:p>
    <w:p w:rsidR="004D2E59" w:rsidRDefault="004D2E59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Развитие и сохранение культурного наследия определяется, как обеспечение содержательного досуга на территории Голоустненского муниципального образования, основным средством реализации полномочий по решению вопросов местного значения в сфере культуры - создание условий для обеспечения жителей услугами организаций культуры.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ведении администрации Голоустненского муниципального образования находиться Муниципальное казённое учреждение культуры Голоустненского муниципального образования (далее МКУК ЦКС ГМО), в состав которого входят: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сельский дом культуры с. Малое Голоустное, расположенн</w:t>
      </w:r>
      <w:r w:rsidR="00C573C9">
        <w:rPr>
          <w:rFonts w:ascii="Arial" w:hAnsi="Arial" w:cs="Arial"/>
          <w:sz w:val="24"/>
          <w:szCs w:val="24"/>
        </w:rPr>
        <w:t xml:space="preserve">ый </w:t>
      </w:r>
      <w:r>
        <w:rPr>
          <w:rFonts w:ascii="Arial" w:hAnsi="Arial" w:cs="Arial"/>
          <w:sz w:val="24"/>
          <w:szCs w:val="24"/>
        </w:rPr>
        <w:t xml:space="preserve">в приспособленном помещении 1978 года постройка (бывший магазин), включает в себя сельскую библиотеку на </w:t>
      </w:r>
      <w:r w:rsidR="002A5D0E">
        <w:rPr>
          <w:rFonts w:ascii="Arial" w:hAnsi="Arial" w:cs="Arial"/>
          <w:sz w:val="24"/>
          <w:szCs w:val="24"/>
        </w:rPr>
        <w:t>8</w:t>
      </w:r>
      <w:r w:rsidR="00193BD4">
        <w:rPr>
          <w:rFonts w:ascii="Arial" w:hAnsi="Arial" w:cs="Arial"/>
          <w:sz w:val="24"/>
          <w:szCs w:val="24"/>
        </w:rPr>
        <w:t xml:space="preserve"> </w:t>
      </w:r>
      <w:r w:rsidR="002A5D0E">
        <w:rPr>
          <w:rFonts w:ascii="Arial" w:hAnsi="Arial" w:cs="Arial"/>
          <w:sz w:val="24"/>
          <w:szCs w:val="24"/>
        </w:rPr>
        <w:t xml:space="preserve">326 </w:t>
      </w:r>
      <w:r w:rsidRPr="002A5D0E">
        <w:rPr>
          <w:rFonts w:ascii="Arial" w:hAnsi="Arial" w:cs="Arial"/>
          <w:sz w:val="24"/>
          <w:szCs w:val="24"/>
        </w:rPr>
        <w:t>экземпляров</w:t>
      </w:r>
      <w:r w:rsidR="00193BD4">
        <w:rPr>
          <w:rFonts w:ascii="Arial" w:hAnsi="Arial" w:cs="Arial"/>
          <w:sz w:val="24"/>
          <w:szCs w:val="24"/>
        </w:rPr>
        <w:t>;</w:t>
      </w:r>
    </w:p>
    <w:p w:rsidR="00700A35" w:rsidRDefault="00700A35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дом досуга п. Большое Голоустное, расположен в приспособленном здании бывшего детского сада, 1974 года постройки, включает в </w:t>
      </w:r>
      <w:r w:rsidRPr="007A5791">
        <w:rPr>
          <w:rFonts w:ascii="Arial" w:hAnsi="Arial" w:cs="Arial"/>
          <w:sz w:val="24"/>
          <w:szCs w:val="24"/>
        </w:rPr>
        <w:t>себя библиотеку на</w:t>
      </w:r>
      <w:r w:rsidR="007A5791" w:rsidRPr="007A5791">
        <w:rPr>
          <w:rFonts w:ascii="Arial" w:hAnsi="Arial" w:cs="Arial"/>
          <w:sz w:val="24"/>
          <w:szCs w:val="24"/>
        </w:rPr>
        <w:t xml:space="preserve"> 11</w:t>
      </w:r>
      <w:r w:rsidR="00BE2A2F">
        <w:rPr>
          <w:rFonts w:ascii="Arial" w:hAnsi="Arial" w:cs="Arial"/>
          <w:sz w:val="24"/>
          <w:szCs w:val="24"/>
        </w:rPr>
        <w:t xml:space="preserve"> </w:t>
      </w:r>
      <w:r w:rsidR="007A5791" w:rsidRPr="007A5791">
        <w:rPr>
          <w:rFonts w:ascii="Arial" w:hAnsi="Arial" w:cs="Arial"/>
          <w:sz w:val="24"/>
          <w:szCs w:val="24"/>
        </w:rPr>
        <w:t>050</w:t>
      </w:r>
      <w:r w:rsidR="00DC4C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экземпляров</w:t>
      </w:r>
      <w:r w:rsidR="00F47FD4">
        <w:rPr>
          <w:rFonts w:ascii="Arial" w:hAnsi="Arial" w:cs="Arial"/>
          <w:sz w:val="24"/>
          <w:szCs w:val="24"/>
        </w:rPr>
        <w:t>.</w:t>
      </w:r>
      <w:proofErr w:type="gramEnd"/>
    </w:p>
    <w:p w:rsidR="00F47FD4" w:rsidRDefault="00F47F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настоящее время существует ряд проблем в отрасли культуры Голоустненского МО: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</w:t>
      </w:r>
      <w:r w:rsidR="00F47FD4">
        <w:rPr>
          <w:rFonts w:ascii="Arial" w:hAnsi="Arial" w:cs="Arial"/>
          <w:sz w:val="24"/>
          <w:szCs w:val="24"/>
        </w:rPr>
        <w:t>еудовлетворительное техническое состояние зданий учреждений культуры</w:t>
      </w:r>
      <w:r w:rsidR="00C573C9">
        <w:rPr>
          <w:rFonts w:ascii="Arial" w:hAnsi="Arial" w:cs="Arial"/>
          <w:sz w:val="24"/>
          <w:szCs w:val="24"/>
        </w:rPr>
        <w:t>, острая нехватка площадей</w:t>
      </w:r>
      <w:r w:rsidR="00F47FD4">
        <w:rPr>
          <w:rFonts w:ascii="Arial" w:hAnsi="Arial" w:cs="Arial"/>
          <w:sz w:val="24"/>
          <w:szCs w:val="24"/>
        </w:rPr>
        <w:t>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</w:t>
      </w:r>
      <w:r w:rsidR="00F47FD4">
        <w:rPr>
          <w:rFonts w:ascii="Arial" w:hAnsi="Arial" w:cs="Arial"/>
          <w:sz w:val="24"/>
          <w:szCs w:val="24"/>
        </w:rPr>
        <w:t>тсутствие современного спецоборудования, технических средств, музыкальных инструментов;</w:t>
      </w:r>
    </w:p>
    <w:p w:rsidR="00F47FD4" w:rsidRDefault="00193BD4" w:rsidP="00193BD4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д</w:t>
      </w:r>
      <w:r w:rsidR="00F47FD4">
        <w:rPr>
          <w:rFonts w:ascii="Arial" w:hAnsi="Arial" w:cs="Arial"/>
          <w:sz w:val="24"/>
          <w:szCs w:val="24"/>
        </w:rPr>
        <w:t>ефицит квалифицированных кадров</w:t>
      </w:r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193BD4" w:rsidP="00193BD4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2. ЦЕЛЬ, ЗАДАЧИ, СРОКИ РЕАЛИЗАЦИИ ПРОГРАММЫ</w:t>
      </w:r>
    </w:p>
    <w:p w:rsidR="004D2E59" w:rsidRPr="00815D8F" w:rsidRDefault="004D2E59" w:rsidP="00193BD4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Основной целью подпрограммы является </w:t>
      </w:r>
      <w:r w:rsidR="00C32E81">
        <w:rPr>
          <w:rFonts w:ascii="Arial" w:hAnsi="Arial" w:cs="Arial"/>
          <w:sz w:val="24"/>
          <w:szCs w:val="24"/>
        </w:rPr>
        <w:t xml:space="preserve">создание единого культурного пространства на территории Голоустненского муниципального образования, условий для духовного возрождения народа, достижения положительной динамики, роста </w:t>
      </w:r>
      <w:proofErr w:type="gramStart"/>
      <w:r w:rsidR="00C32E81">
        <w:rPr>
          <w:rFonts w:ascii="Arial" w:hAnsi="Arial" w:cs="Arial"/>
          <w:sz w:val="24"/>
          <w:szCs w:val="24"/>
        </w:rPr>
        <w:t>показателей результативности деятельности учреждений культуры</w:t>
      </w:r>
      <w:proofErr w:type="gramEnd"/>
      <w:r w:rsidR="00F8330E">
        <w:rPr>
          <w:rFonts w:ascii="Arial" w:hAnsi="Arial" w:cs="Arial"/>
          <w:sz w:val="24"/>
          <w:szCs w:val="24"/>
        </w:rPr>
        <w:t>.</w:t>
      </w:r>
    </w:p>
    <w:p w:rsidR="004D2E59" w:rsidRPr="00815D8F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Задачи:</w:t>
      </w:r>
    </w:p>
    <w:p w:rsidR="00900D5D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B456C">
        <w:rPr>
          <w:rFonts w:ascii="Arial" w:hAnsi="Arial" w:cs="Arial"/>
          <w:sz w:val="24"/>
          <w:szCs w:val="24"/>
        </w:rPr>
        <w:t>расширение доступа к культурным ценно</w:t>
      </w:r>
      <w:r>
        <w:rPr>
          <w:rFonts w:ascii="Arial" w:hAnsi="Arial" w:cs="Arial"/>
          <w:sz w:val="24"/>
          <w:szCs w:val="24"/>
        </w:rPr>
        <w:t>стям и информационным ресурсам:</w:t>
      </w:r>
    </w:p>
    <w:p w:rsidR="006B456C" w:rsidRDefault="00F833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6B456C">
        <w:rPr>
          <w:rFonts w:ascii="Arial" w:hAnsi="Arial" w:cs="Arial"/>
          <w:sz w:val="24"/>
          <w:szCs w:val="24"/>
        </w:rPr>
        <w:t>сохранение культурного и исторического наследия;</w:t>
      </w:r>
    </w:p>
    <w:p w:rsidR="00C573C9" w:rsidRDefault="00C573C9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работы по краеведению (на базе библиотек);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проведения тематических выставок (</w:t>
      </w:r>
      <w:r w:rsidR="000513DB">
        <w:rPr>
          <w:rFonts w:ascii="Arial" w:hAnsi="Arial" w:cs="Arial"/>
          <w:sz w:val="24"/>
          <w:szCs w:val="24"/>
        </w:rPr>
        <w:t>история села в лицах: мы разные -</w:t>
      </w:r>
      <w:r w:rsidR="00F833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но дружные и т.д.)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праздничных мероприятий;</w:t>
      </w:r>
    </w:p>
    <w:p w:rsidR="0051720E" w:rsidRDefault="0051720E" w:rsidP="00B71496">
      <w:pPr>
        <w:pStyle w:val="af0"/>
        <w:ind w:left="6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организация и ведение кружковой работы для разных возрастных групп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6B456C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ремонт учреждений культуры и </w:t>
      </w:r>
      <w:r w:rsidRPr="00815D8F">
        <w:rPr>
          <w:rFonts w:ascii="Arial" w:hAnsi="Arial" w:cs="Arial"/>
          <w:sz w:val="24"/>
          <w:szCs w:val="24"/>
        </w:rPr>
        <w:t>укрепление материально технической базы</w:t>
      </w:r>
      <w:r w:rsidR="00F8330E">
        <w:rPr>
          <w:rFonts w:ascii="Arial" w:hAnsi="Arial" w:cs="Arial"/>
          <w:sz w:val="24"/>
          <w:szCs w:val="24"/>
        </w:rPr>
        <w:t>:</w:t>
      </w:r>
    </w:p>
    <w:p w:rsidR="00C573C9" w:rsidRDefault="00C573C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составление проектно сметной документации</w:t>
      </w:r>
      <w:r w:rsidR="00E9139B">
        <w:rPr>
          <w:rFonts w:ascii="Arial" w:hAnsi="Arial" w:cs="Arial"/>
          <w:sz w:val="24"/>
          <w:szCs w:val="24"/>
        </w:rPr>
        <w:t xml:space="preserve"> (далее ПСД)</w:t>
      </w:r>
      <w:r>
        <w:rPr>
          <w:rFonts w:ascii="Arial" w:hAnsi="Arial" w:cs="Arial"/>
          <w:sz w:val="24"/>
          <w:szCs w:val="24"/>
        </w:rPr>
        <w:t xml:space="preserve"> на реконструкцию и ремонт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оформление земельных участков для строительства учреждений культуры</w:t>
      </w:r>
      <w:r w:rsidR="000513DB">
        <w:rPr>
          <w:rFonts w:ascii="Arial" w:hAnsi="Arial" w:cs="Arial"/>
          <w:sz w:val="24"/>
          <w:szCs w:val="24"/>
        </w:rPr>
        <w:t>;</w:t>
      </w:r>
    </w:p>
    <w:p w:rsidR="00E9139B" w:rsidRDefault="00E9139B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реконструкции и ремонтных работ</w:t>
      </w:r>
      <w:r w:rsidR="008544BA">
        <w:rPr>
          <w:rFonts w:ascii="Arial" w:hAnsi="Arial" w:cs="Arial"/>
          <w:sz w:val="24"/>
          <w:szCs w:val="24"/>
        </w:rPr>
        <w:t>;</w:t>
      </w:r>
    </w:p>
    <w:p w:rsidR="008544BA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сценических костюмов;</w:t>
      </w:r>
    </w:p>
    <w:p w:rsidR="008544BA" w:rsidRPr="00815D8F" w:rsidRDefault="008544BA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музыкальных инструментов, осветительных приборов</w:t>
      </w:r>
      <w:r w:rsidR="009B77E4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B456C">
        <w:rPr>
          <w:rFonts w:ascii="Arial" w:hAnsi="Arial" w:cs="Arial"/>
          <w:sz w:val="24"/>
          <w:szCs w:val="24"/>
        </w:rPr>
        <w:t>. ежегодное пополнение библиотечных фондов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энциклопедических фондов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51720E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пополнение фондов по культурно художественному наследию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периодические издания</w:t>
      </w:r>
      <w:r w:rsidR="00F8330E">
        <w:rPr>
          <w:rFonts w:ascii="Arial" w:hAnsi="Arial" w:cs="Arial"/>
          <w:sz w:val="24"/>
          <w:szCs w:val="24"/>
        </w:rPr>
        <w:t>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B456C">
        <w:rPr>
          <w:rFonts w:ascii="Arial" w:hAnsi="Arial" w:cs="Arial"/>
          <w:sz w:val="24"/>
          <w:szCs w:val="24"/>
        </w:rPr>
        <w:t>. оцифровка библиотечных фондов с полным доступом к ним читателей</w:t>
      </w:r>
      <w:r w:rsidR="007969DC">
        <w:rPr>
          <w:rFonts w:ascii="Arial" w:hAnsi="Arial" w:cs="Arial"/>
          <w:sz w:val="24"/>
          <w:szCs w:val="24"/>
        </w:rPr>
        <w:t>: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установка интернет оборудования;</w:t>
      </w:r>
    </w:p>
    <w:p w:rsidR="007969DC" w:rsidRDefault="007969DC" w:rsidP="007969DC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приобретение компьютерной техники и программного обеспечения.</w:t>
      </w:r>
    </w:p>
    <w:p w:rsidR="006B456C" w:rsidRDefault="0051720E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B456C">
        <w:rPr>
          <w:rFonts w:ascii="Arial" w:hAnsi="Arial" w:cs="Arial"/>
          <w:sz w:val="24"/>
          <w:szCs w:val="24"/>
        </w:rPr>
        <w:t>. решение вопросов по подготовке и закреплению кадров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повышение квалификации работников учреждений культуры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привлечение специалистов</w:t>
      </w:r>
      <w:r w:rsidR="00F8330E">
        <w:rPr>
          <w:rFonts w:ascii="Arial" w:hAnsi="Arial" w:cs="Arial"/>
          <w:sz w:val="24"/>
          <w:szCs w:val="24"/>
        </w:rPr>
        <w:t>;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6. </w:t>
      </w:r>
      <w:r w:rsidRPr="00815D8F">
        <w:rPr>
          <w:rFonts w:ascii="Arial" w:hAnsi="Arial" w:cs="Arial"/>
          <w:sz w:val="24"/>
          <w:szCs w:val="24"/>
        </w:rPr>
        <w:t>Информационное обеспечение развития культуры и культурного наследия</w:t>
      </w:r>
      <w:r w:rsidR="00F8330E">
        <w:rPr>
          <w:rFonts w:ascii="Arial" w:hAnsi="Arial" w:cs="Arial"/>
          <w:sz w:val="24"/>
          <w:szCs w:val="24"/>
        </w:rPr>
        <w:t>:</w:t>
      </w:r>
    </w:p>
    <w:p w:rsidR="00714A58" w:rsidRDefault="00714A58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C67688">
        <w:rPr>
          <w:rFonts w:ascii="Arial" w:hAnsi="Arial" w:cs="Arial"/>
          <w:sz w:val="24"/>
          <w:szCs w:val="24"/>
        </w:rPr>
        <w:t>с</w:t>
      </w:r>
      <w:r w:rsidRPr="00815D8F">
        <w:rPr>
          <w:rFonts w:ascii="Arial" w:hAnsi="Arial" w:cs="Arial"/>
          <w:sz w:val="24"/>
          <w:szCs w:val="24"/>
        </w:rPr>
        <w:t>бор и анализ информации по всем направлениям</w:t>
      </w:r>
      <w:r w:rsidR="00C67688">
        <w:rPr>
          <w:rFonts w:ascii="Arial" w:hAnsi="Arial" w:cs="Arial"/>
          <w:sz w:val="24"/>
          <w:szCs w:val="24"/>
        </w:rPr>
        <w:t xml:space="preserve"> реализации программы</w:t>
      </w:r>
      <w:r w:rsidR="00F8330E">
        <w:rPr>
          <w:rFonts w:ascii="Arial" w:hAnsi="Arial" w:cs="Arial"/>
          <w:sz w:val="24"/>
          <w:szCs w:val="24"/>
        </w:rPr>
        <w:t>.</w:t>
      </w:r>
    </w:p>
    <w:p w:rsidR="00714A58" w:rsidRDefault="004D2E59" w:rsidP="00F8330E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Сроки реализации программы 20</w:t>
      </w:r>
      <w:r w:rsidR="00033599">
        <w:rPr>
          <w:rFonts w:ascii="Arial" w:hAnsi="Arial" w:cs="Arial"/>
          <w:sz w:val="24"/>
          <w:szCs w:val="24"/>
        </w:rPr>
        <w:t>20</w:t>
      </w:r>
      <w:r w:rsidRPr="00815D8F">
        <w:rPr>
          <w:rFonts w:ascii="Arial" w:hAnsi="Arial" w:cs="Arial"/>
          <w:sz w:val="24"/>
          <w:szCs w:val="24"/>
        </w:rPr>
        <w:t>-20</w:t>
      </w:r>
      <w:r w:rsidR="00033599">
        <w:rPr>
          <w:rFonts w:ascii="Arial" w:hAnsi="Arial" w:cs="Arial"/>
          <w:sz w:val="24"/>
          <w:szCs w:val="24"/>
        </w:rPr>
        <w:t>22</w:t>
      </w:r>
      <w:r w:rsidRPr="00815D8F">
        <w:rPr>
          <w:rFonts w:ascii="Arial" w:hAnsi="Arial" w:cs="Arial"/>
          <w:sz w:val="24"/>
          <w:szCs w:val="24"/>
        </w:rPr>
        <w:t xml:space="preserve"> годы.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F8330E" w:rsidP="00F8330E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3. ПЕРЕЧЕНЬ ОСНОВНЫХ МЕРОПРИЯТИЙ ПОДПРОГРАММЫ</w:t>
      </w:r>
    </w:p>
    <w:p w:rsidR="004D2E59" w:rsidRPr="00815D8F" w:rsidRDefault="004D2E59" w:rsidP="00F8330E">
      <w:pPr>
        <w:pStyle w:val="af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534"/>
        <w:gridCol w:w="2976"/>
        <w:gridCol w:w="1134"/>
        <w:gridCol w:w="1701"/>
        <w:gridCol w:w="1134"/>
        <w:gridCol w:w="993"/>
        <w:gridCol w:w="1099"/>
      </w:tblGrid>
      <w:tr w:rsidR="004D2E59" w:rsidRPr="006C5AC3" w:rsidTr="00335DBC">
        <w:tc>
          <w:tcPr>
            <w:tcW w:w="534" w:type="dxa"/>
            <w:vMerge w:val="restart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C5AC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C5AC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6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701" w:type="dxa"/>
            <w:vMerge w:val="restart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3226" w:type="dxa"/>
            <w:gridSpan w:val="3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4D2E59" w:rsidRPr="006C5AC3" w:rsidTr="00335DBC">
        <w:tc>
          <w:tcPr>
            <w:tcW w:w="534" w:type="dxa"/>
            <w:vMerge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099" w:type="dxa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C67688" w:rsidRPr="006C5AC3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F8330E" w:rsidP="00F8330E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1.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расширение доступа к культурным ценностям и информационным ресурсам, сохранение культурного и исторического наследия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работы по краеведению (на базе библиотек)</w:t>
            </w:r>
          </w:p>
        </w:tc>
        <w:tc>
          <w:tcPr>
            <w:tcW w:w="1134" w:type="dxa"/>
          </w:tcPr>
          <w:p w:rsidR="006C5AC3" w:rsidRPr="006C5AC3" w:rsidRDefault="00F8330E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библиотеки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82706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проведения тематических выставок (история села в лицах, мы разные, но дружные и т.д.)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18195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E90049" w:rsidTr="00335DBC"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1.3.</w:t>
            </w:r>
          </w:p>
        </w:tc>
        <w:tc>
          <w:tcPr>
            <w:tcW w:w="2976" w:type="dxa"/>
          </w:tcPr>
          <w:p w:rsidR="004D2E59" w:rsidRPr="00E90049" w:rsidRDefault="009B7C11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проведение праздничных </w:t>
            </w:r>
            <w:r w:rsidR="00900D5D" w:rsidRPr="00E90049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1134" w:type="dxa"/>
          </w:tcPr>
          <w:p w:rsidR="004D2E59" w:rsidRPr="00E90049" w:rsidRDefault="00900D5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 плану работы</w:t>
            </w:r>
          </w:p>
        </w:tc>
        <w:tc>
          <w:tcPr>
            <w:tcW w:w="1701" w:type="dxa"/>
          </w:tcPr>
          <w:p w:rsidR="004D2E59" w:rsidRPr="00E90049" w:rsidRDefault="004D2E5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4D2E59" w:rsidRPr="00E90049" w:rsidRDefault="00293DA7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6C5AC3" w:rsidTr="00335DBC">
        <w:tc>
          <w:tcPr>
            <w:tcW w:w="534" w:type="dxa"/>
          </w:tcPr>
          <w:p w:rsidR="006C5AC3" w:rsidRPr="006C5AC3" w:rsidRDefault="006C5AC3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1.4.</w:t>
            </w:r>
          </w:p>
        </w:tc>
        <w:tc>
          <w:tcPr>
            <w:tcW w:w="2976" w:type="dxa"/>
          </w:tcPr>
          <w:p w:rsidR="006C5AC3" w:rsidRPr="006C5AC3" w:rsidRDefault="006C5AC3" w:rsidP="009B7C11">
            <w:pPr>
              <w:pStyle w:val="af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организация и ведение кружковой работы для разных возрастных групп</w:t>
            </w:r>
          </w:p>
        </w:tc>
        <w:tc>
          <w:tcPr>
            <w:tcW w:w="1134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6C5AC3" w:rsidRPr="006C5AC3" w:rsidRDefault="006C5AC3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Default="006C5AC3">
            <w:r w:rsidRPr="00962D8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2.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ремонт учреждений культуры и укрепление материально технической базы</w:t>
            </w:r>
          </w:p>
        </w:tc>
      </w:tr>
      <w:tr w:rsidR="004D2E59" w:rsidRPr="00E90049" w:rsidTr="00335DBC">
        <w:trPr>
          <w:trHeight w:val="1028"/>
        </w:trPr>
        <w:tc>
          <w:tcPr>
            <w:tcW w:w="534" w:type="dxa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2.1.</w:t>
            </w:r>
          </w:p>
        </w:tc>
        <w:tc>
          <w:tcPr>
            <w:tcW w:w="2976" w:type="dxa"/>
          </w:tcPr>
          <w:p w:rsidR="004D2E59" w:rsidRPr="00E90049" w:rsidRDefault="00E9139B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составление проектно сметной документации на реконструкцию и ремонт учреждений культуры</w:t>
            </w:r>
          </w:p>
        </w:tc>
        <w:tc>
          <w:tcPr>
            <w:tcW w:w="1134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2020-2021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4D2E59" w:rsidRPr="00E90049" w:rsidRDefault="00E9139B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4D2E59" w:rsidRPr="00E90049" w:rsidRDefault="009B77E4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4D2E59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5AC3" w:rsidRPr="00E90049" w:rsidTr="00335DBC">
        <w:tc>
          <w:tcPr>
            <w:tcW w:w="5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2.2.</w:t>
            </w:r>
          </w:p>
        </w:tc>
        <w:tc>
          <w:tcPr>
            <w:tcW w:w="2976" w:type="dxa"/>
          </w:tcPr>
          <w:p w:rsidR="006C5AC3" w:rsidRPr="00E90049" w:rsidRDefault="006C5AC3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оформление земельных участков для строительства учреждений культуры</w:t>
            </w:r>
          </w:p>
        </w:tc>
        <w:tc>
          <w:tcPr>
            <w:tcW w:w="1134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6C5AC3" w:rsidRPr="00E90049" w:rsidRDefault="006C5AC3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ГМО; МКУК ЦКС ГМО</w:t>
            </w:r>
          </w:p>
        </w:tc>
        <w:tc>
          <w:tcPr>
            <w:tcW w:w="1134" w:type="dxa"/>
          </w:tcPr>
          <w:p w:rsidR="006C5AC3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6C5AC3" w:rsidRPr="00E90049" w:rsidRDefault="006C5AC3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color w:val="C00000"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проведение реконструкции и ремонтных работ</w:t>
            </w:r>
          </w:p>
        </w:tc>
        <w:tc>
          <w:tcPr>
            <w:tcW w:w="1134" w:type="dxa"/>
          </w:tcPr>
          <w:p w:rsidR="00E90049" w:rsidRPr="00E90049" w:rsidRDefault="00E90049" w:rsidP="008544BA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1701" w:type="dxa"/>
          </w:tcPr>
          <w:p w:rsidR="00E90049" w:rsidRPr="00E90049" w:rsidRDefault="00E90049" w:rsidP="007969DC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 ГМО; МКУК ЦКС </w:t>
            </w:r>
          </w:p>
        </w:tc>
        <w:tc>
          <w:tcPr>
            <w:tcW w:w="1134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32D3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2.4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сценических костюмов</w:t>
            </w:r>
            <w:r w:rsid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 и канцелярских товаров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 г.</w:t>
            </w:r>
            <w:proofErr w:type="gramStart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г</w:t>
            </w:r>
            <w:proofErr w:type="gramEnd"/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  <w:r w:rsidR="006C5AC3" w:rsidRPr="00E9004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8544BA" w:rsidRPr="00E90049" w:rsidTr="00335DBC">
        <w:tc>
          <w:tcPr>
            <w:tcW w:w="5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2.5</w:t>
            </w:r>
          </w:p>
        </w:tc>
        <w:tc>
          <w:tcPr>
            <w:tcW w:w="2976" w:type="dxa"/>
          </w:tcPr>
          <w:p w:rsidR="008544BA" w:rsidRPr="00E90049" w:rsidRDefault="008544BA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приобретение музыкальных инструментов, осветительных приборов</w:t>
            </w:r>
          </w:p>
        </w:tc>
        <w:tc>
          <w:tcPr>
            <w:tcW w:w="1134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8544BA" w:rsidRPr="00E90049" w:rsidRDefault="008544BA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155,5</w:t>
            </w:r>
          </w:p>
        </w:tc>
        <w:tc>
          <w:tcPr>
            <w:tcW w:w="993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8544BA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1E6FD8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. ежегодное пополнение библиотечных фондов;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пополнение энциклопедических фондов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3.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2.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пополнение фондов по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культурно художественному наследию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постоя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нно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МКУК ЦКС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ГМО</w:t>
            </w:r>
          </w:p>
        </w:tc>
        <w:tc>
          <w:tcPr>
            <w:tcW w:w="1134" w:type="dxa"/>
          </w:tcPr>
          <w:p w:rsidR="00E90049" w:rsidRDefault="00E90049"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993" w:type="dxa"/>
          </w:tcPr>
          <w:p w:rsidR="00E90049" w:rsidRDefault="00E90049"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2304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3.3.</w:t>
            </w:r>
          </w:p>
        </w:tc>
        <w:tc>
          <w:tcPr>
            <w:tcW w:w="2976" w:type="dxa"/>
          </w:tcPr>
          <w:p w:rsidR="00E90049" w:rsidRPr="00E90049" w:rsidRDefault="00E90049" w:rsidP="009B7C11">
            <w:pPr>
              <w:pStyle w:val="af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периодические издания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ежегодно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ЦКС ГМО</w:t>
            </w:r>
          </w:p>
        </w:tc>
        <w:tc>
          <w:tcPr>
            <w:tcW w:w="1134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Pr="00E90049" w:rsidRDefault="00E90049">
            <w:pPr>
              <w:rPr>
                <w:b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9B7C11">
        <w:trPr>
          <w:trHeight w:val="165"/>
        </w:trPr>
        <w:tc>
          <w:tcPr>
            <w:tcW w:w="9571" w:type="dxa"/>
            <w:gridSpan w:val="7"/>
          </w:tcPr>
          <w:p w:rsidR="004D2E59" w:rsidRPr="009B7C11" w:rsidRDefault="009B7C11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оцифровка библиотечных фондов с полным доступом к ним читателей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установка интернет оборудования</w:t>
            </w:r>
          </w:p>
        </w:tc>
        <w:tc>
          <w:tcPr>
            <w:tcW w:w="11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07515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976" w:type="dxa"/>
          </w:tcPr>
          <w:p w:rsidR="00E90049" w:rsidRPr="00E90049" w:rsidRDefault="00E90049" w:rsidP="00587398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приобретение мебели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 xml:space="preserve">и оборудования </w:t>
            </w: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 xml:space="preserve">для функционирования </w:t>
            </w:r>
            <w:r w:rsidR="00587398">
              <w:rPr>
                <w:rFonts w:ascii="Courier New" w:hAnsi="Courier New" w:cs="Courier New"/>
                <w:b/>
                <w:sz w:val="22"/>
                <w:szCs w:val="22"/>
              </w:rPr>
              <w:t>учреждения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 г.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МОУ</w:t>
            </w:r>
          </w:p>
        </w:tc>
        <w:tc>
          <w:tcPr>
            <w:tcW w:w="1134" w:type="dxa"/>
          </w:tcPr>
          <w:p w:rsidR="00E90049" w:rsidRPr="00E90049" w:rsidRDefault="00E90049" w:rsidP="00E90049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640,7</w:t>
            </w:r>
          </w:p>
        </w:tc>
        <w:tc>
          <w:tcPr>
            <w:tcW w:w="993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907248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6C5AC3" w:rsidRDefault="004D2E59" w:rsidP="009B7C11">
            <w:pPr>
              <w:pStyle w:val="af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b/>
                <w:sz w:val="22"/>
                <w:szCs w:val="22"/>
              </w:rPr>
              <w:t xml:space="preserve">5. </w:t>
            </w:r>
            <w:r w:rsidR="00714A58" w:rsidRPr="006C5AC3">
              <w:rPr>
                <w:rFonts w:ascii="Courier New" w:hAnsi="Courier New" w:cs="Courier New"/>
                <w:b/>
                <w:sz w:val="22"/>
                <w:szCs w:val="22"/>
              </w:rPr>
              <w:t>решение вопросов по подготовке и закреплению кадров</w:t>
            </w:r>
          </w:p>
        </w:tc>
      </w:tr>
      <w:tr w:rsidR="00E90049" w:rsidRPr="00E90049" w:rsidTr="00335DBC">
        <w:tc>
          <w:tcPr>
            <w:tcW w:w="534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976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Повышение квалификации работников учреждений культуры</w:t>
            </w:r>
          </w:p>
        </w:tc>
        <w:tc>
          <w:tcPr>
            <w:tcW w:w="1134" w:type="dxa"/>
          </w:tcPr>
          <w:p w:rsidR="00E90049" w:rsidRPr="00E90049" w:rsidRDefault="00E90049" w:rsidP="009B7C11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2020-2022</w:t>
            </w:r>
          </w:p>
        </w:tc>
        <w:tc>
          <w:tcPr>
            <w:tcW w:w="1701" w:type="dxa"/>
          </w:tcPr>
          <w:p w:rsidR="00E9004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МКУК ЦУС</w:t>
            </w:r>
          </w:p>
        </w:tc>
        <w:tc>
          <w:tcPr>
            <w:tcW w:w="1134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099" w:type="dxa"/>
          </w:tcPr>
          <w:p w:rsidR="00E90049" w:rsidRDefault="00E90049">
            <w:r w:rsidRPr="00872DA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335DBC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2976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Привлечение специалистов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1E6FD8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МКУК ЦКС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2E59" w:rsidRPr="006C5AC3" w:rsidTr="00293DA7">
        <w:tc>
          <w:tcPr>
            <w:tcW w:w="9571" w:type="dxa"/>
            <w:gridSpan w:val="7"/>
          </w:tcPr>
          <w:p w:rsidR="004D2E59" w:rsidRPr="009B7C11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B7C11">
              <w:rPr>
                <w:rFonts w:ascii="Courier New" w:hAnsi="Courier New" w:cs="Courier New"/>
                <w:b/>
                <w:sz w:val="22"/>
                <w:szCs w:val="22"/>
              </w:rPr>
              <w:t>6. Информационное обеспечение развития культуры и культурного наследия</w:t>
            </w:r>
          </w:p>
        </w:tc>
      </w:tr>
      <w:tr w:rsidR="004D2E59" w:rsidRPr="006C5AC3" w:rsidTr="00335DBC">
        <w:tc>
          <w:tcPr>
            <w:tcW w:w="5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6.1.</w:t>
            </w:r>
          </w:p>
        </w:tc>
        <w:tc>
          <w:tcPr>
            <w:tcW w:w="2976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 xml:space="preserve">Сбор и анализ 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информации по всем направлениям</w:t>
            </w:r>
          </w:p>
        </w:tc>
        <w:tc>
          <w:tcPr>
            <w:tcW w:w="1134" w:type="dxa"/>
          </w:tcPr>
          <w:p w:rsidR="004D2E59" w:rsidRPr="006C5AC3" w:rsidRDefault="001E6FD8" w:rsidP="009B7C11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9B7C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6C5AC3">
              <w:rPr>
                <w:rFonts w:ascii="Courier New" w:hAnsi="Courier New" w:cs="Courier New"/>
                <w:sz w:val="22"/>
                <w:szCs w:val="22"/>
              </w:rPr>
              <w:t>0-2022</w:t>
            </w:r>
          </w:p>
        </w:tc>
        <w:tc>
          <w:tcPr>
            <w:tcW w:w="1701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1134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4D2E59" w:rsidRPr="006C5AC3" w:rsidRDefault="004D2E59" w:rsidP="00815D8F">
            <w:pPr>
              <w:pStyle w:val="af0"/>
              <w:rPr>
                <w:rFonts w:ascii="Courier New" w:hAnsi="Courier New" w:cs="Courier New"/>
                <w:sz w:val="22"/>
                <w:szCs w:val="22"/>
              </w:rPr>
            </w:pPr>
            <w:r w:rsidRPr="006C5AC3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4D2E59" w:rsidRPr="00E90049" w:rsidTr="00335DBC">
        <w:tc>
          <w:tcPr>
            <w:tcW w:w="6345" w:type="dxa"/>
            <w:gridSpan w:val="4"/>
          </w:tcPr>
          <w:p w:rsidR="004D2E59" w:rsidRPr="00E90049" w:rsidRDefault="004D2E5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134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90049">
              <w:rPr>
                <w:rFonts w:ascii="Courier New" w:hAnsi="Courier New" w:cs="Courier New"/>
                <w:b/>
                <w:sz w:val="22"/>
                <w:szCs w:val="22"/>
              </w:rPr>
              <w:t>1441,2</w:t>
            </w:r>
          </w:p>
        </w:tc>
        <w:tc>
          <w:tcPr>
            <w:tcW w:w="993" w:type="dxa"/>
          </w:tcPr>
          <w:p w:rsidR="004D2E59" w:rsidRPr="00E90049" w:rsidRDefault="00E90049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099" w:type="dxa"/>
          </w:tcPr>
          <w:p w:rsidR="004D2E59" w:rsidRPr="00E90049" w:rsidRDefault="007937FD" w:rsidP="00815D8F">
            <w:pPr>
              <w:pStyle w:val="af0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</w:tbl>
    <w:p w:rsidR="004D2E59" w:rsidRPr="009B7C11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90C13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Финансирование основных мероприятий подпрограммы осуществляется за счёт средств бюджета Голоустненского муниципального образования и привлечения внебюджетных средств, а так же средств </w:t>
      </w:r>
      <w:proofErr w:type="gramStart"/>
      <w:r w:rsidRPr="00815D8F">
        <w:rPr>
          <w:rFonts w:ascii="Arial" w:hAnsi="Arial" w:cs="Arial"/>
          <w:sz w:val="24"/>
          <w:szCs w:val="24"/>
        </w:rPr>
        <w:t>поступившим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по договору о социальном сотрудничестве.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Получателем средств из бюджета Голоустненского муниципального образования на выполнение подпрограммы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подпрограммы.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Объём денежных средств на реализацию подпрограммы устанавливается в пределах средств, утверждённых в бюджете Голоустненского муниципального образования на соответствующий год.</w:t>
      </w:r>
    </w:p>
    <w:p w:rsidR="004D2E59" w:rsidRPr="007937FD" w:rsidRDefault="004D2E59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Общий объём финансирования подпрограммы </w:t>
      </w:r>
      <w:r w:rsidR="007937FD">
        <w:rPr>
          <w:rFonts w:ascii="Arial" w:hAnsi="Arial" w:cs="Arial"/>
          <w:b/>
          <w:sz w:val="24"/>
          <w:szCs w:val="24"/>
        </w:rPr>
        <w:t>–</w:t>
      </w:r>
      <w:r w:rsidRPr="007937FD">
        <w:rPr>
          <w:rFonts w:ascii="Arial" w:hAnsi="Arial" w:cs="Arial"/>
          <w:b/>
          <w:sz w:val="24"/>
          <w:szCs w:val="24"/>
        </w:rPr>
        <w:t xml:space="preserve"> </w:t>
      </w:r>
      <w:r w:rsidR="007937FD">
        <w:rPr>
          <w:rFonts w:ascii="Arial" w:hAnsi="Arial" w:cs="Arial"/>
          <w:b/>
          <w:sz w:val="24"/>
          <w:szCs w:val="24"/>
        </w:rPr>
        <w:t>1741,2 тыс</w:t>
      </w:r>
      <w:r w:rsidR="009B7C11" w:rsidRPr="007937FD">
        <w:rPr>
          <w:rFonts w:ascii="Arial" w:hAnsi="Arial" w:cs="Arial"/>
          <w:b/>
          <w:sz w:val="24"/>
          <w:szCs w:val="24"/>
        </w:rPr>
        <w:t xml:space="preserve">. руб., </w:t>
      </w:r>
      <w:r w:rsidRPr="007937FD">
        <w:rPr>
          <w:rFonts w:ascii="Arial" w:hAnsi="Arial" w:cs="Arial"/>
          <w:b/>
          <w:sz w:val="24"/>
          <w:szCs w:val="24"/>
        </w:rPr>
        <w:t>в том числе по годам: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1441,2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21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>150,0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  <w:r w:rsidRPr="007937FD">
        <w:rPr>
          <w:rFonts w:ascii="Arial" w:hAnsi="Arial" w:cs="Arial"/>
          <w:b/>
          <w:sz w:val="24"/>
          <w:szCs w:val="24"/>
        </w:rPr>
        <w:t>;</w:t>
      </w:r>
    </w:p>
    <w:p w:rsidR="004D2E59" w:rsidRPr="007937FD" w:rsidRDefault="009B7C11" w:rsidP="009B7C11">
      <w:pPr>
        <w:pStyle w:val="af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937FD">
        <w:rPr>
          <w:rFonts w:ascii="Arial" w:hAnsi="Arial" w:cs="Arial"/>
          <w:b/>
          <w:sz w:val="24"/>
          <w:szCs w:val="24"/>
        </w:rPr>
        <w:t xml:space="preserve"> - </w:t>
      </w:r>
      <w:r w:rsidR="004D2E59" w:rsidRPr="007937FD">
        <w:rPr>
          <w:rFonts w:ascii="Arial" w:hAnsi="Arial" w:cs="Arial"/>
          <w:b/>
          <w:sz w:val="24"/>
          <w:szCs w:val="24"/>
        </w:rPr>
        <w:t>20</w:t>
      </w:r>
      <w:r w:rsidR="0029752B" w:rsidRPr="007937FD">
        <w:rPr>
          <w:rFonts w:ascii="Arial" w:hAnsi="Arial" w:cs="Arial"/>
          <w:b/>
          <w:sz w:val="24"/>
          <w:szCs w:val="24"/>
        </w:rPr>
        <w:t>22</w:t>
      </w:r>
      <w:r w:rsidR="004D2E59" w:rsidRPr="007937FD">
        <w:rPr>
          <w:rFonts w:ascii="Arial" w:hAnsi="Arial" w:cs="Arial"/>
          <w:b/>
          <w:sz w:val="24"/>
          <w:szCs w:val="24"/>
        </w:rPr>
        <w:t xml:space="preserve"> год- </w:t>
      </w:r>
      <w:r w:rsidR="007937FD">
        <w:rPr>
          <w:rFonts w:ascii="Arial" w:hAnsi="Arial" w:cs="Arial"/>
          <w:b/>
          <w:sz w:val="24"/>
          <w:szCs w:val="24"/>
        </w:rPr>
        <w:t xml:space="preserve">150,0 </w:t>
      </w:r>
      <w:r w:rsidR="0029752B" w:rsidRPr="007937FD">
        <w:rPr>
          <w:rFonts w:ascii="Arial" w:hAnsi="Arial" w:cs="Arial"/>
          <w:b/>
          <w:sz w:val="24"/>
          <w:szCs w:val="24"/>
        </w:rPr>
        <w:t xml:space="preserve"> тыс. </w:t>
      </w:r>
      <w:r w:rsidR="004D2E59" w:rsidRPr="007937FD">
        <w:rPr>
          <w:rFonts w:ascii="Arial" w:hAnsi="Arial" w:cs="Arial"/>
          <w:b/>
          <w:sz w:val="24"/>
          <w:szCs w:val="24"/>
        </w:rPr>
        <w:t>руб.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Выполнение задач подпрограммы администрация организует как самостоятельно, так и силами,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РАЗДЕЛ 6. ОЖИДАЕМЫЕ И КОНЕЧНЫЕ РЕЗУЛЬТАТЫ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Реализация подпрограммы предполагает достижение следующих результатов: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пробудить интерес среди подростков и молодёжи к истории малой родины. Повысить престиж службы в рядах Российской армии. Возродить духовно-нравственные ценности, институт семьи среди 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подготовка молодёжи к трудовой деятельности, положительная динамика общественно – полезной деятельности подростков и молодёжи, снижение уровня безработицы в молодёжной среде;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популяризация творческих направлений деятельности среди подростков и молодёжи;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увеличение количества подростков и молодёжи, участвующих в общественной деятельности и проявляющих инициативу к решению как собственных, так и общественно – значимых проблем;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формирование позитивного имиджа молодёжи Голоустненского муниципального образования;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укрепление института молодой семьи;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пополнение библиотечного фонда;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повышение процента абонентов библиотек до 7% от числа жителей;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укрепить материально техническую базу;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увеличить количество проводимых мероприятий;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повысить процент охвата жителей формами и средствами культурно – досуговой деятельности;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укомплектовать учреждения культуры высококвалифицированными кадрами;</w:t>
      </w: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приобрести музыкальные инструменты, сценические костюмы.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9B7C11" w:rsidP="009B7C11">
      <w:pPr>
        <w:pStyle w:val="af0"/>
        <w:jc w:val="center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РАЗДЕЛ 7. СИСТЕМА УПРАВЛЕНИЯ И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КОНТРОЛЯ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4D2E59" w:rsidRPr="00815D8F" w:rsidRDefault="004D2E59" w:rsidP="009B7C11">
      <w:pPr>
        <w:pStyle w:val="af0"/>
        <w:jc w:val="center"/>
        <w:rPr>
          <w:rFonts w:ascii="Arial" w:hAnsi="Arial" w:cs="Arial"/>
          <w:sz w:val="24"/>
          <w:szCs w:val="24"/>
        </w:rPr>
      </w:pPr>
    </w:p>
    <w:p w:rsidR="004D2E59" w:rsidRPr="00815D8F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осуществляет администрация Голоустненского муниципального образования.</w:t>
      </w:r>
    </w:p>
    <w:p w:rsidR="004708C5" w:rsidRDefault="004D2E59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4708C5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4D2E59" w:rsidRPr="00815D8F" w:rsidRDefault="004708C5" w:rsidP="009B7C11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D2E59" w:rsidRPr="00815D8F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включает: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качества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сроков реализации подпрограммных мероприятий;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подпрограммы с учётом складывающейся социально – экономической ситуации;</w:t>
      </w:r>
    </w:p>
    <w:p w:rsidR="004D2E59" w:rsidRPr="00815D8F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815D8F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подпрограммы.</w:t>
      </w:r>
    </w:p>
    <w:p w:rsidR="00335DBC" w:rsidRDefault="004D2E59" w:rsidP="004708C5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815D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D8F">
        <w:rPr>
          <w:rFonts w:ascii="Arial" w:hAnsi="Arial" w:cs="Arial"/>
          <w:sz w:val="24"/>
          <w:szCs w:val="24"/>
        </w:rPr>
        <w:t xml:space="preserve"> ходом реализации подпрограммы в целом осуществляет заместитель Главы и Дума Голоустненского муниципального образования.</w:t>
      </w:r>
    </w:p>
    <w:p w:rsidR="009177D6" w:rsidRDefault="009177D6">
      <w:bookmarkStart w:id="0" w:name="_GoBack"/>
      <w:bookmarkEnd w:id="0"/>
    </w:p>
    <w:sectPr w:rsidR="009177D6" w:rsidSect="0039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7E05A2D"/>
    <w:multiLevelType w:val="hybridMultilevel"/>
    <w:tmpl w:val="F43E8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B5417A"/>
    <w:multiLevelType w:val="hybridMultilevel"/>
    <w:tmpl w:val="12D0FED4"/>
    <w:lvl w:ilvl="0" w:tplc="D5F242F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CF315A"/>
    <w:multiLevelType w:val="hybridMultilevel"/>
    <w:tmpl w:val="1B1C8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EC6A30"/>
    <w:multiLevelType w:val="hybridMultilevel"/>
    <w:tmpl w:val="0C3EFB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1E094A"/>
    <w:multiLevelType w:val="hybridMultilevel"/>
    <w:tmpl w:val="722EB4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726102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7">
    <w:nsid w:val="249A68EC"/>
    <w:multiLevelType w:val="hybridMultilevel"/>
    <w:tmpl w:val="29F04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2D2F96"/>
    <w:multiLevelType w:val="hybridMultilevel"/>
    <w:tmpl w:val="E7EE1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604A9"/>
    <w:multiLevelType w:val="hybridMultilevel"/>
    <w:tmpl w:val="F6CCAC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638A9"/>
    <w:multiLevelType w:val="hybridMultilevel"/>
    <w:tmpl w:val="63F0635E"/>
    <w:lvl w:ilvl="0" w:tplc="E7288C22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1">
    <w:nsid w:val="39E95911"/>
    <w:multiLevelType w:val="hybridMultilevel"/>
    <w:tmpl w:val="63901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41A5098"/>
    <w:multiLevelType w:val="hybridMultilevel"/>
    <w:tmpl w:val="2B582170"/>
    <w:lvl w:ilvl="0" w:tplc="890870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3">
    <w:nsid w:val="44B77036"/>
    <w:multiLevelType w:val="hybridMultilevel"/>
    <w:tmpl w:val="44144326"/>
    <w:lvl w:ilvl="0" w:tplc="68DEA4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FE6A82"/>
    <w:multiLevelType w:val="hybridMultilevel"/>
    <w:tmpl w:val="945631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F7313E1"/>
    <w:multiLevelType w:val="hybridMultilevel"/>
    <w:tmpl w:val="AD1A30BC"/>
    <w:lvl w:ilvl="0" w:tplc="5884391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A3267D"/>
    <w:multiLevelType w:val="hybridMultilevel"/>
    <w:tmpl w:val="B3A0A04C"/>
    <w:lvl w:ilvl="0" w:tplc="8DE872F6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>
    <w:nsid w:val="680128D5"/>
    <w:multiLevelType w:val="hybridMultilevel"/>
    <w:tmpl w:val="969A03DC"/>
    <w:lvl w:ilvl="0" w:tplc="4A30AB7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572C69"/>
    <w:multiLevelType w:val="hybridMultilevel"/>
    <w:tmpl w:val="D9285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30E7D"/>
    <w:multiLevelType w:val="hybridMultilevel"/>
    <w:tmpl w:val="2A9ABF14"/>
    <w:lvl w:ilvl="0" w:tplc="48A2FA7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9"/>
  </w:num>
  <w:num w:numId="6">
    <w:abstractNumId w:val="14"/>
  </w:num>
  <w:num w:numId="7">
    <w:abstractNumId w:val="3"/>
  </w:num>
  <w:num w:numId="8">
    <w:abstractNumId w:val="15"/>
  </w:num>
  <w:num w:numId="9">
    <w:abstractNumId w:val="1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</w:num>
  <w:num w:numId="13">
    <w:abstractNumId w:val="2"/>
  </w:num>
  <w:num w:numId="14">
    <w:abstractNumId w:val="4"/>
  </w:num>
  <w:num w:numId="15">
    <w:abstractNumId w:val="5"/>
  </w:num>
  <w:num w:numId="16">
    <w:abstractNumId w:val="9"/>
  </w:num>
  <w:num w:numId="17">
    <w:abstractNumId w:val="18"/>
  </w:num>
  <w:num w:numId="18">
    <w:abstractNumId w:val="13"/>
  </w:num>
  <w:num w:numId="19">
    <w:abstractNumId w:val="16"/>
  </w:num>
  <w:num w:numId="20">
    <w:abstractNumId w:val="17"/>
  </w:num>
  <w:num w:numId="21">
    <w:abstractNumId w:val="8"/>
  </w:num>
  <w:num w:numId="22">
    <w:abstractNumId w:val="10"/>
  </w:num>
  <w:num w:numId="23">
    <w:abstractNumId w:val="6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2E59"/>
    <w:rsid w:val="00033599"/>
    <w:rsid w:val="000513DB"/>
    <w:rsid w:val="000A5C94"/>
    <w:rsid w:val="000D6C4D"/>
    <w:rsid w:val="00106268"/>
    <w:rsid w:val="00112EBC"/>
    <w:rsid w:val="001403F5"/>
    <w:rsid w:val="00191450"/>
    <w:rsid w:val="00193BD4"/>
    <w:rsid w:val="001B230F"/>
    <w:rsid w:val="001E1309"/>
    <w:rsid w:val="001E6FD8"/>
    <w:rsid w:val="00277029"/>
    <w:rsid w:val="00293DA7"/>
    <w:rsid w:val="0029752B"/>
    <w:rsid w:val="002A5D0E"/>
    <w:rsid w:val="002A6284"/>
    <w:rsid w:val="003305A1"/>
    <w:rsid w:val="00335DBC"/>
    <w:rsid w:val="00364C90"/>
    <w:rsid w:val="00385564"/>
    <w:rsid w:val="00394BB9"/>
    <w:rsid w:val="003966A0"/>
    <w:rsid w:val="003E63A7"/>
    <w:rsid w:val="003F2C00"/>
    <w:rsid w:val="003F676E"/>
    <w:rsid w:val="004215E2"/>
    <w:rsid w:val="004708C5"/>
    <w:rsid w:val="004A01CA"/>
    <w:rsid w:val="004D2E59"/>
    <w:rsid w:val="00500446"/>
    <w:rsid w:val="0051720E"/>
    <w:rsid w:val="005247B5"/>
    <w:rsid w:val="00587398"/>
    <w:rsid w:val="005A572B"/>
    <w:rsid w:val="00661887"/>
    <w:rsid w:val="006B456C"/>
    <w:rsid w:val="006C2757"/>
    <w:rsid w:val="006C5AC3"/>
    <w:rsid w:val="00700A35"/>
    <w:rsid w:val="00714A58"/>
    <w:rsid w:val="00731111"/>
    <w:rsid w:val="007379E1"/>
    <w:rsid w:val="00753643"/>
    <w:rsid w:val="007937FD"/>
    <w:rsid w:val="007969DC"/>
    <w:rsid w:val="007A5791"/>
    <w:rsid w:val="007B171E"/>
    <w:rsid w:val="007B77FC"/>
    <w:rsid w:val="00815D8F"/>
    <w:rsid w:val="00832D49"/>
    <w:rsid w:val="008544BA"/>
    <w:rsid w:val="00873252"/>
    <w:rsid w:val="008A4FD6"/>
    <w:rsid w:val="00900D5D"/>
    <w:rsid w:val="0091136F"/>
    <w:rsid w:val="009177D6"/>
    <w:rsid w:val="00941150"/>
    <w:rsid w:val="00947FBC"/>
    <w:rsid w:val="00955702"/>
    <w:rsid w:val="00990C13"/>
    <w:rsid w:val="009B77E4"/>
    <w:rsid w:val="009B7C11"/>
    <w:rsid w:val="009E2791"/>
    <w:rsid w:val="009E71E9"/>
    <w:rsid w:val="009F072E"/>
    <w:rsid w:val="009F6FBC"/>
    <w:rsid w:val="00A00D69"/>
    <w:rsid w:val="00A335BE"/>
    <w:rsid w:val="00B4140B"/>
    <w:rsid w:val="00B71496"/>
    <w:rsid w:val="00BA6361"/>
    <w:rsid w:val="00BE2161"/>
    <w:rsid w:val="00BE2A2F"/>
    <w:rsid w:val="00C32E81"/>
    <w:rsid w:val="00C573C9"/>
    <w:rsid w:val="00C67688"/>
    <w:rsid w:val="00CF4969"/>
    <w:rsid w:val="00DB1CAA"/>
    <w:rsid w:val="00DC4CFF"/>
    <w:rsid w:val="00E07E12"/>
    <w:rsid w:val="00E42DB4"/>
    <w:rsid w:val="00E7534C"/>
    <w:rsid w:val="00E90049"/>
    <w:rsid w:val="00E9139B"/>
    <w:rsid w:val="00E91E86"/>
    <w:rsid w:val="00F42960"/>
    <w:rsid w:val="00F47FD4"/>
    <w:rsid w:val="00F819F1"/>
    <w:rsid w:val="00F8330E"/>
    <w:rsid w:val="00FA6413"/>
    <w:rsid w:val="00FB7F26"/>
    <w:rsid w:val="00FC7738"/>
    <w:rsid w:val="00FD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A0"/>
  </w:style>
  <w:style w:type="paragraph" w:styleId="1">
    <w:name w:val="heading 1"/>
    <w:basedOn w:val="a"/>
    <w:next w:val="a"/>
    <w:link w:val="10"/>
    <w:qFormat/>
    <w:rsid w:val="004D2E5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2E59"/>
    <w:rPr>
      <w:rFonts w:ascii="Arial" w:eastAsia="Calibri" w:hAnsi="Arial" w:cs="Arial"/>
      <w:b/>
      <w:bCs/>
      <w:color w:val="000080"/>
    </w:rPr>
  </w:style>
  <w:style w:type="character" w:styleId="a3">
    <w:name w:val="Hyperlink"/>
    <w:semiHidden/>
    <w:unhideWhenUsed/>
    <w:rsid w:val="004D2E59"/>
    <w:rPr>
      <w:color w:val="0000FF"/>
      <w:u w:val="single"/>
    </w:rPr>
  </w:style>
  <w:style w:type="character" w:customStyle="1" w:styleId="a4">
    <w:name w:val="Обычный (веб) Знак"/>
    <w:link w:val="a5"/>
    <w:locked/>
    <w:rsid w:val="004D2E59"/>
    <w:rPr>
      <w:rFonts w:ascii="Calibri" w:eastAsia="Calibri" w:hAnsi="Calibri"/>
      <w:sz w:val="24"/>
      <w:szCs w:val="24"/>
    </w:rPr>
  </w:style>
  <w:style w:type="paragraph" w:styleId="a5">
    <w:name w:val="Normal (Web)"/>
    <w:basedOn w:val="a"/>
    <w:link w:val="a4"/>
    <w:unhideWhenUsed/>
    <w:rsid w:val="004D2E59"/>
    <w:pPr>
      <w:spacing w:after="0" w:line="240" w:lineRule="auto"/>
      <w:jc w:val="both"/>
    </w:pPr>
    <w:rPr>
      <w:rFonts w:ascii="Calibri" w:eastAsia="Calibri" w:hAnsi="Calibri"/>
      <w:sz w:val="24"/>
      <w:szCs w:val="24"/>
    </w:rPr>
  </w:style>
  <w:style w:type="paragraph" w:customStyle="1" w:styleId="ConsPlusNormal">
    <w:name w:val="ConsPlusNormal"/>
    <w:rsid w:val="004D2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Cell">
    <w:name w:val="ConsPlusCell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NoSpacingChar">
    <w:name w:val="No Spacing Char"/>
    <w:link w:val="11"/>
    <w:locked/>
    <w:rsid w:val="004D2E59"/>
    <w:rPr>
      <w:kern w:val="2"/>
      <w:sz w:val="24"/>
      <w:lang w:eastAsia="ar-SA"/>
    </w:rPr>
  </w:style>
  <w:style w:type="paragraph" w:customStyle="1" w:styleId="11">
    <w:name w:val="Без интервала1"/>
    <w:link w:val="NoSpacingChar"/>
    <w:rsid w:val="004D2E59"/>
    <w:pPr>
      <w:suppressAutoHyphens/>
      <w:spacing w:after="0" w:line="240" w:lineRule="auto"/>
      <w:jc w:val="center"/>
    </w:pPr>
    <w:rPr>
      <w:kern w:val="2"/>
      <w:sz w:val="24"/>
      <w:lang w:eastAsia="ar-SA"/>
    </w:rPr>
  </w:style>
  <w:style w:type="paragraph" w:customStyle="1" w:styleId="ConsPlusNonformat">
    <w:name w:val="ConsPlusNonformat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rsid w:val="004D2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4D2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rmal">
    <w:name w:val="ConsNormal"/>
    <w:rsid w:val="004D2E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Cell">
    <w:name w:val="ConsCell"/>
    <w:rsid w:val="004D2E5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</w:rPr>
  </w:style>
  <w:style w:type="paragraph" w:styleId="a7">
    <w:name w:val="footer"/>
    <w:basedOn w:val="a"/>
    <w:link w:val="a8"/>
    <w:rsid w:val="004D2E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4D2E59"/>
  </w:style>
  <w:style w:type="paragraph" w:styleId="aa">
    <w:name w:val="Body Text"/>
    <w:basedOn w:val="a"/>
    <w:link w:val="ab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b">
    <w:name w:val="Основной текст Знак"/>
    <w:basedOn w:val="a0"/>
    <w:link w:val="aa"/>
    <w:rsid w:val="004D2E59"/>
    <w:rPr>
      <w:rFonts w:ascii="Times New Roman" w:eastAsia="Times New Roman" w:hAnsi="Times New Roman" w:cs="Times New Roman"/>
      <w:sz w:val="20"/>
      <w:szCs w:val="24"/>
    </w:rPr>
  </w:style>
  <w:style w:type="paragraph" w:styleId="2">
    <w:name w:val="Body Text 2"/>
    <w:basedOn w:val="a"/>
    <w:link w:val="20"/>
    <w:rsid w:val="004D2E59"/>
    <w:pPr>
      <w:spacing w:after="0" w:line="240" w:lineRule="auto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20">
    <w:name w:val="Основной текст 2 Знак"/>
    <w:basedOn w:val="a0"/>
    <w:link w:val="2"/>
    <w:rsid w:val="004D2E59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styleId="ac">
    <w:name w:val="Body Text Indent"/>
    <w:basedOn w:val="a"/>
    <w:link w:val="ad"/>
    <w:rsid w:val="004D2E5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4D2E59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qFormat/>
    <w:rsid w:val="004D2E59"/>
    <w:rPr>
      <w:b/>
      <w:bCs/>
    </w:rPr>
  </w:style>
  <w:style w:type="paragraph" w:styleId="af">
    <w:name w:val="List Paragraph"/>
    <w:basedOn w:val="a"/>
    <w:uiPriority w:val="34"/>
    <w:qFormat/>
    <w:rsid w:val="004D2E5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paragraph" w:styleId="af0">
    <w:name w:val="No Spacing"/>
    <w:uiPriority w:val="1"/>
    <w:qFormat/>
    <w:rsid w:val="004D2E59"/>
    <w:pPr>
      <w:spacing w:after="0" w:line="240" w:lineRule="auto"/>
    </w:pPr>
    <w:rPr>
      <w:rFonts w:eastAsiaTheme="minorHAnsi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796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969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62713CAF1261E928C07E2849B50C902DF1495EE3F3ADAE92E1607070314B5F1FC1F4CC8EA4i42E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662713CAF1261E928C07E2849B50C902DF1495EE3F3ADAE92E1607070314B5F1FC1F4CC8EA4i42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645CF-CE0C-49E2-8F22-D690DF8D3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4397</TotalTime>
  <Pages>7</Pages>
  <Words>2313</Words>
  <Characters>13188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47</cp:revision>
  <cp:lastPrinted>2020-11-10T13:47:00Z</cp:lastPrinted>
  <dcterms:created xsi:type="dcterms:W3CDTF">2019-08-21T06:20:00Z</dcterms:created>
  <dcterms:modified xsi:type="dcterms:W3CDTF">2020-11-10T14:21:00Z</dcterms:modified>
</cp:coreProperties>
</file>