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F7" w:rsidRDefault="00FE777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9C7EF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9C7EF7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12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Pr="009C7EF7">
        <w:rPr>
          <w:rFonts w:ascii="Arial" w:hAnsi="Arial" w:cs="Arial"/>
          <w:b/>
          <w:sz w:val="32"/>
          <w:szCs w:val="32"/>
        </w:rPr>
        <w:t>«РАЗВИТИЕ СПОРТА И ФИЗИЧЕСКОЙ КУЛЬТУРЫ НА ТЕРРИТОРИИ</w:t>
      </w:r>
      <w:r w:rsidR="00680619">
        <w:rPr>
          <w:rFonts w:ascii="Arial" w:hAnsi="Arial" w:cs="Arial"/>
          <w:b/>
          <w:sz w:val="32"/>
          <w:szCs w:val="32"/>
        </w:rPr>
        <w:t xml:space="preserve"> </w:t>
      </w:r>
      <w:r w:rsidRPr="009C7EF7">
        <w:rPr>
          <w:rFonts w:ascii="Arial" w:hAnsi="Arial" w:cs="Arial"/>
          <w:b/>
          <w:sz w:val="32"/>
          <w:szCs w:val="32"/>
        </w:rPr>
        <w:t>ГОЛОУСТНЕНСКОГО М</w:t>
      </w:r>
      <w:r w:rsidR="00680619">
        <w:rPr>
          <w:rFonts w:ascii="Arial" w:hAnsi="Arial" w:cs="Arial"/>
          <w:b/>
          <w:sz w:val="32"/>
          <w:szCs w:val="32"/>
        </w:rPr>
        <w:t xml:space="preserve">УНИЦИПАЛЬНОГО </w:t>
      </w:r>
      <w:r w:rsidRPr="009C7EF7">
        <w:rPr>
          <w:rFonts w:ascii="Arial" w:hAnsi="Arial" w:cs="Arial"/>
          <w:b/>
          <w:sz w:val="32"/>
          <w:szCs w:val="32"/>
        </w:rPr>
        <w:t>О</w:t>
      </w:r>
      <w:r w:rsidR="00680619">
        <w:rPr>
          <w:rFonts w:ascii="Arial" w:hAnsi="Arial" w:cs="Arial"/>
          <w:b/>
          <w:sz w:val="32"/>
          <w:szCs w:val="32"/>
        </w:rPr>
        <w:t>БРАЗОВАНИЯ</w:t>
      </w:r>
      <w:r w:rsidRPr="009C7EF7">
        <w:rPr>
          <w:rFonts w:ascii="Arial" w:hAnsi="Arial" w:cs="Arial"/>
          <w:b/>
          <w:sz w:val="32"/>
          <w:szCs w:val="32"/>
        </w:rPr>
        <w:t xml:space="preserve"> НА 2020-2022 Г</w:t>
      </w:r>
      <w:r w:rsidR="00680619">
        <w:rPr>
          <w:rFonts w:ascii="Arial" w:hAnsi="Arial" w:cs="Arial"/>
          <w:b/>
          <w:sz w:val="32"/>
          <w:szCs w:val="32"/>
        </w:rPr>
        <w:t>ОДЫ</w:t>
      </w:r>
      <w:r w:rsidRPr="009C7EF7">
        <w:rPr>
          <w:rFonts w:ascii="Arial" w:hAnsi="Arial" w:cs="Arial"/>
          <w:b/>
          <w:sz w:val="32"/>
          <w:szCs w:val="32"/>
        </w:rPr>
        <w:t>»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680619" w:rsidRPr="009C7EF7" w:rsidRDefault="00680619" w:rsidP="009C7EF7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5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>
          <w:rPr>
            <w:rStyle w:val="a5"/>
            <w:rFonts w:ascii="Arial" w:hAnsi="Arial" w:cs="Arial"/>
            <w:sz w:val="24"/>
            <w:szCs w:val="24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>
          <w:rPr>
            <w:rStyle w:val="a5"/>
            <w:rFonts w:ascii="Arial" w:hAnsi="Arial" w:cs="Arial"/>
            <w:sz w:val="24"/>
            <w:szCs w:val="24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 </w:t>
      </w:r>
    </w:p>
    <w:p w:rsidR="009C7EF7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80619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680619">
        <w:rPr>
          <w:rFonts w:ascii="Arial" w:eastAsia="Arial Unicode MS" w:hAnsi="Arial" w:cs="Arial"/>
          <w:b/>
          <w:sz w:val="30"/>
          <w:szCs w:val="30"/>
        </w:rPr>
        <w:t>ЕТ</w:t>
      </w:r>
      <w:r w:rsidRPr="00680619">
        <w:rPr>
          <w:rFonts w:ascii="Arial" w:eastAsia="Arial Unicode MS" w:hAnsi="Arial" w:cs="Arial"/>
          <w:b/>
          <w:sz w:val="30"/>
          <w:szCs w:val="30"/>
        </w:rPr>
        <w:t>:</w:t>
      </w:r>
    </w:p>
    <w:p w:rsidR="009C7EF7" w:rsidRPr="00680619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1. Утвердить муниципальную программу «</w:t>
      </w:r>
      <w:r w:rsidR="00680619">
        <w:rPr>
          <w:rFonts w:ascii="Arial" w:hAnsi="Arial" w:cs="Arial"/>
          <w:sz w:val="24"/>
          <w:szCs w:val="24"/>
        </w:rPr>
        <w:t>Р</w:t>
      </w:r>
      <w:r w:rsidRPr="00680619">
        <w:rPr>
          <w:rFonts w:ascii="Arial" w:hAnsi="Arial" w:cs="Arial"/>
          <w:sz w:val="24"/>
          <w:szCs w:val="24"/>
        </w:rPr>
        <w:t>азвитие спорта и физической культуры на территории Голоустненского МО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  <w:r w:rsidR="00680619">
        <w:rPr>
          <w:rFonts w:ascii="Arial" w:hAnsi="Arial" w:cs="Arial"/>
          <w:sz w:val="24"/>
          <w:szCs w:val="24"/>
        </w:rPr>
        <w:t xml:space="preserve"> (приложение).</w:t>
      </w: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 xml:space="preserve">2. Финансово - экономическому отделу администрации Голоустненского муниципального образования предусмотреть денежные средства при </w:t>
      </w:r>
      <w:proofErr w:type="gramStart"/>
      <w:r w:rsidRPr="00680619">
        <w:rPr>
          <w:rFonts w:ascii="Arial" w:hAnsi="Arial" w:cs="Arial"/>
          <w:sz w:val="24"/>
          <w:szCs w:val="24"/>
        </w:rPr>
        <w:t>планировании</w:t>
      </w:r>
      <w:proofErr w:type="gramEnd"/>
      <w:r w:rsidRPr="00680619">
        <w:rPr>
          <w:rFonts w:ascii="Arial" w:hAnsi="Arial" w:cs="Arial"/>
          <w:color w:val="FF0000"/>
          <w:sz w:val="24"/>
          <w:szCs w:val="24"/>
        </w:rPr>
        <w:t xml:space="preserve"> </w:t>
      </w:r>
      <w:r w:rsidRPr="00680619">
        <w:rPr>
          <w:rFonts w:ascii="Arial" w:hAnsi="Arial" w:cs="Arial"/>
          <w:color w:val="000000" w:themeColor="text1"/>
          <w:sz w:val="24"/>
          <w:szCs w:val="24"/>
        </w:rPr>
        <w:t>бюджета поселения на 2020</w:t>
      </w:r>
      <w:r w:rsidR="00680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80619">
        <w:rPr>
          <w:rFonts w:ascii="Arial" w:hAnsi="Arial" w:cs="Arial"/>
          <w:color w:val="000000" w:themeColor="text1"/>
          <w:sz w:val="24"/>
          <w:szCs w:val="24"/>
        </w:rPr>
        <w:t>год и плановый период 2021 – 2022</w:t>
      </w:r>
      <w:r w:rsidR="00680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80619">
        <w:rPr>
          <w:rFonts w:ascii="Arial" w:hAnsi="Arial" w:cs="Arial"/>
          <w:color w:val="000000" w:themeColor="text1"/>
          <w:sz w:val="24"/>
          <w:szCs w:val="24"/>
        </w:rPr>
        <w:t>годов.</w:t>
      </w: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3. Обнародовать настоящее постановление на официальном сайте администрации</w:t>
      </w:r>
      <w:r w:rsidR="00680619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680619" w:rsidRPr="00580244">
        <w:rPr>
          <w:rFonts w:ascii="Arial" w:hAnsi="Arial" w:cs="Arial"/>
          <w:sz w:val="24"/>
          <w:szCs w:val="24"/>
        </w:rPr>
        <w:t>www.goloustnenskoe-mo.ru</w:t>
      </w:r>
      <w:r w:rsidR="00680619">
        <w:rPr>
          <w:rFonts w:ascii="Arial" w:hAnsi="Arial" w:cs="Arial"/>
          <w:sz w:val="24"/>
          <w:szCs w:val="24"/>
        </w:rPr>
        <w:t>.</w:t>
      </w: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4. Контроль исполнения настоящего постановления оставляю за собой.</w:t>
      </w: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680619" w:rsidRDefault="00680619" w:rsidP="00680619">
      <w:pPr>
        <w:pStyle w:val="a3"/>
        <w:rPr>
          <w:rFonts w:ascii="Arial" w:hAnsi="Arial" w:cs="Arial"/>
          <w:sz w:val="24"/>
          <w:szCs w:val="24"/>
        </w:rPr>
      </w:pPr>
    </w:p>
    <w:p w:rsidR="00680619" w:rsidRDefault="00680619" w:rsidP="00680619">
      <w:pPr>
        <w:pStyle w:val="a3"/>
        <w:rPr>
          <w:rFonts w:ascii="Arial" w:hAnsi="Arial" w:cs="Arial"/>
          <w:sz w:val="24"/>
          <w:szCs w:val="24"/>
        </w:rPr>
      </w:pPr>
    </w:p>
    <w:p w:rsidR="00680619" w:rsidRDefault="00680619" w:rsidP="00680619">
      <w:pPr>
        <w:pStyle w:val="a3"/>
        <w:rPr>
          <w:rFonts w:ascii="Arial" w:hAnsi="Arial" w:cs="Arial"/>
          <w:sz w:val="24"/>
          <w:szCs w:val="24"/>
        </w:rPr>
      </w:pPr>
    </w:p>
    <w:p w:rsidR="00680619" w:rsidRDefault="00680619" w:rsidP="00680619">
      <w:pPr>
        <w:pStyle w:val="a3"/>
        <w:rPr>
          <w:rFonts w:ascii="Arial" w:hAnsi="Arial" w:cs="Arial"/>
          <w:sz w:val="24"/>
          <w:szCs w:val="24"/>
        </w:rPr>
      </w:pPr>
    </w:p>
    <w:p w:rsidR="00680619" w:rsidRPr="00680619" w:rsidRDefault="00680619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lastRenderedPageBreak/>
        <w:t>Приложение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к постановлению Администрации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Голоустненского МО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 xml:space="preserve">от </w:t>
      </w:r>
      <w:r w:rsidR="00FE7777">
        <w:rPr>
          <w:rFonts w:ascii="Courier New" w:hAnsi="Courier New" w:cs="Courier New"/>
        </w:rPr>
        <w:t>28.10.</w:t>
      </w:r>
      <w:r w:rsidRPr="00680619">
        <w:rPr>
          <w:rFonts w:ascii="Courier New" w:hAnsi="Courier New" w:cs="Courier New"/>
        </w:rPr>
        <w:t xml:space="preserve">2019г. № </w:t>
      </w:r>
      <w:r w:rsidR="00FE7777">
        <w:rPr>
          <w:rFonts w:ascii="Courier New" w:hAnsi="Courier New" w:cs="Courier New"/>
        </w:rPr>
        <w:t>12</w:t>
      </w:r>
      <w:bookmarkStart w:id="0" w:name="_GoBack"/>
      <w:bookmarkEnd w:id="0"/>
    </w:p>
    <w:p w:rsidR="00680619" w:rsidRPr="00680619" w:rsidRDefault="00680619" w:rsidP="0068061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МУНИЦИПАЛЬНАЯ ПРОГРАММА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«РАЗВИТИЕ СПОРТА И ФИЗИЧЕСКОЙ КУЛЬТУРЫ НА ТЕРРИТОРИИ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ГОЛОУСТНЕНСКОГО М</w:t>
      </w:r>
      <w:r w:rsidR="00680619">
        <w:rPr>
          <w:rFonts w:ascii="Arial" w:hAnsi="Arial" w:cs="Arial"/>
          <w:sz w:val="24"/>
          <w:szCs w:val="24"/>
        </w:rPr>
        <w:t xml:space="preserve">УНИЦИПАЛЬНОГО </w:t>
      </w:r>
      <w:r w:rsidRPr="00680619">
        <w:rPr>
          <w:rFonts w:ascii="Arial" w:hAnsi="Arial" w:cs="Arial"/>
          <w:sz w:val="24"/>
          <w:szCs w:val="24"/>
        </w:rPr>
        <w:t>О</w:t>
      </w:r>
      <w:r w:rsidR="00680619">
        <w:rPr>
          <w:rFonts w:ascii="Arial" w:hAnsi="Arial" w:cs="Arial"/>
          <w:sz w:val="24"/>
          <w:szCs w:val="24"/>
        </w:rPr>
        <w:t>БРАЗОВАНИЯ</w:t>
      </w:r>
      <w:r w:rsidRPr="00680619">
        <w:rPr>
          <w:rFonts w:ascii="Arial" w:hAnsi="Arial" w:cs="Arial"/>
          <w:sz w:val="24"/>
          <w:szCs w:val="24"/>
        </w:rPr>
        <w:t xml:space="preserve">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680619" w:rsidRDefault="00680619" w:rsidP="00680619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ПАСПОРТ</w:t>
      </w:r>
      <w:r>
        <w:rPr>
          <w:rFonts w:ascii="Arial" w:hAnsi="Arial" w:cs="Arial"/>
          <w:sz w:val="24"/>
          <w:szCs w:val="24"/>
        </w:rPr>
        <w:t xml:space="preserve"> ПРОГРАММЫ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6C3973" w:rsidTr="00745D32">
        <w:tc>
          <w:tcPr>
            <w:tcW w:w="2440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31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программа «Развитие спорта и физической культуры Голоустненского муниципального образования на 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680619">
              <w:rPr>
                <w:rFonts w:ascii="Courier New" w:hAnsi="Courier New" w:cs="Courier New"/>
                <w:sz w:val="22"/>
                <w:szCs w:val="22"/>
              </w:rPr>
              <w:t>оды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.» (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далее программа).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6C3973" w:rsidRPr="00BD6393" w:rsidRDefault="00BD639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 администрации Голоустненского муниципального образования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условий  для развития спорта и физической культуры, приобщени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 xml:space="preserve">населения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к здоровому образу жизни, укрепление материально технической базы и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спорт инвентаря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Увеличение процента охвата населения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занимающихся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 спортом и физической культурой;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профилактика асоциальных явлений в молодёжной среде;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6C3973" w:rsidRPr="00434EFB" w:rsidRDefault="00434EFB" w:rsidP="00BD6393">
            <w:pPr>
              <w:pStyle w:val="a3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800,0</w:t>
            </w:r>
            <w:r w:rsidR="006C3973" w:rsidRPr="00434EFB">
              <w:rPr>
                <w:rFonts w:ascii="Courier New" w:hAnsi="Courier New" w:cs="Courier New"/>
                <w:sz w:val="22"/>
                <w:szCs w:val="22"/>
              </w:rPr>
              <w:t xml:space="preserve">  тыс. руб. в том числе по годам:</w:t>
            </w:r>
          </w:p>
          <w:p w:rsidR="006C3973" w:rsidRPr="00434EFB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6C3973" w:rsidRPr="00434EFB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proofErr w:type="gramStart"/>
            <w:r w:rsidRPr="00434EF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34EFB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  <w:p w:rsidR="006C3973" w:rsidRPr="00BD6393" w:rsidRDefault="006C3973" w:rsidP="00434EF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proofErr w:type="gramStart"/>
            <w:r w:rsidRPr="00434EF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34EFB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укрепить материально техническую базу (построить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физкультурно оздоровительный комплекс, установить открытую многофункциональную спортивную площадку)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2. увеличить процент охвата населения занятиями спортом с 8 до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3. увеличить мотивацию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к занятиям спортом;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сократить факты негативного и асоциального поведения среди молодёжи и подростков;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повысить уровень квалификации тренерского состава;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контроля над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исполнением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Контроль над реализацией целевой программы осуществляет администрация Голоустненского МО.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3973" w:rsidRDefault="006C3973" w:rsidP="007D7D4F">
      <w:pPr>
        <w:pStyle w:val="a3"/>
        <w:jc w:val="center"/>
        <w:rPr>
          <w:sz w:val="28"/>
          <w:szCs w:val="28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СОДЕРЖАНИЕ ПРОГРАММЫ: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</w:t>
      </w:r>
      <w:r w:rsidR="007D7D4F">
        <w:rPr>
          <w:rFonts w:ascii="Arial" w:hAnsi="Arial" w:cs="Arial"/>
          <w:sz w:val="24"/>
          <w:szCs w:val="24"/>
        </w:rPr>
        <w:t xml:space="preserve"> </w:t>
      </w:r>
      <w:r w:rsidRPr="00BD6393">
        <w:rPr>
          <w:rFonts w:ascii="Arial" w:hAnsi="Arial" w:cs="Arial"/>
          <w:sz w:val="24"/>
          <w:szCs w:val="24"/>
        </w:rPr>
        <w:t>- целевым методом.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6.: Система управления и контроля над ходом реализации программы.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7D7D4F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Необходимо формировать у молодых людей потребность в здоровом образе жизни и физическом совершенстве</w:t>
      </w:r>
      <w:r w:rsidR="007D7D4F">
        <w:rPr>
          <w:rFonts w:ascii="Arial" w:hAnsi="Arial" w:cs="Arial"/>
          <w:sz w:val="24"/>
          <w:szCs w:val="24"/>
        </w:rPr>
        <w:t>: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внедрять физическую культуру и спорт в режим учёбы, труда и отдыха;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развивать сеть физкультурно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–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оздоровительных и спортивных объединений и объектов;</w:t>
      </w:r>
    </w:p>
    <w:p w:rsidR="006C3973" w:rsidRPr="00BD6393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расширять оздоровительную и профилактическую работу с детьми, подростками и молодёжью.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На сегодняшний день на территории Голоустненского муниципального образования практически полностью отсутствует материально техническая база. В поселке </w:t>
      </w:r>
      <w:proofErr w:type="gramStart"/>
      <w:r w:rsidRPr="00BD6393">
        <w:rPr>
          <w:rFonts w:ascii="Arial" w:hAnsi="Arial" w:cs="Arial"/>
          <w:sz w:val="24"/>
          <w:szCs w:val="24"/>
        </w:rPr>
        <w:t>Большое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Голоустное нет спортивного зала, он отсутствует даже в здании школы. Нет квалифицированных специалистов. На территории </w:t>
      </w:r>
      <w:r w:rsidR="007D7D4F">
        <w:rPr>
          <w:rFonts w:ascii="Arial" w:hAnsi="Arial" w:cs="Arial"/>
          <w:sz w:val="24"/>
          <w:szCs w:val="24"/>
        </w:rPr>
        <w:t>проживают</w:t>
      </w:r>
      <w:r w:rsidRPr="00BD6393">
        <w:rPr>
          <w:rFonts w:ascii="Arial" w:hAnsi="Arial" w:cs="Arial"/>
          <w:sz w:val="24"/>
          <w:szCs w:val="24"/>
        </w:rPr>
        <w:t xml:space="preserve"> неблагополучны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и социально опасны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сем</w:t>
      </w:r>
      <w:r w:rsidR="007D7D4F">
        <w:rPr>
          <w:rFonts w:ascii="Arial" w:hAnsi="Arial" w:cs="Arial"/>
          <w:sz w:val="24"/>
          <w:szCs w:val="24"/>
        </w:rPr>
        <w:t>ьи</w:t>
      </w:r>
      <w:r w:rsidRPr="00BD6393">
        <w:rPr>
          <w:rFonts w:ascii="Arial" w:hAnsi="Arial" w:cs="Arial"/>
          <w:sz w:val="24"/>
          <w:szCs w:val="24"/>
        </w:rPr>
        <w:t>, а так же несовершеннолетни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D6393">
        <w:rPr>
          <w:rFonts w:ascii="Arial" w:hAnsi="Arial" w:cs="Arial"/>
          <w:sz w:val="24"/>
          <w:szCs w:val="24"/>
        </w:rPr>
        <w:t>подростк</w:t>
      </w:r>
      <w:r w:rsidR="007D7D4F">
        <w:rPr>
          <w:rFonts w:ascii="Arial" w:hAnsi="Arial" w:cs="Arial"/>
          <w:sz w:val="24"/>
          <w:szCs w:val="24"/>
        </w:rPr>
        <w:t>и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нуждающиеся в дополнительной организации досуга. Уровень занятий спортом и физической культурой равен практически нулю.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Таким образом, 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 ЦЕЛЬ, ЗАДАЧИ, СРОКИ РЕАЛИЗАЦИИ ПОДПРОГРАММЫ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Задачи: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 xml:space="preserve">1. Увеличение % охвата населения </w:t>
      </w:r>
      <w:proofErr w:type="gramStart"/>
      <w:r w:rsidRPr="00BD6393">
        <w:rPr>
          <w:rFonts w:ascii="Arial" w:hAnsi="Arial" w:cs="Arial"/>
          <w:sz w:val="24"/>
          <w:szCs w:val="24"/>
        </w:rPr>
        <w:t>занимающихся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спортом и физической культурой: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спортивных мероприятий, соревнований;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2. Популяризация здорового образа жизни: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создание условий для занятий спортом и физической культурой молодёжи и населения;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повышение престижа здорового образа жизни;</w:t>
      </w:r>
    </w:p>
    <w:p w:rsidR="006C3973" w:rsidRPr="00BD6393" w:rsidRDefault="006C3973" w:rsidP="009A39A3">
      <w:pPr>
        <w:pStyle w:val="a3"/>
        <w:ind w:left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3. Поддержка талантливой молодёжи: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спортивных инициатив молодёжи;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4. Профилактика асоциальных явлений в молодёжной среде: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привлечение молодёжи к здоровому образу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молодёжного туризма, занятий спортом и физической культурой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и содержание сети детских и спортивных площадок;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проведение акций против </w:t>
      </w:r>
      <w:proofErr w:type="spellStart"/>
      <w:r w:rsidRPr="00BD6393">
        <w:rPr>
          <w:rFonts w:ascii="Arial" w:hAnsi="Arial" w:cs="Arial"/>
          <w:sz w:val="24"/>
          <w:szCs w:val="24"/>
        </w:rPr>
        <w:t>табакокурения</w:t>
      </w:r>
      <w:proofErr w:type="spellEnd"/>
      <w:r w:rsidRPr="00BD6393">
        <w:rPr>
          <w:rFonts w:ascii="Arial" w:hAnsi="Arial" w:cs="Arial"/>
          <w:sz w:val="24"/>
          <w:szCs w:val="24"/>
        </w:rPr>
        <w:t xml:space="preserve"> и употребления алкоголя, наркотиков;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5. Укрепление материально технической базы и инвентаря: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с</w:t>
      </w:r>
      <w:r w:rsidRPr="00BD6393">
        <w:rPr>
          <w:rFonts w:ascii="Arial" w:hAnsi="Arial" w:cs="Arial"/>
          <w:sz w:val="24"/>
          <w:szCs w:val="24"/>
        </w:rPr>
        <w:t xml:space="preserve">троительство </w:t>
      </w:r>
      <w:r w:rsidR="00D36EF4">
        <w:rPr>
          <w:rFonts w:ascii="Arial" w:hAnsi="Arial" w:cs="Arial"/>
          <w:sz w:val="24"/>
          <w:szCs w:val="24"/>
        </w:rPr>
        <w:t>физкультурно спортивного комплекса</w:t>
      </w:r>
      <w:r w:rsidRPr="00BD6393">
        <w:rPr>
          <w:rFonts w:ascii="Arial" w:hAnsi="Arial" w:cs="Arial"/>
          <w:sz w:val="24"/>
          <w:szCs w:val="24"/>
        </w:rPr>
        <w:t xml:space="preserve">, </w:t>
      </w:r>
      <w:r w:rsidR="00D36EF4">
        <w:rPr>
          <w:rFonts w:ascii="Arial" w:hAnsi="Arial" w:cs="Arial"/>
          <w:sz w:val="24"/>
          <w:szCs w:val="24"/>
        </w:rPr>
        <w:t xml:space="preserve">открытой многофункциональной спортивной </w:t>
      </w:r>
      <w:r w:rsidRPr="00BD6393">
        <w:rPr>
          <w:rFonts w:ascii="Arial" w:hAnsi="Arial" w:cs="Arial"/>
          <w:sz w:val="24"/>
          <w:szCs w:val="24"/>
        </w:rPr>
        <w:t>площадк</w:t>
      </w:r>
      <w:r w:rsidR="00D36EF4">
        <w:rPr>
          <w:rFonts w:ascii="Arial" w:hAnsi="Arial" w:cs="Arial"/>
          <w:sz w:val="24"/>
          <w:szCs w:val="24"/>
        </w:rPr>
        <w:t>и</w:t>
      </w:r>
      <w:r w:rsidRPr="00BD6393">
        <w:rPr>
          <w:rFonts w:ascii="Arial" w:hAnsi="Arial" w:cs="Arial"/>
          <w:sz w:val="24"/>
          <w:szCs w:val="24"/>
        </w:rPr>
        <w:t>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о</w:t>
      </w:r>
      <w:r w:rsidRPr="00BD6393">
        <w:rPr>
          <w:rFonts w:ascii="Arial" w:hAnsi="Arial" w:cs="Arial"/>
          <w:sz w:val="24"/>
          <w:szCs w:val="24"/>
        </w:rPr>
        <w:t>формление земельных участков, для строительства материально технической базы.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745"/>
        <w:gridCol w:w="2725"/>
        <w:gridCol w:w="1537"/>
        <w:gridCol w:w="2065"/>
        <w:gridCol w:w="877"/>
        <w:gridCol w:w="877"/>
        <w:gridCol w:w="745"/>
      </w:tblGrid>
      <w:tr w:rsidR="00D36EF4" w:rsidRPr="00BD6393" w:rsidTr="00D36EF4">
        <w:tc>
          <w:tcPr>
            <w:tcW w:w="74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72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37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06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99" w:type="dxa"/>
            <w:gridSpan w:val="3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D36EF4" w:rsidRPr="00BD6393" w:rsidTr="00D36EF4">
        <w:tc>
          <w:tcPr>
            <w:tcW w:w="74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</w:tcPr>
          <w:p w:rsidR="006C3973" w:rsidRPr="00BD6393" w:rsidRDefault="006C3973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36EF4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77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745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Поддержка спорт инструкторов (курсы повышения квалификации,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аттестация)</w:t>
            </w:r>
          </w:p>
        </w:tc>
        <w:tc>
          <w:tcPr>
            <w:tcW w:w="1537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 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школа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 xml:space="preserve">2. Популяризация здорового образа </w:t>
            </w:r>
            <w:r w:rsidR="009A39A3">
              <w:rPr>
                <w:rFonts w:ascii="Courier New" w:hAnsi="Courier New" w:cs="Courier New"/>
                <w:b/>
                <w:sz w:val="22"/>
                <w:szCs w:val="22"/>
              </w:rPr>
              <w:t>жизни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Отведение земельных участков под строительство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спорт сооружений</w:t>
            </w:r>
            <w:proofErr w:type="gramEnd"/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Увеличение спортивных секций до 10 (по видам спорта)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3. Поддержка талантливой молодёжи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картотеки спортивной молодёжи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МКУК ЦКС ГМО,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анализ причин, обуславливающих развитие асоциального поведения несовершеннолет</w:t>
            </w:r>
            <w:r w:rsidR="009A39A3">
              <w:rPr>
                <w:rFonts w:ascii="Courier New" w:hAnsi="Courier New" w:cs="Courier New"/>
                <w:sz w:val="22"/>
                <w:szCs w:val="22"/>
              </w:rPr>
              <w:t>них, разработка действенных мер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4.2.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BD6393">
              <w:rPr>
                <w:rFonts w:ascii="Courier New" w:hAnsi="Courier New" w:cs="Courier New"/>
                <w:sz w:val="22"/>
                <w:szCs w:val="22"/>
              </w:rPr>
              <w:t>наркопост</w:t>
            </w:r>
            <w:proofErr w:type="spellEnd"/>
            <w:r w:rsidRPr="00BD639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5. Укрепление материально технической базы и инвентаря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2725" w:type="dxa"/>
          </w:tcPr>
          <w:p w:rsidR="00D36EF4" w:rsidRPr="00D36EF4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Составление ПСД на строительство </w:t>
            </w:r>
            <w:r w:rsidRPr="00D36EF4">
              <w:rPr>
                <w:rFonts w:ascii="Courier New" w:hAnsi="Courier New" w:cs="Courier New"/>
                <w:sz w:val="22"/>
                <w:szCs w:val="22"/>
              </w:rPr>
              <w:t>физкультурно спортивного комплекса, открытой многофункциональной спортивной площадки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</w:t>
            </w:r>
          </w:p>
        </w:tc>
        <w:tc>
          <w:tcPr>
            <w:tcW w:w="877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77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537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2017-2019.г. 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745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072" w:type="dxa"/>
            <w:gridSpan w:val="4"/>
          </w:tcPr>
          <w:p w:rsidR="006C3973" w:rsidRPr="009A39A3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877" w:type="dxa"/>
          </w:tcPr>
          <w:p w:rsidR="006C3973" w:rsidRPr="00BD6393" w:rsidRDefault="00434EF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877" w:type="dxa"/>
          </w:tcPr>
          <w:p w:rsidR="006C3973" w:rsidRPr="00BD6393" w:rsidRDefault="00434EFB" w:rsidP="00434EF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745" w:type="dxa"/>
          </w:tcPr>
          <w:p w:rsidR="006C3973" w:rsidRPr="00BD6393" w:rsidRDefault="00434EF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Финансирование основных мероприятий программы осуществляется за счёт вне 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Общий объём финансирования программы - 3 467 тыс. руб.</w:t>
      </w:r>
      <w:r w:rsidR="009A39A3">
        <w:rPr>
          <w:rFonts w:ascii="Arial" w:hAnsi="Arial" w:cs="Arial"/>
          <w:sz w:val="24"/>
          <w:szCs w:val="24"/>
        </w:rPr>
        <w:t>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6C3973" w:rsidRPr="00BD6393">
        <w:rPr>
          <w:rFonts w:ascii="Arial" w:hAnsi="Arial" w:cs="Arial"/>
          <w:sz w:val="24"/>
          <w:szCs w:val="24"/>
        </w:rPr>
        <w:t xml:space="preserve"> том числе по годам:</w:t>
      </w:r>
    </w:p>
    <w:p w:rsidR="006C3973" w:rsidRPr="00434EFB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34EFB">
        <w:rPr>
          <w:rFonts w:ascii="Arial" w:hAnsi="Arial" w:cs="Arial"/>
          <w:sz w:val="24"/>
          <w:szCs w:val="24"/>
        </w:rPr>
        <w:t>20</w:t>
      </w:r>
      <w:r w:rsidR="00434EFB" w:rsidRPr="00434EFB">
        <w:rPr>
          <w:rFonts w:ascii="Arial" w:hAnsi="Arial" w:cs="Arial"/>
          <w:sz w:val="24"/>
          <w:szCs w:val="24"/>
        </w:rPr>
        <w:t>20</w:t>
      </w:r>
      <w:r w:rsidRPr="00434EFB">
        <w:rPr>
          <w:rFonts w:ascii="Arial" w:hAnsi="Arial" w:cs="Arial"/>
          <w:sz w:val="24"/>
          <w:szCs w:val="24"/>
        </w:rPr>
        <w:t xml:space="preserve"> год </w:t>
      </w:r>
      <w:r w:rsidR="00434EFB" w:rsidRPr="00434EFB">
        <w:rPr>
          <w:rFonts w:ascii="Arial" w:hAnsi="Arial" w:cs="Arial"/>
          <w:sz w:val="24"/>
          <w:szCs w:val="24"/>
        </w:rPr>
        <w:t>–</w:t>
      </w:r>
      <w:r w:rsidRPr="00434EFB">
        <w:rPr>
          <w:rFonts w:ascii="Arial" w:hAnsi="Arial" w:cs="Arial"/>
          <w:sz w:val="24"/>
          <w:szCs w:val="24"/>
        </w:rPr>
        <w:t xml:space="preserve"> </w:t>
      </w:r>
      <w:r w:rsidR="00434EFB" w:rsidRPr="00434EFB">
        <w:rPr>
          <w:rFonts w:ascii="Arial" w:hAnsi="Arial" w:cs="Arial"/>
          <w:sz w:val="24"/>
          <w:szCs w:val="24"/>
        </w:rPr>
        <w:t xml:space="preserve">400,0 </w:t>
      </w:r>
      <w:r w:rsidRPr="00434EFB">
        <w:rPr>
          <w:rFonts w:ascii="Arial" w:hAnsi="Arial" w:cs="Arial"/>
          <w:sz w:val="24"/>
          <w:szCs w:val="24"/>
        </w:rPr>
        <w:t>тыс. руб.</w:t>
      </w:r>
      <w:r w:rsidR="009A39A3">
        <w:rPr>
          <w:rFonts w:ascii="Arial" w:hAnsi="Arial" w:cs="Arial"/>
          <w:sz w:val="24"/>
          <w:szCs w:val="24"/>
        </w:rPr>
        <w:t>;</w:t>
      </w:r>
    </w:p>
    <w:p w:rsidR="006C3973" w:rsidRPr="00434EFB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34EFB">
        <w:rPr>
          <w:rFonts w:ascii="Arial" w:hAnsi="Arial" w:cs="Arial"/>
          <w:sz w:val="24"/>
          <w:szCs w:val="24"/>
        </w:rPr>
        <w:t>20</w:t>
      </w:r>
      <w:r w:rsidR="00434EFB" w:rsidRPr="00434EFB">
        <w:rPr>
          <w:rFonts w:ascii="Arial" w:hAnsi="Arial" w:cs="Arial"/>
          <w:sz w:val="24"/>
          <w:szCs w:val="24"/>
        </w:rPr>
        <w:t>21</w:t>
      </w:r>
      <w:r w:rsidRPr="00434EFB">
        <w:rPr>
          <w:rFonts w:ascii="Arial" w:hAnsi="Arial" w:cs="Arial"/>
          <w:sz w:val="24"/>
          <w:szCs w:val="24"/>
        </w:rPr>
        <w:t xml:space="preserve"> год </w:t>
      </w:r>
      <w:r w:rsidR="00434EFB" w:rsidRPr="00434EFB">
        <w:rPr>
          <w:rFonts w:ascii="Arial" w:hAnsi="Arial" w:cs="Arial"/>
          <w:sz w:val="24"/>
          <w:szCs w:val="24"/>
        </w:rPr>
        <w:t>–</w:t>
      </w:r>
      <w:r w:rsidRPr="00434EFB">
        <w:rPr>
          <w:rFonts w:ascii="Arial" w:hAnsi="Arial" w:cs="Arial"/>
          <w:sz w:val="24"/>
          <w:szCs w:val="24"/>
        </w:rPr>
        <w:t xml:space="preserve"> </w:t>
      </w:r>
      <w:r w:rsidR="00434EFB" w:rsidRPr="00434EFB">
        <w:rPr>
          <w:rFonts w:ascii="Arial" w:hAnsi="Arial" w:cs="Arial"/>
          <w:sz w:val="24"/>
          <w:szCs w:val="24"/>
        </w:rPr>
        <w:t xml:space="preserve">400,0 </w:t>
      </w:r>
      <w:r w:rsidRPr="00434EFB">
        <w:rPr>
          <w:rFonts w:ascii="Arial" w:hAnsi="Arial" w:cs="Arial"/>
          <w:sz w:val="24"/>
          <w:szCs w:val="24"/>
        </w:rPr>
        <w:t>тыс. руб.</w:t>
      </w:r>
      <w:r w:rsidR="009A39A3">
        <w:rPr>
          <w:rFonts w:ascii="Arial" w:hAnsi="Arial" w:cs="Arial"/>
          <w:sz w:val="24"/>
          <w:szCs w:val="24"/>
        </w:rPr>
        <w:t>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34EFB">
        <w:rPr>
          <w:rFonts w:ascii="Arial" w:hAnsi="Arial" w:cs="Arial"/>
          <w:sz w:val="24"/>
          <w:szCs w:val="24"/>
        </w:rPr>
        <w:t>20</w:t>
      </w:r>
      <w:r w:rsidR="00434EFB" w:rsidRPr="00434EFB">
        <w:rPr>
          <w:rFonts w:ascii="Arial" w:hAnsi="Arial" w:cs="Arial"/>
          <w:sz w:val="24"/>
          <w:szCs w:val="24"/>
        </w:rPr>
        <w:t>22</w:t>
      </w:r>
      <w:r w:rsidRPr="00434EFB">
        <w:rPr>
          <w:rFonts w:ascii="Arial" w:hAnsi="Arial" w:cs="Arial"/>
          <w:sz w:val="24"/>
          <w:szCs w:val="24"/>
        </w:rPr>
        <w:t xml:space="preserve"> год </w:t>
      </w:r>
      <w:r w:rsidR="00434EFB" w:rsidRPr="00434EFB">
        <w:rPr>
          <w:rFonts w:ascii="Arial" w:hAnsi="Arial" w:cs="Arial"/>
          <w:sz w:val="24"/>
          <w:szCs w:val="24"/>
        </w:rPr>
        <w:t>–</w:t>
      </w:r>
      <w:r w:rsidRPr="00434EFB">
        <w:rPr>
          <w:rFonts w:ascii="Arial" w:hAnsi="Arial" w:cs="Arial"/>
          <w:sz w:val="24"/>
          <w:szCs w:val="24"/>
        </w:rPr>
        <w:t xml:space="preserve"> </w:t>
      </w:r>
      <w:r w:rsidR="00434EFB" w:rsidRPr="00434EFB">
        <w:rPr>
          <w:rFonts w:ascii="Arial" w:hAnsi="Arial" w:cs="Arial"/>
          <w:sz w:val="24"/>
          <w:szCs w:val="24"/>
        </w:rPr>
        <w:t>0,0</w:t>
      </w:r>
      <w:r w:rsidRPr="00434EFB">
        <w:rPr>
          <w:rFonts w:ascii="Arial" w:hAnsi="Arial" w:cs="Arial"/>
          <w:sz w:val="24"/>
          <w:szCs w:val="24"/>
        </w:rPr>
        <w:t xml:space="preserve"> тыс. руб.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РАЗДЕЛ 6. СИСТЕМА УПРАВЛЕНИЯ И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Текущее управление и </w:t>
      </w:r>
      <w:proofErr w:type="gramStart"/>
      <w:r w:rsidRPr="00BD6393">
        <w:rPr>
          <w:rFonts w:ascii="Arial" w:hAnsi="Arial" w:cs="Arial"/>
          <w:sz w:val="24"/>
          <w:szCs w:val="24"/>
        </w:rPr>
        <w:t>оперативный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контроль за ходом реализации программы осуществляет администрация Голоустненского муниципального образования.</w:t>
      </w:r>
    </w:p>
    <w:p w:rsidR="009A39A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9A39A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D6393">
        <w:rPr>
          <w:rFonts w:ascii="Arial" w:hAnsi="Arial" w:cs="Arial"/>
          <w:sz w:val="24"/>
          <w:szCs w:val="24"/>
        </w:rPr>
        <w:t>Оперативный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контроль за ходом реализации программы включает: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сроков реализации программных мероприятий;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928AB" w:rsidRPr="006C3973" w:rsidRDefault="006C3973" w:rsidP="0015047D">
      <w:pPr>
        <w:pStyle w:val="a3"/>
        <w:ind w:firstLine="709"/>
        <w:jc w:val="both"/>
      </w:pP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 целом</w:t>
      </w:r>
      <w:r w:rsidR="0015047D">
        <w:rPr>
          <w:rFonts w:ascii="Arial" w:hAnsi="Arial" w:cs="Arial"/>
          <w:sz w:val="24"/>
          <w:szCs w:val="24"/>
        </w:rPr>
        <w:t xml:space="preserve"> осуществляет заместитель Главы</w:t>
      </w:r>
      <w:r w:rsidRPr="00BD6393">
        <w:rPr>
          <w:rFonts w:ascii="Arial" w:hAnsi="Arial" w:cs="Arial"/>
          <w:sz w:val="24"/>
          <w:szCs w:val="24"/>
        </w:rPr>
        <w:t>. Организационный отдел предоставляет полугодовую информацию о ходе реализации программы.</w:t>
      </w:r>
    </w:p>
    <w:sectPr w:rsidR="00E928AB" w:rsidRPr="006C3973" w:rsidSect="003A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3973"/>
    <w:rsid w:val="0015047D"/>
    <w:rsid w:val="003A0E79"/>
    <w:rsid w:val="00434EFB"/>
    <w:rsid w:val="00680619"/>
    <w:rsid w:val="006C3973"/>
    <w:rsid w:val="007D7D4F"/>
    <w:rsid w:val="008B111B"/>
    <w:rsid w:val="009A39A3"/>
    <w:rsid w:val="009C7EF7"/>
    <w:rsid w:val="00BD6393"/>
    <w:rsid w:val="00D36EF4"/>
    <w:rsid w:val="00E928AB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973"/>
    <w:pPr>
      <w:spacing w:after="0" w:line="240" w:lineRule="auto"/>
    </w:pPr>
  </w:style>
  <w:style w:type="table" w:styleId="a4">
    <w:name w:val="Table Grid"/>
    <w:basedOn w:val="a1"/>
    <w:rsid w:val="006C3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semiHidden/>
    <w:unhideWhenUsed/>
    <w:rsid w:val="009C7E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2713CAF1261E928C07E2849B50C902DF1495EE3F3ADAE92E1607070314B5F1FC1F4CC8EA4i42ED" TargetMode="External"/><Relationship Id="rId5" Type="http://schemas.openxmlformats.org/officeDocument/2006/relationships/hyperlink" Target="consultantplus://offline/ref=8662713CAF1261E928C07E2849B50C902DF1495EE3F3ADAE92E1607070314B5F1FC1F4CC8EA4i42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1957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11</cp:revision>
  <cp:lastPrinted>2019-11-05T05:20:00Z</cp:lastPrinted>
  <dcterms:created xsi:type="dcterms:W3CDTF">2019-08-21T06:53:00Z</dcterms:created>
  <dcterms:modified xsi:type="dcterms:W3CDTF">2019-11-06T03:19:00Z</dcterms:modified>
</cp:coreProperties>
</file>