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-340164</wp:posOffset>
            </wp:positionH>
            <wp:positionV relativeFrom="paragraph">
              <wp:posOffset>-1043913</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4446" cy="268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512A5E98" wp14:editId="617BD0F2">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6C7091" w:rsidRDefault="004D3ECC" w:rsidP="006C7091">
      <w:pPr>
        <w:pStyle w:val="Pa9"/>
        <w:jc w:val="right"/>
        <w:rPr>
          <w:rFonts w:ascii="Monotype Corsiva" w:hAnsi="Monotype Corsiva"/>
          <w:b/>
          <w:sz w:val="22"/>
          <w:szCs w:val="20"/>
        </w:rPr>
      </w:pPr>
      <w:r>
        <w:rPr>
          <w:rFonts w:ascii="Monotype Corsiva" w:hAnsi="Monotype Corsiva"/>
          <w:b/>
          <w:sz w:val="22"/>
          <w:szCs w:val="20"/>
        </w:rPr>
        <w:t xml:space="preserve">№ </w:t>
      </w:r>
      <w:r w:rsidR="00AA53A4">
        <w:rPr>
          <w:rFonts w:ascii="Monotype Corsiva" w:hAnsi="Monotype Corsiva"/>
          <w:b/>
          <w:sz w:val="22"/>
          <w:szCs w:val="20"/>
        </w:rPr>
        <w:t>01</w:t>
      </w:r>
      <w:r w:rsidR="00352BDC">
        <w:rPr>
          <w:rFonts w:ascii="Monotype Corsiva" w:hAnsi="Monotype Corsiva"/>
          <w:b/>
          <w:sz w:val="22"/>
          <w:szCs w:val="20"/>
        </w:rPr>
        <w:t xml:space="preserve"> </w:t>
      </w:r>
    </w:p>
    <w:p w:rsidR="00F17EA3" w:rsidRPr="00352BDC" w:rsidRDefault="009D3E01" w:rsidP="006C7091">
      <w:pPr>
        <w:pStyle w:val="Pa9"/>
        <w:jc w:val="right"/>
        <w:rPr>
          <w:rFonts w:ascii="Monotype Corsiva" w:hAnsi="Monotype Corsiva"/>
          <w:b/>
          <w:sz w:val="22"/>
          <w:szCs w:val="20"/>
        </w:rPr>
      </w:pPr>
      <w:r>
        <w:rPr>
          <w:rFonts w:ascii="Monotype Corsiva" w:hAnsi="Monotype Corsiva"/>
          <w:b/>
          <w:sz w:val="22"/>
          <w:szCs w:val="20"/>
        </w:rPr>
        <w:t xml:space="preserve">от </w:t>
      </w:r>
      <w:r w:rsidR="0080192B">
        <w:rPr>
          <w:rFonts w:ascii="Monotype Corsiva" w:hAnsi="Monotype Corsiva"/>
          <w:b/>
          <w:sz w:val="22"/>
          <w:szCs w:val="20"/>
        </w:rPr>
        <w:t>31</w:t>
      </w:r>
      <w:r w:rsidR="00BD29AD">
        <w:rPr>
          <w:rFonts w:ascii="Monotype Corsiva" w:hAnsi="Monotype Corsiva"/>
          <w:b/>
          <w:sz w:val="22"/>
          <w:szCs w:val="20"/>
        </w:rPr>
        <w:t>.</w:t>
      </w:r>
      <w:r w:rsidR="00AA53A4">
        <w:rPr>
          <w:rFonts w:ascii="Monotype Corsiva" w:hAnsi="Monotype Corsiva"/>
          <w:b/>
          <w:sz w:val="22"/>
          <w:szCs w:val="20"/>
        </w:rPr>
        <w:t>01</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80192B">
        <w:rPr>
          <w:rFonts w:ascii="Monotype Corsiva" w:hAnsi="Monotype Corsiva"/>
          <w:b/>
          <w:sz w:val="22"/>
          <w:szCs w:val="20"/>
        </w:rPr>
        <w:t>3</w:t>
      </w:r>
      <w:r w:rsidR="00352BDC">
        <w:rPr>
          <w:rFonts w:ascii="Monotype Corsiva" w:hAnsi="Monotype Corsiva"/>
          <w:b/>
          <w:sz w:val="22"/>
          <w:szCs w:val="20"/>
        </w:rPr>
        <w:t>г</w:t>
      </w:r>
    </w:p>
    <w:p w:rsidR="000A2613" w:rsidRDefault="000A2613" w:rsidP="000A2613">
      <w:pPr>
        <w:widowControl w:val="0"/>
        <w:suppressAutoHyphens/>
        <w:rPr>
          <w:rFonts w:ascii="Arial" w:eastAsia="Lucida Sans Unicode" w:hAnsi="Arial" w:cs="Arial"/>
          <w:b/>
          <w:sz w:val="18"/>
          <w:szCs w:val="32"/>
          <w:lang w:eastAsia="en-US"/>
        </w:rPr>
      </w:pP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lastRenderedPageBreak/>
        <w:t>20.01.2023Г. № 01</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РОССИЙСКАЯ ФЕДЕРАЦИЯ</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ИРКУТСКАЯ ОБЛАСТЬ</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ИРКУТСКИЙ РАЙОН</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ГОЛОУСТНЕНСКОЕ СЕЛЬСКОЕ ПОСЕЛЕНИЕ</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ГЛАВА</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ПОСТАНОВЛЕНИЕ</w:t>
      </w:r>
    </w:p>
    <w:p w:rsidR="0080192B" w:rsidRP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192B" w:rsidRDefault="0080192B" w:rsidP="0080192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0192B">
        <w:rPr>
          <w:rFonts w:ascii="Arial" w:eastAsia="Lucida Sans Unicode" w:hAnsi="Arial" w:cs="Arial"/>
          <w:b/>
          <w:sz w:val="18"/>
          <w:szCs w:val="32"/>
          <w:lang w:eastAsia="en-US"/>
        </w:rPr>
        <w:t xml:space="preserve">ОБ ОТМЕНЕ ПОСТАНОВЛЕНИЯ ГЛАВЫ ГОЛОУСТНЕНСКОГО МУНИЦИПАЛЬНОГО ОБРАЗОВАНИЯ </w:t>
      </w:r>
    </w:p>
    <w:p w:rsidR="001A4CE0" w:rsidRPr="00BA2464" w:rsidRDefault="0080192B" w:rsidP="0080192B">
      <w:pPr>
        <w:widowControl w:val="0"/>
        <w:tabs>
          <w:tab w:val="left" w:pos="8130"/>
          <w:tab w:val="right" w:pos="9355"/>
        </w:tabs>
        <w:autoSpaceDE w:val="0"/>
        <w:autoSpaceDN w:val="0"/>
        <w:adjustRightInd w:val="0"/>
        <w:ind w:firstLine="720"/>
        <w:jc w:val="center"/>
        <w:rPr>
          <w:rFonts w:ascii="Arial" w:hAnsi="Arial" w:cs="Arial"/>
          <w:b/>
          <w:sz w:val="18"/>
          <w:szCs w:val="18"/>
        </w:rPr>
      </w:pPr>
      <w:r w:rsidRPr="0080192B">
        <w:rPr>
          <w:rFonts w:ascii="Arial" w:eastAsia="Lucida Sans Unicode" w:hAnsi="Arial" w:cs="Arial"/>
          <w:b/>
          <w:sz w:val="18"/>
          <w:szCs w:val="32"/>
          <w:lang w:eastAsia="en-US"/>
        </w:rPr>
        <w:t>№ 08 ОТ 02.02.2015Г</w:t>
      </w:r>
    </w:p>
    <w:tbl>
      <w:tblPr>
        <w:tblStyle w:val="a4"/>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4886"/>
      </w:tblGrid>
      <w:tr w:rsidR="00EF2BA4" w:rsidRPr="00BA2464" w:rsidTr="00792C43">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80192B" w:rsidRPr="0080192B" w:rsidRDefault="0080192B" w:rsidP="0080192B">
            <w:pPr>
              <w:jc w:val="both"/>
              <w:rPr>
                <w:rFonts w:ascii="Arial" w:hAnsi="Arial" w:cs="Arial"/>
                <w:sz w:val="18"/>
                <w:szCs w:val="18"/>
                <w:lang w:eastAsia="ar-SA"/>
              </w:rPr>
            </w:pPr>
            <w:r w:rsidRPr="0080192B">
              <w:rPr>
                <w:rFonts w:ascii="Arial" w:hAnsi="Arial" w:cs="Arial"/>
                <w:sz w:val="18"/>
                <w:szCs w:val="18"/>
                <w:lang w:eastAsia="ar-SA"/>
              </w:rPr>
              <w:t>В целях упорядочения нормативных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80192B" w:rsidRPr="0080192B" w:rsidRDefault="0080192B" w:rsidP="0080192B">
            <w:pPr>
              <w:jc w:val="both"/>
              <w:rPr>
                <w:rFonts w:ascii="Arial" w:hAnsi="Arial" w:cs="Arial"/>
                <w:sz w:val="18"/>
                <w:szCs w:val="18"/>
                <w:lang w:eastAsia="ar-SA"/>
              </w:rPr>
            </w:pPr>
          </w:p>
          <w:p w:rsidR="00EF2BA4" w:rsidRPr="00BA2464" w:rsidRDefault="0080192B" w:rsidP="0080192B">
            <w:pPr>
              <w:jc w:val="both"/>
              <w:rPr>
                <w:rFonts w:ascii="Arial" w:hAnsi="Arial" w:cs="Arial"/>
                <w:sz w:val="18"/>
                <w:szCs w:val="18"/>
                <w:lang w:eastAsia="ar-SA"/>
              </w:rPr>
            </w:pPr>
            <w:r w:rsidRPr="0080192B">
              <w:rPr>
                <w:rFonts w:ascii="Arial" w:hAnsi="Arial" w:cs="Arial"/>
                <w:sz w:val="18"/>
                <w:szCs w:val="18"/>
                <w:lang w:eastAsia="ar-SA"/>
              </w:rPr>
              <w:t>1. Отменить постановление Главы Голоустненского муниципального образования № 08 от 02.02.2015Г «Об условиях оплаты труда работников, замещающих должности, не являющиеся должностями муниципальной службы, и</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4886" w:type="dxa"/>
          </w:tcPr>
          <w:p w:rsidR="002E5360" w:rsidRDefault="002E5360" w:rsidP="002E5360">
            <w:pPr>
              <w:widowControl w:val="0"/>
              <w:suppressAutoHyphens/>
              <w:jc w:val="both"/>
              <w:rPr>
                <w:rFonts w:ascii="Arial" w:hAnsi="Arial" w:cs="Arial"/>
                <w:sz w:val="18"/>
                <w:szCs w:val="18"/>
                <w:lang w:eastAsia="ar-SA"/>
              </w:rPr>
            </w:pPr>
          </w:p>
          <w:p w:rsidR="0080192B" w:rsidRPr="0080192B" w:rsidRDefault="0080192B" w:rsidP="0080192B">
            <w:pPr>
              <w:widowControl w:val="0"/>
              <w:suppressAutoHyphens/>
              <w:jc w:val="both"/>
              <w:rPr>
                <w:rFonts w:ascii="Arial" w:hAnsi="Arial" w:cs="Arial"/>
                <w:sz w:val="18"/>
                <w:szCs w:val="18"/>
                <w:lang w:eastAsia="ar-SA"/>
              </w:rPr>
            </w:pPr>
            <w:r w:rsidRPr="0080192B">
              <w:rPr>
                <w:rFonts w:ascii="Arial" w:hAnsi="Arial" w:cs="Arial"/>
                <w:sz w:val="18"/>
                <w:szCs w:val="18"/>
                <w:lang w:eastAsia="ar-SA"/>
              </w:rPr>
              <w:t xml:space="preserve">вспомогательного персонала администрации Голоустненского муниципального образования» </w:t>
            </w:r>
          </w:p>
          <w:p w:rsidR="0080192B" w:rsidRPr="0080192B" w:rsidRDefault="0080192B" w:rsidP="0080192B">
            <w:pPr>
              <w:widowControl w:val="0"/>
              <w:suppressAutoHyphens/>
              <w:jc w:val="both"/>
              <w:rPr>
                <w:rFonts w:ascii="Arial" w:hAnsi="Arial" w:cs="Arial"/>
                <w:sz w:val="18"/>
                <w:szCs w:val="18"/>
                <w:lang w:eastAsia="ar-SA"/>
              </w:rPr>
            </w:pPr>
            <w:r w:rsidRPr="0080192B">
              <w:rPr>
                <w:rFonts w:ascii="Arial" w:hAnsi="Arial" w:cs="Arial"/>
                <w:sz w:val="18"/>
                <w:szCs w:val="18"/>
                <w:lang w:eastAsia="ar-SA"/>
              </w:rPr>
              <w:t>2. Опубликовать настоящее постановление на официальном сайте Голоустненского муниципального образования.</w:t>
            </w:r>
          </w:p>
          <w:p w:rsidR="0080192B" w:rsidRPr="0080192B" w:rsidRDefault="0080192B" w:rsidP="0080192B">
            <w:pPr>
              <w:widowControl w:val="0"/>
              <w:suppressAutoHyphens/>
              <w:jc w:val="both"/>
              <w:rPr>
                <w:rFonts w:ascii="Arial" w:hAnsi="Arial" w:cs="Arial"/>
                <w:sz w:val="18"/>
                <w:szCs w:val="18"/>
                <w:lang w:eastAsia="ar-SA"/>
              </w:rPr>
            </w:pPr>
            <w:r w:rsidRPr="0080192B">
              <w:rPr>
                <w:rFonts w:ascii="Arial" w:hAnsi="Arial" w:cs="Arial"/>
                <w:sz w:val="18"/>
                <w:szCs w:val="18"/>
                <w:lang w:eastAsia="ar-SA"/>
              </w:rPr>
              <w:t xml:space="preserve">3. </w:t>
            </w:r>
            <w:proofErr w:type="gramStart"/>
            <w:r w:rsidRPr="0080192B">
              <w:rPr>
                <w:rFonts w:ascii="Arial" w:hAnsi="Arial" w:cs="Arial"/>
                <w:sz w:val="18"/>
                <w:szCs w:val="18"/>
                <w:lang w:eastAsia="ar-SA"/>
              </w:rPr>
              <w:t>Контроль за</w:t>
            </w:r>
            <w:proofErr w:type="gramEnd"/>
            <w:r w:rsidRPr="0080192B">
              <w:rPr>
                <w:rFonts w:ascii="Arial" w:hAnsi="Arial" w:cs="Arial"/>
                <w:sz w:val="18"/>
                <w:szCs w:val="18"/>
                <w:lang w:eastAsia="ar-SA"/>
              </w:rPr>
              <w:t xml:space="preserve"> исполнением данного распоряжения оставляю за собой.</w:t>
            </w:r>
          </w:p>
          <w:p w:rsidR="0080192B" w:rsidRPr="0080192B" w:rsidRDefault="0080192B" w:rsidP="0080192B">
            <w:pPr>
              <w:widowControl w:val="0"/>
              <w:suppressAutoHyphens/>
              <w:jc w:val="both"/>
              <w:rPr>
                <w:rFonts w:ascii="Arial" w:hAnsi="Arial" w:cs="Arial"/>
                <w:sz w:val="18"/>
                <w:szCs w:val="18"/>
                <w:lang w:eastAsia="ar-SA"/>
              </w:rPr>
            </w:pPr>
          </w:p>
          <w:p w:rsidR="0080192B" w:rsidRPr="0080192B" w:rsidRDefault="0080192B" w:rsidP="0080192B">
            <w:pPr>
              <w:widowControl w:val="0"/>
              <w:suppressAutoHyphens/>
              <w:jc w:val="both"/>
              <w:rPr>
                <w:rFonts w:ascii="Arial" w:hAnsi="Arial" w:cs="Arial"/>
                <w:sz w:val="18"/>
                <w:szCs w:val="18"/>
                <w:lang w:eastAsia="ar-SA"/>
              </w:rPr>
            </w:pPr>
          </w:p>
          <w:p w:rsidR="0080192B" w:rsidRPr="0080192B" w:rsidRDefault="0080192B" w:rsidP="0080192B">
            <w:pPr>
              <w:widowControl w:val="0"/>
              <w:suppressAutoHyphens/>
              <w:jc w:val="both"/>
              <w:rPr>
                <w:rFonts w:ascii="Arial" w:hAnsi="Arial" w:cs="Arial"/>
                <w:sz w:val="18"/>
                <w:szCs w:val="18"/>
                <w:lang w:eastAsia="ar-SA"/>
              </w:rPr>
            </w:pPr>
            <w:r w:rsidRPr="0080192B">
              <w:rPr>
                <w:rFonts w:ascii="Arial" w:hAnsi="Arial" w:cs="Arial"/>
                <w:sz w:val="18"/>
                <w:szCs w:val="18"/>
                <w:lang w:eastAsia="ar-SA"/>
              </w:rPr>
              <w:t>Глава Голоустненского</w:t>
            </w:r>
          </w:p>
          <w:p w:rsidR="0080192B" w:rsidRPr="0080192B" w:rsidRDefault="0080192B" w:rsidP="0080192B">
            <w:pPr>
              <w:widowControl w:val="0"/>
              <w:suppressAutoHyphens/>
              <w:jc w:val="both"/>
              <w:rPr>
                <w:rFonts w:ascii="Arial" w:hAnsi="Arial" w:cs="Arial"/>
                <w:sz w:val="18"/>
                <w:szCs w:val="18"/>
                <w:lang w:eastAsia="ar-SA"/>
              </w:rPr>
            </w:pPr>
            <w:r w:rsidRPr="0080192B">
              <w:rPr>
                <w:rFonts w:ascii="Arial" w:hAnsi="Arial" w:cs="Arial"/>
                <w:sz w:val="18"/>
                <w:szCs w:val="18"/>
                <w:lang w:eastAsia="ar-SA"/>
              </w:rPr>
              <w:t>муниципального образования</w:t>
            </w:r>
          </w:p>
          <w:p w:rsidR="002C1ACC" w:rsidRPr="00BA2464" w:rsidRDefault="0080192B" w:rsidP="0080192B">
            <w:pPr>
              <w:widowControl w:val="0"/>
              <w:suppressAutoHyphens/>
              <w:jc w:val="both"/>
              <w:rPr>
                <w:rFonts w:ascii="Arial" w:hAnsi="Arial" w:cs="Arial"/>
                <w:sz w:val="18"/>
                <w:szCs w:val="18"/>
                <w:lang w:eastAsia="ar-SA"/>
              </w:rPr>
            </w:pPr>
            <w:proofErr w:type="spellStart"/>
            <w:r w:rsidRPr="0080192B">
              <w:rPr>
                <w:rFonts w:ascii="Arial" w:hAnsi="Arial" w:cs="Arial"/>
                <w:sz w:val="18"/>
                <w:szCs w:val="18"/>
                <w:lang w:eastAsia="ar-SA"/>
              </w:rPr>
              <w:t>О.М.Жукова</w:t>
            </w:r>
            <w:proofErr w:type="spellEnd"/>
          </w:p>
        </w:tc>
      </w:tr>
    </w:tbl>
    <w:p w:rsidR="00E051E1" w:rsidRDefault="00E051E1" w:rsidP="000B6C91">
      <w:pPr>
        <w:widowControl w:val="0"/>
        <w:suppressAutoHyphens/>
        <w:autoSpaceDE w:val="0"/>
        <w:autoSpaceDN w:val="0"/>
        <w:ind w:right="284"/>
        <w:rPr>
          <w:rFonts w:ascii="Arial" w:hAnsi="Arial" w:cs="Arial"/>
          <w:b/>
          <w:sz w:val="18"/>
          <w:szCs w:val="32"/>
          <w:lang w:eastAsia="en-US"/>
        </w:rPr>
      </w:pPr>
    </w:p>
    <w:p w:rsidR="0080192B" w:rsidRDefault="0080192B" w:rsidP="000A2613">
      <w:pPr>
        <w:widowControl w:val="0"/>
        <w:suppressAutoHyphens/>
        <w:autoSpaceDE w:val="0"/>
        <w:autoSpaceDN w:val="0"/>
        <w:ind w:right="284"/>
        <w:jc w:val="center"/>
        <w:rPr>
          <w:rFonts w:ascii="Arial" w:hAnsi="Arial" w:cs="Arial"/>
          <w:b/>
          <w:sz w:val="18"/>
          <w:szCs w:val="32"/>
          <w:lang w:eastAsia="en-US"/>
        </w:rPr>
      </w:pP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09.01.2023 г. № 02</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РОССИЙСКАЯ ФЕДЕРАЦИЯ</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ИРКУТСКАЯ ОБЛАСТЬ</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ИРКУТСКИЙ РАЙОН</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ГОЛОУСТНЕНСКОЕ СЕЛЬСКОЕ ПОСЕЛЕНИЕ</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АДМИНИСТРАЦИЯ</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ПОСТАНОВЛЕНИЕ</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p>
    <w:p w:rsidR="00F24749"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О ВНЕСЕНИИ ИЗМЕНЕНИЙ В ПОСТАНОВЛЕНИЕ АДМИНИСТРАЦИИ ОТ 27.01.2021 № 14 «ОБ УТВЕРЖДЕНИИ ПОЛОЖЕНИЯ ОБ ОПЛАТЕ ТРУДА РАБОТНИКОВ МУНИЦИПАЛЬНОГО КАЗЕННОГО УЧРЕЖДЕНИЯ ХОЗЯЙСТВЕННО-ЭКСПЛУАТАЦИОННАЯ СЛУЖБА "ГОЛОУСТНЕНСКОЕ", ОБ УТВЕРЖДЕНИИ ПРЕДЕЛЬНОЙ ШТАТНОЙ ЧИСЛЕННОСТИ МУНИЦИПАЛЬНОГО КАЗЕННОГО УЧРЕЖДЕНИЯ ХОЗЯЙСТВЕННО-ЭКСПЛУАТАЦИОННАЯ СЛУЖБА "ГОЛОУСТНЕНСКОЕ"»</w:t>
      </w:r>
    </w:p>
    <w:p w:rsidR="0080192B" w:rsidRDefault="0080192B" w:rsidP="0080192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62546" w:rsidRPr="004C178D" w:rsidTr="00504344">
        <w:trPr>
          <w:trHeight w:val="2596"/>
        </w:trPr>
        <w:tc>
          <w:tcPr>
            <w:tcW w:w="5015" w:type="dxa"/>
          </w:tcPr>
          <w:p w:rsidR="0080192B" w:rsidRPr="0080192B" w:rsidRDefault="0080192B" w:rsidP="0080192B">
            <w:pPr>
              <w:shd w:val="clear" w:color="auto" w:fill="FFFFFF"/>
              <w:ind w:firstLine="708"/>
              <w:jc w:val="both"/>
              <w:textAlignment w:val="baseline"/>
              <w:outlineLvl w:val="0"/>
              <w:rPr>
                <w:rFonts w:ascii="Arial" w:hAnsi="Arial" w:cs="Arial"/>
                <w:sz w:val="18"/>
                <w:szCs w:val="18"/>
              </w:rPr>
            </w:pPr>
            <w:r w:rsidRPr="0080192B">
              <w:rPr>
                <w:rFonts w:ascii="Arial" w:hAnsi="Arial" w:cs="Arial"/>
                <w:sz w:val="18"/>
                <w:szCs w:val="18"/>
              </w:rPr>
              <w:t>В целях проведения работы по совершенствованию труда работников муниципального казенного учреждения Хозяйственно-эксплуатационная служба «</w:t>
            </w:r>
            <w:proofErr w:type="spellStart"/>
            <w:r w:rsidRPr="0080192B">
              <w:rPr>
                <w:rFonts w:ascii="Arial" w:hAnsi="Arial" w:cs="Arial"/>
                <w:sz w:val="18"/>
                <w:szCs w:val="18"/>
              </w:rPr>
              <w:t>Голоустненское</w:t>
            </w:r>
            <w:proofErr w:type="spellEnd"/>
            <w:r w:rsidRPr="0080192B">
              <w:rPr>
                <w:rFonts w:ascii="Arial" w:hAnsi="Arial" w:cs="Arial"/>
                <w:sz w:val="18"/>
                <w:szCs w:val="18"/>
              </w:rPr>
              <w:t>» (МКУ ХЭС), руководствуясь статьями 129, 133, 144 Трудового кодекса Российской Федерации,  руководствуясь Уставом Голоустненского  муниципального образования, администрация Голоустненского муниципального образования</w:t>
            </w:r>
          </w:p>
          <w:p w:rsidR="0080192B" w:rsidRPr="0080192B" w:rsidRDefault="0080192B" w:rsidP="0080192B">
            <w:pPr>
              <w:shd w:val="clear" w:color="auto" w:fill="FFFFFF"/>
              <w:ind w:firstLine="708"/>
              <w:jc w:val="both"/>
              <w:textAlignment w:val="baseline"/>
              <w:outlineLvl w:val="0"/>
              <w:rPr>
                <w:rFonts w:ascii="Arial" w:hAnsi="Arial" w:cs="Arial"/>
                <w:sz w:val="18"/>
                <w:szCs w:val="18"/>
              </w:rPr>
            </w:pPr>
            <w:r w:rsidRPr="0080192B">
              <w:rPr>
                <w:rFonts w:ascii="Arial" w:hAnsi="Arial" w:cs="Arial"/>
                <w:sz w:val="18"/>
                <w:szCs w:val="18"/>
              </w:rPr>
              <w:t xml:space="preserve"> </w:t>
            </w:r>
          </w:p>
          <w:p w:rsidR="0080192B" w:rsidRPr="0080192B" w:rsidRDefault="0080192B" w:rsidP="0080192B">
            <w:pPr>
              <w:shd w:val="clear" w:color="auto" w:fill="FFFFFF"/>
              <w:ind w:firstLine="708"/>
              <w:jc w:val="both"/>
              <w:textAlignment w:val="baseline"/>
              <w:outlineLvl w:val="0"/>
              <w:rPr>
                <w:rFonts w:ascii="Arial" w:hAnsi="Arial" w:cs="Arial"/>
                <w:sz w:val="18"/>
                <w:szCs w:val="18"/>
              </w:rPr>
            </w:pPr>
            <w:r w:rsidRPr="0080192B">
              <w:rPr>
                <w:rFonts w:ascii="Arial" w:hAnsi="Arial" w:cs="Arial"/>
                <w:sz w:val="18"/>
                <w:szCs w:val="18"/>
              </w:rPr>
              <w:t>ПОСТАНОВЛЯЕТ:</w:t>
            </w:r>
          </w:p>
          <w:p w:rsidR="0080192B" w:rsidRPr="0080192B" w:rsidRDefault="0080192B" w:rsidP="0080192B">
            <w:pPr>
              <w:shd w:val="clear" w:color="auto" w:fill="FFFFFF"/>
              <w:ind w:firstLine="708"/>
              <w:jc w:val="both"/>
              <w:textAlignment w:val="baseline"/>
              <w:outlineLvl w:val="0"/>
              <w:rPr>
                <w:rFonts w:ascii="Arial" w:hAnsi="Arial" w:cs="Arial"/>
                <w:sz w:val="18"/>
                <w:szCs w:val="18"/>
              </w:rPr>
            </w:pPr>
          </w:p>
          <w:p w:rsidR="0080192B" w:rsidRDefault="0080192B" w:rsidP="0080192B">
            <w:pPr>
              <w:shd w:val="clear" w:color="auto" w:fill="FFFFFF"/>
              <w:ind w:firstLine="708"/>
              <w:jc w:val="both"/>
              <w:textAlignment w:val="baseline"/>
              <w:outlineLvl w:val="0"/>
              <w:rPr>
                <w:rFonts w:ascii="Arial" w:hAnsi="Arial" w:cs="Arial"/>
                <w:sz w:val="18"/>
                <w:szCs w:val="18"/>
              </w:rPr>
            </w:pPr>
            <w:r w:rsidRPr="0080192B">
              <w:rPr>
                <w:rFonts w:ascii="Arial" w:hAnsi="Arial" w:cs="Arial"/>
                <w:sz w:val="18"/>
                <w:szCs w:val="18"/>
              </w:rPr>
              <w:t xml:space="preserve"> 1. Внести изменения в постановление администрации от 27.01.2021 №14 «Об утверждении Положения об оплате труда работников муниципального казенного учреждения Хозяйственно-эксплуатационная служба «</w:t>
            </w:r>
            <w:proofErr w:type="spellStart"/>
            <w:r w:rsidRPr="0080192B">
              <w:rPr>
                <w:rFonts w:ascii="Arial" w:hAnsi="Arial" w:cs="Arial"/>
                <w:sz w:val="18"/>
                <w:szCs w:val="18"/>
              </w:rPr>
              <w:t>Голоустненское</w:t>
            </w:r>
            <w:proofErr w:type="spellEnd"/>
            <w:r w:rsidRPr="0080192B">
              <w:rPr>
                <w:rFonts w:ascii="Arial" w:hAnsi="Arial" w:cs="Arial"/>
                <w:sz w:val="18"/>
                <w:szCs w:val="18"/>
              </w:rPr>
              <w:t xml:space="preserve">», об утверждении предельной штатной численности </w:t>
            </w:r>
          </w:p>
          <w:p w:rsidR="00504344" w:rsidRPr="00EA2477" w:rsidRDefault="00504344" w:rsidP="00A57631">
            <w:pPr>
              <w:shd w:val="clear" w:color="auto" w:fill="FFFFFF"/>
              <w:ind w:firstLine="708"/>
              <w:jc w:val="both"/>
              <w:textAlignment w:val="baseline"/>
              <w:outlineLvl w:val="0"/>
              <w:rPr>
                <w:rFonts w:ascii="Arial" w:hAnsi="Arial" w:cs="Arial"/>
                <w:sz w:val="18"/>
                <w:szCs w:val="18"/>
              </w:rPr>
            </w:pP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4973" w:type="dxa"/>
          </w:tcPr>
          <w:p w:rsid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муниципального казенного учреждения Хозяйственно-эксплуатационная служба «</w:t>
            </w:r>
            <w:proofErr w:type="spellStart"/>
            <w:r w:rsidRPr="0080192B">
              <w:rPr>
                <w:rFonts w:ascii="Arial" w:hAnsi="Arial" w:cs="Arial"/>
                <w:sz w:val="18"/>
                <w:szCs w:val="18"/>
              </w:rPr>
              <w:t>Голоустненское</w:t>
            </w:r>
            <w:proofErr w:type="spellEnd"/>
            <w:r w:rsidRPr="0080192B">
              <w:rPr>
                <w:rFonts w:ascii="Arial" w:hAnsi="Arial" w:cs="Arial"/>
                <w:sz w:val="18"/>
                <w:szCs w:val="18"/>
              </w:rPr>
              <w:t>», а именно:</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1.1 приложение к постановлению изложить в новой редакции (прилагается).</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2. Настоящее постановление вступает в силу со дня его подписания и распространяет свое действие на правоотношения, начиная с 01.01.2023г.</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3. Обнародовать данное постановление на официальном сайте администрации Голоустненского муниципального образования www.goloustnenskoe-mo.ru и на информационных стендах.</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4. Контроль исполнения настоящего постановления возложить на Директора МКУ ХЭС Матвееву Наталью Анатольевну.</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 xml:space="preserve"> </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Глава Голоустненского</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муниципального образования</w:t>
            </w:r>
          </w:p>
          <w:p w:rsidR="00C747BF" w:rsidRPr="00B85575"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О.М. Жукова</w:t>
            </w:r>
          </w:p>
        </w:tc>
      </w:tr>
    </w:tbl>
    <w:p w:rsidR="00F11A18" w:rsidRDefault="00F11A18" w:rsidP="00F24749">
      <w:pPr>
        <w:widowControl w:val="0"/>
        <w:suppressAutoHyphens/>
        <w:autoSpaceDE w:val="0"/>
        <w:autoSpaceDN w:val="0"/>
        <w:adjustRightInd w:val="0"/>
        <w:jc w:val="center"/>
        <w:rPr>
          <w:rFonts w:ascii="Arial" w:hAnsi="Arial" w:cs="Arial"/>
          <w:b/>
          <w:sz w:val="18"/>
          <w:szCs w:val="18"/>
        </w:rPr>
      </w:pPr>
    </w:p>
    <w:p w:rsidR="00486A55" w:rsidRDefault="00486A55" w:rsidP="00973F17">
      <w:pPr>
        <w:widowControl w:val="0"/>
        <w:suppressAutoHyphens/>
        <w:autoSpaceDE w:val="0"/>
        <w:autoSpaceDN w:val="0"/>
        <w:adjustRightInd w:val="0"/>
        <w:jc w:val="center"/>
        <w:rPr>
          <w:rFonts w:ascii="Arial" w:hAnsi="Arial" w:cs="Arial"/>
          <w:b/>
          <w:sz w:val="18"/>
          <w:szCs w:val="18"/>
        </w:rPr>
      </w:pPr>
    </w:p>
    <w:p w:rsidR="0080192B" w:rsidRPr="0080192B" w:rsidRDefault="0080192B" w:rsidP="0080192B">
      <w:pPr>
        <w:shd w:val="clear" w:color="auto" w:fill="FFFFFF"/>
        <w:jc w:val="right"/>
        <w:textAlignment w:val="baseline"/>
        <w:outlineLvl w:val="1"/>
        <w:rPr>
          <w:rFonts w:ascii="Courier New" w:hAnsi="Courier New" w:cs="Courier New"/>
          <w:color w:val="2D2D2D"/>
          <w:spacing w:val="2"/>
          <w:sz w:val="18"/>
          <w:szCs w:val="18"/>
        </w:rPr>
      </w:pPr>
      <w:r w:rsidRPr="0080192B">
        <w:rPr>
          <w:rFonts w:ascii="Courier New" w:hAnsi="Courier New" w:cs="Courier New"/>
          <w:color w:val="2D2D2D"/>
          <w:spacing w:val="2"/>
          <w:sz w:val="18"/>
          <w:szCs w:val="18"/>
        </w:rPr>
        <w:t xml:space="preserve">Приложение </w:t>
      </w:r>
    </w:p>
    <w:p w:rsidR="0080192B" w:rsidRPr="0080192B" w:rsidRDefault="0080192B" w:rsidP="0080192B">
      <w:pPr>
        <w:shd w:val="clear" w:color="auto" w:fill="FFFFFF"/>
        <w:jc w:val="right"/>
        <w:textAlignment w:val="baseline"/>
        <w:outlineLvl w:val="1"/>
        <w:rPr>
          <w:rFonts w:ascii="Courier New" w:hAnsi="Courier New" w:cs="Courier New"/>
          <w:color w:val="2D2D2D"/>
          <w:spacing w:val="2"/>
          <w:sz w:val="18"/>
          <w:szCs w:val="18"/>
        </w:rPr>
      </w:pPr>
      <w:r w:rsidRPr="0080192B">
        <w:rPr>
          <w:rFonts w:ascii="Courier New" w:hAnsi="Courier New" w:cs="Courier New"/>
          <w:color w:val="2D2D2D"/>
          <w:spacing w:val="2"/>
          <w:sz w:val="18"/>
          <w:szCs w:val="18"/>
        </w:rPr>
        <w:t>к постановлению Администрации</w:t>
      </w:r>
    </w:p>
    <w:p w:rsidR="0080192B" w:rsidRPr="0080192B" w:rsidRDefault="0080192B" w:rsidP="0080192B">
      <w:pPr>
        <w:shd w:val="clear" w:color="auto" w:fill="FFFFFF"/>
        <w:jc w:val="right"/>
        <w:textAlignment w:val="baseline"/>
        <w:outlineLvl w:val="1"/>
        <w:rPr>
          <w:rFonts w:ascii="Courier New" w:hAnsi="Courier New" w:cs="Courier New"/>
          <w:color w:val="2D2D2D"/>
          <w:spacing w:val="2"/>
          <w:sz w:val="18"/>
          <w:szCs w:val="18"/>
        </w:rPr>
      </w:pPr>
      <w:r w:rsidRPr="0080192B">
        <w:rPr>
          <w:rFonts w:ascii="Courier New" w:hAnsi="Courier New" w:cs="Courier New"/>
          <w:color w:val="2D2D2D"/>
          <w:spacing w:val="2"/>
          <w:sz w:val="18"/>
          <w:szCs w:val="18"/>
        </w:rPr>
        <w:t>Голоустненского муниципального образования</w:t>
      </w:r>
    </w:p>
    <w:p w:rsidR="0080192B" w:rsidRPr="0080192B" w:rsidRDefault="0080192B" w:rsidP="0080192B">
      <w:pPr>
        <w:ind w:firstLine="567"/>
        <w:jc w:val="right"/>
        <w:rPr>
          <w:rFonts w:ascii="Courier New" w:hAnsi="Courier New" w:cs="Courier New"/>
          <w:color w:val="000000"/>
          <w:sz w:val="18"/>
          <w:szCs w:val="18"/>
        </w:rPr>
      </w:pPr>
      <w:r w:rsidRPr="0080192B">
        <w:rPr>
          <w:rFonts w:ascii="Courier New" w:hAnsi="Courier New" w:cs="Courier New"/>
          <w:color w:val="2D2D2D"/>
          <w:spacing w:val="2"/>
          <w:sz w:val="18"/>
          <w:szCs w:val="18"/>
        </w:rPr>
        <w:t>от 09.01.2023г. № 02</w:t>
      </w:r>
      <w:r w:rsidRPr="0080192B">
        <w:rPr>
          <w:rFonts w:ascii="Courier New" w:hAnsi="Courier New" w:cs="Courier New"/>
          <w:color w:val="000000"/>
          <w:sz w:val="18"/>
          <w:szCs w:val="18"/>
        </w:rPr>
        <w:t> </w:t>
      </w:r>
    </w:p>
    <w:p w:rsidR="0080192B" w:rsidRPr="0080192B" w:rsidRDefault="0080192B" w:rsidP="0080192B">
      <w:pPr>
        <w:ind w:firstLine="567"/>
        <w:jc w:val="center"/>
        <w:rPr>
          <w:rFonts w:ascii="Courier New" w:hAnsi="Courier New" w:cs="Courier New"/>
          <w:color w:val="000000"/>
          <w:sz w:val="18"/>
          <w:szCs w:val="18"/>
        </w:rPr>
      </w:pPr>
      <w:r w:rsidRPr="0080192B">
        <w:rPr>
          <w:rFonts w:ascii="Courier New" w:hAnsi="Courier New" w:cs="Courier New"/>
          <w:b/>
          <w:bCs/>
          <w:color w:val="000000"/>
          <w:sz w:val="18"/>
          <w:szCs w:val="18"/>
        </w:rPr>
        <w:t> </w:t>
      </w:r>
    </w:p>
    <w:p w:rsidR="0080192B" w:rsidRPr="0080192B" w:rsidRDefault="0080192B" w:rsidP="0080192B">
      <w:pPr>
        <w:shd w:val="clear" w:color="auto" w:fill="FFFFFF"/>
        <w:jc w:val="center"/>
        <w:textAlignment w:val="baseline"/>
        <w:outlineLvl w:val="2"/>
        <w:rPr>
          <w:rFonts w:ascii="Courier New" w:hAnsi="Courier New" w:cs="Courier New"/>
          <w:color w:val="3C3C3C"/>
          <w:spacing w:val="2"/>
          <w:sz w:val="18"/>
          <w:szCs w:val="18"/>
        </w:rPr>
      </w:pPr>
      <w:r w:rsidRPr="0080192B">
        <w:rPr>
          <w:rFonts w:ascii="Courier New" w:hAnsi="Courier New" w:cs="Courier New"/>
          <w:color w:val="3C3C3C"/>
          <w:spacing w:val="2"/>
          <w:sz w:val="18"/>
          <w:szCs w:val="18"/>
        </w:rPr>
        <w:t xml:space="preserve">ПОЛОЖЕНИЕ ОБ ОПЛАТЕ ТРУДА РАБОТНИКОВ МУНИЦИПАЛЬНОГО КАЗЕННОГО УЧРЕЖДЕНИЯ </w:t>
      </w:r>
      <w:r w:rsidRPr="0080192B">
        <w:rPr>
          <w:rFonts w:ascii="Courier New" w:eastAsia="Calibri" w:hAnsi="Courier New" w:cs="Courier New"/>
          <w:sz w:val="18"/>
          <w:szCs w:val="18"/>
          <w:lang w:eastAsia="en-US"/>
        </w:rPr>
        <w:t xml:space="preserve"> </w:t>
      </w:r>
      <w:r w:rsidRPr="0080192B">
        <w:rPr>
          <w:rFonts w:ascii="Courier New" w:hAnsi="Courier New" w:cs="Courier New"/>
          <w:color w:val="3C3C3C"/>
          <w:spacing w:val="2"/>
          <w:sz w:val="18"/>
          <w:szCs w:val="18"/>
        </w:rPr>
        <w:t>ХОЗЯЙСТВЕННО-ЭКСПЛУАТАЦИОННАЯ СЛУЖБА "ГОЛОУСТНЕНСКОЕ" (МКУ ХЭС)</w:t>
      </w:r>
    </w:p>
    <w:p w:rsidR="0080192B" w:rsidRPr="0080192B" w:rsidRDefault="0080192B" w:rsidP="0080192B">
      <w:pPr>
        <w:ind w:firstLine="567"/>
        <w:jc w:val="center"/>
        <w:rPr>
          <w:rFonts w:ascii="Arial" w:hAnsi="Arial" w:cs="Arial"/>
          <w:color w:val="000000"/>
          <w:sz w:val="18"/>
          <w:szCs w:val="18"/>
        </w:rPr>
      </w:pPr>
      <w:r w:rsidRPr="0080192B">
        <w:rPr>
          <w:rFonts w:ascii="Arial" w:hAnsi="Arial" w:cs="Arial"/>
          <w:color w:val="000000"/>
          <w:sz w:val="18"/>
          <w:szCs w:val="18"/>
        </w:rPr>
        <w:lastRenderedPageBreak/>
        <w:t> </w:t>
      </w:r>
      <w:r w:rsidRPr="0080192B">
        <w:rPr>
          <w:rFonts w:ascii="Courier New" w:hAnsi="Courier New" w:cs="Courier New"/>
          <w:color w:val="000000"/>
          <w:sz w:val="18"/>
          <w:szCs w:val="18"/>
        </w:rPr>
        <w:t>1. ОБЩИЕ ПОЛОЖЕНИЯ</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1. Настоящее Положение об оплате труда работников муниципального казенного учреждения Хозяйственно-эксплуатационная служба «</w:t>
      </w:r>
      <w:proofErr w:type="spellStart"/>
      <w:r w:rsidRPr="0080192B">
        <w:rPr>
          <w:rFonts w:ascii="Courier New" w:hAnsi="Courier New" w:cs="Courier New"/>
          <w:color w:val="000000"/>
          <w:sz w:val="18"/>
          <w:szCs w:val="18"/>
        </w:rPr>
        <w:t>Голоустненское</w:t>
      </w:r>
      <w:proofErr w:type="spellEnd"/>
      <w:r w:rsidRPr="0080192B">
        <w:rPr>
          <w:rFonts w:ascii="Courier New" w:hAnsi="Courier New" w:cs="Courier New"/>
          <w:color w:val="000000"/>
          <w:sz w:val="18"/>
          <w:szCs w:val="18"/>
        </w:rPr>
        <w:t>» (дале</w:t>
      </w:r>
      <w:proofErr w:type="gramStart"/>
      <w:r w:rsidRPr="0080192B">
        <w:rPr>
          <w:rFonts w:ascii="Courier New" w:hAnsi="Courier New" w:cs="Courier New"/>
          <w:color w:val="000000"/>
          <w:sz w:val="18"/>
          <w:szCs w:val="18"/>
        </w:rPr>
        <w:t>е–</w:t>
      </w:r>
      <w:proofErr w:type="gramEnd"/>
      <w:r w:rsidRPr="0080192B">
        <w:rPr>
          <w:rFonts w:ascii="Courier New" w:hAnsi="Courier New" w:cs="Courier New"/>
          <w:color w:val="000000"/>
          <w:sz w:val="18"/>
          <w:szCs w:val="18"/>
        </w:rPr>
        <w:t> МКУ ХЭС) в отношении которого администрация  Голоустненского муниципального образования является главным распорядителем бюджетных средств (далее - Положение), разработано в соответствии:</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 с Трудовым кодексом Российской Федерации;</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 Федеральным законом от 06.10.2003 г. № 131-ФЗ «Об общих принципах организации местного самоуправления в Российской Федерации»;</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 Приказом Министерства здравоохранения и социального развития России №248 от 29.05.2008 г.  «Об утверждении профессиональных квалификационных групп общеотраслевых профессий рабочих»</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-Приказом Министерства здравоохранения и социального развития России от 29 мая 2008 года № 247н "Об утверждении профессиональных квалификационных групп общеотраслевых должностей руководителей, специалистов и служащих"</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 Приказ министерства труда и занятости Иркутской области от 30.11.2018года №66-мпр «Об установлении рекомендуемых минимальных размеров дифференциации заработной платы и рекомендуемых минимальных размеров окладов (должностных окладов), ставок заработной платы работников государственных учреждений Иркутской области»</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2. Настоящее Положение определяет систему оплаты труда и определяет условия оплаты труда работников и руководителя МКУ ХЭС (дале</w:t>
      </w:r>
      <w:proofErr w:type="gramStart"/>
      <w:r w:rsidRPr="0080192B">
        <w:rPr>
          <w:rFonts w:ascii="Courier New" w:hAnsi="Courier New" w:cs="Courier New"/>
          <w:color w:val="000000"/>
          <w:sz w:val="18"/>
          <w:szCs w:val="18"/>
        </w:rPr>
        <w:t>е-</w:t>
      </w:r>
      <w:proofErr w:type="gramEnd"/>
      <w:r w:rsidRPr="0080192B">
        <w:rPr>
          <w:rFonts w:ascii="Courier New" w:hAnsi="Courier New" w:cs="Courier New"/>
          <w:color w:val="000000"/>
          <w:sz w:val="18"/>
          <w:szCs w:val="18"/>
        </w:rPr>
        <w:t xml:space="preserve"> работников), и включает в себя размеры должностных окладов, установленных по конкретной должности (профессии), минимальные размеры и (или) порядок определения доплат и надбавок компенсационного характера (далее – компенсационные выплаты), систему выплат стимулирующего характера (далее – стимулирующие выплаты), включая систему премирования.</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3. Система оплаты труда работников учреждения устанавливается с учетом единого тарифно-квалификационного справочника работ и профессий  рабочих и</w:t>
      </w:r>
    </w:p>
    <w:p w:rsidR="0080192B" w:rsidRPr="0080192B" w:rsidRDefault="0080192B" w:rsidP="0080192B">
      <w:pPr>
        <w:jc w:val="both"/>
        <w:rPr>
          <w:rFonts w:ascii="Courier New" w:hAnsi="Courier New" w:cs="Courier New"/>
          <w:color w:val="000000"/>
          <w:sz w:val="18"/>
          <w:szCs w:val="18"/>
        </w:rPr>
      </w:pPr>
      <w:r w:rsidRPr="0080192B">
        <w:rPr>
          <w:rFonts w:ascii="Courier New" w:hAnsi="Courier New" w:cs="Courier New"/>
          <w:color w:val="000000"/>
          <w:sz w:val="18"/>
          <w:szCs w:val="18"/>
        </w:rPr>
        <w:t>общеотраслевых должностей руководителей, специалистов и служащих.</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4. В штатное расписание – МКУ ХЭС включаются типовые должности (профессии рабочих), исполнение трудовых функций по которым непосредственно направлено на достижение целей создания (деятельности) учреждения и решения задач, закрепленных в Уставе учреждения.</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5. Размеры и (или) порядок определения компенсационных выплат работникам – МКУ ХЭС устанавливаются настоящим Положением.</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6. Работникам устанавливаются стимулирующие выплаты.</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7. Условия оплаты труда работников указываются в трудовых договорах.</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 xml:space="preserve">8.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80192B">
        <w:rPr>
          <w:rFonts w:ascii="Courier New" w:hAnsi="Courier New" w:cs="Courier New"/>
          <w:color w:val="000000"/>
          <w:sz w:val="18"/>
          <w:szCs w:val="18"/>
        </w:rPr>
        <w:t>размера оплаты труда</w:t>
      </w:r>
      <w:proofErr w:type="gramEnd"/>
      <w:r w:rsidRPr="0080192B">
        <w:rPr>
          <w:rFonts w:ascii="Courier New" w:hAnsi="Courier New" w:cs="Courier New"/>
          <w:color w:val="000000"/>
          <w:sz w:val="18"/>
          <w:szCs w:val="18"/>
        </w:rPr>
        <w:t>, установленного в соответствии с законодательством и предельными  размерами не ограничивается, за исключением случаев, предусмотренных Трудовым кодексом Российской Федерации.</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9. Оплата труда работников производится в пределах бюджетных ассигнований, предусмотренных решением Думы Голоустненского муниципального образования о местном бюджете на соответствующий финансовый год.</w:t>
      </w:r>
    </w:p>
    <w:p w:rsidR="0080192B" w:rsidRPr="0080192B" w:rsidRDefault="0080192B" w:rsidP="0080192B">
      <w:pPr>
        <w:ind w:firstLine="567"/>
        <w:jc w:val="both"/>
        <w:rPr>
          <w:rFonts w:ascii="Courier New" w:hAnsi="Courier New" w:cs="Courier New"/>
          <w:color w:val="000000"/>
          <w:sz w:val="18"/>
          <w:szCs w:val="18"/>
        </w:rPr>
      </w:pPr>
      <w:r w:rsidRPr="0080192B">
        <w:rPr>
          <w:rFonts w:ascii="Courier New" w:hAnsi="Courier New" w:cs="Courier New"/>
          <w:color w:val="000000"/>
          <w:sz w:val="18"/>
          <w:szCs w:val="18"/>
        </w:rPr>
        <w:t> </w:t>
      </w:r>
    </w:p>
    <w:p w:rsidR="0080192B" w:rsidRPr="0080192B" w:rsidRDefault="0080192B" w:rsidP="00FC4792">
      <w:pPr>
        <w:ind w:firstLine="567"/>
        <w:jc w:val="center"/>
        <w:rPr>
          <w:rFonts w:ascii="Courier New" w:hAnsi="Courier New" w:cs="Courier New"/>
          <w:color w:val="000000"/>
          <w:sz w:val="18"/>
          <w:szCs w:val="18"/>
        </w:rPr>
      </w:pPr>
      <w:r w:rsidRPr="0080192B">
        <w:rPr>
          <w:rFonts w:ascii="Courier New" w:hAnsi="Courier New" w:cs="Courier New"/>
          <w:color w:val="000000"/>
          <w:sz w:val="18"/>
          <w:szCs w:val="18"/>
        </w:rPr>
        <w:t>2. РАЗМЕРЫ ДОЛЖНОСТНЫХ ОКЛАДОВ РАБОТНИКОВ </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2.1. Размеры должностных окладов работников устанавливаются в соответствии с Приложением № 1 к настоящему Положению.</w:t>
      </w:r>
    </w:p>
    <w:p w:rsidR="0080192B" w:rsidRPr="0080192B" w:rsidRDefault="0080192B" w:rsidP="0080192B">
      <w:pPr>
        <w:ind w:firstLine="708"/>
        <w:jc w:val="both"/>
        <w:rPr>
          <w:rFonts w:ascii="Courier New" w:hAnsi="Courier New" w:cs="Courier New"/>
          <w:color w:val="000000"/>
          <w:sz w:val="18"/>
          <w:szCs w:val="18"/>
        </w:rPr>
      </w:pPr>
      <w:r w:rsidRPr="0080192B">
        <w:rPr>
          <w:rFonts w:ascii="Courier New" w:hAnsi="Courier New" w:cs="Courier New"/>
          <w:color w:val="000000"/>
          <w:sz w:val="18"/>
          <w:szCs w:val="18"/>
        </w:rPr>
        <w:t>Размеры должностных окладов работников утверждаются штатным расписанием и указываются в трудовом договоре, заключаемом с работником. </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2.3. К должностному окладу водителя применяется повышающий коэффициент </w:t>
      </w:r>
      <w:r w:rsidRPr="0080192B">
        <w:rPr>
          <w:rFonts w:ascii="Courier New" w:hAnsi="Courier New" w:cs="Courier New"/>
          <w:sz w:val="18"/>
          <w:szCs w:val="18"/>
          <w:lang w:eastAsia="ar-SA"/>
        </w:rPr>
        <w:t>в размере 1,1,</w:t>
      </w:r>
      <w:r w:rsidRPr="0080192B">
        <w:rPr>
          <w:rFonts w:ascii="Courier New" w:eastAsia="Lucida Sans Unicode" w:hAnsi="Courier New" w:cs="Courier New"/>
          <w:sz w:val="18"/>
          <w:szCs w:val="18"/>
          <w:lang w:eastAsia="en-US"/>
        </w:rPr>
        <w:t xml:space="preserve"> учитывая характер работы, связанной с риском и повышенной ответственностью за жизнь и здоровье людей.</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2.3.1. Размеры повышающих коэффициентов к должностным окладам водителям автомобиля устанавливаются штатным расписанием и указываются в трудовом договоре, заключаемом с работником.</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2.3.2.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2.3.</w:t>
      </w:r>
    </w:p>
    <w:p w:rsidR="0080192B" w:rsidRPr="0080192B" w:rsidRDefault="0080192B" w:rsidP="0080192B">
      <w:pPr>
        <w:ind w:firstLine="567"/>
        <w:jc w:val="center"/>
        <w:rPr>
          <w:rFonts w:ascii="Courier New" w:hAnsi="Courier New" w:cs="Courier New"/>
          <w:color w:val="000000"/>
          <w:sz w:val="18"/>
          <w:szCs w:val="18"/>
        </w:rPr>
      </w:pPr>
    </w:p>
    <w:p w:rsidR="0080192B" w:rsidRPr="0080192B" w:rsidRDefault="0080192B" w:rsidP="00FC4792">
      <w:pPr>
        <w:widowControl w:val="0"/>
        <w:tabs>
          <w:tab w:val="left" w:pos="426"/>
        </w:tabs>
        <w:autoSpaceDE w:val="0"/>
        <w:autoSpaceDN w:val="0"/>
        <w:adjustRightInd w:val="0"/>
        <w:jc w:val="center"/>
        <w:outlineLvl w:val="1"/>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3. ЕЖЕМЕСЯЧНОЕ ДЕНЕЖНОЕ ПООЩЕРЕНИЕ</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3.1. Ежемесячное денежное поощрение выплачивается работникам в пределах 0,4 должностного оклада.</w:t>
      </w:r>
    </w:p>
    <w:p w:rsidR="0080192B" w:rsidRPr="0080192B" w:rsidRDefault="0080192B" w:rsidP="0080192B">
      <w:pPr>
        <w:widowControl w:val="0"/>
        <w:suppressAutoHyphens/>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Максимальный размер ежемесячного денежного поощрения по соответствующей должности утверждается штатным расписанием.</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3.2. Ежемесячное денежное поощрение выплачивается на основании правового акта представителя нанимателя индивидуально, по итогам работы за текущий месяц.</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При определении размера ежемесячного денежного поощрения ниже максимального размера, установленного штатным расписанием, представление руководителя, в подчинении которого находится работник, должно быть мотивированным.</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lastRenderedPageBreak/>
        <w:t>3.3. Ежемесячное денежное поощрение выплачивается ежемесячно одновременно с заработной платой пропорционально отработанному времени.</w:t>
      </w:r>
    </w:p>
    <w:p w:rsidR="0080192B" w:rsidRPr="0080192B" w:rsidRDefault="0080192B" w:rsidP="0080192B">
      <w:pPr>
        <w:ind w:firstLine="567"/>
        <w:jc w:val="center"/>
        <w:rPr>
          <w:rFonts w:ascii="Courier New" w:hAnsi="Courier New" w:cs="Courier New"/>
          <w:color w:val="000000"/>
          <w:sz w:val="18"/>
          <w:szCs w:val="18"/>
        </w:rPr>
      </w:pPr>
    </w:p>
    <w:p w:rsidR="0080192B" w:rsidRPr="0080192B" w:rsidRDefault="0080192B" w:rsidP="00FC4792">
      <w:pPr>
        <w:widowControl w:val="0"/>
        <w:suppressAutoHyphens/>
        <w:ind w:left="1134" w:right="1277"/>
        <w:jc w:val="center"/>
        <w:outlineLvl w:val="1"/>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4. ЕЖЕМЕСЯЧНАЯ НАДБАВКА ЗА СЛОЖНОСТЬ, НАПРЯЖЕННОСТЬ И ВЫСОКИЕ ДОСТИЖЕНИЯ В ТРУДЕ</w:t>
      </w:r>
    </w:p>
    <w:p w:rsidR="0080192B" w:rsidRPr="0080192B" w:rsidRDefault="0080192B" w:rsidP="0080192B">
      <w:pPr>
        <w:spacing w:line="276" w:lineRule="auto"/>
        <w:ind w:firstLine="540"/>
        <w:jc w:val="both"/>
        <w:rPr>
          <w:rFonts w:ascii="Courier New" w:eastAsiaTheme="minorHAnsi" w:hAnsi="Courier New" w:cs="Courier New"/>
          <w:sz w:val="18"/>
          <w:szCs w:val="18"/>
          <w:lang w:eastAsia="en-US"/>
        </w:rPr>
      </w:pPr>
      <w:r w:rsidRPr="0080192B">
        <w:rPr>
          <w:rFonts w:ascii="Courier New" w:eastAsiaTheme="minorHAnsi" w:hAnsi="Courier New" w:cs="Courier New"/>
          <w:sz w:val="18"/>
          <w:szCs w:val="18"/>
          <w:lang w:eastAsia="en-US"/>
        </w:rPr>
        <w:t xml:space="preserve">4.1. </w:t>
      </w:r>
      <w:bookmarkStart w:id="0" w:name="_Hlk120828337"/>
      <w:r w:rsidRPr="0080192B">
        <w:rPr>
          <w:rFonts w:ascii="Courier New" w:eastAsiaTheme="minorHAnsi" w:hAnsi="Courier New" w:cs="Courier New"/>
          <w:sz w:val="18"/>
          <w:szCs w:val="18"/>
          <w:lang w:eastAsia="en-US"/>
        </w:rPr>
        <w:t>Ежемесячная надбавка работникам за сложность, напряженность и высокие достижения в труде (далее - надбавка) устанавливается в размере до 35 процентов от оклада.</w:t>
      </w:r>
      <w:bookmarkEnd w:id="0"/>
    </w:p>
    <w:p w:rsidR="0080192B" w:rsidRPr="0080192B" w:rsidRDefault="0080192B" w:rsidP="0080192B">
      <w:pPr>
        <w:spacing w:line="276" w:lineRule="auto"/>
        <w:ind w:firstLine="540"/>
        <w:jc w:val="both"/>
        <w:rPr>
          <w:rFonts w:ascii="Courier New" w:eastAsiaTheme="minorHAnsi" w:hAnsi="Courier New" w:cs="Courier New"/>
          <w:sz w:val="18"/>
          <w:szCs w:val="18"/>
          <w:lang w:eastAsia="en-US"/>
        </w:rPr>
      </w:pPr>
      <w:r w:rsidRPr="0080192B">
        <w:rPr>
          <w:rFonts w:ascii="Courier New" w:eastAsia="Lucida Sans Unicode" w:hAnsi="Courier New" w:cs="Courier New"/>
          <w:sz w:val="18"/>
          <w:szCs w:val="18"/>
          <w:lang w:eastAsia="en-US"/>
        </w:rPr>
        <w:t>4.2. Размер ежемесячной надбавки за сложность, напряженность и высокие достижения в труде устанавливается правовым актом нанимателя, указывается в штатном расписании и в трудовом договоре, заключаемом с работником.</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При установлении указанной ежемесячной надбавки учитывается степень сложности, напряженности выполняемых работ, профессиональный уровень исполнения должностных обязанностей.</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bookmarkStart w:id="1" w:name="Par85"/>
      <w:bookmarkEnd w:id="1"/>
      <w:r w:rsidRPr="0080192B">
        <w:rPr>
          <w:rFonts w:ascii="Courier New" w:eastAsia="Lucida Sans Unicode" w:hAnsi="Courier New" w:cs="Courier New"/>
          <w:sz w:val="18"/>
          <w:szCs w:val="18"/>
          <w:lang w:eastAsia="en-US"/>
        </w:rPr>
        <w:t>4.3. При изменении характера работы и (или)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 заключенный с работником.</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4.4. Надбавка выплачивается ежемесячно одновременно с заработной платой пропорционально отработанному времени.</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4.5. Выплата надбавки за сложность, напряженность и высокие достижения в труде прекращается:</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а) при отсутствии показателей, указанных п. 4.2, на основании которых надбавка была установлена;</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б) при привлечении работника к дисциплинарной ответственности, на период действия дисциплинарного взыскания.</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Прекращение и возобновление выплаты надбавки за сложность, напряженность и высокие достижения в труде оформляется правовым актом нанимателя.</w:t>
      </w:r>
    </w:p>
    <w:p w:rsidR="0080192B" w:rsidRPr="0080192B" w:rsidRDefault="0080192B" w:rsidP="0080192B">
      <w:pPr>
        <w:ind w:firstLine="567"/>
        <w:jc w:val="center"/>
        <w:rPr>
          <w:rFonts w:ascii="Courier New" w:hAnsi="Courier New" w:cs="Courier New"/>
          <w:color w:val="000000"/>
          <w:sz w:val="18"/>
          <w:szCs w:val="18"/>
        </w:rPr>
      </w:pPr>
    </w:p>
    <w:p w:rsidR="0080192B" w:rsidRPr="0080192B" w:rsidRDefault="0080192B" w:rsidP="0080192B">
      <w:pPr>
        <w:widowControl w:val="0"/>
        <w:suppressAutoHyphens/>
        <w:jc w:val="center"/>
        <w:rPr>
          <w:rFonts w:ascii="Courier New" w:hAnsi="Courier New" w:cs="Courier New"/>
          <w:b/>
          <w:sz w:val="18"/>
          <w:szCs w:val="18"/>
          <w:lang w:eastAsia="ar-SA"/>
        </w:rPr>
      </w:pPr>
      <w:r w:rsidRPr="0080192B">
        <w:rPr>
          <w:rFonts w:ascii="Courier New" w:eastAsia="Lucida Sans Unicode" w:hAnsi="Courier New" w:cs="Courier New"/>
          <w:sz w:val="18"/>
          <w:szCs w:val="18"/>
          <w:lang w:eastAsia="en-US"/>
        </w:rPr>
        <w:t>5. ЕЖЕМЕСЯЧНАЯ НАДБАВКА К ДОЛЖНОСТНОМУ ОКЛАДУ РАБОТНИКАМ ЗА СТАЖ РАБОТЫ.</w:t>
      </w:r>
      <w:r w:rsidRPr="0080192B">
        <w:rPr>
          <w:rFonts w:ascii="Courier New" w:hAnsi="Courier New" w:cs="Courier New"/>
          <w:b/>
          <w:sz w:val="18"/>
          <w:szCs w:val="18"/>
          <w:lang w:eastAsia="ar-SA"/>
        </w:rPr>
        <w:t xml:space="preserve"> </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5.1.Ежемесячная надбавка к должностному окладу работникам за стаж работы устанавливается в следующих размерах: </w:t>
      </w:r>
    </w:p>
    <w:tbl>
      <w:tblPr>
        <w:tblpPr w:leftFromText="180" w:rightFromText="180" w:vertAnchor="text" w:horzAnchor="margin"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8"/>
        <w:gridCol w:w="4802"/>
      </w:tblGrid>
      <w:tr w:rsidR="0080192B" w:rsidRPr="0080192B" w:rsidTr="00FC4792">
        <w:tc>
          <w:tcPr>
            <w:tcW w:w="4768"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center"/>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Стаж работы</w:t>
            </w:r>
          </w:p>
        </w:tc>
        <w:tc>
          <w:tcPr>
            <w:tcW w:w="4802"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Размер </w:t>
            </w:r>
            <w:proofErr w:type="gramStart"/>
            <w:r w:rsidRPr="0080192B">
              <w:rPr>
                <w:rFonts w:ascii="Courier New" w:eastAsia="Lucida Sans Unicode" w:hAnsi="Courier New" w:cs="Courier New"/>
                <w:sz w:val="18"/>
                <w:szCs w:val="18"/>
                <w:lang w:eastAsia="en-US"/>
              </w:rPr>
              <w:t>в</w:t>
            </w:r>
            <w:proofErr w:type="gramEnd"/>
            <w:r w:rsidRPr="0080192B">
              <w:rPr>
                <w:rFonts w:ascii="Courier New" w:eastAsia="Lucida Sans Unicode" w:hAnsi="Courier New" w:cs="Courier New"/>
                <w:sz w:val="18"/>
                <w:szCs w:val="18"/>
                <w:lang w:eastAsia="en-US"/>
              </w:rPr>
              <w:t xml:space="preserve"> % к должностному окладу</w:t>
            </w:r>
          </w:p>
        </w:tc>
      </w:tr>
      <w:tr w:rsidR="0080192B" w:rsidRPr="0080192B" w:rsidTr="00FC4792">
        <w:tc>
          <w:tcPr>
            <w:tcW w:w="4768"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от 3 лет до 8 лет</w:t>
            </w:r>
          </w:p>
        </w:tc>
        <w:tc>
          <w:tcPr>
            <w:tcW w:w="4802"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10</w:t>
            </w:r>
          </w:p>
        </w:tc>
      </w:tr>
      <w:tr w:rsidR="0080192B" w:rsidRPr="0080192B" w:rsidTr="00FC4792">
        <w:tc>
          <w:tcPr>
            <w:tcW w:w="4768"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от 8 лет до 13 лет</w:t>
            </w:r>
          </w:p>
        </w:tc>
        <w:tc>
          <w:tcPr>
            <w:tcW w:w="4802"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15</w:t>
            </w:r>
          </w:p>
        </w:tc>
      </w:tr>
      <w:tr w:rsidR="0080192B" w:rsidRPr="0080192B" w:rsidTr="00FC4792">
        <w:tc>
          <w:tcPr>
            <w:tcW w:w="4768"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от 13 лет до 18 лет</w:t>
            </w:r>
          </w:p>
        </w:tc>
        <w:tc>
          <w:tcPr>
            <w:tcW w:w="4802"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20</w:t>
            </w:r>
          </w:p>
        </w:tc>
      </w:tr>
      <w:tr w:rsidR="0080192B" w:rsidRPr="0080192B" w:rsidTr="00FC4792">
        <w:tc>
          <w:tcPr>
            <w:tcW w:w="4768"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от 18 лет до 23 лет</w:t>
            </w:r>
          </w:p>
        </w:tc>
        <w:tc>
          <w:tcPr>
            <w:tcW w:w="4802"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25</w:t>
            </w:r>
          </w:p>
        </w:tc>
      </w:tr>
      <w:tr w:rsidR="0080192B" w:rsidRPr="0080192B" w:rsidTr="00FC4792">
        <w:tc>
          <w:tcPr>
            <w:tcW w:w="4768"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от 23 лет</w:t>
            </w:r>
          </w:p>
        </w:tc>
        <w:tc>
          <w:tcPr>
            <w:tcW w:w="4802" w:type="dxa"/>
            <w:tcBorders>
              <w:top w:val="single" w:sz="4" w:space="0" w:color="auto"/>
              <w:left w:val="single" w:sz="4" w:space="0" w:color="auto"/>
              <w:bottom w:val="single" w:sz="4" w:space="0" w:color="auto"/>
              <w:right w:val="single" w:sz="4" w:space="0" w:color="auto"/>
            </w:tcBorders>
            <w:hideMark/>
          </w:tcPr>
          <w:p w:rsidR="0080192B" w:rsidRPr="0080192B" w:rsidRDefault="0080192B" w:rsidP="0080192B">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30</w:t>
            </w:r>
          </w:p>
        </w:tc>
      </w:tr>
    </w:tbl>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80192B">
      <w:pPr>
        <w:widowControl w:val="0"/>
        <w:suppressAutoHyphens/>
        <w:ind w:firstLine="709"/>
        <w:jc w:val="both"/>
        <w:rPr>
          <w:rFonts w:ascii="Courier New" w:eastAsia="Lucida Sans Unicode" w:hAnsi="Courier New" w:cs="Courier New"/>
          <w:sz w:val="18"/>
          <w:szCs w:val="18"/>
          <w:lang w:eastAsia="en-US"/>
        </w:rPr>
      </w:pPr>
    </w:p>
    <w:p w:rsidR="0080192B" w:rsidRDefault="0080192B" w:rsidP="00FC4792">
      <w:pPr>
        <w:widowControl w:val="0"/>
        <w:suppressAutoHyphens/>
        <w:jc w:val="both"/>
        <w:rPr>
          <w:rFonts w:ascii="Courier New" w:eastAsia="Lucida Sans Unicode" w:hAnsi="Courier New" w:cs="Courier New"/>
          <w:sz w:val="18"/>
          <w:szCs w:val="18"/>
          <w:lang w:eastAsia="en-US"/>
        </w:rPr>
      </w:pP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5.2. Ежемесячная надбавка к должностному окладу за стаж работы не назначается по должности Разнорабочий.</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5.3. Надбавка за стаж работы устанавливается в </w:t>
      </w:r>
      <w:r w:rsidRPr="0080192B">
        <w:rPr>
          <w:rFonts w:ascii="Courier New" w:eastAsiaTheme="minorHAnsi" w:hAnsi="Courier New" w:cs="Courier New"/>
          <w:sz w:val="18"/>
          <w:szCs w:val="18"/>
          <w:lang w:eastAsia="en-US"/>
        </w:rPr>
        <w:t>порядке</w:t>
      </w:r>
      <w:r w:rsidRPr="0080192B">
        <w:rPr>
          <w:rFonts w:ascii="Courier New" w:eastAsia="Lucida Sans Unicode" w:hAnsi="Courier New" w:cs="Courier New"/>
          <w:sz w:val="18"/>
          <w:szCs w:val="18"/>
          <w:lang w:eastAsia="en-US"/>
        </w:rPr>
        <w:t>, определенном Приложением № 2.</w:t>
      </w:r>
    </w:p>
    <w:p w:rsidR="0080192B" w:rsidRPr="0080192B" w:rsidRDefault="0080192B" w:rsidP="0080192B">
      <w:pPr>
        <w:ind w:firstLine="567"/>
        <w:jc w:val="center"/>
        <w:rPr>
          <w:rFonts w:ascii="Courier New" w:hAnsi="Courier New" w:cs="Courier New"/>
          <w:color w:val="000000"/>
          <w:sz w:val="18"/>
          <w:szCs w:val="18"/>
        </w:rPr>
      </w:pPr>
    </w:p>
    <w:p w:rsidR="0080192B" w:rsidRPr="0080192B" w:rsidRDefault="0080192B" w:rsidP="00FC4792">
      <w:pPr>
        <w:widowControl w:val="0"/>
        <w:suppressAutoHyphens/>
        <w:jc w:val="center"/>
        <w:outlineLvl w:val="1"/>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 ПРЕМИИ ПО РЕЗУЛЬТАТАМ РАБОТЫ</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6.1. Работникам ежемесячно за фактически отработанное время выплачивается премия в размере до 25% должностного оклада.</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6.2. Ежемесячная премия выплачивается в полном объеме при условии соблюдения исполнительской и трудовой дисциплины. Работники, на которых наложено дисциплинарное взыскание, премированию не подлежат.</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6.3. Премия начисляется </w:t>
      </w:r>
      <w:proofErr w:type="gramStart"/>
      <w:r w:rsidRPr="0080192B">
        <w:rPr>
          <w:rFonts w:ascii="Courier New" w:eastAsia="Lucida Sans Unicode" w:hAnsi="Courier New" w:cs="Courier New"/>
          <w:sz w:val="18"/>
          <w:szCs w:val="18"/>
          <w:lang w:eastAsia="en-US"/>
        </w:rPr>
        <w:t>исходя из должностного оклада и выплачивается</w:t>
      </w:r>
      <w:proofErr w:type="gramEnd"/>
      <w:r w:rsidRPr="0080192B">
        <w:rPr>
          <w:rFonts w:ascii="Courier New" w:eastAsia="Lucida Sans Unicode" w:hAnsi="Courier New" w:cs="Courier New"/>
          <w:sz w:val="18"/>
          <w:szCs w:val="18"/>
          <w:lang w:eastAsia="en-US"/>
        </w:rPr>
        <w:t xml:space="preserve"> ежемесячно одновременно с заработной платой пропорционально отработанному времени.</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6.4. При определении размера премии по результатам работы менее 25%, представление руководителя, в подчинении которого находится работник, должно быть мотивированным.</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6.5. За исполнение заданий особой важности и сложности, за безупречную службу, а также по иным основаниям работнику может быть выплачена единовременная премия.</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6.6. Премирование производится в пределах средств, направляемых на оплату труда.</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6.7. Выплата премии производится на основании правового акта нанимателя.</w:t>
      </w:r>
    </w:p>
    <w:p w:rsidR="0080192B" w:rsidRPr="0080192B" w:rsidRDefault="0080192B" w:rsidP="0080192B">
      <w:pPr>
        <w:widowControl w:val="0"/>
        <w:suppressAutoHyphens/>
        <w:ind w:firstLine="709"/>
        <w:jc w:val="center"/>
        <w:rPr>
          <w:rFonts w:ascii="Courier New" w:eastAsia="Lucida Sans Unicode" w:hAnsi="Courier New" w:cs="Courier New"/>
          <w:sz w:val="18"/>
          <w:szCs w:val="18"/>
          <w:lang w:eastAsia="en-US"/>
        </w:rPr>
      </w:pPr>
    </w:p>
    <w:p w:rsidR="0080192B" w:rsidRPr="0080192B" w:rsidRDefault="0080192B" w:rsidP="0080192B">
      <w:pPr>
        <w:widowControl w:val="0"/>
        <w:suppressAutoHyphens/>
        <w:jc w:val="center"/>
        <w:outlineLvl w:val="1"/>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7. ЕДИНОВРЕМЕННАЯ ВЫПЛАТА К ОТПУСКУ</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7.1.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w:t>
      </w:r>
    </w:p>
    <w:p w:rsidR="0080192B" w:rsidRPr="0080192B" w:rsidRDefault="0080192B" w:rsidP="0080192B">
      <w:pPr>
        <w:widowControl w:val="0"/>
        <w:tabs>
          <w:tab w:val="left" w:pos="1134"/>
        </w:tabs>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w:t>
      </w:r>
    </w:p>
    <w:p w:rsidR="0080192B" w:rsidRPr="0080192B" w:rsidRDefault="0080192B" w:rsidP="0080192B">
      <w:pPr>
        <w:widowControl w:val="0"/>
        <w:tabs>
          <w:tab w:val="left" w:pos="1134"/>
        </w:tabs>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lastRenderedPageBreak/>
        <w:t>Право на получение единовременной выплаты за первый год работы у работника возникает по истечении шести месяцев непрерывной работы.</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7.2. На единовременную выплату к отпуску начисляются районный коэффициент и процентная надбавка </w:t>
      </w:r>
      <w:proofErr w:type="gramStart"/>
      <w:r w:rsidRPr="0080192B">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законодательством</w:t>
      </w:r>
      <w:proofErr w:type="gramEnd"/>
      <w:r w:rsidRPr="0080192B">
        <w:rPr>
          <w:rFonts w:ascii="Courier New" w:eastAsia="Lucida Sans Unicode" w:hAnsi="Courier New" w:cs="Courier New"/>
          <w:sz w:val="18"/>
          <w:szCs w:val="18"/>
          <w:lang w:eastAsia="en-US"/>
        </w:rPr>
        <w:t>.</w:t>
      </w:r>
    </w:p>
    <w:p w:rsidR="0080192B" w:rsidRPr="0080192B" w:rsidRDefault="0080192B" w:rsidP="0080192B">
      <w:pPr>
        <w:widowControl w:val="0"/>
        <w:suppressAutoHyphens/>
        <w:ind w:firstLine="709"/>
        <w:jc w:val="center"/>
        <w:rPr>
          <w:rFonts w:ascii="Courier New" w:eastAsia="Lucida Sans Unicode" w:hAnsi="Courier New" w:cs="Courier New"/>
          <w:sz w:val="18"/>
          <w:szCs w:val="18"/>
          <w:lang w:eastAsia="en-US"/>
        </w:rPr>
      </w:pPr>
    </w:p>
    <w:p w:rsidR="0080192B" w:rsidRPr="0080192B" w:rsidRDefault="0080192B" w:rsidP="00FC4792">
      <w:pPr>
        <w:widowControl w:val="0"/>
        <w:suppressAutoHyphens/>
        <w:jc w:val="center"/>
        <w:outlineLvl w:val="1"/>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8. МАТЕРИАЛЬНАЯ ПОМОЩЬ</w:t>
      </w:r>
    </w:p>
    <w:p w:rsidR="0080192B" w:rsidRPr="0080192B" w:rsidRDefault="0080192B" w:rsidP="0080192B">
      <w:pPr>
        <w:widowControl w:val="0"/>
        <w:tabs>
          <w:tab w:val="left" w:pos="1134"/>
        </w:tabs>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8.1.Материальная помощь в размере двух должностных окладов выплачивается один раз в течение календарного года на основании заявления работника.</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proofErr w:type="gramStart"/>
      <w:r w:rsidRPr="0080192B">
        <w:rPr>
          <w:rFonts w:ascii="Courier New" w:eastAsia="Lucida Sans Unicode" w:hAnsi="Courier New" w:cs="Courier New"/>
          <w:sz w:val="18"/>
          <w:szCs w:val="18"/>
          <w:lang w:eastAsia="en-US"/>
        </w:rPr>
        <w:t>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 кроме исключительных случаев: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 работника, а также в связи с материальными затруднениями (болезнь, смерть членов семьи, другие непредвиденные обстоятельства), когда работник имеет</w:t>
      </w:r>
      <w:proofErr w:type="gramEnd"/>
      <w:r w:rsidRPr="0080192B">
        <w:rPr>
          <w:rFonts w:ascii="Courier New" w:eastAsia="Lucida Sans Unicode" w:hAnsi="Courier New" w:cs="Courier New"/>
          <w:sz w:val="18"/>
          <w:szCs w:val="18"/>
          <w:lang w:eastAsia="en-US"/>
        </w:rPr>
        <w:t xml:space="preserve"> право </w:t>
      </w:r>
      <w:proofErr w:type="gramStart"/>
      <w:r w:rsidRPr="0080192B">
        <w:rPr>
          <w:rFonts w:ascii="Courier New" w:eastAsia="Lucida Sans Unicode" w:hAnsi="Courier New" w:cs="Courier New"/>
          <w:sz w:val="18"/>
          <w:szCs w:val="18"/>
          <w:lang w:eastAsia="en-US"/>
        </w:rPr>
        <w:t>на получение материальной помощи за первый год работы до истечения шести месяцев непрерывной работы у соответствующего нанимателя при предоставлении</w:t>
      </w:r>
      <w:proofErr w:type="gramEnd"/>
      <w:r w:rsidRPr="0080192B">
        <w:rPr>
          <w:rFonts w:ascii="Courier New" w:eastAsia="Lucida Sans Unicode" w:hAnsi="Courier New" w:cs="Courier New"/>
          <w:sz w:val="18"/>
          <w:szCs w:val="18"/>
          <w:lang w:eastAsia="en-US"/>
        </w:rPr>
        <w:t xml:space="preserve"> документов, подтверждающих наличие вышеназванных оснований.</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8.2. Выплата материальной помощи производится на основании правового акта нанимателя в пределах средств фонда оплаты труда работников, предусмотренных на эти цели.</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8.3. На материальную помощь начисляются районный коэффициент и процентная надбавка </w:t>
      </w:r>
      <w:proofErr w:type="gramStart"/>
      <w:r w:rsidRPr="0080192B">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законодательством</w:t>
      </w:r>
      <w:proofErr w:type="gramEnd"/>
      <w:r w:rsidRPr="0080192B">
        <w:rPr>
          <w:rFonts w:ascii="Courier New" w:eastAsia="Lucida Sans Unicode" w:hAnsi="Courier New" w:cs="Courier New"/>
          <w:sz w:val="18"/>
          <w:szCs w:val="18"/>
          <w:lang w:eastAsia="en-US"/>
        </w:rPr>
        <w:t>.</w:t>
      </w:r>
    </w:p>
    <w:p w:rsidR="0080192B" w:rsidRPr="0080192B" w:rsidRDefault="0080192B" w:rsidP="0080192B">
      <w:pPr>
        <w:widowControl w:val="0"/>
        <w:suppressAutoHyphens/>
        <w:ind w:firstLine="709"/>
        <w:jc w:val="center"/>
        <w:rPr>
          <w:rFonts w:ascii="Courier New" w:eastAsia="Lucida Sans Unicode" w:hAnsi="Courier New" w:cs="Courier New"/>
          <w:sz w:val="18"/>
          <w:szCs w:val="18"/>
          <w:lang w:eastAsia="en-US"/>
        </w:rPr>
      </w:pPr>
    </w:p>
    <w:p w:rsidR="0080192B" w:rsidRPr="0080192B" w:rsidRDefault="0080192B" w:rsidP="00FC4792">
      <w:pPr>
        <w:widowControl w:val="0"/>
        <w:suppressAutoHyphens/>
        <w:ind w:left="1134" w:right="1136"/>
        <w:jc w:val="center"/>
        <w:outlineLvl w:val="1"/>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9. ФОРМИРОВАНИЕ ФОНДА ОПЛАТЫ ТРУДА РАБОТНИКОВ</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9.1. При формировании фонда оплаты труда работников сверх суммы средств, направляемых для выплаты должностных окладов, предусматриваются средства для выплаты (в расчете на год):</w:t>
      </w:r>
    </w:p>
    <w:p w:rsidR="0080192B" w:rsidRPr="0080192B" w:rsidRDefault="0080192B" w:rsidP="0080192B">
      <w:pPr>
        <w:spacing w:line="240" w:lineRule="atLeast"/>
        <w:ind w:firstLine="708"/>
        <w:jc w:val="both"/>
        <w:rPr>
          <w:rFonts w:ascii="Courier New" w:eastAsiaTheme="minorHAnsi" w:hAnsi="Courier New" w:cs="Courier New"/>
          <w:sz w:val="18"/>
          <w:szCs w:val="18"/>
          <w:lang w:eastAsia="en-US"/>
        </w:rPr>
      </w:pPr>
      <w:r w:rsidRPr="0080192B">
        <w:rPr>
          <w:rFonts w:ascii="Courier New" w:eastAsia="Lucida Sans Unicode" w:hAnsi="Courier New" w:cs="Courier New"/>
          <w:sz w:val="18"/>
          <w:szCs w:val="18"/>
          <w:lang w:eastAsia="en-US"/>
        </w:rPr>
        <w:t xml:space="preserve">1) </w:t>
      </w:r>
      <w:bookmarkStart w:id="2" w:name="_Hlk120828672"/>
      <w:r w:rsidRPr="0080192B">
        <w:rPr>
          <w:rFonts w:ascii="Courier New" w:eastAsia="Lucida Sans Unicode" w:hAnsi="Courier New" w:cs="Courier New"/>
          <w:sz w:val="18"/>
          <w:szCs w:val="18"/>
          <w:lang w:eastAsia="en-US"/>
        </w:rPr>
        <w:t>Е</w:t>
      </w:r>
      <w:r w:rsidRPr="0080192B">
        <w:rPr>
          <w:rFonts w:ascii="Courier New" w:eastAsiaTheme="minorHAnsi" w:hAnsi="Courier New" w:cs="Courier New"/>
          <w:sz w:val="18"/>
          <w:szCs w:val="18"/>
          <w:lang w:eastAsia="en-US"/>
        </w:rPr>
        <w:t>жемесячной надбавки за сложность, напряженность и высокие достижения в труде в размере 4,2 должностных окладов</w:t>
      </w:r>
      <w:bookmarkEnd w:id="2"/>
      <w:r w:rsidRPr="0080192B">
        <w:rPr>
          <w:rFonts w:ascii="Courier New" w:eastAsiaTheme="minorHAnsi" w:hAnsi="Courier New" w:cs="Courier New"/>
          <w:sz w:val="18"/>
          <w:szCs w:val="18"/>
          <w:lang w:eastAsia="en-US"/>
        </w:rPr>
        <w:t>.</w:t>
      </w:r>
    </w:p>
    <w:p w:rsidR="0080192B" w:rsidRPr="0080192B" w:rsidRDefault="0080192B" w:rsidP="0080192B">
      <w:pPr>
        <w:widowControl w:val="0"/>
        <w:suppressAutoHyphens/>
        <w:spacing w:line="240" w:lineRule="atLeast"/>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2) Ежемесячной надбавки за стаж работы - в размере 3,6 должностных окладов.</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3) Ежемесячного денежного поощрения: в размере 4,8 должностных окладов</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4) Премий по результатам работы - в размере 3 должностных окладов;</w:t>
      </w:r>
    </w:p>
    <w:p w:rsidR="0080192B" w:rsidRPr="0080192B" w:rsidRDefault="0080192B" w:rsidP="0080192B">
      <w:pPr>
        <w:widowControl w:val="0"/>
        <w:tabs>
          <w:tab w:val="left" w:pos="709"/>
        </w:tabs>
        <w:suppressAutoHyphens/>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ab/>
        <w:t>5).Единовременной выплаты при предоставлении ежегодного оплачиваемого отпуска - в размере 2 должностных окладов;</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 Материальной помощи - в размере 2 должностных окладов.</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9.2. Фонд заработной платы работников формируется с учетом районного коэффициента и процентной надбавки </w:t>
      </w:r>
      <w:proofErr w:type="gramStart"/>
      <w:r w:rsidRPr="0080192B">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действующим законодательством</w:t>
      </w:r>
      <w:proofErr w:type="gramEnd"/>
      <w:r w:rsidRPr="0080192B">
        <w:rPr>
          <w:rFonts w:ascii="Courier New" w:eastAsia="Lucida Sans Unicode" w:hAnsi="Courier New" w:cs="Courier New"/>
          <w:sz w:val="18"/>
          <w:szCs w:val="18"/>
          <w:lang w:eastAsia="en-US"/>
        </w:rPr>
        <w:t>.</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Приложение № 1</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bookmarkStart w:id="3" w:name="Par161"/>
      <w:bookmarkEnd w:id="3"/>
      <w:r w:rsidRPr="0080192B">
        <w:rPr>
          <w:rFonts w:ascii="Courier New" w:eastAsia="Lucida Sans Unicode" w:hAnsi="Courier New" w:cs="Courier New"/>
          <w:sz w:val="18"/>
          <w:szCs w:val="18"/>
          <w:lang w:eastAsia="en-US"/>
        </w:rPr>
        <w:t>к положению об оплате труда</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работников </w:t>
      </w:r>
      <w:proofErr w:type="gramStart"/>
      <w:r w:rsidRPr="0080192B">
        <w:rPr>
          <w:rFonts w:ascii="Courier New" w:eastAsia="Lucida Sans Unicode" w:hAnsi="Courier New" w:cs="Courier New"/>
          <w:sz w:val="18"/>
          <w:szCs w:val="18"/>
          <w:lang w:eastAsia="en-US"/>
        </w:rPr>
        <w:t>муниципального</w:t>
      </w:r>
      <w:proofErr w:type="gramEnd"/>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 казенного учреждения</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 Хозяйственно-эксплуатационная </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служба «</w:t>
      </w:r>
      <w:proofErr w:type="spellStart"/>
      <w:r w:rsidRPr="0080192B">
        <w:rPr>
          <w:rFonts w:ascii="Courier New" w:eastAsia="Lucida Sans Unicode" w:hAnsi="Courier New" w:cs="Courier New"/>
          <w:sz w:val="18"/>
          <w:szCs w:val="18"/>
          <w:lang w:eastAsia="en-US"/>
        </w:rPr>
        <w:t>Голоустненское</w:t>
      </w:r>
      <w:proofErr w:type="spellEnd"/>
      <w:r w:rsidRPr="0080192B">
        <w:rPr>
          <w:rFonts w:ascii="Courier New" w:eastAsia="Lucida Sans Unicode" w:hAnsi="Courier New" w:cs="Courier New"/>
          <w:sz w:val="18"/>
          <w:szCs w:val="18"/>
          <w:lang w:eastAsia="en-US"/>
        </w:rPr>
        <w:t xml:space="preserve">» (МКУ ХЭС) </w:t>
      </w:r>
    </w:p>
    <w:p w:rsidR="0080192B" w:rsidRPr="0080192B" w:rsidRDefault="0080192B" w:rsidP="0080192B">
      <w:pPr>
        <w:widowControl w:val="0"/>
        <w:suppressAutoHyphens/>
        <w:jc w:val="center"/>
        <w:rPr>
          <w:rFonts w:ascii="Courier New" w:eastAsia="Lucida Sans Unicode" w:hAnsi="Courier New" w:cs="Courier New"/>
          <w:sz w:val="18"/>
          <w:szCs w:val="18"/>
          <w:lang w:eastAsia="en-US"/>
        </w:rPr>
      </w:pPr>
    </w:p>
    <w:p w:rsidR="0080192B" w:rsidRPr="0080192B" w:rsidRDefault="0080192B" w:rsidP="0080192B">
      <w:pPr>
        <w:widowControl w:val="0"/>
        <w:suppressAutoHyphens/>
        <w:jc w:val="center"/>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РАЗМЕРЫ</w:t>
      </w:r>
    </w:p>
    <w:p w:rsidR="0080192B" w:rsidRPr="0080192B" w:rsidRDefault="0080192B" w:rsidP="00FC4792">
      <w:pPr>
        <w:widowControl w:val="0"/>
        <w:suppressAutoHyphens/>
        <w:jc w:val="center"/>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ДОЛЖНОСТНЫХ ОКЛАДОВ РАБОТНИКОВ </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554"/>
        <w:gridCol w:w="4696"/>
      </w:tblGrid>
      <w:tr w:rsidR="0080192B" w:rsidRPr="0080192B" w:rsidTr="00FC4792">
        <w:trPr>
          <w:trHeight w:val="270"/>
        </w:trPr>
        <w:tc>
          <w:tcPr>
            <w:tcW w:w="4554" w:type="dxa"/>
            <w:hideMark/>
          </w:tcPr>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Наименование должности</w:t>
            </w:r>
          </w:p>
        </w:tc>
        <w:tc>
          <w:tcPr>
            <w:tcW w:w="4696" w:type="dxa"/>
            <w:hideMark/>
          </w:tcPr>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Размер должностного оклада, руб.</w:t>
            </w:r>
          </w:p>
        </w:tc>
      </w:tr>
      <w:tr w:rsidR="0080192B" w:rsidRPr="0080192B" w:rsidTr="00FC4792">
        <w:trPr>
          <w:trHeight w:val="497"/>
        </w:trPr>
        <w:tc>
          <w:tcPr>
            <w:tcW w:w="4554" w:type="dxa"/>
            <w:hideMark/>
          </w:tcPr>
          <w:p w:rsidR="0080192B" w:rsidRPr="0080192B" w:rsidRDefault="0080192B" w:rsidP="0080192B">
            <w:pPr>
              <w:widowControl w:val="0"/>
              <w:autoSpaceDE w:val="0"/>
              <w:autoSpaceDN w:val="0"/>
              <w:adjustRightInd w:val="0"/>
              <w:rPr>
                <w:rFonts w:ascii="Courier New" w:hAnsi="Courier New" w:cs="Courier New"/>
                <w:sz w:val="18"/>
                <w:szCs w:val="18"/>
              </w:rPr>
            </w:pPr>
            <w:r w:rsidRPr="0080192B">
              <w:rPr>
                <w:rFonts w:ascii="Courier New" w:hAnsi="Courier New" w:cs="Courier New"/>
                <w:sz w:val="18"/>
                <w:szCs w:val="18"/>
              </w:rPr>
              <w:t>Директор</w:t>
            </w:r>
          </w:p>
          <w:p w:rsidR="0080192B" w:rsidRPr="0080192B" w:rsidRDefault="0080192B" w:rsidP="0080192B">
            <w:pPr>
              <w:widowControl w:val="0"/>
              <w:autoSpaceDE w:val="0"/>
              <w:autoSpaceDN w:val="0"/>
              <w:adjustRightInd w:val="0"/>
              <w:rPr>
                <w:rFonts w:ascii="Courier New" w:hAnsi="Courier New" w:cs="Courier New"/>
                <w:sz w:val="18"/>
                <w:szCs w:val="18"/>
              </w:rPr>
            </w:pPr>
            <w:r w:rsidRPr="0080192B">
              <w:rPr>
                <w:rFonts w:ascii="Courier New" w:hAnsi="Courier New" w:cs="Courier New"/>
                <w:sz w:val="18"/>
                <w:szCs w:val="18"/>
              </w:rPr>
              <w:t>Бухгалтер 1 категории</w:t>
            </w:r>
          </w:p>
          <w:p w:rsidR="0080192B" w:rsidRPr="0080192B" w:rsidRDefault="0080192B" w:rsidP="0080192B">
            <w:pPr>
              <w:widowControl w:val="0"/>
              <w:autoSpaceDE w:val="0"/>
              <w:autoSpaceDN w:val="0"/>
              <w:adjustRightInd w:val="0"/>
              <w:rPr>
                <w:rFonts w:ascii="Courier New" w:hAnsi="Courier New" w:cs="Courier New"/>
                <w:sz w:val="18"/>
                <w:szCs w:val="18"/>
              </w:rPr>
            </w:pPr>
            <w:r w:rsidRPr="0080192B">
              <w:rPr>
                <w:rFonts w:ascii="Courier New" w:hAnsi="Courier New" w:cs="Courier New"/>
                <w:sz w:val="18"/>
                <w:szCs w:val="18"/>
              </w:rPr>
              <w:t>Мастер</w:t>
            </w:r>
          </w:p>
          <w:p w:rsidR="0080192B" w:rsidRPr="0080192B" w:rsidRDefault="0080192B" w:rsidP="0080192B">
            <w:pPr>
              <w:widowControl w:val="0"/>
              <w:autoSpaceDE w:val="0"/>
              <w:autoSpaceDN w:val="0"/>
              <w:adjustRightInd w:val="0"/>
              <w:rPr>
                <w:rFonts w:ascii="Courier New" w:hAnsi="Courier New" w:cs="Courier New"/>
                <w:sz w:val="18"/>
                <w:szCs w:val="18"/>
              </w:rPr>
            </w:pPr>
            <w:r w:rsidRPr="0080192B">
              <w:rPr>
                <w:rFonts w:ascii="Courier New" w:hAnsi="Courier New" w:cs="Courier New"/>
                <w:sz w:val="18"/>
                <w:szCs w:val="18"/>
              </w:rPr>
              <w:t>Водитель</w:t>
            </w:r>
          </w:p>
          <w:p w:rsidR="0080192B" w:rsidRPr="0080192B" w:rsidRDefault="0080192B" w:rsidP="0080192B">
            <w:pPr>
              <w:widowControl w:val="0"/>
              <w:autoSpaceDE w:val="0"/>
              <w:autoSpaceDN w:val="0"/>
              <w:adjustRightInd w:val="0"/>
              <w:rPr>
                <w:rFonts w:ascii="Courier New" w:hAnsi="Courier New" w:cs="Courier New"/>
                <w:sz w:val="18"/>
                <w:szCs w:val="18"/>
              </w:rPr>
            </w:pPr>
            <w:r w:rsidRPr="0080192B">
              <w:rPr>
                <w:rFonts w:ascii="Courier New" w:hAnsi="Courier New" w:cs="Courier New"/>
                <w:sz w:val="18"/>
                <w:szCs w:val="18"/>
              </w:rPr>
              <w:t>Разнорабочий</w:t>
            </w:r>
          </w:p>
        </w:tc>
        <w:tc>
          <w:tcPr>
            <w:tcW w:w="4696" w:type="dxa"/>
            <w:hideMark/>
          </w:tcPr>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16800,00</w:t>
            </w:r>
          </w:p>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13155,00</w:t>
            </w:r>
          </w:p>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9790,00</w:t>
            </w:r>
          </w:p>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12050,00</w:t>
            </w:r>
          </w:p>
          <w:p w:rsidR="0080192B" w:rsidRPr="0080192B" w:rsidRDefault="0080192B" w:rsidP="0080192B">
            <w:pPr>
              <w:widowControl w:val="0"/>
              <w:autoSpaceDE w:val="0"/>
              <w:autoSpaceDN w:val="0"/>
              <w:adjustRightInd w:val="0"/>
              <w:jc w:val="center"/>
              <w:rPr>
                <w:rFonts w:ascii="Courier New" w:hAnsi="Courier New" w:cs="Courier New"/>
                <w:sz w:val="18"/>
                <w:szCs w:val="18"/>
              </w:rPr>
            </w:pPr>
            <w:r w:rsidRPr="0080192B">
              <w:rPr>
                <w:rFonts w:ascii="Courier New" w:hAnsi="Courier New" w:cs="Courier New"/>
                <w:sz w:val="18"/>
                <w:szCs w:val="18"/>
              </w:rPr>
              <w:t>11720,00</w:t>
            </w:r>
          </w:p>
        </w:tc>
      </w:tr>
    </w:tbl>
    <w:p w:rsidR="0080192B" w:rsidRPr="0080192B" w:rsidRDefault="0080192B" w:rsidP="00FC4792">
      <w:pPr>
        <w:widowControl w:val="0"/>
        <w:suppressAutoHyphens/>
        <w:rPr>
          <w:rFonts w:ascii="Courier New" w:eastAsia="Lucida Sans Unicode" w:hAnsi="Courier New" w:cs="Courier New"/>
          <w:sz w:val="18"/>
          <w:szCs w:val="18"/>
          <w:lang w:eastAsia="en-US"/>
        </w:rPr>
      </w:pP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Примечание: наименования должностей являются обобщающими, в штатном расписании допускается их конкретизация через указание на выполняемые функции.</w:t>
      </w:r>
    </w:p>
    <w:p w:rsidR="0080192B" w:rsidRPr="0080192B" w:rsidRDefault="0080192B" w:rsidP="0080192B">
      <w:pPr>
        <w:widowControl w:val="0"/>
        <w:suppressAutoHyphens/>
        <w:jc w:val="center"/>
        <w:rPr>
          <w:rFonts w:ascii="Courier New" w:eastAsia="Lucida Sans Unicode" w:hAnsi="Courier New" w:cs="Courier New"/>
          <w:sz w:val="18"/>
          <w:szCs w:val="18"/>
          <w:lang w:eastAsia="en-US"/>
        </w:rPr>
      </w:pPr>
    </w:p>
    <w:p w:rsidR="0080192B" w:rsidRPr="0080192B" w:rsidRDefault="0080192B" w:rsidP="0080192B">
      <w:pPr>
        <w:widowControl w:val="0"/>
        <w:suppressAutoHyphens/>
        <w:jc w:val="center"/>
        <w:rPr>
          <w:rFonts w:ascii="Courier New" w:eastAsia="Lucida Sans Unicode" w:hAnsi="Courier New" w:cs="Courier New"/>
          <w:sz w:val="18"/>
          <w:szCs w:val="18"/>
          <w:lang w:eastAsia="en-US"/>
        </w:rPr>
      </w:pP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Приложение № 2</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к положению об оплате труда</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работников </w:t>
      </w:r>
      <w:proofErr w:type="gramStart"/>
      <w:r w:rsidRPr="0080192B">
        <w:rPr>
          <w:rFonts w:ascii="Courier New" w:eastAsia="Lucida Sans Unicode" w:hAnsi="Courier New" w:cs="Courier New"/>
          <w:sz w:val="18"/>
          <w:szCs w:val="18"/>
          <w:lang w:eastAsia="en-US"/>
        </w:rPr>
        <w:t>муниципального</w:t>
      </w:r>
      <w:proofErr w:type="gramEnd"/>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 казенного учреждения</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 Хозяйственно-эксплуатационная </w:t>
      </w:r>
    </w:p>
    <w:p w:rsidR="0080192B" w:rsidRPr="0080192B" w:rsidRDefault="0080192B" w:rsidP="0080192B">
      <w:pPr>
        <w:widowControl w:val="0"/>
        <w:suppressAutoHyphens/>
        <w:jc w:val="right"/>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служба «</w:t>
      </w:r>
      <w:proofErr w:type="spellStart"/>
      <w:r w:rsidRPr="0080192B">
        <w:rPr>
          <w:rFonts w:ascii="Courier New" w:eastAsia="Lucida Sans Unicode" w:hAnsi="Courier New" w:cs="Courier New"/>
          <w:sz w:val="18"/>
          <w:szCs w:val="18"/>
          <w:lang w:eastAsia="en-US"/>
        </w:rPr>
        <w:t>Голоустненское</w:t>
      </w:r>
      <w:proofErr w:type="spellEnd"/>
      <w:r w:rsidRPr="0080192B">
        <w:rPr>
          <w:rFonts w:ascii="Courier New" w:eastAsia="Lucida Sans Unicode" w:hAnsi="Courier New" w:cs="Courier New"/>
          <w:sz w:val="18"/>
          <w:szCs w:val="18"/>
          <w:lang w:eastAsia="en-US"/>
        </w:rPr>
        <w:t>» (МКУ ХЭС)</w:t>
      </w:r>
    </w:p>
    <w:p w:rsidR="0080192B" w:rsidRPr="0080192B" w:rsidRDefault="0080192B" w:rsidP="0080192B">
      <w:pPr>
        <w:widowControl w:val="0"/>
        <w:autoSpaceDE w:val="0"/>
        <w:autoSpaceDN w:val="0"/>
        <w:adjustRightInd w:val="0"/>
        <w:jc w:val="center"/>
        <w:rPr>
          <w:rFonts w:ascii="Courier New" w:hAnsi="Courier New" w:cs="Courier New"/>
          <w:bCs/>
          <w:sz w:val="18"/>
          <w:szCs w:val="18"/>
        </w:rPr>
      </w:pPr>
      <w:r w:rsidRPr="0080192B">
        <w:rPr>
          <w:rFonts w:ascii="Courier New" w:hAnsi="Courier New" w:cs="Courier New"/>
          <w:bCs/>
          <w:sz w:val="18"/>
          <w:szCs w:val="18"/>
        </w:rPr>
        <w:t>ПРАВИЛА</w:t>
      </w:r>
    </w:p>
    <w:p w:rsidR="0080192B" w:rsidRPr="0080192B" w:rsidRDefault="0080192B" w:rsidP="0080192B">
      <w:pPr>
        <w:widowControl w:val="0"/>
        <w:autoSpaceDE w:val="0"/>
        <w:autoSpaceDN w:val="0"/>
        <w:adjustRightInd w:val="0"/>
        <w:jc w:val="center"/>
        <w:rPr>
          <w:rFonts w:ascii="Courier New" w:hAnsi="Courier New" w:cs="Courier New"/>
          <w:bCs/>
          <w:sz w:val="18"/>
          <w:szCs w:val="18"/>
        </w:rPr>
      </w:pPr>
      <w:r w:rsidRPr="0080192B">
        <w:rPr>
          <w:rFonts w:ascii="Courier New" w:hAnsi="Courier New" w:cs="Courier New"/>
          <w:bCs/>
          <w:sz w:val="18"/>
          <w:szCs w:val="18"/>
        </w:rPr>
        <w:t xml:space="preserve">ИСЧИСЛЕНИЯ СТАЖА РАБОТЫ, ДАЮЩЕГО ПРАВО РАБОТНИКАМ  НА УСТАНОВЛЕНИЕ ЕЖЕМЕСЯЧНОЙ НАДБАВКИ ЗА </w:t>
      </w:r>
      <w:r w:rsidRPr="0080192B">
        <w:rPr>
          <w:rFonts w:ascii="Courier New" w:hAnsi="Courier New" w:cs="Courier New"/>
          <w:bCs/>
          <w:sz w:val="18"/>
          <w:szCs w:val="18"/>
        </w:rPr>
        <w:lastRenderedPageBreak/>
        <w:t>СТАЖ РАБОТЫ В МУНИЦИПАЛЬНОМ КАЗЕННОМ УЧРЕЖДЕНИИ ХОЗЯЙСТВЕННО-ЭКСПЛУТАЦИОННАЯ СЛУЖБА «ГОЛОУСТНЕНСКОЕ» (МКУ ХЭС)</w:t>
      </w:r>
    </w:p>
    <w:p w:rsidR="0080192B" w:rsidRPr="0080192B" w:rsidRDefault="0080192B" w:rsidP="0080192B">
      <w:pPr>
        <w:widowControl w:val="0"/>
        <w:suppressAutoHyphens/>
        <w:ind w:firstLine="709"/>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1. Настоящие Правила определяют порядок исчисления стажа работы, дающего право работникам на установление ежемесячной надбавки за стаж работы.</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2. Ежемесячная надбавка за стаж работы устанавливается к должностному окладу. </w:t>
      </w:r>
    </w:p>
    <w:p w:rsidR="0080192B" w:rsidRPr="0080192B" w:rsidRDefault="0080192B" w:rsidP="0080192B">
      <w:pPr>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 xml:space="preserve">3. </w:t>
      </w:r>
      <w:proofErr w:type="gramStart"/>
      <w:r w:rsidRPr="0080192B">
        <w:rPr>
          <w:rFonts w:ascii="Courier New" w:eastAsia="Lucida Sans Unicode" w:hAnsi="Courier New" w:cs="Courier New"/>
          <w:sz w:val="18"/>
          <w:szCs w:val="18"/>
          <w:lang w:eastAsia="en-US"/>
        </w:rPr>
        <w:t>В стаж работы, дающий право на установление ежемесячной надбавки, включаются периоды работы (службы), включенные в перечень периодов, предусмотренный для установления ежемесячной надбавки к должностному окладу за стаж работы работникам федеральных государственных органов, замещающих должности, не являющиеся должностями федеральной государственной гражданской службы, утвержденный Приказом Министерства здравоохранения и социального развития Российской Федерации от 27 декабря 2007 года № 808.</w:t>
      </w:r>
      <w:proofErr w:type="gramEnd"/>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4. Стаж работы, дающий право на установление ежемесячной надбавки за стаж работы, размер надбавки - определяются комиссией по установлению стажа работы для выплаты ежемесячной надбавки за стаж работы (далее - комиссия).</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Состав комиссии утверждается приказом директора МКУ ХЭС.</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Решение комиссии оформляется протоколом и передается в кадровую службу (работнику, ведущему кадровую работу) нанимателя.</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Установление ежемесячной надбавки за стаж работы оформляется правовым актом нанимателя.</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5. Периоды, учитываемые при исчислении стажа работы, дающего право на установление ежемесячной надбавки за стаж работы, устанавливаются в календарном исчислении и суммируются.</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6. Документами для определения стажа работы, дающего право на установление ежемесячной надбавки за стаж работы, являются трудовая книжка, военный билет, а также иные документы, подтверждающие соответствующие периоды работы (службы).</w:t>
      </w:r>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7. Ежемесячная надбавка за стаж работы выплачивается с момента возникновения права на назначение или повышение размера данной надбавки.</w:t>
      </w:r>
    </w:p>
    <w:p w:rsidR="0080192B" w:rsidRPr="0080192B" w:rsidRDefault="0080192B" w:rsidP="0080192B">
      <w:pPr>
        <w:widowControl w:val="0"/>
        <w:suppressAutoHyphens/>
        <w:jc w:val="both"/>
        <w:rPr>
          <w:rFonts w:ascii="Courier New" w:eastAsia="Lucida Sans Unicode" w:hAnsi="Courier New" w:cs="Courier New"/>
          <w:sz w:val="18"/>
          <w:szCs w:val="18"/>
          <w:lang w:eastAsia="en-US"/>
        </w:rPr>
      </w:pPr>
      <w:proofErr w:type="gramStart"/>
      <w:r w:rsidRPr="0080192B">
        <w:rPr>
          <w:rFonts w:ascii="Courier New" w:eastAsia="Lucida Sans Unicode" w:hAnsi="Courier New" w:cs="Courier New"/>
          <w:sz w:val="18"/>
          <w:szCs w:val="18"/>
          <w:lang w:eastAsia="en-US"/>
        </w:rPr>
        <w:t>Если у работника право на назначение или повышение размера ежемесячной надбавки за стаж работы наступило в период командировки, при переподготовке или повышении квалификации с отрывом от работы и в других аналогичных случаях, когда за работником сохранялась средняя заработная плата, ежемесячная надбавка за стаж работы устанавливается с момента наступления этого права и производится соответствующий перерасчет среднего заработка.</w:t>
      </w:r>
      <w:proofErr w:type="gramEnd"/>
    </w:p>
    <w:p w:rsidR="0080192B" w:rsidRPr="0080192B" w:rsidRDefault="0080192B" w:rsidP="0080192B">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8.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w:t>
      </w:r>
    </w:p>
    <w:p w:rsidR="00FC4792" w:rsidRPr="00FC4792" w:rsidRDefault="0080192B" w:rsidP="00FC4792">
      <w:pPr>
        <w:widowControl w:val="0"/>
        <w:suppressAutoHyphens/>
        <w:ind w:firstLine="708"/>
        <w:jc w:val="both"/>
        <w:rPr>
          <w:rFonts w:ascii="Courier New" w:eastAsia="Lucida Sans Unicode" w:hAnsi="Courier New" w:cs="Courier New"/>
          <w:sz w:val="18"/>
          <w:szCs w:val="18"/>
          <w:lang w:eastAsia="en-US"/>
        </w:rPr>
      </w:pPr>
      <w:r w:rsidRPr="0080192B">
        <w:rPr>
          <w:rFonts w:ascii="Courier New" w:eastAsia="Lucida Sans Unicode" w:hAnsi="Courier New" w:cs="Courier New"/>
          <w:sz w:val="18"/>
          <w:szCs w:val="18"/>
          <w:lang w:eastAsia="en-US"/>
        </w:rPr>
        <w:t>9. Ответственность за своевременный пересмотр размера ежемесячной надбавки за стаж работы возлагается на работника, ведущего кадровую работу МКУ ХЭС.</w:t>
      </w:r>
    </w:p>
    <w:p w:rsidR="00FC4792" w:rsidRDefault="00FC4792" w:rsidP="0080192B">
      <w:pPr>
        <w:widowControl w:val="0"/>
        <w:suppressAutoHyphens/>
        <w:autoSpaceDE w:val="0"/>
        <w:autoSpaceDN w:val="0"/>
        <w:ind w:right="284"/>
        <w:jc w:val="center"/>
        <w:rPr>
          <w:rFonts w:ascii="Arial" w:hAnsi="Arial" w:cs="Arial"/>
          <w:b/>
          <w:sz w:val="18"/>
          <w:szCs w:val="32"/>
          <w:lang w:eastAsia="en-US"/>
        </w:rPr>
      </w:pP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12.01.2023Г. № 06</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РОССИЙСКАЯ ФЕДЕРАЦИЯ</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ИРКУТСКАЯ ОБЛАСТЬ</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ИРКУТСКИЙ РАЙОН</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ГОЛОУСТНЕНСКОЕ СЕЛЬСКОЕ ПОСЕЛЕНИЕ</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АДМИНИСТРАЦИЯ</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ПОСТАНОВЛЕНИЕ</w:t>
      </w:r>
    </w:p>
    <w:p w:rsidR="0080192B" w:rsidRPr="0080192B" w:rsidRDefault="0080192B" w:rsidP="0080192B">
      <w:pPr>
        <w:widowControl w:val="0"/>
        <w:suppressAutoHyphens/>
        <w:autoSpaceDE w:val="0"/>
        <w:autoSpaceDN w:val="0"/>
        <w:ind w:right="284"/>
        <w:jc w:val="center"/>
        <w:rPr>
          <w:rFonts w:ascii="Arial" w:hAnsi="Arial" w:cs="Arial"/>
          <w:b/>
          <w:sz w:val="18"/>
          <w:szCs w:val="32"/>
          <w:lang w:eastAsia="en-US"/>
        </w:rPr>
      </w:pPr>
    </w:p>
    <w:p w:rsidR="0080192B" w:rsidRDefault="0080192B" w:rsidP="0080192B">
      <w:pPr>
        <w:widowControl w:val="0"/>
        <w:suppressAutoHyphens/>
        <w:autoSpaceDE w:val="0"/>
        <w:autoSpaceDN w:val="0"/>
        <w:ind w:right="284"/>
        <w:jc w:val="center"/>
        <w:rPr>
          <w:rFonts w:ascii="Arial" w:hAnsi="Arial" w:cs="Arial"/>
          <w:b/>
          <w:sz w:val="18"/>
          <w:szCs w:val="32"/>
          <w:lang w:eastAsia="en-US"/>
        </w:rPr>
      </w:pPr>
      <w:r w:rsidRPr="0080192B">
        <w:rPr>
          <w:rFonts w:ascii="Arial" w:hAnsi="Arial" w:cs="Arial"/>
          <w:b/>
          <w:sz w:val="18"/>
          <w:szCs w:val="32"/>
          <w:lang w:eastAsia="en-US"/>
        </w:rPr>
        <w:t>ОБ УТВЕРЖДЕНИИ ПОРЯДКА ПРИНЯТИЯ РЕШЕНИЙ О РАЗРАБОТКЕ, ФОРМИРОВАНИИ И РЕАЛИЗАЦИИ МУНИЦИПАЛЬНЫХ ПРОГРАММ НА ТЕРРИТОРИИ ГОЛОУСТНЕНСКОГО МУНИЦИПАЛЬНОГО ОБРАЗОВАНИЯ</w:t>
      </w:r>
    </w:p>
    <w:p w:rsidR="00FC4792" w:rsidRDefault="00FC4792" w:rsidP="0080192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0192B" w:rsidRPr="004C178D" w:rsidTr="00FC4792">
        <w:trPr>
          <w:trHeight w:val="2596"/>
        </w:trPr>
        <w:tc>
          <w:tcPr>
            <w:tcW w:w="5015" w:type="dxa"/>
          </w:tcPr>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В соответствии со статьей 179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ПОСТАНОВЛЯЕТ:</w:t>
            </w:r>
          </w:p>
          <w:p w:rsidR="0080192B" w:rsidRPr="00EA2477" w:rsidRDefault="0080192B" w:rsidP="0080192B">
            <w:pPr>
              <w:shd w:val="clear" w:color="auto" w:fill="FFFFFF"/>
              <w:ind w:firstLine="708"/>
              <w:jc w:val="both"/>
              <w:textAlignment w:val="baseline"/>
              <w:outlineLvl w:val="0"/>
              <w:rPr>
                <w:rFonts w:ascii="Arial" w:hAnsi="Arial" w:cs="Arial"/>
                <w:sz w:val="18"/>
                <w:szCs w:val="18"/>
              </w:rPr>
            </w:pPr>
            <w:r w:rsidRPr="0080192B">
              <w:rPr>
                <w:rFonts w:ascii="Arial" w:hAnsi="Arial" w:cs="Arial"/>
                <w:sz w:val="18"/>
                <w:szCs w:val="18"/>
              </w:rPr>
              <w:t>1.</w:t>
            </w:r>
            <w:r w:rsidRPr="0080192B">
              <w:rPr>
                <w:rFonts w:ascii="Arial" w:hAnsi="Arial" w:cs="Arial"/>
                <w:sz w:val="18"/>
                <w:szCs w:val="18"/>
              </w:rPr>
              <w:tab/>
              <w:t>Утвердить Порядок принятия решений о разработке, формировании и реализации муниципальных программ на территории Голоустненского муниципального образования (приложение 1).</w:t>
            </w:r>
          </w:p>
        </w:tc>
        <w:tc>
          <w:tcPr>
            <w:tcW w:w="280" w:type="dxa"/>
          </w:tcPr>
          <w:p w:rsidR="0080192B" w:rsidRPr="00B85575" w:rsidRDefault="0080192B" w:rsidP="00FC4792">
            <w:pPr>
              <w:pStyle w:val="Pa9"/>
              <w:spacing w:after="100" w:line="240" w:lineRule="auto"/>
              <w:jc w:val="center"/>
              <w:rPr>
                <w:rFonts w:ascii="Arial" w:hAnsi="Arial" w:cs="Arial"/>
                <w:sz w:val="18"/>
                <w:szCs w:val="18"/>
              </w:rPr>
            </w:pPr>
          </w:p>
        </w:tc>
        <w:tc>
          <w:tcPr>
            <w:tcW w:w="4973" w:type="dxa"/>
          </w:tcPr>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2.</w:t>
            </w:r>
            <w:r w:rsidRPr="0080192B">
              <w:rPr>
                <w:rFonts w:ascii="Arial" w:hAnsi="Arial" w:cs="Arial"/>
                <w:sz w:val="18"/>
                <w:szCs w:val="18"/>
              </w:rPr>
              <w:tab/>
              <w:t xml:space="preserve">Утвердить Порядок </w:t>
            </w:r>
            <w:proofErr w:type="gramStart"/>
            <w:r w:rsidRPr="0080192B">
              <w:rPr>
                <w:rFonts w:ascii="Arial" w:hAnsi="Arial" w:cs="Arial"/>
                <w:sz w:val="18"/>
                <w:szCs w:val="18"/>
              </w:rPr>
              <w:t>проведения оценки эффективности реализации муниципальных программ</w:t>
            </w:r>
            <w:proofErr w:type="gramEnd"/>
            <w:r w:rsidRPr="0080192B">
              <w:rPr>
                <w:rFonts w:ascii="Arial" w:hAnsi="Arial" w:cs="Arial"/>
                <w:sz w:val="18"/>
                <w:szCs w:val="18"/>
              </w:rPr>
              <w:t xml:space="preserve"> Голоустненского муниципального образования (приложение 2).</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3. Опубликовать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 xml:space="preserve">4. </w:t>
            </w:r>
            <w:proofErr w:type="gramStart"/>
            <w:r w:rsidRPr="0080192B">
              <w:rPr>
                <w:rFonts w:ascii="Arial" w:hAnsi="Arial" w:cs="Arial"/>
                <w:sz w:val="18"/>
                <w:szCs w:val="18"/>
              </w:rPr>
              <w:t>Контроль за</w:t>
            </w:r>
            <w:proofErr w:type="gramEnd"/>
            <w:r w:rsidRPr="0080192B">
              <w:rPr>
                <w:rFonts w:ascii="Arial" w:hAnsi="Arial" w:cs="Arial"/>
                <w:sz w:val="18"/>
                <w:szCs w:val="18"/>
              </w:rPr>
              <w:t xml:space="preserve"> исполнением данного постановления оставляю за собой.</w:t>
            </w:r>
          </w:p>
          <w:p w:rsidR="0080192B" w:rsidRPr="0080192B" w:rsidRDefault="0080192B" w:rsidP="0080192B">
            <w:pPr>
              <w:shd w:val="clear" w:color="auto" w:fill="FFFFFF"/>
              <w:jc w:val="both"/>
              <w:textAlignment w:val="baseline"/>
              <w:outlineLvl w:val="0"/>
              <w:rPr>
                <w:rFonts w:ascii="Arial" w:hAnsi="Arial" w:cs="Arial"/>
                <w:sz w:val="18"/>
                <w:szCs w:val="18"/>
              </w:rPr>
            </w:pP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 xml:space="preserve">Глава Голоустненского </w:t>
            </w:r>
          </w:p>
          <w:p w:rsidR="0080192B" w:rsidRPr="0080192B"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муниципального образования</w:t>
            </w:r>
          </w:p>
          <w:p w:rsidR="0080192B" w:rsidRPr="00B85575" w:rsidRDefault="0080192B" w:rsidP="0080192B">
            <w:pPr>
              <w:shd w:val="clear" w:color="auto" w:fill="FFFFFF"/>
              <w:jc w:val="both"/>
              <w:textAlignment w:val="baseline"/>
              <w:outlineLvl w:val="0"/>
              <w:rPr>
                <w:rFonts w:ascii="Arial" w:hAnsi="Arial" w:cs="Arial"/>
                <w:sz w:val="18"/>
                <w:szCs w:val="18"/>
              </w:rPr>
            </w:pPr>
            <w:r w:rsidRPr="0080192B">
              <w:rPr>
                <w:rFonts w:ascii="Arial" w:hAnsi="Arial" w:cs="Arial"/>
                <w:sz w:val="18"/>
                <w:szCs w:val="18"/>
              </w:rPr>
              <w:t>О.М. Жукова</w:t>
            </w:r>
          </w:p>
        </w:tc>
      </w:tr>
    </w:tbl>
    <w:p w:rsidR="00F11D1D" w:rsidRDefault="00F11D1D" w:rsidP="00FC4792">
      <w:pPr>
        <w:jc w:val="right"/>
        <w:rPr>
          <w:rFonts w:ascii="Courier New" w:hAnsi="Courier New" w:cs="Courier New"/>
          <w:bCs/>
          <w:sz w:val="18"/>
          <w:szCs w:val="18"/>
        </w:rPr>
      </w:pPr>
    </w:p>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t>Приложение</w:t>
      </w:r>
    </w:p>
    <w:p w:rsidR="00FC4792" w:rsidRPr="00FC4792" w:rsidRDefault="00FC4792" w:rsidP="00FC4792">
      <w:pPr>
        <w:tabs>
          <w:tab w:val="left" w:pos="709"/>
        </w:tabs>
        <w:jc w:val="right"/>
        <w:rPr>
          <w:rFonts w:ascii="Courier New" w:hAnsi="Courier New" w:cs="Courier New"/>
          <w:sz w:val="18"/>
          <w:szCs w:val="18"/>
        </w:rPr>
      </w:pPr>
      <w:r w:rsidRPr="00FC4792">
        <w:rPr>
          <w:rFonts w:ascii="Courier New" w:hAnsi="Courier New" w:cs="Courier New"/>
          <w:sz w:val="18"/>
          <w:szCs w:val="18"/>
        </w:rPr>
        <w:t>к постановлению Администрации</w:t>
      </w:r>
    </w:p>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t>Голоустненского муниципального образования</w:t>
      </w:r>
    </w:p>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lastRenderedPageBreak/>
        <w:t>от 12.01.2023г. № 06</w:t>
      </w:r>
    </w:p>
    <w:p w:rsidR="00FC4792" w:rsidRPr="00FC4792" w:rsidRDefault="00FC4792" w:rsidP="00FC4792">
      <w:pPr>
        <w:jc w:val="center"/>
        <w:rPr>
          <w:rFonts w:ascii="Courier New" w:hAnsi="Courier New" w:cs="Courier New"/>
          <w:b/>
          <w:sz w:val="18"/>
          <w:szCs w:val="18"/>
        </w:rPr>
      </w:pPr>
      <w:r w:rsidRPr="00FC4792">
        <w:rPr>
          <w:rFonts w:ascii="Courier New" w:hAnsi="Courier New" w:cs="Courier New"/>
          <w:b/>
          <w:sz w:val="18"/>
          <w:szCs w:val="18"/>
        </w:rPr>
        <w:t>ПОРЯДОК ПРИНЯТИЯ РЕШЕНИЙ О РАЗРАБОТКЕ, ФОРМИРОВАНИИ И РЕАЛИЗАЦИИ МУНИЦИПАЛЬНЫХ ПРОГРАММ НА ТЕРРИТОРИИ ГОЛОУСТНЕНСКОГО МУНИЦИПАЛЬНОГО ОБРАЗОВАНИЯ</w:t>
      </w:r>
    </w:p>
    <w:p w:rsidR="00FC4792" w:rsidRPr="00FC4792" w:rsidRDefault="00FC4792" w:rsidP="00FC4792">
      <w:pPr>
        <w:jc w:val="center"/>
        <w:rPr>
          <w:rFonts w:ascii="Courier New" w:hAnsi="Courier New" w:cs="Courier New"/>
          <w:b/>
          <w:sz w:val="18"/>
          <w:szCs w:val="18"/>
        </w:rPr>
      </w:pPr>
    </w:p>
    <w:p w:rsidR="00FC4792" w:rsidRPr="00FC4792" w:rsidRDefault="00FC4792" w:rsidP="00FC4792">
      <w:pPr>
        <w:widowControl w:val="0"/>
        <w:ind w:left="709"/>
        <w:contextualSpacing/>
        <w:jc w:val="center"/>
        <w:textAlignment w:val="baseline"/>
        <w:outlineLvl w:val="2"/>
        <w:rPr>
          <w:rFonts w:ascii="Courier New" w:hAnsi="Courier New" w:cs="Courier New"/>
          <w:b/>
          <w:bCs/>
          <w:sz w:val="18"/>
          <w:szCs w:val="18"/>
        </w:rPr>
      </w:pPr>
      <w:r>
        <w:rPr>
          <w:rFonts w:ascii="Courier New" w:hAnsi="Courier New" w:cs="Courier New"/>
          <w:b/>
          <w:bCs/>
          <w:sz w:val="18"/>
          <w:szCs w:val="18"/>
        </w:rPr>
        <w:t>1.</w:t>
      </w:r>
      <w:r w:rsidRPr="00FC4792">
        <w:rPr>
          <w:rFonts w:ascii="Courier New" w:hAnsi="Courier New" w:cs="Courier New"/>
          <w:b/>
          <w:bCs/>
          <w:sz w:val="18"/>
          <w:szCs w:val="18"/>
        </w:rPr>
        <w:t>Общие положения</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1.1. Настоящий Порядок разработан в соответствии со статьей 179 Бюджетного кодекса Российской Федерации и определяет порядок принятия решений о разработке, формировании и реализации муниципальных программ на территории Голоустненского муниципального образования (далее - Порядок).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1.2. Муниципальная программа Голоустненского муниципального образования (далее - Муниципальная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обеспечивающих эффективное достижение целей в сфере социально-экономического развития Голоустненского муниципального образования. Муниципальные программы разрабатываются на срок не менее трех календарных лет.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1.3. Решение о разработке муниципальной программы принимается главой Голоустненского муниципального образования и оформляется распоряжением администрации Голоустненского муниципального образования.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1.4. </w:t>
      </w:r>
      <w:proofErr w:type="gramStart"/>
      <w:r w:rsidRPr="00FC4792">
        <w:rPr>
          <w:rFonts w:ascii="Courier New" w:hAnsi="Courier New" w:cs="Courier New"/>
          <w:sz w:val="18"/>
          <w:szCs w:val="18"/>
        </w:rPr>
        <w:t xml:space="preserve">Распоряжением, указанном в пункте 1.3 раздела 1 Порядка, назначается ответственное лицо за фактическое выполнение мероприятий муниципальной программы (далее - ответственный исполнитель) совместно с заинтересованными службами администрации поселения - соисполнителями муниципальной программы (далее - соисполнители). </w:t>
      </w:r>
      <w:proofErr w:type="gramEnd"/>
    </w:p>
    <w:p w:rsidR="00FC4792" w:rsidRDefault="00FC4792" w:rsidP="00FC4792">
      <w:pPr>
        <w:widowControl w:val="0"/>
        <w:ind w:left="709"/>
        <w:contextualSpacing/>
        <w:jc w:val="both"/>
        <w:textAlignment w:val="baseline"/>
        <w:outlineLvl w:val="2"/>
        <w:rPr>
          <w:rFonts w:ascii="Courier New" w:hAnsi="Courier New" w:cs="Courier New"/>
          <w:b/>
          <w:bCs/>
          <w:sz w:val="18"/>
          <w:szCs w:val="18"/>
        </w:rPr>
      </w:pPr>
    </w:p>
    <w:p w:rsidR="00FC4792" w:rsidRPr="00FC4792" w:rsidRDefault="00FC4792" w:rsidP="00FC4792">
      <w:pPr>
        <w:pStyle w:val="a5"/>
        <w:widowControl w:val="0"/>
        <w:numPr>
          <w:ilvl w:val="0"/>
          <w:numId w:val="35"/>
        </w:numPr>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Формирование муниципальной программы</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2.1. Формирование муниципальной программы осуществляется ответственным исполнителем совместно с соисполнителями в соответствии с настоящим Порядком.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2.2. Ответственный исполнитель: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Разрабатывает проект муниципальной программы с приложением следующих документов: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пояснительной записки к проекту муниципальной 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копии правовых актов (статей правовых актов), на которые в проекте муниципальной программы содержатся ссылки;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письма, заключения, протоколы, поручения, а также иные документы, подтверждающие необходимость согласования проекта муниципальной программы и его принятия. </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widowControl w:val="0"/>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3. Требования к содержанию муниципальной программы</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3.1. Муниципальная программа состоит </w:t>
      </w:r>
      <w:proofErr w:type="gramStart"/>
      <w:r w:rsidRPr="00FC4792">
        <w:rPr>
          <w:rFonts w:ascii="Courier New" w:hAnsi="Courier New" w:cs="Courier New"/>
          <w:sz w:val="18"/>
          <w:szCs w:val="18"/>
        </w:rPr>
        <w:t>из</w:t>
      </w:r>
      <w:proofErr w:type="gramEnd"/>
      <w:r w:rsidRPr="00FC4792">
        <w:rPr>
          <w:rFonts w:ascii="Courier New" w:hAnsi="Courier New" w:cs="Courier New"/>
          <w:sz w:val="18"/>
          <w:szCs w:val="18"/>
        </w:rPr>
        <w:t xml:space="preserve">: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а) паспорта муниципальной программы, составленного в соответствии с приложением 1 к настоящему Порядку;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б) описания муниципальной программы с указанием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раздел 1 «Характеристика проблемы, на решение которой направлена муниципальная программа»;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раздел 2 «Цели, задачи муниципальной программы и показатели достижения»;</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раздел 3 «Объем финансирования и сроки реализации муниципальной программы»;</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раздел 4 «Перечень программных мероприятий»;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раздел 5 «Оценка ожидаемой эффективности муниципальной 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3.2. К содержанию разделов муниципальной программы предъявляются следующие требования: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3.2.1. Раздел 1 муниципальной программы должен содержать краткую характеристику текущего состояния сферы реализации муниципальной программы, основные проблемы и перспективы развития сферы (отрасли) социально-экономического развития.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3.2.2. Раздел 2 целевой программы должен содержать развернутые формулировки целей и задач муниципальной программы с указанием целевых показателей. Обоснование необходимости решения поставленных задач для достижения целей муниципальной 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Показатели, характеризующие результаты реализации муниципальной программы, заполняются в соответствии с приложением 2 к настоящему Порядку.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3.2.3. Раздел 3 муниципальной программы содержит информацию об общем объеме финансирования муниципальной программы в разрезе по срокам финансирования.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3.2.4. Раздел 4 муниципальной программы включает перечень подпрограмм муниципальной программы. По каждой подпрограмме указываются: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цели и задачи подпрограммы;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основные мероприятия подпрограммы;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описание ожидаемых результатов реализации подпрограммы;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объемы и источники финансирования подпрограммы в разрезе по срокам реализации подпрограммы.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lastRenderedPageBreak/>
        <w:t xml:space="preserve">Если муниципальная программа не содержит подпрограмм, в разделе 3 указывается наименование основных мероприятий муниципальной программы. Информация об основных мероприятиях муниципальной программы, отражается согласно приложению 3 к настоящему Порядку.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3.2.5. В разделе 5 отражается оценка эффективности муниципальной программы. Оценка эффективности реализации муниципальной программы представляет собой определение степени достижения запланированных результатов и осуществляется с учетом особенностей программы (сопоставление достигнутых результатов (социальных, экологических, бюджетных и т.д.) и фактических объемов расходов на их достижение).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Оценка проводится по итогам ее реализации за отчетный финансовый год и в целом после завершения реализации муниципальной программы на основе отчетов, представляемых ответственным исполнителем программы. </w:t>
      </w:r>
    </w:p>
    <w:p w:rsidR="00FC4792" w:rsidRPr="00FC4792" w:rsidRDefault="00FC4792" w:rsidP="00FC4792">
      <w:pPr>
        <w:widowControl w:val="0"/>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4. Общественное обсуждение муниципальной программы</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4.1. Проект муниципальной программы, а также проект внесения изменения в муниципальную программу в обязательном порядке выносится на общественное обсуждение, в соответствии с порядком, установленным нормативным правовым актом администрации Голоустненского муниципального образования для общественного обсуждения документов стратегического планирования.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4.2. Для проведения общественного обсуждения ответственный исполнитель муниципальной программы размещает проект документа на официальном сайте Голоустненского муниципального образования (далее-официальный сайт) в разделе «Нормотворчество – Проекты нормативных актов». </w:t>
      </w:r>
    </w:p>
    <w:p w:rsidR="00FC4792" w:rsidRDefault="00FC4792" w:rsidP="00FC4792">
      <w:pPr>
        <w:widowControl w:val="0"/>
        <w:contextualSpacing/>
        <w:jc w:val="center"/>
        <w:textAlignment w:val="baseline"/>
        <w:outlineLvl w:val="2"/>
        <w:rPr>
          <w:rFonts w:ascii="Courier New" w:hAnsi="Courier New" w:cs="Courier New"/>
          <w:b/>
          <w:bCs/>
          <w:sz w:val="18"/>
          <w:szCs w:val="18"/>
        </w:rPr>
      </w:pPr>
    </w:p>
    <w:p w:rsidR="00FC4792" w:rsidRPr="00FC4792" w:rsidRDefault="00FC4792" w:rsidP="00FC4792">
      <w:pPr>
        <w:widowControl w:val="0"/>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5. Экспертиза и согласование проекта муниципальной программы</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5.1. Экспертиза проекта муниципальной программы осуществляется по направлениям.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Проект муниципальной программы подлежит: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финансовой экспертизе (письменное заключение) на соответствие бюджетному законодательству Российской Федерации и возможности выделения средств из бюджета Голоустненского муниципального образования на реализацию муниципальной программы, осуществляемой главным бухгалтером администрации Голоустненского муниципального образования;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правовой экспертизе (письменное заключение), осуществляемой специалистом администрации, осуществляющим правовую работу в администрации Голоустненского муниципального образования.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5.2. В случае наличия замечаний и (или) предложений, отраженных в заключении, ответственный исполнитель совместно с соисполнителями дорабатывает проект муниципальной программы с их учетом.  </w:t>
      </w:r>
    </w:p>
    <w:p w:rsid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center"/>
        <w:textAlignment w:val="baseline"/>
        <w:rPr>
          <w:rFonts w:ascii="Courier New" w:hAnsi="Courier New" w:cs="Courier New"/>
          <w:sz w:val="18"/>
          <w:szCs w:val="18"/>
        </w:rPr>
      </w:pPr>
      <w:r w:rsidRPr="00FC4792">
        <w:rPr>
          <w:rFonts w:ascii="Courier New" w:hAnsi="Courier New" w:cs="Courier New"/>
          <w:b/>
          <w:bCs/>
          <w:sz w:val="18"/>
          <w:szCs w:val="18"/>
        </w:rPr>
        <w:t>6. Утверждение муниципальной программы и внесение в нее изменений</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6.1. Муниципальная программа и изменения в неё утверждаются постановлением администрации Голоустненского муниципального образования.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6.2. Проект муниципальной программы, реализация которой будет осуществляться, </w:t>
      </w:r>
      <w:proofErr w:type="gramStart"/>
      <w:r w:rsidRPr="00FC4792">
        <w:rPr>
          <w:rFonts w:ascii="Courier New" w:hAnsi="Courier New" w:cs="Courier New"/>
          <w:sz w:val="18"/>
          <w:szCs w:val="18"/>
        </w:rPr>
        <w:t>начиная с очередного финансового года или продолжена в очередном</w:t>
      </w:r>
      <w:proofErr w:type="gramEnd"/>
      <w:r w:rsidRPr="00FC4792">
        <w:rPr>
          <w:rFonts w:ascii="Courier New" w:hAnsi="Courier New" w:cs="Courier New"/>
          <w:sz w:val="18"/>
          <w:szCs w:val="18"/>
        </w:rPr>
        <w:t xml:space="preserve"> финансовом году и плановом периоде, утверждается в срок до 1 ноября текущего финансового года.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Муниципальные программы подлежат приведению в соответствие с решением о бюджете поселения на очередной финансовый год не позднее трех месяцев со дня вступления его в силу.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6.3. Изменения в утвержденную муниципальную программу в текущем финансовом году вносятся одновременно с внесением изменений в бюджет поселения.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6.4. Допускается внесение изменений в муниципальную программу без изменения объема бюджетных ассигнований на финансовое обеспечение реализации муниципальной программы, в том числе в соответствии с решением Думы Голоустненского муниципального образования.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6.5. К проекту нормативного правового акта прилагается пояснительная записка, которая отражает внесение всех изменений. В случае</w:t>
      </w:r>
      <w:proofErr w:type="gramStart"/>
      <w:r w:rsidRPr="00FC4792">
        <w:rPr>
          <w:rFonts w:ascii="Courier New" w:hAnsi="Courier New" w:cs="Courier New"/>
          <w:sz w:val="18"/>
          <w:szCs w:val="18"/>
        </w:rPr>
        <w:t>,</w:t>
      </w:r>
      <w:proofErr w:type="gramEnd"/>
      <w:r w:rsidRPr="00FC4792">
        <w:rPr>
          <w:rFonts w:ascii="Courier New" w:hAnsi="Courier New" w:cs="Courier New"/>
          <w:sz w:val="18"/>
          <w:szCs w:val="18"/>
        </w:rPr>
        <w:t xml:space="preserve"> если в муниципальную программу вносятся изменения в части финансирования основных мероприятий, в пояснительной записке необходимо отразить влияние основного мероприятия на целевой показатель, который непосредственно связан с его исполнением.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6.6. Формирование, экспертиза и согласование проекта внесения изменений в действующую муниципальную программу осуществляется в соответствии с разделами 4-6 настоящего Порядка.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6.7. Муниципальная программа и изменения в нее утверждаются постановлением администрации Голоустненского муниципального образования при наличии экспертиз, согласований, указанных в пунктах 5.1, 6.1 настоящего Порядка. </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widowControl w:val="0"/>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7. Финансирование муниципальных программ</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7.1. Финансовое обеспечение муниципальных программ осуществляется за счет средств бюджета поселения, области, федеральных средств и внебюджетных источников.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lastRenderedPageBreak/>
        <w:t>7.2. Финансирование муниципальных программ за счет средств бюджета Голоустненского муниципального образования осуществляется в соответствии с решением Думы Голоустненского муниципального образования о бюджете поселения на очередной финансовый год и плановый период, сводной бюджетной росписью бюджета Голоустненского муниципального образования.</w:t>
      </w:r>
      <w:r w:rsidRPr="00FC4792">
        <w:rPr>
          <w:rFonts w:ascii="Courier New" w:hAnsi="Courier New" w:cs="Courier New"/>
          <w:sz w:val="18"/>
          <w:szCs w:val="18"/>
        </w:rPr>
        <w:br/>
        <w:t xml:space="preserve"> </w:t>
      </w:r>
    </w:p>
    <w:p w:rsidR="00FC4792" w:rsidRPr="00FC4792" w:rsidRDefault="00FC4792" w:rsidP="00FC4792">
      <w:pPr>
        <w:widowControl w:val="0"/>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8. Мониторинг и оценка эффективности реализации муниципальных программ</w:t>
      </w:r>
    </w:p>
    <w:p w:rsidR="00FC4792" w:rsidRPr="00FC4792" w:rsidRDefault="00FC4792" w:rsidP="00FC4792">
      <w:pPr>
        <w:ind w:firstLine="709"/>
        <w:contextualSpacing/>
        <w:jc w:val="both"/>
        <w:textAlignment w:val="baseline"/>
        <w:rPr>
          <w:rFonts w:ascii="Courier New" w:hAnsi="Courier New" w:cs="Courier New"/>
          <w:sz w:val="18"/>
          <w:szCs w:val="18"/>
        </w:rPr>
      </w:pP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8.1. Мониторинг реализации муниципальной программы осуществляется путем формирования отчетности.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8.2. Главным бухгалтером администрации поселения ежеквартально, с нарастающим итогом с начала года, в срок до 15 числа месяца, следующего после окончания квартала, подготавливается отчет о ходе реализации муниципальной программы по форме согласно приложению 4 к Порядку с пояснительной запиской.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8.3. Годовой отчет о ходе реализации и об оценке эффективности муниципальной программы формируется ответственным исполнителем совместно с главным бухгалтером администрации поселения в срок до 20 января года, следующего за отчетным периодом.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8.4. По каждой муниципальной программе ответственным исполнителем ежегодно проводится оценка эффективности ее реализации.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Оценка эффективности муниципальных программ осуществляется в порядке согласно приложению № 2 к настоящему постановлению. </w:t>
      </w:r>
    </w:p>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8.5. На основании </w:t>
      </w:r>
      <w:proofErr w:type="gramStart"/>
      <w:r w:rsidRPr="00FC4792">
        <w:rPr>
          <w:rFonts w:ascii="Courier New" w:hAnsi="Courier New" w:cs="Courier New"/>
          <w:sz w:val="18"/>
          <w:szCs w:val="18"/>
        </w:rPr>
        <w:t>результатов оценки эффективности реализации муниципальной программы</w:t>
      </w:r>
      <w:proofErr w:type="gramEnd"/>
      <w:r w:rsidRPr="00FC4792">
        <w:rPr>
          <w:rFonts w:ascii="Courier New" w:hAnsi="Courier New" w:cs="Courier New"/>
          <w:sz w:val="18"/>
          <w:szCs w:val="18"/>
        </w:rPr>
        <w:t xml:space="preserve"> ответственный исполнитель может направить главе поселения предложения о прекращении или об изменении, начиная с очередного финансового года, ранее утвержденной муниципальной программы, в том числе о необходимости изменения объема бюджетных ассигнований на финансовое обеспечение ее реализации. </w:t>
      </w:r>
    </w:p>
    <w:p w:rsidR="00FC4792" w:rsidRDefault="00FC4792" w:rsidP="00FC4792">
      <w:pPr>
        <w:rPr>
          <w:rFonts w:ascii="Courier New" w:hAnsi="Courier New" w:cs="Courier New"/>
          <w:bCs/>
          <w:sz w:val="18"/>
          <w:szCs w:val="18"/>
        </w:rPr>
      </w:pPr>
    </w:p>
    <w:p w:rsidR="00FC4792" w:rsidRDefault="00FC4792" w:rsidP="00FC4792">
      <w:pPr>
        <w:rPr>
          <w:rFonts w:ascii="Courier New" w:hAnsi="Courier New" w:cs="Courier New"/>
          <w:bCs/>
          <w:sz w:val="18"/>
          <w:szCs w:val="18"/>
        </w:rPr>
      </w:pPr>
    </w:p>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t>Приложение 1</w:t>
      </w:r>
    </w:p>
    <w:p w:rsidR="00FC4792" w:rsidRPr="00FC4792" w:rsidRDefault="00FC4792" w:rsidP="00FC4792">
      <w:pPr>
        <w:tabs>
          <w:tab w:val="left" w:pos="709"/>
        </w:tabs>
        <w:jc w:val="right"/>
        <w:rPr>
          <w:rFonts w:ascii="Courier New" w:hAnsi="Courier New" w:cs="Courier New"/>
          <w:sz w:val="18"/>
          <w:szCs w:val="18"/>
          <w:lang w:eastAsia="ar-SA"/>
        </w:rPr>
      </w:pPr>
      <w:r w:rsidRPr="00FC4792">
        <w:rPr>
          <w:rFonts w:ascii="Courier New" w:hAnsi="Courier New" w:cs="Courier New"/>
          <w:sz w:val="18"/>
          <w:szCs w:val="18"/>
        </w:rPr>
        <w:t xml:space="preserve">к Порядку </w:t>
      </w:r>
      <w:r w:rsidRPr="00FC4792">
        <w:rPr>
          <w:rFonts w:ascii="Courier New" w:hAnsi="Courier New" w:cs="Courier New"/>
          <w:sz w:val="18"/>
          <w:szCs w:val="18"/>
          <w:lang w:eastAsia="ar-SA"/>
        </w:rPr>
        <w:t>принятия решений о разработке,</w:t>
      </w:r>
    </w:p>
    <w:p w:rsidR="00FC4792" w:rsidRPr="00FC4792" w:rsidRDefault="00FC4792" w:rsidP="00FC4792">
      <w:pPr>
        <w:tabs>
          <w:tab w:val="left" w:pos="709"/>
        </w:tabs>
        <w:jc w:val="right"/>
        <w:rPr>
          <w:rFonts w:ascii="Courier New" w:hAnsi="Courier New" w:cs="Courier New"/>
          <w:sz w:val="18"/>
          <w:szCs w:val="18"/>
          <w:lang w:eastAsia="ar-SA"/>
        </w:rPr>
      </w:pPr>
      <w:r w:rsidRPr="00FC4792">
        <w:rPr>
          <w:rFonts w:ascii="Courier New" w:hAnsi="Courier New" w:cs="Courier New"/>
          <w:sz w:val="18"/>
          <w:szCs w:val="18"/>
          <w:lang w:eastAsia="ar-SA"/>
        </w:rPr>
        <w:t xml:space="preserve"> </w:t>
      </w:r>
      <w:proofErr w:type="gramStart"/>
      <w:r w:rsidRPr="00FC4792">
        <w:rPr>
          <w:rFonts w:ascii="Courier New" w:hAnsi="Courier New" w:cs="Courier New"/>
          <w:sz w:val="18"/>
          <w:szCs w:val="18"/>
          <w:lang w:eastAsia="ar-SA"/>
        </w:rPr>
        <w:t>формировании</w:t>
      </w:r>
      <w:proofErr w:type="gramEnd"/>
      <w:r w:rsidRPr="00FC4792">
        <w:rPr>
          <w:rFonts w:ascii="Courier New" w:hAnsi="Courier New" w:cs="Courier New"/>
          <w:sz w:val="18"/>
          <w:szCs w:val="18"/>
          <w:lang w:eastAsia="ar-SA"/>
        </w:rPr>
        <w:t xml:space="preserve"> и реализации муниципальных программ</w:t>
      </w:r>
    </w:p>
    <w:p w:rsidR="00FC4792" w:rsidRPr="00FC4792" w:rsidRDefault="00FC4792" w:rsidP="00FC4792">
      <w:pPr>
        <w:ind w:firstLine="709"/>
        <w:contextualSpacing/>
        <w:jc w:val="center"/>
        <w:textAlignment w:val="baseline"/>
        <w:rPr>
          <w:rFonts w:ascii="Arial" w:hAnsi="Arial" w:cs="Arial"/>
          <w:bCs/>
          <w:sz w:val="18"/>
          <w:szCs w:val="18"/>
        </w:rPr>
      </w:pPr>
    </w:p>
    <w:p w:rsidR="00FC4792" w:rsidRPr="00FC4792" w:rsidRDefault="00FC4792" w:rsidP="00FC4792">
      <w:pPr>
        <w:ind w:firstLine="709"/>
        <w:contextualSpacing/>
        <w:jc w:val="center"/>
        <w:textAlignment w:val="baseline"/>
        <w:rPr>
          <w:rFonts w:ascii="Arial" w:hAnsi="Arial" w:cs="Arial"/>
          <w:bCs/>
          <w:sz w:val="18"/>
          <w:szCs w:val="18"/>
        </w:rPr>
      </w:pPr>
      <w:r w:rsidRPr="00FC4792">
        <w:rPr>
          <w:rFonts w:ascii="Arial" w:hAnsi="Arial" w:cs="Arial"/>
          <w:bCs/>
          <w:sz w:val="18"/>
          <w:szCs w:val="18"/>
        </w:rPr>
        <w:t xml:space="preserve">ПАСПОРТ </w:t>
      </w:r>
    </w:p>
    <w:p w:rsidR="00FC4792" w:rsidRPr="00FC4792" w:rsidRDefault="00FC4792" w:rsidP="00FC4792">
      <w:pPr>
        <w:ind w:firstLine="709"/>
        <w:contextualSpacing/>
        <w:jc w:val="center"/>
        <w:textAlignment w:val="baseline"/>
        <w:rPr>
          <w:rFonts w:ascii="Arial" w:hAnsi="Arial" w:cs="Arial"/>
          <w:bCs/>
          <w:sz w:val="18"/>
          <w:szCs w:val="18"/>
        </w:rPr>
      </w:pPr>
      <w:r w:rsidRPr="00FC4792">
        <w:rPr>
          <w:rFonts w:ascii="Arial" w:hAnsi="Arial" w:cs="Arial"/>
          <w:bCs/>
          <w:sz w:val="18"/>
          <w:szCs w:val="18"/>
        </w:rPr>
        <w:t>муниципальной программы Голоустненского муниципального образования</w:t>
      </w:r>
    </w:p>
    <w:p w:rsidR="00FC4792" w:rsidRPr="00FC4792" w:rsidRDefault="00FC4792" w:rsidP="00FC4792">
      <w:pPr>
        <w:ind w:firstLine="709"/>
        <w:contextualSpacing/>
        <w:jc w:val="both"/>
        <w:textAlignment w:val="baseline"/>
        <w:rPr>
          <w:rFonts w:ascii="Arial" w:hAnsi="Arial" w:cs="Arial"/>
          <w:sz w:val="18"/>
          <w:szCs w:val="18"/>
        </w:rPr>
      </w:pPr>
      <w:r w:rsidRPr="00FC4792">
        <w:rPr>
          <w:rFonts w:ascii="Arial" w:hAnsi="Arial" w:cs="Arial"/>
          <w:sz w:val="18"/>
          <w:szCs w:val="18"/>
        </w:rPr>
        <w:t xml:space="preserve"> _________________________________________________</w:t>
      </w:r>
    </w:p>
    <w:p w:rsidR="00FC4792" w:rsidRPr="00FC4792" w:rsidRDefault="00FC4792" w:rsidP="00FC4792">
      <w:pPr>
        <w:shd w:val="clear" w:color="auto" w:fill="FFFFFF"/>
        <w:ind w:firstLine="709"/>
        <w:contextualSpacing/>
        <w:jc w:val="center"/>
        <w:textAlignment w:val="baseline"/>
        <w:rPr>
          <w:rFonts w:ascii="Arial" w:hAnsi="Arial" w:cs="Arial"/>
          <w:sz w:val="18"/>
          <w:szCs w:val="18"/>
        </w:rPr>
      </w:pPr>
      <w:r w:rsidRPr="00FC4792">
        <w:rPr>
          <w:rFonts w:ascii="Arial" w:hAnsi="Arial" w:cs="Arial"/>
          <w:sz w:val="18"/>
          <w:szCs w:val="18"/>
        </w:rPr>
        <w:t>(наименование муниципальной программы)</w:t>
      </w:r>
    </w:p>
    <w:p w:rsidR="00FC4792" w:rsidRPr="00FC4792" w:rsidRDefault="00FC4792" w:rsidP="00FC4792">
      <w:pPr>
        <w:shd w:val="clear" w:color="auto" w:fill="FFFFFF"/>
        <w:ind w:firstLine="709"/>
        <w:contextualSpacing/>
        <w:jc w:val="both"/>
        <w:textAlignment w:val="baseline"/>
        <w:rPr>
          <w:rFonts w:ascii="Arial" w:hAnsi="Arial" w:cs="Arial"/>
          <w:sz w:val="18"/>
          <w:szCs w:val="18"/>
        </w:rPr>
      </w:pPr>
    </w:p>
    <w:tbl>
      <w:tblPr>
        <w:tblW w:w="0" w:type="auto"/>
        <w:tblCellMar>
          <w:left w:w="0" w:type="dxa"/>
          <w:right w:w="0" w:type="dxa"/>
        </w:tblCellMar>
        <w:tblLook w:val="04A0" w:firstRow="1" w:lastRow="0" w:firstColumn="1" w:lastColumn="0" w:noHBand="0" w:noVBand="1"/>
      </w:tblPr>
      <w:tblGrid>
        <w:gridCol w:w="7421"/>
        <w:gridCol w:w="2631"/>
      </w:tblGrid>
      <w:tr w:rsidR="00FC4792" w:rsidRPr="00FC4792" w:rsidTr="00FC4792">
        <w:trPr>
          <w:trHeight w:val="15"/>
        </w:trPr>
        <w:tc>
          <w:tcPr>
            <w:tcW w:w="7762"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772"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Заказчик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Разработчики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Исполнители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Основания для разработки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Цель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Задачи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Срок реализации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Объем и источники финансирования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776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Ожидаемые результаты реализации Программы</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bl>
    <w:p w:rsidR="00FC4792" w:rsidRDefault="00FC4792" w:rsidP="00FC4792">
      <w:pPr>
        <w:rPr>
          <w:rFonts w:ascii="Courier New" w:hAnsi="Courier New" w:cs="Courier New"/>
          <w:bCs/>
          <w:sz w:val="18"/>
          <w:szCs w:val="18"/>
        </w:rPr>
      </w:pPr>
    </w:p>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t>Приложение 2</w:t>
      </w:r>
    </w:p>
    <w:p w:rsidR="00FC4792" w:rsidRPr="00FC4792" w:rsidRDefault="00FC4792" w:rsidP="00FC4792">
      <w:pPr>
        <w:tabs>
          <w:tab w:val="left" w:pos="709"/>
        </w:tabs>
        <w:jc w:val="right"/>
        <w:rPr>
          <w:rFonts w:ascii="Courier New" w:hAnsi="Courier New" w:cs="Courier New"/>
          <w:sz w:val="18"/>
          <w:szCs w:val="18"/>
          <w:lang w:eastAsia="ar-SA"/>
        </w:rPr>
      </w:pPr>
      <w:r w:rsidRPr="00FC4792">
        <w:rPr>
          <w:rFonts w:ascii="Courier New" w:hAnsi="Courier New" w:cs="Courier New"/>
          <w:sz w:val="18"/>
          <w:szCs w:val="18"/>
        </w:rPr>
        <w:t xml:space="preserve">к Порядку </w:t>
      </w:r>
      <w:r w:rsidRPr="00FC4792">
        <w:rPr>
          <w:rFonts w:ascii="Courier New" w:hAnsi="Courier New" w:cs="Courier New"/>
          <w:sz w:val="18"/>
          <w:szCs w:val="18"/>
          <w:lang w:eastAsia="ar-SA"/>
        </w:rPr>
        <w:t>принятия решений о разработке,</w:t>
      </w:r>
    </w:p>
    <w:p w:rsidR="00FC4792" w:rsidRPr="00FC4792" w:rsidRDefault="00FC4792" w:rsidP="00FC4792">
      <w:pPr>
        <w:tabs>
          <w:tab w:val="left" w:pos="709"/>
        </w:tabs>
        <w:jc w:val="right"/>
        <w:rPr>
          <w:rFonts w:ascii="Courier New" w:hAnsi="Courier New" w:cs="Courier New"/>
          <w:sz w:val="18"/>
          <w:szCs w:val="18"/>
          <w:lang w:eastAsia="ar-SA"/>
        </w:rPr>
      </w:pPr>
      <w:r w:rsidRPr="00FC4792">
        <w:rPr>
          <w:rFonts w:ascii="Courier New" w:hAnsi="Courier New" w:cs="Courier New"/>
          <w:sz w:val="18"/>
          <w:szCs w:val="18"/>
          <w:lang w:eastAsia="ar-SA"/>
        </w:rPr>
        <w:t xml:space="preserve"> </w:t>
      </w:r>
      <w:proofErr w:type="gramStart"/>
      <w:r w:rsidRPr="00FC4792">
        <w:rPr>
          <w:rFonts w:ascii="Courier New" w:hAnsi="Courier New" w:cs="Courier New"/>
          <w:sz w:val="18"/>
          <w:szCs w:val="18"/>
          <w:lang w:eastAsia="ar-SA"/>
        </w:rPr>
        <w:t>формировании</w:t>
      </w:r>
      <w:proofErr w:type="gramEnd"/>
      <w:r w:rsidRPr="00FC4792">
        <w:rPr>
          <w:rFonts w:ascii="Courier New" w:hAnsi="Courier New" w:cs="Courier New"/>
          <w:sz w:val="18"/>
          <w:szCs w:val="18"/>
          <w:lang w:eastAsia="ar-SA"/>
        </w:rPr>
        <w:t xml:space="preserve"> и реализации муниципальных программ</w:t>
      </w:r>
    </w:p>
    <w:p w:rsidR="00FC4792" w:rsidRPr="00FC4792" w:rsidRDefault="00FC4792" w:rsidP="00FC4792">
      <w:pPr>
        <w:tabs>
          <w:tab w:val="left" w:pos="709"/>
        </w:tabs>
        <w:jc w:val="right"/>
        <w:rPr>
          <w:rFonts w:ascii="Courier New" w:hAnsi="Courier New" w:cs="Courier New"/>
          <w:sz w:val="18"/>
          <w:szCs w:val="18"/>
        </w:rPr>
      </w:pPr>
      <w:r w:rsidRPr="00FC4792">
        <w:rPr>
          <w:rFonts w:ascii="Courier New" w:hAnsi="Courier New" w:cs="Courier New"/>
          <w:sz w:val="18"/>
          <w:szCs w:val="18"/>
          <w:lang w:eastAsia="ar-SA"/>
        </w:rPr>
        <w:t xml:space="preserve"> на территории Голоустненского муниципального образования</w:t>
      </w:r>
    </w:p>
    <w:p w:rsidR="00FC4792" w:rsidRPr="00FC4792" w:rsidRDefault="00FC4792" w:rsidP="00FC4792">
      <w:pPr>
        <w:widowControl w:val="0"/>
        <w:shd w:val="clear" w:color="auto" w:fill="FFFFFF"/>
        <w:ind w:left="709"/>
        <w:contextualSpacing/>
        <w:jc w:val="both"/>
        <w:textAlignment w:val="baseline"/>
        <w:outlineLvl w:val="1"/>
        <w:rPr>
          <w:rFonts w:ascii="Courier New" w:hAnsi="Courier New" w:cs="Courier New"/>
          <w:sz w:val="18"/>
          <w:szCs w:val="18"/>
        </w:rPr>
      </w:pPr>
    </w:p>
    <w:p w:rsidR="00FC4792" w:rsidRPr="00FC4792" w:rsidRDefault="00FC4792" w:rsidP="00FC4792">
      <w:pPr>
        <w:widowControl w:val="0"/>
        <w:numPr>
          <w:ilvl w:val="0"/>
          <w:numId w:val="34"/>
        </w:numPr>
        <w:shd w:val="clear" w:color="auto" w:fill="FFFFFF"/>
        <w:ind w:left="0" w:firstLine="709"/>
        <w:contextualSpacing/>
        <w:jc w:val="center"/>
        <w:textAlignment w:val="baseline"/>
        <w:outlineLvl w:val="1"/>
        <w:rPr>
          <w:rFonts w:ascii="Courier New" w:hAnsi="Courier New" w:cs="Courier New"/>
          <w:sz w:val="18"/>
          <w:szCs w:val="18"/>
        </w:rPr>
      </w:pPr>
      <w:r w:rsidRPr="00FC4792">
        <w:rPr>
          <w:rFonts w:ascii="Courier New" w:hAnsi="Courier New" w:cs="Courier New"/>
          <w:b/>
          <w:bCs/>
          <w:sz w:val="18"/>
          <w:szCs w:val="18"/>
        </w:rPr>
        <w:t>Целевые показатели муниципальной программы</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p>
    <w:tbl>
      <w:tblPr>
        <w:tblW w:w="0" w:type="auto"/>
        <w:tblCellMar>
          <w:left w:w="0" w:type="dxa"/>
          <w:right w:w="0" w:type="dxa"/>
        </w:tblCellMar>
        <w:tblLook w:val="04A0" w:firstRow="1" w:lastRow="0" w:firstColumn="1" w:lastColumn="0" w:noHBand="0" w:noVBand="1"/>
      </w:tblPr>
      <w:tblGrid>
        <w:gridCol w:w="682"/>
        <w:gridCol w:w="1644"/>
        <w:gridCol w:w="1802"/>
        <w:gridCol w:w="978"/>
        <w:gridCol w:w="978"/>
        <w:gridCol w:w="978"/>
        <w:gridCol w:w="1188"/>
        <w:gridCol w:w="1802"/>
      </w:tblGrid>
      <w:tr w:rsidR="00FC4792" w:rsidRPr="00FC4792" w:rsidTr="00FC4792">
        <w:trPr>
          <w:trHeight w:val="15"/>
        </w:trPr>
        <w:tc>
          <w:tcPr>
            <w:tcW w:w="924"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848"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nil"/>
              <w:left w:val="nil"/>
              <w:bottom w:val="nil"/>
              <w:right w:val="nil"/>
            </w:tcBorders>
            <w:shd w:val="clear" w:color="auto" w:fill="auto"/>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N </w:t>
            </w:r>
            <w:proofErr w:type="gramStart"/>
            <w:r w:rsidRPr="00FC4792">
              <w:rPr>
                <w:rFonts w:ascii="Courier New" w:hAnsi="Courier New" w:cs="Courier New"/>
                <w:sz w:val="18"/>
                <w:szCs w:val="18"/>
              </w:rPr>
              <w:t>п</w:t>
            </w:r>
            <w:proofErr w:type="gramEnd"/>
            <w:r w:rsidRPr="00FC4792">
              <w:rPr>
                <w:rFonts w:ascii="Courier New" w:hAnsi="Courier New" w:cs="Courier New"/>
                <w:sz w:val="18"/>
                <w:szCs w:val="18"/>
              </w:rPr>
              <w:t>/п</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Наименование целевых показателей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Базовый показатель на начало реализации муниципальной программы</w:t>
            </w:r>
          </w:p>
        </w:tc>
        <w:tc>
          <w:tcPr>
            <w:tcW w:w="33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Значение показателей по годам</w:t>
            </w:r>
          </w:p>
        </w:tc>
        <w:tc>
          <w:tcPr>
            <w:tcW w:w="35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Выполнено</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20__г.</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20__г.</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20__г.</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За отчетный период</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С начала реализации муниципальной программы</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3</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4</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5</w:t>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6</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7</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8</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1</w:t>
            </w:r>
            <w:r w:rsidRPr="00FC4792">
              <w:rPr>
                <w:rFonts w:ascii="Courier New" w:hAnsi="Courier New" w:cs="Courier New"/>
                <w:sz w:val="18"/>
                <w:szCs w:val="18"/>
              </w:rPr>
              <w:lastRenderedPageBreak/>
              <w:t>.</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1182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lastRenderedPageBreak/>
              <w:t>Подпрограмма 1 &lt; * &gt; (наименование подпрограммы)</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1.1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1.2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1182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Подпрограмма 2 &lt; * &gt; (наименование подпрограммы)</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и т.д.</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709"/>
              <w:contextualSpacing/>
              <w:jc w:val="both"/>
              <w:rPr>
                <w:rFonts w:ascii="Courier New" w:eastAsia="Courier New" w:hAnsi="Courier New" w:cs="Courier New"/>
                <w:sz w:val="18"/>
                <w:szCs w:val="18"/>
              </w:rPr>
            </w:pPr>
          </w:p>
        </w:tc>
      </w:tr>
    </w:tbl>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w:t>
      </w:r>
      <w:r w:rsidRPr="00FC4792">
        <w:rPr>
          <w:rFonts w:ascii="Courier New" w:hAnsi="Courier New" w:cs="Courier New"/>
          <w:sz w:val="18"/>
          <w:szCs w:val="18"/>
        </w:rPr>
        <w:br/>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&lt;*&gt; Указывается при наличии подпрограмм </w:t>
      </w:r>
    </w:p>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t>Приложение 3</w:t>
      </w:r>
    </w:p>
    <w:p w:rsidR="00FC4792" w:rsidRPr="00FC4792" w:rsidRDefault="00FC4792" w:rsidP="00FC4792">
      <w:pPr>
        <w:tabs>
          <w:tab w:val="left" w:pos="709"/>
        </w:tabs>
        <w:jc w:val="right"/>
        <w:rPr>
          <w:rFonts w:ascii="Courier New" w:hAnsi="Courier New" w:cs="Courier New"/>
          <w:sz w:val="18"/>
          <w:szCs w:val="18"/>
          <w:lang w:eastAsia="ar-SA"/>
        </w:rPr>
      </w:pPr>
      <w:r w:rsidRPr="00FC4792">
        <w:rPr>
          <w:rFonts w:ascii="Courier New" w:hAnsi="Courier New" w:cs="Courier New"/>
          <w:sz w:val="18"/>
          <w:szCs w:val="18"/>
        </w:rPr>
        <w:t xml:space="preserve">к Порядку </w:t>
      </w:r>
      <w:r w:rsidRPr="00FC4792">
        <w:rPr>
          <w:rFonts w:ascii="Courier New" w:hAnsi="Courier New" w:cs="Courier New"/>
          <w:sz w:val="18"/>
          <w:szCs w:val="18"/>
          <w:lang w:eastAsia="ar-SA"/>
        </w:rPr>
        <w:t>принятия решений о разработке,</w:t>
      </w:r>
    </w:p>
    <w:p w:rsidR="00FC4792" w:rsidRPr="00FC4792" w:rsidRDefault="00FC4792" w:rsidP="00FC4792">
      <w:pPr>
        <w:tabs>
          <w:tab w:val="left" w:pos="709"/>
        </w:tabs>
        <w:jc w:val="right"/>
        <w:rPr>
          <w:rFonts w:ascii="Courier New" w:hAnsi="Courier New" w:cs="Courier New"/>
          <w:sz w:val="18"/>
          <w:szCs w:val="18"/>
          <w:lang w:eastAsia="ar-SA"/>
        </w:rPr>
      </w:pPr>
      <w:r w:rsidRPr="00FC4792">
        <w:rPr>
          <w:rFonts w:ascii="Courier New" w:hAnsi="Courier New" w:cs="Courier New"/>
          <w:sz w:val="18"/>
          <w:szCs w:val="18"/>
          <w:lang w:eastAsia="ar-SA"/>
        </w:rPr>
        <w:t xml:space="preserve"> </w:t>
      </w:r>
      <w:proofErr w:type="gramStart"/>
      <w:r w:rsidRPr="00FC4792">
        <w:rPr>
          <w:rFonts w:ascii="Courier New" w:hAnsi="Courier New" w:cs="Courier New"/>
          <w:sz w:val="18"/>
          <w:szCs w:val="18"/>
          <w:lang w:eastAsia="ar-SA"/>
        </w:rPr>
        <w:t>формировании</w:t>
      </w:r>
      <w:proofErr w:type="gramEnd"/>
      <w:r w:rsidRPr="00FC4792">
        <w:rPr>
          <w:rFonts w:ascii="Courier New" w:hAnsi="Courier New" w:cs="Courier New"/>
          <w:sz w:val="18"/>
          <w:szCs w:val="18"/>
          <w:lang w:eastAsia="ar-SA"/>
        </w:rPr>
        <w:t xml:space="preserve"> и реализации муниципальных программ</w:t>
      </w:r>
    </w:p>
    <w:p w:rsidR="00FC4792" w:rsidRPr="00FC4792" w:rsidRDefault="00FC4792" w:rsidP="00FC4792">
      <w:pPr>
        <w:tabs>
          <w:tab w:val="left" w:pos="709"/>
        </w:tabs>
        <w:jc w:val="right"/>
        <w:rPr>
          <w:rFonts w:ascii="Courier New" w:hAnsi="Courier New" w:cs="Courier New"/>
          <w:sz w:val="18"/>
          <w:szCs w:val="18"/>
        </w:rPr>
      </w:pPr>
      <w:r w:rsidRPr="00FC4792">
        <w:rPr>
          <w:rFonts w:ascii="Courier New" w:hAnsi="Courier New" w:cs="Courier New"/>
          <w:sz w:val="18"/>
          <w:szCs w:val="18"/>
          <w:lang w:eastAsia="ar-SA"/>
        </w:rPr>
        <w:t xml:space="preserve"> на территории Голоустненского муниципального образования</w:t>
      </w:r>
    </w:p>
    <w:p w:rsidR="00FC4792" w:rsidRPr="00FC4792" w:rsidRDefault="00FC4792" w:rsidP="00FC4792">
      <w:pPr>
        <w:shd w:val="clear" w:color="auto" w:fill="FFFFFF"/>
        <w:ind w:firstLine="709"/>
        <w:contextualSpacing/>
        <w:jc w:val="center"/>
        <w:textAlignment w:val="baseline"/>
        <w:rPr>
          <w:rFonts w:ascii="Arial" w:hAnsi="Arial" w:cs="Arial"/>
          <w:b/>
          <w:bCs/>
          <w:sz w:val="18"/>
          <w:szCs w:val="18"/>
        </w:rPr>
      </w:pPr>
      <w:r w:rsidRPr="00FC4792">
        <w:rPr>
          <w:rFonts w:ascii="Arial" w:hAnsi="Arial" w:cs="Arial"/>
          <w:b/>
          <w:bCs/>
          <w:sz w:val="18"/>
          <w:szCs w:val="18"/>
        </w:rPr>
        <w:br/>
        <w:t>Перечень основных мероприятий муниципальной программы, сроки их реализации и объемы финансирования</w:t>
      </w:r>
    </w:p>
    <w:p w:rsidR="00FC4792" w:rsidRPr="00FC4792" w:rsidRDefault="00FC4792" w:rsidP="00FC4792">
      <w:pPr>
        <w:shd w:val="clear" w:color="auto" w:fill="FFFFFF"/>
        <w:ind w:firstLine="709"/>
        <w:contextualSpacing/>
        <w:jc w:val="both"/>
        <w:textAlignment w:val="baseline"/>
        <w:rPr>
          <w:rFonts w:ascii="Arial" w:hAnsi="Arial" w:cs="Arial"/>
          <w:sz w:val="18"/>
          <w:szCs w:val="18"/>
        </w:rPr>
      </w:pPr>
    </w:p>
    <w:tbl>
      <w:tblPr>
        <w:tblW w:w="0" w:type="auto"/>
        <w:tblCellMar>
          <w:left w:w="0" w:type="dxa"/>
          <w:right w:w="0" w:type="dxa"/>
        </w:tblCellMar>
        <w:tblLook w:val="04A0" w:firstRow="1" w:lastRow="0" w:firstColumn="1" w:lastColumn="0" w:noHBand="0" w:noVBand="1"/>
      </w:tblPr>
      <w:tblGrid>
        <w:gridCol w:w="652"/>
        <w:gridCol w:w="2120"/>
        <w:gridCol w:w="1556"/>
        <w:gridCol w:w="1014"/>
        <w:gridCol w:w="885"/>
        <w:gridCol w:w="903"/>
        <w:gridCol w:w="885"/>
        <w:gridCol w:w="2037"/>
      </w:tblGrid>
      <w:tr w:rsidR="00FC4792" w:rsidRPr="00FC4792" w:rsidTr="00FC4792">
        <w:trPr>
          <w:trHeight w:val="15"/>
        </w:trPr>
        <w:tc>
          <w:tcPr>
            <w:tcW w:w="924"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6838"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3142"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4066"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N </w:t>
            </w:r>
            <w:proofErr w:type="gramStart"/>
            <w:r w:rsidRPr="00FC4792">
              <w:rPr>
                <w:rFonts w:ascii="Courier New" w:hAnsi="Courier New" w:cs="Courier New"/>
                <w:sz w:val="18"/>
                <w:szCs w:val="18"/>
              </w:rPr>
              <w:t>п</w:t>
            </w:r>
            <w:proofErr w:type="gramEnd"/>
            <w:r w:rsidRPr="00FC4792">
              <w:rPr>
                <w:rFonts w:ascii="Courier New" w:hAnsi="Courier New" w:cs="Courier New"/>
                <w:sz w:val="18"/>
                <w:szCs w:val="18"/>
              </w:rPr>
              <w:t>/п</w:t>
            </w: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Наименование мероприятия</w:t>
            </w: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Срок выполнения</w:t>
            </w:r>
          </w:p>
        </w:tc>
        <w:tc>
          <w:tcPr>
            <w:tcW w:w="66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Финансовые затраты по годам, тыс. руб.</w:t>
            </w: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Источники финансирования</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Всего</w:t>
            </w:r>
          </w:p>
        </w:tc>
        <w:tc>
          <w:tcPr>
            <w:tcW w:w="406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В том числе</w:t>
            </w: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20__г</w:t>
            </w: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20__г</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20__г</w:t>
            </w: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2160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Подпрограмма 1 (наименование подпрограммы) &lt; * &gt;</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1.1</w:t>
            </w: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Наименование основного мероприятия (номер показателя из приложения 2)</w:t>
            </w: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2160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Подпрограмма 2 (наименование подпрограммы) &lt; * &gt;</w:t>
            </w: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2.1</w:t>
            </w: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both"/>
              <w:textAlignment w:val="baseline"/>
              <w:rPr>
                <w:rFonts w:ascii="Courier New" w:hAnsi="Courier New" w:cs="Courier New"/>
                <w:sz w:val="18"/>
                <w:szCs w:val="18"/>
              </w:rPr>
            </w:pPr>
            <w:r w:rsidRPr="00FC4792">
              <w:rPr>
                <w:rFonts w:ascii="Courier New" w:hAnsi="Courier New" w:cs="Courier New"/>
                <w:sz w:val="18"/>
                <w:szCs w:val="18"/>
              </w:rPr>
              <w:t>Наименование основного мероприятия (номер показателя из приложения 2)</w:t>
            </w: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314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c>
          <w:tcPr>
            <w:tcW w:w="406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22"/>
                <w:szCs w:val="22"/>
              </w:rPr>
            </w:pPr>
          </w:p>
        </w:tc>
      </w:tr>
    </w:tbl>
    <w:p w:rsidR="00FC4792" w:rsidRPr="00FC4792" w:rsidRDefault="00FC4792" w:rsidP="00FC4792">
      <w:pPr>
        <w:widowControl w:val="0"/>
        <w:shd w:val="clear" w:color="auto" w:fill="FFFFFF"/>
        <w:ind w:left="709"/>
        <w:contextualSpacing/>
        <w:jc w:val="both"/>
        <w:textAlignment w:val="baseline"/>
        <w:outlineLvl w:val="1"/>
        <w:rPr>
          <w:rFonts w:ascii="Arial" w:hAnsi="Arial" w:cs="Arial"/>
          <w:b/>
          <w:bCs/>
        </w:rPr>
      </w:pPr>
    </w:p>
    <w:p w:rsidR="00F11D1D" w:rsidRDefault="00F11D1D" w:rsidP="00F11D1D">
      <w:pPr>
        <w:spacing w:line="276" w:lineRule="auto"/>
        <w:jc w:val="right"/>
        <w:rPr>
          <w:rFonts w:ascii="Courier New" w:hAnsi="Courier New" w:cs="Courier New"/>
          <w:sz w:val="18"/>
          <w:szCs w:val="18"/>
        </w:rPr>
      </w:pPr>
      <w:r>
        <w:rPr>
          <w:rFonts w:ascii="Courier New" w:hAnsi="Courier New" w:cs="Courier New"/>
          <w:sz w:val="18"/>
          <w:szCs w:val="18"/>
        </w:rPr>
        <w:t>Пр</w:t>
      </w:r>
      <w:r w:rsidR="00FC4792" w:rsidRPr="00FC4792">
        <w:rPr>
          <w:rFonts w:ascii="Courier New" w:hAnsi="Courier New" w:cs="Courier New"/>
          <w:sz w:val="18"/>
          <w:szCs w:val="18"/>
        </w:rPr>
        <w:t>иложение 2</w:t>
      </w:r>
    </w:p>
    <w:p w:rsidR="00FC4792" w:rsidRPr="00FC4792" w:rsidRDefault="00FC4792" w:rsidP="00F11D1D">
      <w:pPr>
        <w:spacing w:line="276" w:lineRule="auto"/>
        <w:jc w:val="right"/>
        <w:rPr>
          <w:rFonts w:ascii="Courier New" w:hAnsi="Courier New" w:cs="Courier New"/>
          <w:sz w:val="18"/>
          <w:szCs w:val="18"/>
        </w:rPr>
      </w:pPr>
      <w:r w:rsidRPr="00FC4792">
        <w:rPr>
          <w:rFonts w:ascii="Courier New" w:hAnsi="Courier New" w:cs="Courier New"/>
          <w:sz w:val="18"/>
          <w:szCs w:val="18"/>
        </w:rPr>
        <w:t>к постановлению Администрации</w:t>
      </w:r>
    </w:p>
    <w:p w:rsidR="00FC4792" w:rsidRPr="00FC4792" w:rsidRDefault="00FC4792" w:rsidP="00F11D1D">
      <w:pPr>
        <w:jc w:val="right"/>
        <w:rPr>
          <w:rFonts w:ascii="Courier New" w:hAnsi="Courier New" w:cs="Courier New"/>
          <w:sz w:val="18"/>
          <w:szCs w:val="18"/>
        </w:rPr>
      </w:pPr>
      <w:r w:rsidRPr="00FC4792">
        <w:rPr>
          <w:rFonts w:ascii="Courier New" w:hAnsi="Courier New" w:cs="Courier New"/>
          <w:sz w:val="18"/>
          <w:szCs w:val="18"/>
        </w:rPr>
        <w:t>Голоустненского муниципального образования</w:t>
      </w:r>
    </w:p>
    <w:p w:rsidR="00FC4792" w:rsidRPr="00FC4792" w:rsidRDefault="00FC4792" w:rsidP="00F11D1D">
      <w:pPr>
        <w:jc w:val="right"/>
        <w:rPr>
          <w:rFonts w:ascii="Courier New" w:hAnsi="Courier New" w:cs="Courier New"/>
          <w:sz w:val="18"/>
          <w:szCs w:val="18"/>
        </w:rPr>
      </w:pPr>
      <w:r w:rsidRPr="00FC4792">
        <w:rPr>
          <w:rFonts w:ascii="Courier New" w:hAnsi="Courier New" w:cs="Courier New"/>
          <w:sz w:val="18"/>
          <w:szCs w:val="18"/>
        </w:rPr>
        <w:t>от ___.___.2023г. № ___</w:t>
      </w:r>
    </w:p>
    <w:p w:rsidR="00FC4792" w:rsidRPr="00FC4792" w:rsidRDefault="00FC4792" w:rsidP="00FC4792">
      <w:pPr>
        <w:widowControl w:val="0"/>
        <w:shd w:val="clear" w:color="auto" w:fill="FFFFFF"/>
        <w:ind w:left="709"/>
        <w:contextualSpacing/>
        <w:jc w:val="both"/>
        <w:textAlignment w:val="baseline"/>
        <w:outlineLvl w:val="1"/>
        <w:rPr>
          <w:rFonts w:ascii="Courier New" w:hAnsi="Courier New" w:cs="Courier New"/>
          <w:b/>
          <w:bCs/>
          <w:sz w:val="18"/>
          <w:szCs w:val="18"/>
        </w:rPr>
      </w:pPr>
    </w:p>
    <w:p w:rsidR="00FC4792" w:rsidRPr="00FC4792" w:rsidRDefault="00FC4792" w:rsidP="00FC4792">
      <w:pPr>
        <w:jc w:val="center"/>
        <w:rPr>
          <w:rFonts w:ascii="Courier New" w:hAnsi="Courier New" w:cs="Courier New"/>
          <w:b/>
          <w:sz w:val="18"/>
          <w:szCs w:val="18"/>
        </w:rPr>
      </w:pPr>
      <w:r w:rsidRPr="00FC4792">
        <w:rPr>
          <w:rFonts w:ascii="Courier New" w:eastAsia="Courier New" w:hAnsi="Courier New" w:cs="Courier New"/>
          <w:b/>
          <w:bCs/>
          <w:sz w:val="18"/>
          <w:szCs w:val="18"/>
        </w:rPr>
        <w:t xml:space="preserve">Порядок </w:t>
      </w:r>
      <w:proofErr w:type="gramStart"/>
      <w:r w:rsidRPr="00FC4792">
        <w:rPr>
          <w:rFonts w:ascii="Courier New" w:eastAsia="Courier New" w:hAnsi="Courier New" w:cs="Courier New"/>
          <w:b/>
          <w:bCs/>
          <w:sz w:val="18"/>
          <w:szCs w:val="18"/>
        </w:rPr>
        <w:t>проведения оценки эффективности реализации муниципальных программ</w:t>
      </w:r>
      <w:proofErr w:type="gramEnd"/>
      <w:r w:rsidRPr="00FC4792">
        <w:rPr>
          <w:rFonts w:ascii="Courier New" w:eastAsia="Courier New" w:hAnsi="Courier New" w:cs="Courier New"/>
          <w:b/>
          <w:bCs/>
          <w:sz w:val="18"/>
          <w:szCs w:val="18"/>
        </w:rPr>
        <w:t xml:space="preserve"> </w:t>
      </w:r>
      <w:r w:rsidRPr="00FC4792">
        <w:rPr>
          <w:rFonts w:ascii="Courier New" w:hAnsi="Courier New" w:cs="Courier New"/>
          <w:b/>
          <w:sz w:val="18"/>
          <w:szCs w:val="18"/>
        </w:rPr>
        <w:t>Голоустненского муниципального образования</w:t>
      </w:r>
    </w:p>
    <w:p w:rsidR="00F11D1D" w:rsidRDefault="00F11D1D" w:rsidP="00FC4792">
      <w:pPr>
        <w:widowControl w:val="0"/>
        <w:shd w:val="clear" w:color="auto" w:fill="FFFFFF"/>
        <w:contextualSpacing/>
        <w:jc w:val="center"/>
        <w:textAlignment w:val="baseline"/>
        <w:outlineLvl w:val="2"/>
        <w:rPr>
          <w:rFonts w:ascii="Courier New" w:hAnsi="Courier New" w:cs="Courier New"/>
          <w:b/>
          <w:bCs/>
          <w:sz w:val="18"/>
          <w:szCs w:val="18"/>
        </w:rPr>
      </w:pPr>
    </w:p>
    <w:p w:rsidR="00FC4792" w:rsidRPr="00FC4792" w:rsidRDefault="00FC4792" w:rsidP="00FC4792">
      <w:pPr>
        <w:widowControl w:val="0"/>
        <w:shd w:val="clear" w:color="auto" w:fill="FFFFFF"/>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1. Общие положения</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1.1. Порядок </w:t>
      </w:r>
      <w:proofErr w:type="gramStart"/>
      <w:r w:rsidRPr="00FC4792">
        <w:rPr>
          <w:rFonts w:ascii="Courier New" w:hAnsi="Courier New" w:cs="Courier New"/>
          <w:sz w:val="18"/>
          <w:szCs w:val="18"/>
        </w:rPr>
        <w:t>проведения оценки эффективности реализации муниципальных программ</w:t>
      </w:r>
      <w:proofErr w:type="gramEnd"/>
      <w:r w:rsidRPr="00FC4792">
        <w:rPr>
          <w:rFonts w:ascii="Courier New" w:hAnsi="Courier New" w:cs="Courier New"/>
          <w:sz w:val="18"/>
          <w:szCs w:val="18"/>
        </w:rPr>
        <w:t xml:space="preserve"> </w:t>
      </w:r>
      <w:r w:rsidRPr="00FC4792">
        <w:rPr>
          <w:rFonts w:ascii="Courier New" w:hAnsi="Courier New" w:cs="Courier New"/>
          <w:bCs/>
          <w:sz w:val="18"/>
          <w:szCs w:val="18"/>
        </w:rPr>
        <w:t>Голоустненского муниципального образования</w:t>
      </w:r>
      <w:r w:rsidRPr="00FC4792">
        <w:rPr>
          <w:rFonts w:ascii="Courier New" w:hAnsi="Courier New" w:cs="Courier New"/>
          <w:sz w:val="18"/>
          <w:szCs w:val="18"/>
        </w:rPr>
        <w:t xml:space="preserve"> определяет системный подход к оценке результатов реализации муниципальных программ </w:t>
      </w:r>
      <w:r w:rsidRPr="00FC4792">
        <w:rPr>
          <w:rFonts w:ascii="Courier New" w:hAnsi="Courier New" w:cs="Courier New"/>
          <w:bCs/>
          <w:sz w:val="18"/>
          <w:szCs w:val="18"/>
        </w:rPr>
        <w:t>Голоустненского муниципального образования</w:t>
      </w:r>
      <w:r w:rsidRPr="00FC4792">
        <w:rPr>
          <w:rFonts w:ascii="Courier New" w:hAnsi="Courier New" w:cs="Courier New"/>
          <w:sz w:val="18"/>
          <w:szCs w:val="18"/>
        </w:rPr>
        <w:t xml:space="preserve"> (далее - Порядок).</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1.2. Оценка эффективности реализации муниципальных программ проводится ежегодно по итогам их реализации за отчетный финансовый год и в целом после завершения сроков реализации муниципальных программ.</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lastRenderedPageBreak/>
        <w:t>1.3. Оценка эффективности реализации муниципальной программы осуществляется ответственным исполнителем данной программы.</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1.4. Оценка эффективности реализации муниципальной программы представляет собой определение степени достижения запланированных результатов.</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Оценка эффективности реализации муниципальной программы осуществляется с учетом специфики программы и представляет собой сопоставление достигнутых результатов (социальных, экологических, экономических) и фактических объемов расходов на их достижение.</w:t>
      </w:r>
      <w:r w:rsidRPr="00FC4792">
        <w:rPr>
          <w:rFonts w:ascii="Courier New" w:hAnsi="Courier New" w:cs="Courier New"/>
          <w:sz w:val="18"/>
          <w:szCs w:val="18"/>
        </w:rPr>
        <w:br/>
      </w:r>
    </w:p>
    <w:p w:rsidR="00FC4792" w:rsidRPr="00FC4792" w:rsidRDefault="00FC4792" w:rsidP="00FC4792">
      <w:pPr>
        <w:widowControl w:val="0"/>
        <w:shd w:val="clear" w:color="auto" w:fill="FFFFFF"/>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2. Порядок оценки эффективности муниципальных программ</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2.1. </w:t>
      </w:r>
      <w:proofErr w:type="gramStart"/>
      <w:r w:rsidRPr="00FC4792">
        <w:rPr>
          <w:rFonts w:ascii="Courier New" w:hAnsi="Courier New" w:cs="Courier New"/>
          <w:sz w:val="18"/>
          <w:szCs w:val="18"/>
        </w:rPr>
        <w:t>Ответственный исполнитель муниципальной программы при подготовке годового отчета о ходе реализации муниципальной программы формирует раздел «Оценка эффективности муниципальной программы», в котором отражаются качественные и количественные результаты выполнения муниципальной программы, приводится анализ достигнутых результатов, их соответствия плановым показателям, результаты соотношения достигнутых показателей к фактическим объемам расходов.</w:t>
      </w:r>
      <w:proofErr w:type="gramEnd"/>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2.2. Раздел «Оценка эффективности муниципальной программы» должен сопровождаться следующими документами:</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анализ показателей эффективности реализации муниципальной программы по форме согласно приложению 1 к Порядку;</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анализ объемов финансирования (ежегодный) основных мероприятий муниципальной программы по форме согласно приложению 2 к Порядку;</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краткая пояснительная записка с выводами о достижении показателей и указанием причин </w:t>
      </w:r>
      <w:proofErr w:type="spellStart"/>
      <w:r w:rsidRPr="00FC4792">
        <w:rPr>
          <w:rFonts w:ascii="Courier New" w:hAnsi="Courier New" w:cs="Courier New"/>
          <w:sz w:val="18"/>
          <w:szCs w:val="18"/>
        </w:rPr>
        <w:t>недостижения</w:t>
      </w:r>
      <w:proofErr w:type="spellEnd"/>
      <w:r w:rsidRPr="00FC4792">
        <w:rPr>
          <w:rFonts w:ascii="Courier New" w:hAnsi="Courier New" w:cs="Courier New"/>
          <w:sz w:val="18"/>
          <w:szCs w:val="18"/>
        </w:rPr>
        <w:t xml:space="preserve"> показателей.</w:t>
      </w:r>
    </w:p>
    <w:p w:rsidR="00FC4792" w:rsidRDefault="00FC4792" w:rsidP="00FC4792">
      <w:pPr>
        <w:widowControl w:val="0"/>
        <w:shd w:val="clear" w:color="auto" w:fill="FFFFFF"/>
        <w:contextualSpacing/>
        <w:jc w:val="both"/>
        <w:textAlignment w:val="baseline"/>
        <w:outlineLvl w:val="2"/>
        <w:rPr>
          <w:rFonts w:ascii="Courier New" w:hAnsi="Courier New" w:cs="Courier New"/>
          <w:b/>
          <w:bCs/>
          <w:sz w:val="18"/>
          <w:szCs w:val="18"/>
        </w:rPr>
      </w:pPr>
    </w:p>
    <w:p w:rsidR="00FC4792" w:rsidRPr="00FC4792" w:rsidRDefault="00FC4792" w:rsidP="00FC4792">
      <w:pPr>
        <w:widowControl w:val="0"/>
        <w:shd w:val="clear" w:color="auto" w:fill="FFFFFF"/>
        <w:contextualSpacing/>
        <w:jc w:val="center"/>
        <w:textAlignment w:val="baseline"/>
        <w:outlineLvl w:val="2"/>
        <w:rPr>
          <w:rFonts w:ascii="Courier New" w:hAnsi="Courier New" w:cs="Courier New"/>
          <w:b/>
          <w:bCs/>
          <w:sz w:val="18"/>
          <w:szCs w:val="18"/>
        </w:rPr>
      </w:pPr>
      <w:r w:rsidRPr="00FC4792">
        <w:rPr>
          <w:rFonts w:ascii="Courier New" w:hAnsi="Courier New" w:cs="Courier New"/>
          <w:b/>
          <w:bCs/>
          <w:sz w:val="18"/>
          <w:szCs w:val="18"/>
        </w:rPr>
        <w:t>3. Критерии оценки эффективности реализации муниципальных программ</w:t>
      </w:r>
    </w:p>
    <w:p w:rsidR="00FC4792" w:rsidRPr="00FC4792" w:rsidRDefault="00FC4792" w:rsidP="00FC4792">
      <w:pPr>
        <w:shd w:val="clear" w:color="auto" w:fill="FFFFFF"/>
        <w:ind w:firstLine="709"/>
        <w:contextualSpacing/>
        <w:jc w:val="center"/>
        <w:textAlignment w:val="baseline"/>
        <w:rPr>
          <w:rFonts w:ascii="Courier New" w:hAnsi="Courier New" w:cs="Courier New"/>
          <w:sz w:val="18"/>
          <w:szCs w:val="18"/>
        </w:rPr>
      </w:pP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3.1. Критериями оценки эффективности реализации муниципальных программ являются:</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степень </w:t>
      </w:r>
      <w:proofErr w:type="gramStart"/>
      <w:r w:rsidRPr="00FC4792">
        <w:rPr>
          <w:rFonts w:ascii="Courier New" w:hAnsi="Courier New" w:cs="Courier New"/>
          <w:sz w:val="18"/>
          <w:szCs w:val="18"/>
        </w:rPr>
        <w:t>достижения количественных показателей эффективности реализации муниципальных программ</w:t>
      </w:r>
      <w:proofErr w:type="gramEnd"/>
      <w:r w:rsidRPr="00FC4792">
        <w:rPr>
          <w:rFonts w:ascii="Courier New" w:hAnsi="Courier New" w:cs="Courier New"/>
          <w:sz w:val="18"/>
          <w:szCs w:val="18"/>
        </w:rPr>
        <w:t>;</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процент исполнения достигнутых показателей эффективности </w:t>
      </w:r>
      <w:proofErr w:type="gramStart"/>
      <w:r w:rsidRPr="00FC4792">
        <w:rPr>
          <w:rFonts w:ascii="Courier New" w:hAnsi="Courier New" w:cs="Courier New"/>
          <w:sz w:val="18"/>
          <w:szCs w:val="18"/>
        </w:rPr>
        <w:t>от</w:t>
      </w:r>
      <w:proofErr w:type="gramEnd"/>
      <w:r w:rsidRPr="00FC4792">
        <w:rPr>
          <w:rFonts w:ascii="Courier New" w:hAnsi="Courier New" w:cs="Courier New"/>
          <w:sz w:val="18"/>
          <w:szCs w:val="18"/>
        </w:rPr>
        <w:t xml:space="preserve"> плановых на соответствующий год;</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расходы на реализацию основных мероприятий муниципальных программ;</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xml:space="preserve">- процент исполнения фактических расходов на реализацию основных мероприятий муниципальных программ </w:t>
      </w:r>
      <w:proofErr w:type="gramStart"/>
      <w:r w:rsidRPr="00FC4792">
        <w:rPr>
          <w:rFonts w:ascii="Courier New" w:hAnsi="Courier New" w:cs="Courier New"/>
          <w:sz w:val="18"/>
          <w:szCs w:val="18"/>
        </w:rPr>
        <w:t>от</w:t>
      </w:r>
      <w:proofErr w:type="gramEnd"/>
      <w:r w:rsidRPr="00FC4792">
        <w:rPr>
          <w:rFonts w:ascii="Courier New" w:hAnsi="Courier New" w:cs="Courier New"/>
          <w:sz w:val="18"/>
          <w:szCs w:val="18"/>
        </w:rPr>
        <w:t xml:space="preserve"> плановых на соответствующий год.</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3.2. По результатам оценки эффективности реализации муниципальной программы могут быть сделаны следующие выводы:</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ожидаемая эффективность программы достигнута;</w:t>
      </w:r>
    </w:p>
    <w:p w:rsidR="00FC4792" w:rsidRPr="00FC4792" w:rsidRDefault="00FC4792" w:rsidP="00FC4792">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 ожидаемая эффективность программы не достигнута.</w:t>
      </w:r>
    </w:p>
    <w:p w:rsidR="00F11D1D" w:rsidRDefault="00FC4792" w:rsidP="00F11D1D">
      <w:pPr>
        <w:shd w:val="clear" w:color="auto" w:fill="FFFFFF"/>
        <w:ind w:firstLine="709"/>
        <w:contextualSpacing/>
        <w:jc w:val="both"/>
        <w:textAlignment w:val="baseline"/>
        <w:rPr>
          <w:rFonts w:ascii="Courier New" w:hAnsi="Courier New" w:cs="Courier New"/>
          <w:sz w:val="18"/>
          <w:szCs w:val="18"/>
        </w:rPr>
      </w:pPr>
      <w:r w:rsidRPr="00FC4792">
        <w:rPr>
          <w:rFonts w:ascii="Courier New" w:hAnsi="Courier New" w:cs="Courier New"/>
          <w:sz w:val="18"/>
          <w:szCs w:val="18"/>
        </w:rPr>
        <w:t>Вывод, сделанный ответственным исполнителем муниципальной программы по результатам оценки эффективности про</w:t>
      </w:r>
      <w:r w:rsidR="00F11D1D">
        <w:rPr>
          <w:rFonts w:ascii="Courier New" w:hAnsi="Courier New" w:cs="Courier New"/>
          <w:sz w:val="18"/>
          <w:szCs w:val="18"/>
        </w:rPr>
        <w:t>граммы, должен быть обоснован.</w:t>
      </w:r>
      <w:r w:rsidR="00F11D1D">
        <w:rPr>
          <w:rFonts w:ascii="Courier New" w:hAnsi="Courier New" w:cs="Courier New"/>
          <w:sz w:val="18"/>
          <w:szCs w:val="18"/>
        </w:rPr>
        <w:br/>
      </w:r>
    </w:p>
    <w:p w:rsidR="00F11D1D" w:rsidRPr="00F11D1D" w:rsidRDefault="00F11D1D" w:rsidP="00F11D1D">
      <w:pPr>
        <w:shd w:val="clear" w:color="auto" w:fill="FFFFFF"/>
        <w:ind w:firstLine="709"/>
        <w:contextualSpacing/>
        <w:jc w:val="both"/>
        <w:textAlignment w:val="baseline"/>
        <w:rPr>
          <w:rFonts w:ascii="Courier New" w:hAnsi="Courier New" w:cs="Courier New"/>
          <w:sz w:val="18"/>
          <w:szCs w:val="18"/>
        </w:rPr>
      </w:pPr>
    </w:p>
    <w:p w:rsidR="00FC4792" w:rsidRPr="00FC4792" w:rsidRDefault="00FC4792" w:rsidP="00F11D1D">
      <w:pPr>
        <w:spacing w:line="276" w:lineRule="auto"/>
        <w:jc w:val="right"/>
        <w:rPr>
          <w:rFonts w:ascii="Courier New" w:hAnsi="Courier New" w:cs="Courier New"/>
          <w:sz w:val="18"/>
          <w:szCs w:val="18"/>
        </w:rPr>
      </w:pPr>
      <w:r w:rsidRPr="00FC4792">
        <w:rPr>
          <w:rFonts w:ascii="Courier New" w:hAnsi="Courier New" w:cs="Courier New"/>
          <w:sz w:val="18"/>
          <w:szCs w:val="18"/>
        </w:rPr>
        <w:t>Приложение 1</w:t>
      </w:r>
    </w:p>
    <w:p w:rsidR="00FC4792" w:rsidRPr="00FC4792" w:rsidRDefault="00FC4792" w:rsidP="00F11D1D">
      <w:pPr>
        <w:tabs>
          <w:tab w:val="left" w:pos="709"/>
        </w:tabs>
        <w:jc w:val="right"/>
        <w:rPr>
          <w:rFonts w:ascii="Courier New" w:eastAsia="Courier New" w:hAnsi="Courier New" w:cs="Courier New"/>
          <w:bCs/>
          <w:sz w:val="18"/>
          <w:szCs w:val="18"/>
        </w:rPr>
      </w:pPr>
      <w:r w:rsidRPr="00FC4792">
        <w:rPr>
          <w:rFonts w:ascii="Courier New" w:hAnsi="Courier New" w:cs="Courier New"/>
          <w:sz w:val="18"/>
          <w:szCs w:val="18"/>
        </w:rPr>
        <w:t xml:space="preserve">к Порядку </w:t>
      </w:r>
      <w:r w:rsidRPr="00FC4792">
        <w:rPr>
          <w:rFonts w:ascii="Courier New" w:eastAsia="Courier New" w:hAnsi="Courier New" w:cs="Courier New"/>
          <w:bCs/>
          <w:sz w:val="18"/>
          <w:szCs w:val="18"/>
        </w:rPr>
        <w:t xml:space="preserve">проведения оценки эффективности </w:t>
      </w:r>
    </w:p>
    <w:p w:rsidR="00FC4792" w:rsidRPr="00FC4792" w:rsidRDefault="00FC4792" w:rsidP="00F11D1D">
      <w:pPr>
        <w:tabs>
          <w:tab w:val="left" w:pos="709"/>
        </w:tabs>
        <w:jc w:val="right"/>
        <w:rPr>
          <w:rFonts w:ascii="Courier New" w:eastAsia="Courier New" w:hAnsi="Courier New" w:cs="Courier New"/>
          <w:bCs/>
          <w:sz w:val="18"/>
          <w:szCs w:val="18"/>
        </w:rPr>
      </w:pPr>
      <w:r w:rsidRPr="00FC4792">
        <w:rPr>
          <w:rFonts w:ascii="Courier New" w:eastAsia="Courier New" w:hAnsi="Courier New" w:cs="Courier New"/>
          <w:bCs/>
          <w:sz w:val="18"/>
          <w:szCs w:val="18"/>
        </w:rPr>
        <w:t xml:space="preserve">реализации муниципальных программ </w:t>
      </w:r>
    </w:p>
    <w:p w:rsidR="00FC4792" w:rsidRPr="00FC4792" w:rsidRDefault="00FC4792" w:rsidP="00F11D1D">
      <w:pPr>
        <w:tabs>
          <w:tab w:val="left" w:pos="709"/>
        </w:tabs>
        <w:jc w:val="right"/>
        <w:rPr>
          <w:rFonts w:ascii="Courier New" w:eastAsia="Courier New" w:hAnsi="Courier New" w:cs="Courier New"/>
          <w:color w:val="000000"/>
          <w:sz w:val="18"/>
          <w:szCs w:val="18"/>
        </w:rPr>
      </w:pPr>
      <w:r w:rsidRPr="00FC4792">
        <w:rPr>
          <w:rFonts w:ascii="Courier New" w:hAnsi="Courier New" w:cs="Courier New"/>
          <w:sz w:val="18"/>
          <w:szCs w:val="18"/>
        </w:rPr>
        <w:t>Голоустненского муниципального образования</w:t>
      </w:r>
      <w:r w:rsidRPr="00FC4792">
        <w:rPr>
          <w:rFonts w:ascii="Courier New" w:eastAsia="Courier New" w:hAnsi="Courier New" w:cs="Courier New"/>
          <w:color w:val="000000"/>
          <w:sz w:val="18"/>
          <w:szCs w:val="18"/>
        </w:rPr>
        <w:t xml:space="preserve"> </w:t>
      </w:r>
    </w:p>
    <w:p w:rsidR="00FC4792" w:rsidRPr="00FC4792" w:rsidRDefault="00FC4792" w:rsidP="00FC4792">
      <w:pPr>
        <w:widowControl w:val="0"/>
        <w:shd w:val="clear" w:color="auto" w:fill="FFFFFF"/>
        <w:ind w:left="709"/>
        <w:contextualSpacing/>
        <w:jc w:val="both"/>
        <w:textAlignment w:val="baseline"/>
        <w:outlineLvl w:val="1"/>
        <w:rPr>
          <w:rFonts w:ascii="Arial" w:hAnsi="Arial" w:cs="Arial"/>
          <w:b/>
          <w:bCs/>
          <w:sz w:val="18"/>
          <w:szCs w:val="18"/>
        </w:rPr>
      </w:pPr>
    </w:p>
    <w:p w:rsidR="00FC4792" w:rsidRPr="00FC4792" w:rsidRDefault="00FC4792" w:rsidP="00FC4792">
      <w:pPr>
        <w:shd w:val="clear" w:color="auto" w:fill="FFFFFF"/>
        <w:ind w:firstLine="709"/>
        <w:contextualSpacing/>
        <w:jc w:val="center"/>
        <w:textAlignment w:val="baseline"/>
        <w:rPr>
          <w:rFonts w:ascii="Arial" w:hAnsi="Arial" w:cs="Arial"/>
          <w:b/>
          <w:bCs/>
          <w:sz w:val="18"/>
          <w:szCs w:val="18"/>
        </w:rPr>
      </w:pPr>
      <w:r w:rsidRPr="00FC4792">
        <w:rPr>
          <w:rFonts w:ascii="Arial" w:hAnsi="Arial" w:cs="Arial"/>
          <w:b/>
          <w:bCs/>
          <w:sz w:val="18"/>
          <w:szCs w:val="18"/>
        </w:rPr>
        <w:t>Анализ показателей эффективности реализации муниципальной программы</w:t>
      </w:r>
    </w:p>
    <w:p w:rsidR="00FC4792" w:rsidRPr="00FC4792" w:rsidRDefault="00FC4792" w:rsidP="00FC4792">
      <w:pPr>
        <w:shd w:val="clear" w:color="auto" w:fill="FFFFFF"/>
        <w:ind w:firstLine="709"/>
        <w:contextualSpacing/>
        <w:jc w:val="center"/>
        <w:textAlignment w:val="baseline"/>
        <w:rPr>
          <w:rFonts w:ascii="Arial" w:hAnsi="Arial" w:cs="Arial"/>
          <w:sz w:val="18"/>
          <w:szCs w:val="18"/>
        </w:rPr>
      </w:pPr>
      <w:r w:rsidRPr="00FC4792">
        <w:rPr>
          <w:rFonts w:ascii="Arial" w:hAnsi="Arial" w:cs="Arial"/>
          <w:sz w:val="18"/>
          <w:szCs w:val="18"/>
        </w:rPr>
        <w:t>____________________________________________________________</w:t>
      </w:r>
    </w:p>
    <w:p w:rsidR="00FC4792" w:rsidRPr="00FC4792" w:rsidRDefault="00FC4792" w:rsidP="00FC4792">
      <w:pPr>
        <w:shd w:val="clear" w:color="auto" w:fill="FFFFFF"/>
        <w:ind w:firstLine="709"/>
        <w:contextualSpacing/>
        <w:jc w:val="center"/>
        <w:textAlignment w:val="baseline"/>
        <w:rPr>
          <w:rFonts w:ascii="Arial" w:hAnsi="Arial" w:cs="Arial"/>
          <w:sz w:val="18"/>
          <w:szCs w:val="18"/>
        </w:rPr>
      </w:pPr>
      <w:r w:rsidRPr="00FC4792">
        <w:rPr>
          <w:rFonts w:ascii="Arial" w:hAnsi="Arial" w:cs="Arial"/>
          <w:sz w:val="18"/>
          <w:szCs w:val="18"/>
        </w:rPr>
        <w:t>(полное наименование муниципальной программы)</w:t>
      </w:r>
    </w:p>
    <w:p w:rsidR="00FC4792" w:rsidRPr="00FC4792" w:rsidRDefault="00FC4792" w:rsidP="00FC4792">
      <w:pPr>
        <w:shd w:val="clear" w:color="auto" w:fill="FFFFFF"/>
        <w:ind w:firstLine="709"/>
        <w:contextualSpacing/>
        <w:jc w:val="center"/>
        <w:textAlignment w:val="baseline"/>
        <w:rPr>
          <w:rFonts w:ascii="Arial" w:hAnsi="Arial" w:cs="Arial"/>
          <w:sz w:val="18"/>
          <w:szCs w:val="18"/>
        </w:rPr>
      </w:pPr>
      <w:r w:rsidRPr="00FC4792">
        <w:rPr>
          <w:rFonts w:ascii="Arial" w:hAnsi="Arial" w:cs="Arial"/>
          <w:sz w:val="18"/>
          <w:szCs w:val="18"/>
        </w:rPr>
        <w:t>за _______ год</w:t>
      </w:r>
    </w:p>
    <w:p w:rsidR="00FC4792" w:rsidRPr="00FC4792" w:rsidRDefault="00FC4792" w:rsidP="00FC4792">
      <w:pPr>
        <w:shd w:val="clear" w:color="auto" w:fill="FFFFFF"/>
        <w:ind w:firstLine="709"/>
        <w:contextualSpacing/>
        <w:jc w:val="both"/>
        <w:textAlignment w:val="baseline"/>
        <w:rPr>
          <w:rFonts w:ascii="Arial" w:hAnsi="Arial" w:cs="Arial"/>
          <w:sz w:val="18"/>
          <w:szCs w:val="18"/>
        </w:rPr>
      </w:pPr>
    </w:p>
    <w:tbl>
      <w:tblPr>
        <w:tblW w:w="0" w:type="auto"/>
        <w:jc w:val="center"/>
        <w:tblCellMar>
          <w:left w:w="0" w:type="dxa"/>
          <w:right w:w="0" w:type="dxa"/>
        </w:tblCellMar>
        <w:tblLook w:val="04A0" w:firstRow="1" w:lastRow="0" w:firstColumn="1" w:lastColumn="0" w:noHBand="0" w:noVBand="1"/>
      </w:tblPr>
      <w:tblGrid>
        <w:gridCol w:w="594"/>
        <w:gridCol w:w="1870"/>
        <w:gridCol w:w="692"/>
        <w:gridCol w:w="1183"/>
        <w:gridCol w:w="1379"/>
        <w:gridCol w:w="1281"/>
        <w:gridCol w:w="1576"/>
        <w:gridCol w:w="1477"/>
      </w:tblGrid>
      <w:tr w:rsidR="00FC4792" w:rsidRPr="00FC4792" w:rsidTr="00FC4792">
        <w:trPr>
          <w:trHeight w:val="15"/>
          <w:jc w:val="center"/>
        </w:trPr>
        <w:tc>
          <w:tcPr>
            <w:tcW w:w="924"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924"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663"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663"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848"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848"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rPr>
          <w:jc w:val="center"/>
        </w:trPr>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rPr>
          <w:jc w:val="center"/>
        </w:trPr>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N</w:t>
            </w:r>
            <w:r w:rsidRPr="00FC4792">
              <w:rPr>
                <w:rFonts w:ascii="Courier New" w:hAnsi="Courier New" w:cs="Courier New"/>
                <w:sz w:val="18"/>
                <w:szCs w:val="18"/>
              </w:rPr>
              <w:br/>
            </w:r>
            <w:proofErr w:type="gramStart"/>
            <w:r w:rsidRPr="00FC4792">
              <w:rPr>
                <w:rFonts w:ascii="Courier New" w:hAnsi="Courier New" w:cs="Courier New"/>
                <w:sz w:val="18"/>
                <w:szCs w:val="18"/>
              </w:rPr>
              <w:t>п</w:t>
            </w:r>
            <w:proofErr w:type="gramEnd"/>
            <w:r w:rsidRPr="00FC4792">
              <w:rPr>
                <w:rFonts w:ascii="Courier New" w:hAnsi="Courier New" w:cs="Courier New"/>
                <w:sz w:val="18"/>
                <w:szCs w:val="18"/>
              </w:rPr>
              <w:t>/п</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Наименование показателя</w:t>
            </w:r>
          </w:p>
        </w:tc>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Ед. изм.</w:t>
            </w:r>
          </w:p>
        </w:tc>
        <w:tc>
          <w:tcPr>
            <w:tcW w:w="31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Результат реализации муниципальной программы</w:t>
            </w:r>
          </w:p>
        </w:tc>
        <w:tc>
          <w:tcPr>
            <w:tcW w:w="35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Отклонение</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Причины невыполнения показателей</w:t>
            </w:r>
          </w:p>
        </w:tc>
      </w:tr>
      <w:tr w:rsidR="00FC4792" w:rsidRPr="00FC4792" w:rsidTr="00FC4792">
        <w:trPr>
          <w:jc w:val="center"/>
        </w:trPr>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ожидаемый</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фактический</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абсолютное значение</w:t>
            </w:r>
            <w:proofErr w:type="gramStart"/>
            <w:r w:rsidRPr="00FC4792">
              <w:rPr>
                <w:rFonts w:ascii="Courier New" w:hAnsi="Courier New" w:cs="Courier New"/>
                <w:sz w:val="18"/>
                <w:szCs w:val="18"/>
              </w:rPr>
              <w:t xml:space="preserve"> (+/-)</w:t>
            </w:r>
            <w:proofErr w:type="gramEnd"/>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относительное значение</w:t>
            </w:r>
            <w:proofErr w:type="gramStart"/>
            <w:r w:rsidRPr="00FC4792">
              <w:rPr>
                <w:rFonts w:ascii="Courier New" w:hAnsi="Courier New" w:cs="Courier New"/>
                <w:sz w:val="18"/>
                <w:szCs w:val="18"/>
              </w:rPr>
              <w:t xml:space="preserve"> (%)</w:t>
            </w:r>
            <w:proofErr w:type="gramEnd"/>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rPr>
          <w:jc w:val="center"/>
        </w:trPr>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1</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2</w:t>
            </w:r>
          </w:p>
        </w:tc>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3</w:t>
            </w: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4</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5</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7</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8</w:t>
            </w:r>
          </w:p>
        </w:tc>
      </w:tr>
      <w:tr w:rsidR="00FC4792" w:rsidRPr="00FC4792" w:rsidTr="00FC4792">
        <w:trPr>
          <w:jc w:val="center"/>
        </w:trPr>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contextualSpacing/>
              <w:textAlignment w:val="baseline"/>
              <w:rPr>
                <w:rFonts w:ascii="Courier New" w:hAnsi="Courier New" w:cs="Courier New"/>
                <w:sz w:val="18"/>
                <w:szCs w:val="18"/>
              </w:rPr>
            </w:pPr>
            <w:r>
              <w:rPr>
                <w:rFonts w:ascii="Courier New" w:hAnsi="Courier New" w:cs="Courier New"/>
                <w:sz w:val="18"/>
                <w:szCs w:val="18"/>
              </w:rPr>
              <w:t>1.</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Индикатор результативности 1</w:t>
            </w:r>
          </w:p>
        </w:tc>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rPr>
          <w:jc w:val="center"/>
        </w:trPr>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contextualSpacing/>
              <w:textAlignment w:val="baseline"/>
              <w:rPr>
                <w:rFonts w:ascii="Courier New" w:hAnsi="Courier New" w:cs="Courier New"/>
                <w:sz w:val="18"/>
                <w:szCs w:val="18"/>
              </w:rPr>
            </w:pPr>
            <w:r w:rsidRPr="00FC4792">
              <w:rPr>
                <w:rFonts w:ascii="Courier New" w:hAnsi="Courier New" w:cs="Courier New"/>
                <w:sz w:val="18"/>
                <w:szCs w:val="18"/>
              </w:rPr>
              <w:lastRenderedPageBreak/>
              <w:t>2.</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Индикатор результативности 2</w:t>
            </w:r>
          </w:p>
        </w:tc>
        <w:tc>
          <w:tcPr>
            <w:tcW w:w="9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bl>
    <w:p w:rsidR="00FC4792" w:rsidRPr="00FC4792" w:rsidRDefault="00FC4792" w:rsidP="00FC4792">
      <w:pPr>
        <w:jc w:val="right"/>
        <w:rPr>
          <w:rFonts w:ascii="Courier New" w:hAnsi="Courier New" w:cs="Courier New"/>
          <w:sz w:val="18"/>
          <w:szCs w:val="18"/>
        </w:rPr>
      </w:pPr>
      <w:r w:rsidRPr="00FC4792">
        <w:rPr>
          <w:rFonts w:ascii="Courier New" w:hAnsi="Courier New" w:cs="Courier New"/>
          <w:sz w:val="18"/>
          <w:szCs w:val="18"/>
        </w:rPr>
        <w:t>Приложение 2</w:t>
      </w:r>
    </w:p>
    <w:p w:rsidR="00FC4792" w:rsidRPr="00FC4792" w:rsidRDefault="00FC4792" w:rsidP="00FC4792">
      <w:pPr>
        <w:tabs>
          <w:tab w:val="left" w:pos="709"/>
        </w:tabs>
        <w:jc w:val="right"/>
        <w:rPr>
          <w:rFonts w:ascii="Courier New" w:eastAsia="Courier New" w:hAnsi="Courier New" w:cs="Courier New"/>
          <w:bCs/>
          <w:sz w:val="18"/>
          <w:szCs w:val="18"/>
        </w:rPr>
      </w:pPr>
      <w:r w:rsidRPr="00FC4792">
        <w:rPr>
          <w:rFonts w:ascii="Courier New" w:hAnsi="Courier New" w:cs="Courier New"/>
          <w:sz w:val="18"/>
          <w:szCs w:val="18"/>
        </w:rPr>
        <w:t xml:space="preserve">к Порядку </w:t>
      </w:r>
      <w:r w:rsidRPr="00FC4792">
        <w:rPr>
          <w:rFonts w:ascii="Courier New" w:eastAsia="Courier New" w:hAnsi="Courier New" w:cs="Courier New"/>
          <w:bCs/>
          <w:sz w:val="18"/>
          <w:szCs w:val="18"/>
        </w:rPr>
        <w:t xml:space="preserve">проведения оценки эффективности </w:t>
      </w:r>
    </w:p>
    <w:p w:rsidR="00FC4792" w:rsidRPr="00FC4792" w:rsidRDefault="00FC4792" w:rsidP="00FC4792">
      <w:pPr>
        <w:tabs>
          <w:tab w:val="left" w:pos="709"/>
        </w:tabs>
        <w:jc w:val="right"/>
        <w:rPr>
          <w:rFonts w:ascii="Courier New" w:eastAsia="Courier New" w:hAnsi="Courier New" w:cs="Courier New"/>
          <w:bCs/>
          <w:sz w:val="18"/>
          <w:szCs w:val="18"/>
        </w:rPr>
      </w:pPr>
      <w:r w:rsidRPr="00FC4792">
        <w:rPr>
          <w:rFonts w:ascii="Courier New" w:eastAsia="Courier New" w:hAnsi="Courier New" w:cs="Courier New"/>
          <w:bCs/>
          <w:sz w:val="18"/>
          <w:szCs w:val="18"/>
        </w:rPr>
        <w:t xml:space="preserve">реализации муниципальных программ </w:t>
      </w:r>
    </w:p>
    <w:p w:rsidR="00FC4792" w:rsidRPr="00FC4792" w:rsidRDefault="00FC4792" w:rsidP="00FC4792">
      <w:pPr>
        <w:tabs>
          <w:tab w:val="left" w:pos="709"/>
        </w:tabs>
        <w:jc w:val="right"/>
        <w:rPr>
          <w:rFonts w:ascii="Courier New" w:eastAsia="Courier New" w:hAnsi="Courier New" w:cs="Courier New"/>
          <w:color w:val="000000"/>
          <w:sz w:val="18"/>
          <w:szCs w:val="18"/>
        </w:rPr>
      </w:pPr>
      <w:r w:rsidRPr="00FC4792">
        <w:rPr>
          <w:rFonts w:ascii="Courier New" w:hAnsi="Courier New" w:cs="Courier New"/>
          <w:sz w:val="18"/>
          <w:szCs w:val="18"/>
        </w:rPr>
        <w:t>Голоустненского муниципального образования</w:t>
      </w:r>
      <w:r w:rsidRPr="00FC4792">
        <w:rPr>
          <w:rFonts w:ascii="Courier New" w:eastAsia="Courier New" w:hAnsi="Courier New" w:cs="Courier New"/>
          <w:color w:val="000000"/>
          <w:sz w:val="18"/>
          <w:szCs w:val="18"/>
        </w:rPr>
        <w:t xml:space="preserve"> </w:t>
      </w:r>
    </w:p>
    <w:p w:rsidR="00FC4792" w:rsidRPr="00FC4792" w:rsidRDefault="00FC4792" w:rsidP="00FC4792">
      <w:pPr>
        <w:widowControl w:val="0"/>
        <w:shd w:val="clear" w:color="auto" w:fill="FFFFFF"/>
        <w:ind w:left="709"/>
        <w:contextualSpacing/>
        <w:jc w:val="both"/>
        <w:textAlignment w:val="baseline"/>
        <w:outlineLvl w:val="1"/>
        <w:rPr>
          <w:rFonts w:ascii="Courier New" w:hAnsi="Courier New" w:cs="Courier New"/>
          <w:b/>
          <w:bCs/>
          <w:sz w:val="18"/>
          <w:szCs w:val="18"/>
        </w:rPr>
      </w:pPr>
    </w:p>
    <w:p w:rsidR="00FC4792" w:rsidRPr="00FC4792" w:rsidRDefault="00FC4792" w:rsidP="00FC4792">
      <w:pPr>
        <w:shd w:val="clear" w:color="auto" w:fill="FFFFFF"/>
        <w:ind w:firstLine="709"/>
        <w:contextualSpacing/>
        <w:jc w:val="center"/>
        <w:textAlignment w:val="baseline"/>
        <w:rPr>
          <w:rFonts w:ascii="Courier New" w:hAnsi="Courier New" w:cs="Courier New"/>
          <w:b/>
          <w:bCs/>
          <w:sz w:val="18"/>
          <w:szCs w:val="18"/>
        </w:rPr>
      </w:pPr>
      <w:r w:rsidRPr="00FC4792">
        <w:rPr>
          <w:rFonts w:ascii="Courier New" w:hAnsi="Courier New" w:cs="Courier New"/>
          <w:b/>
          <w:bCs/>
          <w:sz w:val="18"/>
          <w:szCs w:val="18"/>
        </w:rPr>
        <w:t>Анализ объемов финансирования основных мероприятий муниципальной программы</w:t>
      </w:r>
    </w:p>
    <w:p w:rsidR="00FC4792" w:rsidRPr="00FC4792" w:rsidRDefault="00FC4792" w:rsidP="00FC4792">
      <w:pPr>
        <w:shd w:val="clear" w:color="auto" w:fill="FFFFFF"/>
        <w:ind w:firstLine="709"/>
        <w:contextualSpacing/>
        <w:jc w:val="center"/>
        <w:textAlignment w:val="baseline"/>
        <w:rPr>
          <w:rFonts w:ascii="Courier New" w:hAnsi="Courier New" w:cs="Courier New"/>
          <w:sz w:val="18"/>
          <w:szCs w:val="18"/>
        </w:rPr>
      </w:pPr>
      <w:r w:rsidRPr="00FC4792">
        <w:rPr>
          <w:rFonts w:ascii="Courier New" w:hAnsi="Courier New" w:cs="Courier New"/>
          <w:sz w:val="18"/>
          <w:szCs w:val="18"/>
        </w:rPr>
        <w:br/>
        <w:t>____________________________________________________________</w:t>
      </w:r>
    </w:p>
    <w:p w:rsidR="00FC4792" w:rsidRPr="00FC4792" w:rsidRDefault="00FC4792" w:rsidP="00FC4792">
      <w:pPr>
        <w:shd w:val="clear" w:color="auto" w:fill="FFFFFF"/>
        <w:ind w:firstLine="709"/>
        <w:contextualSpacing/>
        <w:jc w:val="center"/>
        <w:textAlignment w:val="baseline"/>
        <w:rPr>
          <w:rFonts w:ascii="Courier New" w:hAnsi="Courier New" w:cs="Courier New"/>
          <w:sz w:val="18"/>
          <w:szCs w:val="18"/>
        </w:rPr>
      </w:pPr>
      <w:r w:rsidRPr="00FC4792">
        <w:rPr>
          <w:rFonts w:ascii="Courier New" w:hAnsi="Courier New" w:cs="Courier New"/>
          <w:sz w:val="18"/>
          <w:szCs w:val="18"/>
        </w:rPr>
        <w:t>(полное наименование муниципальной программы)</w:t>
      </w:r>
    </w:p>
    <w:p w:rsidR="00FC4792" w:rsidRPr="00FC4792" w:rsidRDefault="00FC4792" w:rsidP="00FC4792">
      <w:pPr>
        <w:shd w:val="clear" w:color="auto" w:fill="FFFFFF"/>
        <w:ind w:firstLine="709"/>
        <w:contextualSpacing/>
        <w:jc w:val="center"/>
        <w:textAlignment w:val="baseline"/>
        <w:rPr>
          <w:rFonts w:ascii="Courier New" w:hAnsi="Courier New" w:cs="Courier New"/>
          <w:sz w:val="18"/>
          <w:szCs w:val="18"/>
        </w:rPr>
      </w:pPr>
      <w:r w:rsidRPr="00FC4792">
        <w:rPr>
          <w:rFonts w:ascii="Courier New" w:hAnsi="Courier New" w:cs="Courier New"/>
          <w:sz w:val="18"/>
          <w:szCs w:val="18"/>
        </w:rPr>
        <w:t>за __________ год</w:t>
      </w:r>
    </w:p>
    <w:tbl>
      <w:tblPr>
        <w:tblW w:w="10065" w:type="dxa"/>
        <w:tblLayout w:type="fixed"/>
        <w:tblCellMar>
          <w:left w:w="0" w:type="dxa"/>
          <w:right w:w="0" w:type="dxa"/>
        </w:tblCellMar>
        <w:tblLook w:val="04A0" w:firstRow="1" w:lastRow="0" w:firstColumn="1" w:lastColumn="0" w:noHBand="0" w:noVBand="1"/>
      </w:tblPr>
      <w:tblGrid>
        <w:gridCol w:w="683"/>
        <w:gridCol w:w="2093"/>
        <w:gridCol w:w="1324"/>
        <w:gridCol w:w="295"/>
        <w:gridCol w:w="1414"/>
        <w:gridCol w:w="145"/>
        <w:gridCol w:w="1436"/>
        <w:gridCol w:w="123"/>
        <w:gridCol w:w="2552"/>
      </w:tblGrid>
      <w:tr w:rsidR="00FC4792" w:rsidRPr="00FC4792" w:rsidTr="00FC4792">
        <w:trPr>
          <w:trHeight w:val="15"/>
        </w:trPr>
        <w:tc>
          <w:tcPr>
            <w:tcW w:w="683"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093"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324" w:type="dxa"/>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709" w:type="dxa"/>
            <w:gridSpan w:val="2"/>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581" w:type="dxa"/>
            <w:gridSpan w:val="2"/>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675" w:type="dxa"/>
            <w:gridSpan w:val="2"/>
            <w:tcBorders>
              <w:top w:val="nil"/>
              <w:left w:val="nil"/>
              <w:bottom w:val="nil"/>
              <w:right w:val="nil"/>
            </w:tcBorders>
            <w:shd w:val="clear" w:color="auto" w:fill="auto"/>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32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15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both"/>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N</w:t>
            </w:r>
            <w:r w:rsidRPr="00FC4792">
              <w:rPr>
                <w:rFonts w:ascii="Courier New" w:hAnsi="Courier New" w:cs="Courier New"/>
                <w:sz w:val="18"/>
                <w:szCs w:val="18"/>
              </w:rPr>
              <w:br/>
            </w:r>
            <w:proofErr w:type="gramStart"/>
            <w:r w:rsidRPr="00FC4792">
              <w:rPr>
                <w:rFonts w:ascii="Courier New" w:hAnsi="Courier New" w:cs="Courier New"/>
                <w:sz w:val="18"/>
                <w:szCs w:val="18"/>
              </w:rPr>
              <w:t>п</w:t>
            </w:r>
            <w:proofErr w:type="gramEnd"/>
            <w:r w:rsidRPr="00FC4792">
              <w:rPr>
                <w:rFonts w:ascii="Courier New" w:hAnsi="Courier New" w:cs="Courier New"/>
                <w:sz w:val="18"/>
                <w:szCs w:val="18"/>
              </w:rPr>
              <w:t>/п</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Основные мероприятия муниципальной программы</w:t>
            </w:r>
          </w:p>
        </w:tc>
        <w:tc>
          <w:tcPr>
            <w:tcW w:w="728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Объем финансирования (тыс. руб.)</w:t>
            </w:r>
          </w:p>
        </w:tc>
      </w:tr>
      <w:tr w:rsidR="00FC4792" w:rsidRPr="00FC4792" w:rsidTr="00FC4792">
        <w:trPr>
          <w:trHeight w:val="902"/>
        </w:trPr>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плановое значение</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фактическое значение</w:t>
            </w:r>
          </w:p>
        </w:tc>
        <w:tc>
          <w:tcPr>
            <w:tcW w:w="41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отклонение</w:t>
            </w: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абсолютное значение</w:t>
            </w:r>
            <w:proofErr w:type="gramStart"/>
            <w:r w:rsidRPr="00FC4792">
              <w:rPr>
                <w:rFonts w:ascii="Courier New" w:hAnsi="Courier New" w:cs="Courier New"/>
                <w:sz w:val="18"/>
                <w:szCs w:val="18"/>
              </w:rPr>
              <w:t xml:space="preserve"> (+/-)</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относительное значение</w:t>
            </w:r>
            <w:proofErr w:type="gramStart"/>
            <w:r w:rsidRPr="00FC4792">
              <w:rPr>
                <w:rFonts w:ascii="Courier New" w:hAnsi="Courier New" w:cs="Courier New"/>
                <w:sz w:val="18"/>
                <w:szCs w:val="18"/>
              </w:rPr>
              <w:t xml:space="preserve"> (%)</w:t>
            </w:r>
            <w:proofErr w:type="gramEnd"/>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2</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3</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4</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6</w:t>
            </w: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Основное мероприятие 1</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2.</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Основное мероприятие 2</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3.</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Основное мероприятие 3</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Итого по муниципальной программе</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r w:rsidR="00FC4792" w:rsidRPr="00FC4792" w:rsidTr="00FC4792">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ind w:firstLine="284"/>
              <w:contextualSpacing/>
              <w:jc w:val="center"/>
              <w:textAlignment w:val="baseline"/>
              <w:rPr>
                <w:rFonts w:ascii="Courier New" w:hAnsi="Courier New" w:cs="Courier New"/>
                <w:sz w:val="18"/>
                <w:szCs w:val="18"/>
              </w:rPr>
            </w:pPr>
            <w:r w:rsidRPr="00FC4792">
              <w:rPr>
                <w:rFonts w:ascii="Courier New" w:hAnsi="Courier New" w:cs="Courier New"/>
                <w:sz w:val="18"/>
                <w:szCs w:val="18"/>
              </w:rPr>
              <w:t>в том числе по источникам финансирования</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FC4792" w:rsidRPr="00FC4792" w:rsidRDefault="00FC4792" w:rsidP="00FC4792">
            <w:pPr>
              <w:widowControl w:val="0"/>
              <w:ind w:firstLine="284"/>
              <w:contextualSpacing/>
              <w:jc w:val="center"/>
              <w:rPr>
                <w:rFonts w:ascii="Courier New" w:eastAsia="Courier New" w:hAnsi="Courier New" w:cs="Courier New"/>
                <w:sz w:val="18"/>
                <w:szCs w:val="18"/>
              </w:rPr>
            </w:pPr>
          </w:p>
        </w:tc>
      </w:tr>
    </w:tbl>
    <w:p w:rsidR="00FC4792" w:rsidRPr="00FC4792" w:rsidRDefault="00FC4792" w:rsidP="00FC4792">
      <w:pPr>
        <w:widowControl w:val="0"/>
        <w:ind w:firstLine="709"/>
        <w:contextualSpacing/>
        <w:jc w:val="both"/>
        <w:rPr>
          <w:rFonts w:ascii="Courier New" w:eastAsia="Courier New" w:hAnsi="Courier New" w:cs="Courier New"/>
          <w:sz w:val="18"/>
          <w:szCs w:val="18"/>
        </w:rPr>
      </w:pPr>
    </w:p>
    <w:p w:rsidR="00FC4792" w:rsidRPr="00FC4792" w:rsidRDefault="00FC4792" w:rsidP="00FC4792">
      <w:pPr>
        <w:jc w:val="center"/>
        <w:rPr>
          <w:rFonts w:ascii="Courier New" w:hAnsi="Courier New" w:cs="Courier New"/>
          <w:sz w:val="18"/>
          <w:szCs w:val="18"/>
        </w:rPr>
      </w:pP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20.01.2023Г. № 10</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РОССИЙСКАЯ ФЕДЕРАЦИЯ</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ИРКУТСКАЯ ОБЛАСТЬ</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ИРКУТСКИЙ РАЙОН</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ГОЛОУСТНЕНСКОЕ СЕЛЬСКОЕ ПОСЕЛЕНИЕ</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АДМИНИСТРАЦИЯ</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ПОСТАНОВЛЕНИЕ</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p>
    <w:p w:rsid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 xml:space="preserve"> «ОБ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МУНИЦИПАЛЬНОГО ОБРАЗОВАНИЯ»</w:t>
      </w:r>
    </w:p>
    <w:p w:rsidR="00F11D1D" w:rsidRDefault="00F11D1D" w:rsidP="00F11D1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11D1D" w:rsidRPr="004C178D" w:rsidTr="00DD4D48">
        <w:trPr>
          <w:trHeight w:val="2596"/>
        </w:trPr>
        <w:tc>
          <w:tcPr>
            <w:tcW w:w="5015" w:type="dxa"/>
          </w:tcPr>
          <w:p w:rsidR="00F11D1D" w:rsidRPr="00F11D1D" w:rsidRDefault="00F11D1D" w:rsidP="00F11D1D">
            <w:pPr>
              <w:shd w:val="clear" w:color="auto" w:fill="FFFFFF"/>
              <w:jc w:val="both"/>
              <w:textAlignment w:val="baseline"/>
              <w:outlineLvl w:val="0"/>
              <w:rPr>
                <w:rFonts w:ascii="Arial" w:hAnsi="Arial" w:cs="Arial"/>
                <w:sz w:val="18"/>
                <w:szCs w:val="18"/>
              </w:rPr>
            </w:pPr>
            <w:r w:rsidRPr="00F11D1D">
              <w:rPr>
                <w:rFonts w:ascii="Arial" w:hAnsi="Arial" w:cs="Arial"/>
                <w:sz w:val="18"/>
                <w:szCs w:val="18"/>
              </w:rPr>
              <w:t>Руководствуясь статьями 129, 133, 144 Трудового кодекса Российской Федерации, руководствуясь Уставом Голоустненского муниципального образования, администрация Голоустненского муниципального образования</w:t>
            </w:r>
          </w:p>
          <w:p w:rsidR="00F11D1D" w:rsidRPr="00F11D1D" w:rsidRDefault="00F11D1D" w:rsidP="00F11D1D">
            <w:pPr>
              <w:shd w:val="clear" w:color="auto" w:fill="FFFFFF"/>
              <w:jc w:val="both"/>
              <w:textAlignment w:val="baseline"/>
              <w:outlineLvl w:val="0"/>
              <w:rPr>
                <w:rFonts w:ascii="Arial" w:hAnsi="Arial" w:cs="Arial"/>
                <w:sz w:val="18"/>
                <w:szCs w:val="18"/>
              </w:rPr>
            </w:pPr>
            <w:r w:rsidRPr="00F11D1D">
              <w:rPr>
                <w:rFonts w:ascii="Arial" w:hAnsi="Arial" w:cs="Arial"/>
                <w:sz w:val="18"/>
                <w:szCs w:val="18"/>
              </w:rPr>
              <w:t>ПОСТАНОВЛЯЕТ:</w:t>
            </w:r>
          </w:p>
          <w:p w:rsidR="00F11D1D" w:rsidRPr="00F11D1D" w:rsidRDefault="00F11D1D" w:rsidP="00F11D1D">
            <w:pPr>
              <w:shd w:val="clear" w:color="auto" w:fill="FFFFFF"/>
              <w:jc w:val="both"/>
              <w:textAlignment w:val="baseline"/>
              <w:outlineLvl w:val="0"/>
              <w:rPr>
                <w:rFonts w:ascii="Arial" w:hAnsi="Arial" w:cs="Arial"/>
                <w:sz w:val="18"/>
                <w:szCs w:val="18"/>
              </w:rPr>
            </w:pPr>
          </w:p>
          <w:p w:rsidR="00F11D1D" w:rsidRPr="00EA2477" w:rsidRDefault="00F11D1D" w:rsidP="00F11D1D">
            <w:pPr>
              <w:shd w:val="clear" w:color="auto" w:fill="FFFFFF"/>
              <w:ind w:firstLine="708"/>
              <w:jc w:val="both"/>
              <w:textAlignment w:val="baseline"/>
              <w:outlineLvl w:val="0"/>
              <w:rPr>
                <w:rFonts w:ascii="Arial" w:hAnsi="Arial" w:cs="Arial"/>
                <w:sz w:val="18"/>
                <w:szCs w:val="18"/>
              </w:rPr>
            </w:pPr>
            <w:r w:rsidRPr="00F11D1D">
              <w:rPr>
                <w:rFonts w:ascii="Arial" w:hAnsi="Arial" w:cs="Arial"/>
                <w:sz w:val="18"/>
                <w:szCs w:val="18"/>
              </w:rPr>
              <w:t xml:space="preserve">1. Утвердить положение 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муниципального образования (приложение). </w:t>
            </w:r>
          </w:p>
        </w:tc>
        <w:tc>
          <w:tcPr>
            <w:tcW w:w="280" w:type="dxa"/>
          </w:tcPr>
          <w:p w:rsidR="00F11D1D" w:rsidRPr="00B85575" w:rsidRDefault="00F11D1D" w:rsidP="00DD4D48">
            <w:pPr>
              <w:pStyle w:val="Pa9"/>
              <w:spacing w:after="100" w:line="240" w:lineRule="auto"/>
              <w:jc w:val="center"/>
              <w:rPr>
                <w:rFonts w:ascii="Arial" w:hAnsi="Arial" w:cs="Arial"/>
                <w:sz w:val="18"/>
                <w:szCs w:val="18"/>
              </w:rPr>
            </w:pPr>
          </w:p>
        </w:tc>
        <w:tc>
          <w:tcPr>
            <w:tcW w:w="4973" w:type="dxa"/>
          </w:tcPr>
          <w:p w:rsidR="00F11D1D" w:rsidRPr="00F11D1D" w:rsidRDefault="00F11D1D" w:rsidP="00F11D1D">
            <w:pPr>
              <w:shd w:val="clear" w:color="auto" w:fill="FFFFFF"/>
              <w:jc w:val="both"/>
              <w:textAlignment w:val="baseline"/>
              <w:outlineLvl w:val="0"/>
              <w:rPr>
                <w:rFonts w:ascii="Arial" w:hAnsi="Arial" w:cs="Arial"/>
                <w:sz w:val="18"/>
                <w:szCs w:val="18"/>
              </w:rPr>
            </w:pPr>
            <w:r w:rsidRPr="00F11D1D">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w:t>
            </w:r>
          </w:p>
          <w:p w:rsidR="00F11D1D" w:rsidRPr="00F11D1D" w:rsidRDefault="00F11D1D" w:rsidP="00F11D1D">
            <w:pPr>
              <w:shd w:val="clear" w:color="auto" w:fill="FFFFFF"/>
              <w:jc w:val="both"/>
              <w:textAlignment w:val="baseline"/>
              <w:outlineLvl w:val="0"/>
              <w:rPr>
                <w:rFonts w:ascii="Arial" w:hAnsi="Arial" w:cs="Arial"/>
                <w:sz w:val="18"/>
                <w:szCs w:val="18"/>
              </w:rPr>
            </w:pPr>
            <w:r w:rsidRPr="00F11D1D">
              <w:rPr>
                <w:rFonts w:ascii="Arial" w:hAnsi="Arial" w:cs="Arial"/>
                <w:sz w:val="18"/>
                <w:szCs w:val="18"/>
              </w:rPr>
              <w:t>3. Контроль исполнения настоящего постановления возложить на начальника финансово-экономического отдела – главного бухгалтера администрации Голоустненского муниципального образования.</w:t>
            </w:r>
          </w:p>
          <w:p w:rsidR="00F11D1D" w:rsidRPr="00F11D1D" w:rsidRDefault="00F11D1D" w:rsidP="00F11D1D">
            <w:pPr>
              <w:shd w:val="clear" w:color="auto" w:fill="FFFFFF"/>
              <w:jc w:val="both"/>
              <w:textAlignment w:val="baseline"/>
              <w:outlineLvl w:val="0"/>
              <w:rPr>
                <w:rFonts w:ascii="Arial" w:hAnsi="Arial" w:cs="Arial"/>
                <w:sz w:val="18"/>
                <w:szCs w:val="18"/>
              </w:rPr>
            </w:pPr>
          </w:p>
          <w:p w:rsidR="00F11D1D" w:rsidRPr="00F11D1D" w:rsidRDefault="00F11D1D" w:rsidP="00F11D1D">
            <w:pPr>
              <w:shd w:val="clear" w:color="auto" w:fill="FFFFFF"/>
              <w:jc w:val="both"/>
              <w:textAlignment w:val="baseline"/>
              <w:outlineLvl w:val="0"/>
              <w:rPr>
                <w:rFonts w:ascii="Arial" w:hAnsi="Arial" w:cs="Arial"/>
                <w:sz w:val="18"/>
                <w:szCs w:val="18"/>
              </w:rPr>
            </w:pPr>
          </w:p>
          <w:p w:rsidR="00F11D1D" w:rsidRPr="00F11D1D" w:rsidRDefault="00F11D1D" w:rsidP="00F11D1D">
            <w:pPr>
              <w:shd w:val="clear" w:color="auto" w:fill="FFFFFF"/>
              <w:jc w:val="both"/>
              <w:textAlignment w:val="baseline"/>
              <w:outlineLvl w:val="0"/>
              <w:rPr>
                <w:rFonts w:ascii="Arial" w:hAnsi="Arial" w:cs="Arial"/>
                <w:sz w:val="18"/>
                <w:szCs w:val="18"/>
              </w:rPr>
            </w:pPr>
            <w:r w:rsidRPr="00F11D1D">
              <w:rPr>
                <w:rFonts w:ascii="Arial" w:hAnsi="Arial" w:cs="Arial"/>
                <w:sz w:val="18"/>
                <w:szCs w:val="18"/>
              </w:rPr>
              <w:t>Главы Голоустненского</w:t>
            </w:r>
          </w:p>
          <w:p w:rsidR="00F11D1D" w:rsidRPr="00F11D1D" w:rsidRDefault="00F11D1D" w:rsidP="00F11D1D">
            <w:pPr>
              <w:shd w:val="clear" w:color="auto" w:fill="FFFFFF"/>
              <w:jc w:val="both"/>
              <w:textAlignment w:val="baseline"/>
              <w:outlineLvl w:val="0"/>
              <w:rPr>
                <w:rFonts w:ascii="Arial" w:hAnsi="Arial" w:cs="Arial"/>
                <w:sz w:val="18"/>
                <w:szCs w:val="18"/>
              </w:rPr>
            </w:pPr>
            <w:r w:rsidRPr="00F11D1D">
              <w:rPr>
                <w:rFonts w:ascii="Arial" w:hAnsi="Arial" w:cs="Arial"/>
                <w:sz w:val="18"/>
                <w:szCs w:val="18"/>
              </w:rPr>
              <w:t>муниципального образования</w:t>
            </w:r>
          </w:p>
          <w:p w:rsidR="00F11D1D" w:rsidRPr="00F11D1D" w:rsidRDefault="00F11D1D" w:rsidP="00F11D1D">
            <w:pPr>
              <w:shd w:val="clear" w:color="auto" w:fill="FFFFFF"/>
              <w:jc w:val="both"/>
              <w:textAlignment w:val="baseline"/>
              <w:outlineLvl w:val="0"/>
              <w:rPr>
                <w:rFonts w:ascii="Arial" w:hAnsi="Arial" w:cs="Arial"/>
                <w:sz w:val="18"/>
                <w:szCs w:val="18"/>
              </w:rPr>
            </w:pPr>
            <w:proofErr w:type="spellStart"/>
            <w:r w:rsidRPr="00F11D1D">
              <w:rPr>
                <w:rFonts w:ascii="Arial" w:hAnsi="Arial" w:cs="Arial"/>
                <w:sz w:val="18"/>
                <w:szCs w:val="18"/>
              </w:rPr>
              <w:t>О.М.Жукова</w:t>
            </w:r>
            <w:proofErr w:type="spellEnd"/>
          </w:p>
          <w:p w:rsidR="00F11D1D" w:rsidRPr="00B85575" w:rsidRDefault="00F11D1D" w:rsidP="00DD4D48">
            <w:pPr>
              <w:shd w:val="clear" w:color="auto" w:fill="FFFFFF"/>
              <w:jc w:val="both"/>
              <w:textAlignment w:val="baseline"/>
              <w:outlineLvl w:val="0"/>
              <w:rPr>
                <w:rFonts w:ascii="Arial" w:hAnsi="Arial" w:cs="Arial"/>
                <w:sz w:val="18"/>
                <w:szCs w:val="18"/>
              </w:rPr>
            </w:pPr>
          </w:p>
        </w:tc>
      </w:tr>
    </w:tbl>
    <w:p w:rsidR="00F11D1D" w:rsidRPr="00F11D1D" w:rsidRDefault="00F11D1D" w:rsidP="00F11D1D">
      <w:pPr>
        <w:widowControl w:val="0"/>
        <w:tabs>
          <w:tab w:val="left" w:pos="284"/>
        </w:tabs>
        <w:suppressAutoHyphens/>
        <w:jc w:val="right"/>
        <w:rPr>
          <w:rFonts w:ascii="Courier New" w:hAnsi="Courier New" w:cs="Courier New"/>
          <w:sz w:val="18"/>
          <w:szCs w:val="18"/>
          <w:lang w:eastAsia="en-US"/>
        </w:rPr>
      </w:pPr>
      <w:r w:rsidRPr="00F11D1D">
        <w:rPr>
          <w:rFonts w:ascii="Courier New" w:hAnsi="Courier New" w:cs="Courier New"/>
          <w:sz w:val="18"/>
          <w:szCs w:val="18"/>
          <w:lang w:eastAsia="en-US"/>
        </w:rPr>
        <w:lastRenderedPageBreak/>
        <w:t xml:space="preserve">Приложение </w:t>
      </w:r>
    </w:p>
    <w:p w:rsidR="00F11D1D" w:rsidRPr="00F11D1D" w:rsidRDefault="00F11D1D" w:rsidP="00F11D1D">
      <w:pPr>
        <w:widowControl w:val="0"/>
        <w:tabs>
          <w:tab w:val="left" w:pos="284"/>
        </w:tabs>
        <w:suppressAutoHyphens/>
        <w:jc w:val="right"/>
        <w:rPr>
          <w:rFonts w:ascii="Courier New" w:hAnsi="Courier New" w:cs="Courier New"/>
          <w:sz w:val="18"/>
          <w:szCs w:val="18"/>
          <w:lang w:eastAsia="en-US"/>
        </w:rPr>
      </w:pPr>
      <w:r w:rsidRPr="00F11D1D">
        <w:rPr>
          <w:rFonts w:ascii="Courier New" w:hAnsi="Courier New" w:cs="Courier New"/>
          <w:sz w:val="18"/>
          <w:szCs w:val="18"/>
          <w:lang w:eastAsia="en-US"/>
        </w:rPr>
        <w:t>к постановлению администрации</w:t>
      </w:r>
    </w:p>
    <w:p w:rsidR="00F11D1D" w:rsidRPr="00F11D1D" w:rsidRDefault="00F11D1D" w:rsidP="00F11D1D">
      <w:pPr>
        <w:widowControl w:val="0"/>
        <w:tabs>
          <w:tab w:val="left" w:pos="284"/>
        </w:tabs>
        <w:suppressAutoHyphens/>
        <w:jc w:val="right"/>
        <w:rPr>
          <w:rFonts w:ascii="Courier New" w:hAnsi="Courier New" w:cs="Courier New"/>
          <w:sz w:val="18"/>
          <w:szCs w:val="18"/>
          <w:lang w:eastAsia="en-US"/>
        </w:rPr>
      </w:pPr>
      <w:r w:rsidRPr="00F11D1D">
        <w:rPr>
          <w:rFonts w:ascii="Courier New" w:hAnsi="Courier New" w:cs="Courier New"/>
          <w:sz w:val="18"/>
          <w:szCs w:val="18"/>
          <w:lang w:eastAsia="en-US"/>
        </w:rPr>
        <w:t>Голоустненского муниципального образования</w:t>
      </w:r>
    </w:p>
    <w:p w:rsidR="00F11D1D" w:rsidRPr="00F11D1D" w:rsidRDefault="00F11D1D" w:rsidP="00F11D1D">
      <w:pPr>
        <w:widowControl w:val="0"/>
        <w:tabs>
          <w:tab w:val="left" w:pos="284"/>
        </w:tabs>
        <w:suppressAutoHyphens/>
        <w:jc w:val="right"/>
        <w:rPr>
          <w:rFonts w:ascii="Courier New" w:hAnsi="Courier New" w:cs="Courier New"/>
          <w:sz w:val="18"/>
          <w:szCs w:val="18"/>
          <w:lang w:eastAsia="en-US"/>
        </w:rPr>
      </w:pPr>
      <w:r w:rsidRPr="00F11D1D">
        <w:rPr>
          <w:rFonts w:ascii="Courier New" w:hAnsi="Courier New" w:cs="Courier New"/>
          <w:sz w:val="18"/>
          <w:szCs w:val="18"/>
          <w:lang w:eastAsia="en-US"/>
        </w:rPr>
        <w:t>от 20.01.2023г. № 10</w:t>
      </w:r>
    </w:p>
    <w:p w:rsidR="00F11D1D" w:rsidRPr="00F11D1D" w:rsidRDefault="00F11D1D" w:rsidP="00F11D1D">
      <w:pPr>
        <w:widowControl w:val="0"/>
        <w:tabs>
          <w:tab w:val="left" w:pos="284"/>
        </w:tabs>
        <w:suppressAutoHyphens/>
        <w:jc w:val="right"/>
        <w:rPr>
          <w:rFonts w:ascii="Courier New" w:eastAsia="Lucida Sans Unicode" w:hAnsi="Courier New" w:cs="Courier New"/>
          <w:sz w:val="18"/>
          <w:szCs w:val="18"/>
          <w:lang w:eastAsia="en-US"/>
        </w:rPr>
      </w:pPr>
    </w:p>
    <w:p w:rsidR="00F11D1D" w:rsidRPr="00F11D1D" w:rsidRDefault="00F11D1D" w:rsidP="00F11D1D">
      <w:pPr>
        <w:widowControl w:val="0"/>
        <w:autoSpaceDE w:val="0"/>
        <w:autoSpaceDN w:val="0"/>
        <w:adjustRightInd w:val="0"/>
        <w:jc w:val="center"/>
        <w:rPr>
          <w:rFonts w:ascii="Courier New" w:hAnsi="Courier New" w:cs="Courier New"/>
          <w:bCs/>
          <w:sz w:val="18"/>
          <w:szCs w:val="18"/>
        </w:rPr>
      </w:pPr>
      <w:r w:rsidRPr="00F11D1D">
        <w:rPr>
          <w:rFonts w:ascii="Courier New" w:hAnsi="Courier New" w:cs="Courier New"/>
          <w:bCs/>
          <w:sz w:val="18"/>
          <w:szCs w:val="18"/>
        </w:rPr>
        <w:t>ПОЛОЖЕНИЕ</w:t>
      </w: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МУНИЦИПАЛЬНОГО ОБРАЗОВАНИЯ</w:t>
      </w: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 ОБЩИЕ ПОЛОЖЕНИЯ</w:t>
      </w:r>
    </w:p>
    <w:p w:rsidR="00F11D1D" w:rsidRPr="00F11D1D" w:rsidRDefault="00F11D1D" w:rsidP="00F11D1D">
      <w:pPr>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1.1. Настоящее Положение разработано в соответствии со статьями 129, 133, 144 Трудового кодекса Российской Федерации, Уставом Голоустненского муниципального образования и устанавливает порядок оплаты труда и формирования фонда оплаты труда работников, замещающих должности, не являющиеся должностями муниципальной службы, и вспомогательного персонала администрации Голоустненского муниципального образования.</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bookmarkStart w:id="4" w:name="Par49"/>
      <w:bookmarkEnd w:id="4"/>
      <w:r w:rsidRPr="00F11D1D">
        <w:rPr>
          <w:rFonts w:ascii="Courier New" w:eastAsia="Lucida Sans Unicode" w:hAnsi="Courier New" w:cs="Courier New"/>
          <w:sz w:val="18"/>
          <w:szCs w:val="18"/>
          <w:lang w:eastAsia="en-US"/>
        </w:rPr>
        <w:t>1.2. Оплата труда работников, замещающих должности, не являющиеся должностями муниципальной службы администрации Голоустненского муниципального образования (далее - служащие), состоит из месячного должностного оклада (далее - должностной оклад), ежемесячных и иных дополнительных выплат.</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1.3. Оплата труда вспомогательного персонала администрации Голоустненского муниципального образования - лиц, работающих в администрации, не являющихся муниципальными служащими или работниками, указанными в пункте 1.2 настоящего Положения (далее - вспомогательный персонал), состоит из должностного оклада, ежемесячных и иных дополнительных выплат.</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1.4. Ежемесячные и иные выплаты производятся на основании правового акта нанимателя.</w:t>
      </w:r>
    </w:p>
    <w:p w:rsidR="00F11D1D" w:rsidRPr="00F11D1D" w:rsidRDefault="00F11D1D" w:rsidP="00F11D1D">
      <w:pPr>
        <w:widowControl w:val="0"/>
        <w:suppressAutoHyphens/>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В настоящем Положении под правовым актом представителя нанимателя понимается распоряжение администрации Голоустненского муниципального образования.</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1.5. Служащим и вспомогательному персоналу (далее при совместном упоминании – работники) выплачиваются районные коэффициенты и процентные надбавки, предусмотренные действующим законодательством.</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1.6. Финансирование расходов, связанных с реализацией настоящего Положения, осуществляются в пределах средств на оплату труда, предусмотренных в бюджете Голоустненского муниципального образования на соответствующий финансовый год.</w:t>
      </w:r>
    </w:p>
    <w:p w:rsidR="00F11D1D" w:rsidRPr="00F11D1D" w:rsidRDefault="00F11D1D" w:rsidP="00F11D1D">
      <w:pPr>
        <w:widowControl w:val="0"/>
        <w:suppressAutoHyphens/>
        <w:ind w:firstLine="851"/>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ind w:left="851" w:right="851"/>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 РАЗМЕРЫ ДОЛЖНОСТНЫХ ОКЛАДОВ СЛУЖАЩИХ И ВСПОМОГАТЕЛЬНОГО ПЕРСОНАЛА</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2.1. Размеры должностных окладов служащих устанавливаются в соответствии с Приложением № 1 к настоящему Положению.</w:t>
      </w:r>
    </w:p>
    <w:p w:rsidR="00F11D1D" w:rsidRPr="00F11D1D" w:rsidRDefault="00F11D1D" w:rsidP="00F11D1D">
      <w:pPr>
        <w:widowControl w:val="0"/>
        <w:suppressAutoHyphens/>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Размеры должностных окладов служащих утверждаются штатным расписанием и указываются в трудовом договоре, заключаемом с работником.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2.2. Размеры должностных окладов вспомогательного персонала устанавливаются в соответствии с Приложением № 2 к настоящему Положению.</w:t>
      </w:r>
    </w:p>
    <w:p w:rsidR="00F11D1D" w:rsidRPr="00F11D1D" w:rsidRDefault="00F11D1D" w:rsidP="00F11D1D">
      <w:pPr>
        <w:widowControl w:val="0"/>
        <w:suppressAutoHyphens/>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Размеры должностных окладов вспомогательного персонала утверждаются штатным расписанием и указываются в трудовом договоре, заключаемом с работником.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2.3. К должностному окладу водителя администрации Голоустненского муниципального образования применяется повышающий коэффициент </w:t>
      </w:r>
      <w:r w:rsidRPr="00F11D1D">
        <w:rPr>
          <w:rFonts w:ascii="Courier New" w:hAnsi="Courier New" w:cs="Courier New"/>
          <w:sz w:val="18"/>
          <w:szCs w:val="18"/>
          <w:lang w:eastAsia="ar-SA"/>
        </w:rPr>
        <w:t>в размере 1,1,</w:t>
      </w:r>
      <w:r w:rsidRPr="00F11D1D">
        <w:rPr>
          <w:rFonts w:ascii="Courier New" w:eastAsia="Lucida Sans Unicode" w:hAnsi="Courier New" w:cs="Courier New"/>
          <w:sz w:val="18"/>
          <w:szCs w:val="18"/>
          <w:lang w:eastAsia="en-US"/>
        </w:rPr>
        <w:t xml:space="preserve"> учитывая характер работы, связанной с риском и повышенной ответственностью за жизнь и здоровье людей.</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2.3.1. Размеры повышающих коэффициентов к должностным окладам водителя автомобиля утверждаются расписанием и указываются в трудовом договоре, заключаемом с работником.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2.3.2.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2.3.</w:t>
      </w:r>
    </w:p>
    <w:p w:rsidR="00F11D1D" w:rsidRPr="00F11D1D" w:rsidRDefault="00F11D1D" w:rsidP="00F11D1D">
      <w:pPr>
        <w:widowControl w:val="0"/>
        <w:suppressAutoHyphens/>
        <w:ind w:firstLine="709"/>
        <w:jc w:val="center"/>
        <w:rPr>
          <w:rFonts w:ascii="Courier New" w:eastAsia="Lucida Sans Unicode" w:hAnsi="Courier New" w:cs="Courier New"/>
          <w:sz w:val="18"/>
          <w:szCs w:val="18"/>
          <w:lang w:eastAsia="en-US"/>
        </w:rPr>
      </w:pPr>
    </w:p>
    <w:p w:rsidR="00F11D1D" w:rsidRPr="00F11D1D" w:rsidRDefault="00F11D1D" w:rsidP="00F11D1D">
      <w:pPr>
        <w:widowControl w:val="0"/>
        <w:tabs>
          <w:tab w:val="left" w:pos="426"/>
        </w:tabs>
        <w:autoSpaceDE w:val="0"/>
        <w:autoSpaceDN w:val="0"/>
        <w:adjustRightInd w:val="0"/>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3. ЕЖЕМЕСЯЧНОЕ ДЕНЕЖНОЕ ПООЩЕРЕНИЕ</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3.1. Ежемесячное денежное поощрение выплачивается служащим и вспомогательному персоналу в пределах 0,4 должностного оклада.</w:t>
      </w:r>
    </w:p>
    <w:p w:rsidR="00F11D1D" w:rsidRPr="00F11D1D" w:rsidRDefault="00F11D1D" w:rsidP="00F11D1D">
      <w:pPr>
        <w:widowControl w:val="0"/>
        <w:suppressAutoHyphens/>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Максимальный размер ежемесячного денежного поощрения по соответствующей должности утверждается штатным расписанием.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3.2. Ежемесячное денежное поощрение выплачивается на основании правового акта представителя нанимателя индивидуально, по итогам работы за текущий месяц.</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При определении размера ежемесячного денежного поощрения ниже максимального размера, установленного штатным расписанием, представление руководителя, в подчинении которого находится работник, должно быть мотивированным.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3.3. Ежемесячное денежное поощрение выплачивается ежемесячно одновременно с заработной платой пропорционально отработанному времени.</w:t>
      </w:r>
    </w:p>
    <w:p w:rsidR="00F11D1D" w:rsidRPr="00F11D1D" w:rsidRDefault="00F11D1D" w:rsidP="00F11D1D">
      <w:pPr>
        <w:widowControl w:val="0"/>
        <w:suppressAutoHyphens/>
        <w:ind w:firstLine="709"/>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ind w:left="1134" w:right="1277"/>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4. ЕЖЕМЕСЯЧНАЯ НАДБАВКА ЗА СЛОЖНОСТЬ, НАПРЯЖЕННОСТЬ И </w:t>
      </w:r>
      <w:proofErr w:type="gramStart"/>
      <w:r w:rsidRPr="00F11D1D">
        <w:rPr>
          <w:rFonts w:ascii="Courier New" w:eastAsia="Lucida Sans Unicode" w:hAnsi="Courier New" w:cs="Courier New"/>
          <w:sz w:val="18"/>
          <w:szCs w:val="18"/>
          <w:lang w:eastAsia="en-US"/>
        </w:rPr>
        <w:t>ВЫСОКИЕ</w:t>
      </w:r>
      <w:proofErr w:type="gramEnd"/>
      <w:r w:rsidRPr="00F11D1D">
        <w:rPr>
          <w:rFonts w:ascii="Courier New" w:eastAsia="Lucida Sans Unicode" w:hAnsi="Courier New" w:cs="Courier New"/>
          <w:sz w:val="18"/>
          <w:szCs w:val="18"/>
          <w:lang w:eastAsia="en-US"/>
        </w:rPr>
        <w:t xml:space="preserve"> ДОСТЯЖЕНИЯ В ТРУДЕ</w:t>
      </w:r>
    </w:p>
    <w:p w:rsidR="00F11D1D" w:rsidRPr="00F11D1D" w:rsidRDefault="00F11D1D" w:rsidP="00F11D1D">
      <w:pPr>
        <w:spacing w:line="276" w:lineRule="auto"/>
        <w:ind w:firstLine="540"/>
        <w:jc w:val="both"/>
        <w:rPr>
          <w:rFonts w:ascii="Courier New" w:eastAsiaTheme="minorHAnsi" w:hAnsi="Courier New" w:cs="Courier New"/>
          <w:sz w:val="18"/>
          <w:szCs w:val="18"/>
          <w:lang w:eastAsia="en-US"/>
        </w:rPr>
      </w:pPr>
      <w:r w:rsidRPr="00F11D1D">
        <w:rPr>
          <w:rFonts w:ascii="Courier New" w:eastAsiaTheme="minorHAnsi" w:hAnsi="Courier New" w:cs="Courier New"/>
          <w:sz w:val="18"/>
          <w:szCs w:val="18"/>
          <w:lang w:eastAsia="en-US"/>
        </w:rPr>
        <w:lastRenderedPageBreak/>
        <w:t>4.1. Ежемесячная надбавка работникам за сложность, напряженность и высокие достижения в труде (далее - надбавка) устанавливается в размере до 35 процентов для служащих и до 20 процентов для вспомогательного персонала.</w:t>
      </w:r>
    </w:p>
    <w:p w:rsidR="00F11D1D" w:rsidRPr="00F11D1D" w:rsidRDefault="00F11D1D" w:rsidP="00F11D1D">
      <w:pPr>
        <w:spacing w:line="276" w:lineRule="auto"/>
        <w:ind w:firstLine="540"/>
        <w:jc w:val="both"/>
        <w:rPr>
          <w:rFonts w:ascii="Courier New" w:eastAsiaTheme="minorHAnsi" w:hAnsi="Courier New" w:cs="Courier New"/>
          <w:sz w:val="18"/>
          <w:szCs w:val="18"/>
          <w:lang w:eastAsia="en-US"/>
        </w:rPr>
      </w:pPr>
      <w:r w:rsidRPr="00F11D1D">
        <w:rPr>
          <w:rFonts w:ascii="Courier New" w:eastAsia="Lucida Sans Unicode" w:hAnsi="Courier New" w:cs="Courier New"/>
          <w:sz w:val="18"/>
          <w:szCs w:val="18"/>
          <w:lang w:eastAsia="en-US"/>
        </w:rPr>
        <w:t>4.2. Размер ежемесячной надбавки за сложность, напряженность и высокие достижения в труде устанавливается правовым актом нанимателя, указывается в штатном расписании и в трудовом договоре, заключаемом с работником.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При установлении указанной ежемесячной надбавки учитывается степень сложности, напряженности выполняемых работ, профессиональный уровень исполнения должностных обязанностей.</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4.3. При изменении характера работы и (или)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 заключенный с работником.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4.4. Надбавка выплачивается ежемесячно одновременно с заработной платой пропорционально отработанному времени.</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4.5. Выплата надбавки за сложность, напряженность и высокие достижения в труде прекращается:</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а) при отсутствии показателей, указанных п. 4.2, на основании которых надбавка была установлена;</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б) при привлечении работника к дисциплинарной ответственности, на период действия дисциплинарного взыскания.</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Прекращение и возобновление выплаты надбавки за сложность, напряженность и высокие достижения в труде оформляется правовым актом нанимателя.</w:t>
      </w: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jc w:val="center"/>
        <w:rPr>
          <w:rFonts w:ascii="Courier New" w:hAnsi="Courier New" w:cs="Courier New"/>
          <w:b/>
          <w:sz w:val="18"/>
          <w:szCs w:val="18"/>
          <w:lang w:eastAsia="ar-SA"/>
        </w:rPr>
      </w:pPr>
      <w:r w:rsidRPr="00F11D1D">
        <w:rPr>
          <w:rFonts w:ascii="Courier New" w:eastAsia="Lucida Sans Unicode" w:hAnsi="Courier New" w:cs="Courier New"/>
          <w:sz w:val="18"/>
          <w:szCs w:val="18"/>
          <w:lang w:eastAsia="en-US"/>
        </w:rPr>
        <w:t>5. 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w:t>
      </w:r>
      <w:r w:rsidRPr="00F11D1D">
        <w:rPr>
          <w:rFonts w:ascii="Courier New" w:hAnsi="Courier New" w:cs="Courier New"/>
          <w:b/>
          <w:sz w:val="18"/>
          <w:szCs w:val="18"/>
          <w:lang w:eastAsia="ar-SA"/>
        </w:rPr>
        <w:t xml:space="preserve"> </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5.1.Ежемесячная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 устанавливается в следующих размерах: </w:t>
      </w:r>
    </w:p>
    <w:tbl>
      <w:tblPr>
        <w:tblpPr w:leftFromText="180" w:rightFromText="180" w:vertAnchor="text" w:horzAnchor="margin" w:tblpY="2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8"/>
        <w:gridCol w:w="4802"/>
      </w:tblGrid>
      <w:tr w:rsidR="00F11D1D" w:rsidRPr="00F11D1D" w:rsidTr="00F11D1D">
        <w:tc>
          <w:tcPr>
            <w:tcW w:w="4768"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Стаж работы</w:t>
            </w:r>
          </w:p>
        </w:tc>
        <w:tc>
          <w:tcPr>
            <w:tcW w:w="4802"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Размер </w:t>
            </w:r>
            <w:proofErr w:type="gramStart"/>
            <w:r w:rsidRPr="00F11D1D">
              <w:rPr>
                <w:rFonts w:ascii="Courier New" w:eastAsia="Lucida Sans Unicode" w:hAnsi="Courier New" w:cs="Courier New"/>
                <w:sz w:val="18"/>
                <w:szCs w:val="18"/>
                <w:lang w:eastAsia="en-US"/>
              </w:rPr>
              <w:t>в</w:t>
            </w:r>
            <w:proofErr w:type="gramEnd"/>
            <w:r w:rsidRPr="00F11D1D">
              <w:rPr>
                <w:rFonts w:ascii="Courier New" w:eastAsia="Lucida Sans Unicode" w:hAnsi="Courier New" w:cs="Courier New"/>
                <w:sz w:val="18"/>
                <w:szCs w:val="18"/>
                <w:lang w:eastAsia="en-US"/>
              </w:rPr>
              <w:t xml:space="preserve"> % к должностному окладу</w:t>
            </w:r>
          </w:p>
        </w:tc>
      </w:tr>
      <w:tr w:rsidR="00F11D1D" w:rsidRPr="00F11D1D" w:rsidTr="00F11D1D">
        <w:tc>
          <w:tcPr>
            <w:tcW w:w="4768"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от 3 лет до 8 лет</w:t>
            </w:r>
          </w:p>
        </w:tc>
        <w:tc>
          <w:tcPr>
            <w:tcW w:w="4802"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10</w:t>
            </w:r>
          </w:p>
        </w:tc>
      </w:tr>
      <w:tr w:rsidR="00F11D1D" w:rsidRPr="00F11D1D" w:rsidTr="00F11D1D">
        <w:tc>
          <w:tcPr>
            <w:tcW w:w="4768"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от 8 лет до 13 лет</w:t>
            </w:r>
          </w:p>
        </w:tc>
        <w:tc>
          <w:tcPr>
            <w:tcW w:w="4802"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15</w:t>
            </w:r>
          </w:p>
        </w:tc>
      </w:tr>
      <w:tr w:rsidR="00F11D1D" w:rsidRPr="00F11D1D" w:rsidTr="00F11D1D">
        <w:tc>
          <w:tcPr>
            <w:tcW w:w="4768"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от 13 лет до 18 лет</w:t>
            </w:r>
          </w:p>
        </w:tc>
        <w:tc>
          <w:tcPr>
            <w:tcW w:w="4802"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20</w:t>
            </w:r>
          </w:p>
        </w:tc>
      </w:tr>
      <w:tr w:rsidR="00F11D1D" w:rsidRPr="00F11D1D" w:rsidTr="00F11D1D">
        <w:tc>
          <w:tcPr>
            <w:tcW w:w="4768"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от 18 лет до 23 лет</w:t>
            </w:r>
          </w:p>
        </w:tc>
        <w:tc>
          <w:tcPr>
            <w:tcW w:w="4802"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25</w:t>
            </w:r>
          </w:p>
        </w:tc>
      </w:tr>
      <w:tr w:rsidR="00F11D1D" w:rsidRPr="00F11D1D" w:rsidTr="00F11D1D">
        <w:tc>
          <w:tcPr>
            <w:tcW w:w="4768"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от 23 лет</w:t>
            </w:r>
          </w:p>
        </w:tc>
        <w:tc>
          <w:tcPr>
            <w:tcW w:w="4802" w:type="dxa"/>
            <w:tcBorders>
              <w:top w:val="single" w:sz="4" w:space="0" w:color="auto"/>
              <w:left w:val="single" w:sz="4" w:space="0" w:color="auto"/>
              <w:bottom w:val="single" w:sz="4" w:space="0" w:color="auto"/>
              <w:right w:val="single" w:sz="4" w:space="0" w:color="auto"/>
            </w:tcBorders>
            <w:hideMark/>
          </w:tcPr>
          <w:p w:rsidR="00F11D1D" w:rsidRPr="00F11D1D" w:rsidRDefault="00F11D1D" w:rsidP="00F11D1D">
            <w:pPr>
              <w:widowControl w:val="0"/>
              <w:suppressAutoHyphens/>
              <w:autoSpaceDE w:val="0"/>
              <w:autoSpaceDN w:val="0"/>
              <w:adjustRightInd w:val="0"/>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30</w:t>
            </w:r>
          </w:p>
        </w:tc>
      </w:tr>
    </w:tbl>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 </w:t>
      </w: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Default="00F11D1D" w:rsidP="00F11D1D">
      <w:pPr>
        <w:widowControl w:val="0"/>
        <w:suppressAutoHyphens/>
        <w:ind w:firstLine="709"/>
        <w:jc w:val="both"/>
        <w:rPr>
          <w:rFonts w:ascii="Courier New" w:eastAsia="Lucida Sans Unicode" w:hAnsi="Courier New" w:cs="Courier New"/>
          <w:sz w:val="18"/>
          <w:szCs w:val="18"/>
          <w:lang w:eastAsia="en-US"/>
        </w:rPr>
      </w:pP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5.2. Ежемесячная надбавка к должностному окладу вспомогательному персоналу за стаж работы не назначается по должностям Уборщик служебных помещений и Уборщик территорий.</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5.3. Надбавка за выслугу лет и стаж работы устанавливается в </w:t>
      </w:r>
      <w:hyperlink r:id="rId13" w:anchor="Par212" w:history="1">
        <w:r w:rsidRPr="00F11D1D">
          <w:rPr>
            <w:rFonts w:ascii="Courier New" w:eastAsia="Lucida Sans Unicode" w:hAnsi="Courier New" w:cs="Courier New"/>
            <w:color w:val="0000FF"/>
            <w:sz w:val="18"/>
            <w:szCs w:val="18"/>
            <w:u w:val="single"/>
            <w:lang w:eastAsia="en-US"/>
          </w:rPr>
          <w:t>порядке</w:t>
        </w:r>
      </w:hyperlink>
      <w:r w:rsidRPr="00F11D1D">
        <w:rPr>
          <w:rFonts w:ascii="Courier New" w:eastAsia="Lucida Sans Unicode" w:hAnsi="Courier New" w:cs="Courier New"/>
          <w:sz w:val="18"/>
          <w:szCs w:val="18"/>
          <w:lang w:eastAsia="en-US"/>
        </w:rPr>
        <w:t>, определенном Приложением № 3.</w:t>
      </w:r>
    </w:p>
    <w:p w:rsidR="00F11D1D" w:rsidRPr="00F11D1D" w:rsidRDefault="00F11D1D" w:rsidP="00F11D1D">
      <w:pPr>
        <w:widowControl w:val="0"/>
        <w:suppressAutoHyphens/>
        <w:ind w:firstLine="709"/>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 ПРЕМИИ ПО РЕЗУЛЬТАТАМ РАБОТЫ</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6.1. Работникам ежемесячно за фактически отработанное время выплачивается премия в размере до 25% должностного оклада.</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6.2. Ежемесячная премия выплачивается в полном объеме при условии соблюдения исполнительской и трудовой дисциплины.</w:t>
      </w:r>
    </w:p>
    <w:p w:rsidR="00F11D1D" w:rsidRPr="00F11D1D" w:rsidRDefault="00F11D1D" w:rsidP="00F11D1D">
      <w:pPr>
        <w:widowControl w:val="0"/>
        <w:suppressAutoHyphens/>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Работники, на которых наложено дисциплинарное взыскание, в период действия дисциплинарного взыскания премированию не подлежат.</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6.3. Премия начисляется </w:t>
      </w:r>
      <w:proofErr w:type="gramStart"/>
      <w:r w:rsidRPr="00F11D1D">
        <w:rPr>
          <w:rFonts w:ascii="Courier New" w:eastAsia="Lucida Sans Unicode" w:hAnsi="Courier New" w:cs="Courier New"/>
          <w:sz w:val="18"/>
          <w:szCs w:val="18"/>
          <w:lang w:eastAsia="en-US"/>
        </w:rPr>
        <w:t>исходя из должностного оклада и выплачивается</w:t>
      </w:r>
      <w:proofErr w:type="gramEnd"/>
      <w:r w:rsidRPr="00F11D1D">
        <w:rPr>
          <w:rFonts w:ascii="Courier New" w:eastAsia="Lucida Sans Unicode" w:hAnsi="Courier New" w:cs="Courier New"/>
          <w:sz w:val="18"/>
          <w:szCs w:val="18"/>
          <w:lang w:eastAsia="en-US"/>
        </w:rPr>
        <w:t xml:space="preserve"> ежемесячно одновременно с заработной платой пропорционально отработанному времени.</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6.4. При определении размера премии по результатам работы менее 25%, представление руководителя, в подчинении которого находится работник, должно быть мотивированным.</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6.5. За исполнение заданий особой важности и сложности, за безупречную службу, а также по иным основаниям работнику может быть выплачена единовременная премия.</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6.6. Премирование производится в пределах средств, направляемых на оплату труда.</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6.7. Выплата премии производится на основании правового акта нанимателя.</w:t>
      </w:r>
    </w:p>
    <w:p w:rsidR="00F11D1D" w:rsidRPr="00F11D1D" w:rsidRDefault="00F11D1D" w:rsidP="00F11D1D">
      <w:pPr>
        <w:widowControl w:val="0"/>
        <w:suppressAutoHyphens/>
        <w:ind w:firstLine="709"/>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7. ЕДИНОВРЕМЕННАЯ ВЫПЛАТА К ОТПУСКУ</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7.1.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w:t>
      </w:r>
    </w:p>
    <w:p w:rsidR="00F11D1D" w:rsidRPr="00F11D1D" w:rsidRDefault="00F11D1D" w:rsidP="00F11D1D">
      <w:pPr>
        <w:widowControl w:val="0"/>
        <w:tabs>
          <w:tab w:val="left" w:pos="1134"/>
        </w:tabs>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w:t>
      </w:r>
    </w:p>
    <w:p w:rsidR="00F11D1D" w:rsidRPr="00F11D1D" w:rsidRDefault="00F11D1D" w:rsidP="00F11D1D">
      <w:pPr>
        <w:widowControl w:val="0"/>
        <w:tabs>
          <w:tab w:val="left" w:pos="1134"/>
        </w:tabs>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lastRenderedPageBreak/>
        <w:t>Право на получение единовременной выплаты за первый год работы у работника возникает по истечении шести месяцев непрерывной работы.</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7.2. На единовременную выплату к отпуску начисляются районный коэффициент и процентная надбавка </w:t>
      </w:r>
      <w:proofErr w:type="gramStart"/>
      <w:r w:rsidRPr="00F11D1D">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законодательством</w:t>
      </w:r>
      <w:proofErr w:type="gramEnd"/>
      <w:r w:rsidRPr="00F11D1D">
        <w:rPr>
          <w:rFonts w:ascii="Courier New" w:eastAsia="Lucida Sans Unicode" w:hAnsi="Courier New" w:cs="Courier New"/>
          <w:sz w:val="18"/>
          <w:szCs w:val="18"/>
          <w:lang w:eastAsia="en-US"/>
        </w:rPr>
        <w:t>.</w:t>
      </w:r>
    </w:p>
    <w:p w:rsidR="00F11D1D" w:rsidRPr="00F11D1D" w:rsidRDefault="00F11D1D" w:rsidP="00F11D1D">
      <w:pPr>
        <w:widowControl w:val="0"/>
        <w:suppressAutoHyphens/>
        <w:ind w:firstLine="709"/>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8. МАТЕРИАЛЬНАЯ ПОМОЩЬ</w:t>
      </w:r>
    </w:p>
    <w:p w:rsidR="00F11D1D" w:rsidRPr="00F11D1D" w:rsidRDefault="00F11D1D" w:rsidP="00F11D1D">
      <w:pPr>
        <w:widowControl w:val="0"/>
        <w:tabs>
          <w:tab w:val="left" w:pos="1134"/>
        </w:tabs>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8.1.Материальная помощь в размере двух должностных окладов выплачивается один раз в течение календарного года на основании заявления работника.</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proofErr w:type="gramStart"/>
      <w:r w:rsidRPr="00F11D1D">
        <w:rPr>
          <w:rFonts w:ascii="Courier New" w:eastAsia="Lucida Sans Unicode" w:hAnsi="Courier New" w:cs="Courier New"/>
          <w:sz w:val="18"/>
          <w:szCs w:val="18"/>
          <w:lang w:eastAsia="en-US"/>
        </w:rPr>
        <w:t>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 кроме исключительных случаев: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 работника, а также в связи с материальными затруднениями (болезнь, смерть членов семьи, другие непредвиденные обстоятельства), когда работник имеет</w:t>
      </w:r>
      <w:proofErr w:type="gramEnd"/>
      <w:r w:rsidRPr="00F11D1D">
        <w:rPr>
          <w:rFonts w:ascii="Courier New" w:eastAsia="Lucida Sans Unicode" w:hAnsi="Courier New" w:cs="Courier New"/>
          <w:sz w:val="18"/>
          <w:szCs w:val="18"/>
          <w:lang w:eastAsia="en-US"/>
        </w:rPr>
        <w:t xml:space="preserve"> право </w:t>
      </w:r>
      <w:proofErr w:type="gramStart"/>
      <w:r w:rsidRPr="00F11D1D">
        <w:rPr>
          <w:rFonts w:ascii="Courier New" w:eastAsia="Lucida Sans Unicode" w:hAnsi="Courier New" w:cs="Courier New"/>
          <w:sz w:val="18"/>
          <w:szCs w:val="18"/>
          <w:lang w:eastAsia="en-US"/>
        </w:rPr>
        <w:t>на получение материальной помощи за первый год работы до истечения шести месяцев непрерывной работы у соответствующего нанимателя при предоставлении</w:t>
      </w:r>
      <w:proofErr w:type="gramEnd"/>
      <w:r w:rsidRPr="00F11D1D">
        <w:rPr>
          <w:rFonts w:ascii="Courier New" w:eastAsia="Lucida Sans Unicode" w:hAnsi="Courier New" w:cs="Courier New"/>
          <w:sz w:val="18"/>
          <w:szCs w:val="18"/>
          <w:lang w:eastAsia="en-US"/>
        </w:rPr>
        <w:t xml:space="preserve"> документов, подтверждающих наличие вышеназванных оснований.</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8.2. Выплата материальной помощи производится на основании правового акта нанимателя в пределах средств фонда оплаты труда работников, предусмотренных на эти цели.</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8.3. На материальную помощь начисляются районный коэффициент и процентная надбавка </w:t>
      </w:r>
      <w:proofErr w:type="gramStart"/>
      <w:r w:rsidRPr="00F11D1D">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законодательством</w:t>
      </w:r>
      <w:proofErr w:type="gramEnd"/>
      <w:r w:rsidRPr="00F11D1D">
        <w:rPr>
          <w:rFonts w:ascii="Courier New" w:eastAsia="Lucida Sans Unicode" w:hAnsi="Courier New" w:cs="Courier New"/>
          <w:sz w:val="18"/>
          <w:szCs w:val="18"/>
          <w:lang w:eastAsia="en-US"/>
        </w:rPr>
        <w:t>.</w:t>
      </w:r>
    </w:p>
    <w:p w:rsidR="00F11D1D" w:rsidRPr="00F11D1D" w:rsidRDefault="00F11D1D" w:rsidP="00F11D1D">
      <w:pPr>
        <w:widowControl w:val="0"/>
        <w:suppressAutoHyphens/>
        <w:ind w:firstLine="709"/>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ind w:left="1134" w:right="1136"/>
        <w:jc w:val="center"/>
        <w:outlineLvl w:val="1"/>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9. ФОРМИРОВАНИЕ ФОНДА ОПЛАТЫ ТРУДА СЛУЖАЩИХ И ВСПОМОГАТЕЛЬНОГО ПЕРСОНАЛА</w:t>
      </w: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9.1. При формировании фонда оплаты труда служащих и вспомогательного персонала сверх суммы средств, направляемых для выплаты должностных окладов, предусматриваются средства для выплаты (в расчете на год):</w:t>
      </w:r>
    </w:p>
    <w:p w:rsidR="00F11D1D" w:rsidRPr="00F11D1D" w:rsidRDefault="00F11D1D" w:rsidP="00F11D1D">
      <w:pPr>
        <w:spacing w:line="240" w:lineRule="atLeast"/>
        <w:ind w:firstLine="708"/>
        <w:jc w:val="both"/>
        <w:rPr>
          <w:rFonts w:ascii="Courier New" w:eastAsiaTheme="minorHAnsi" w:hAnsi="Courier New" w:cs="Courier New"/>
          <w:sz w:val="18"/>
          <w:szCs w:val="18"/>
          <w:lang w:eastAsia="en-US"/>
        </w:rPr>
      </w:pPr>
      <w:r w:rsidRPr="00F11D1D">
        <w:rPr>
          <w:rFonts w:ascii="Courier New" w:eastAsia="Lucida Sans Unicode" w:hAnsi="Courier New" w:cs="Courier New"/>
          <w:sz w:val="18"/>
          <w:szCs w:val="18"/>
          <w:lang w:eastAsia="en-US"/>
        </w:rPr>
        <w:t>1) Е</w:t>
      </w:r>
      <w:r w:rsidRPr="00F11D1D">
        <w:rPr>
          <w:rFonts w:ascii="Courier New" w:eastAsiaTheme="minorHAnsi" w:hAnsi="Courier New" w:cs="Courier New"/>
          <w:sz w:val="18"/>
          <w:szCs w:val="18"/>
          <w:lang w:eastAsia="en-US"/>
        </w:rPr>
        <w:t>жемесячной надбавки за сложность, напряженность и высокие достижения в труде в размере 4,2 должностных окладов для служащих и 2,4 должностных оклада для вспомогательного персонала;</w:t>
      </w:r>
    </w:p>
    <w:p w:rsidR="00F11D1D" w:rsidRPr="00F11D1D" w:rsidRDefault="00F11D1D" w:rsidP="00F11D1D">
      <w:pPr>
        <w:widowControl w:val="0"/>
        <w:suppressAutoHyphens/>
        <w:spacing w:line="240" w:lineRule="atLeast"/>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2) Ежемесячной надбавки за выслугу лет служащим и ежемесячной надбавки за стаж работы вспомогательному персоналу - в размере 3,6 должностных окладов.</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3) Ежемесячного денежного поощрения: в размере 4,8 должностных окладов</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4) Премий по результатам работы - в размере 3 должностных окладов;</w:t>
      </w:r>
    </w:p>
    <w:p w:rsidR="00F11D1D" w:rsidRPr="00F11D1D" w:rsidRDefault="00F11D1D" w:rsidP="00F11D1D">
      <w:pPr>
        <w:widowControl w:val="0"/>
        <w:tabs>
          <w:tab w:val="left" w:pos="709"/>
        </w:tabs>
        <w:suppressAutoHyphens/>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ab/>
        <w:t>5).Единовременной выплаты при предоставлении ежегодного оплачиваемого отпуска - в размере 2 должностных окладов;</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 Материальной помощи - в размере 2 должностных окладов.</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9.2. Фонд заработной платы работников формируется с учетом районного коэффициента и процентной надбавки </w:t>
      </w:r>
      <w:proofErr w:type="gramStart"/>
      <w:r w:rsidRPr="00F11D1D">
        <w:rPr>
          <w:rFonts w:ascii="Courier New" w:eastAsia="Lucida Sans Unicode" w:hAnsi="Courier New" w:cs="Courier New"/>
          <w:sz w:val="18"/>
          <w:szCs w:val="18"/>
          <w:lang w:eastAsia="en-US"/>
        </w:rPr>
        <w:t>к заработной плате за работу в южных районах Иркутской области в соответствии с действующим законодательством</w:t>
      </w:r>
      <w:proofErr w:type="gramEnd"/>
      <w:r w:rsidRPr="00F11D1D">
        <w:rPr>
          <w:rFonts w:ascii="Courier New" w:eastAsia="Lucida Sans Unicode" w:hAnsi="Courier New" w:cs="Courier New"/>
          <w:sz w:val="18"/>
          <w:szCs w:val="18"/>
          <w:lang w:eastAsia="en-US"/>
        </w:rPr>
        <w:t>.</w:t>
      </w:r>
    </w:p>
    <w:p w:rsidR="00F11D1D" w:rsidRPr="00F11D1D" w:rsidRDefault="00F11D1D" w:rsidP="00F11D1D">
      <w:pPr>
        <w:widowControl w:val="0"/>
        <w:suppressAutoHyphens/>
        <w:rPr>
          <w:rFonts w:ascii="Courier New" w:eastAsia="Lucida Sans Unicode" w:hAnsi="Courier New" w:cs="Courier New"/>
          <w:b/>
          <w:sz w:val="18"/>
          <w:szCs w:val="18"/>
          <w:lang w:eastAsia="en-US"/>
        </w:rPr>
      </w:pP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Приложение № 1</w:t>
      </w:r>
    </w:p>
    <w:p w:rsidR="00F11D1D" w:rsidRPr="00F11D1D" w:rsidRDefault="00F11D1D" w:rsidP="00F11D1D">
      <w:pPr>
        <w:widowControl w:val="0"/>
        <w:suppressAutoHyphens/>
        <w:ind w:left="4536"/>
        <w:jc w:val="right"/>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к Положению 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МО</w:t>
      </w:r>
    </w:p>
    <w:p w:rsidR="00F11D1D" w:rsidRPr="00F11D1D" w:rsidRDefault="00F11D1D" w:rsidP="00F11D1D">
      <w:pPr>
        <w:widowControl w:val="0"/>
        <w:suppressAutoHyphens/>
        <w:jc w:val="right"/>
        <w:rPr>
          <w:rFonts w:ascii="Courier New" w:eastAsia="Lucida Sans Unicode" w:hAnsi="Courier New" w:cs="Courier New"/>
          <w:i/>
          <w:sz w:val="18"/>
          <w:szCs w:val="18"/>
          <w:lang w:eastAsia="en-US"/>
        </w:rPr>
      </w:pP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РАЗМЕРЫ</w:t>
      </w: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ДОЛЖНОСТНЫХ ОКЛАДОВ РАБОТНИКОВ ЗАМЕЩАЮЩИХ ДОЛЖНОСТИ, НЕ ЯВЛЯЮЩИЕСЯ ДОЛЖНОСТЯМИ МУНИЦИПАЛЬНОЙ СЛУЖБЫ АДМИНИСТРАЦИИ ГОЛОУСТНЕНСКОГО МУНИЦИПАЛЬНОГО ОБРАЗОВАНИЯ </w:t>
      </w:r>
    </w:p>
    <w:tbl>
      <w:tblPr>
        <w:tblpPr w:leftFromText="180" w:rightFromText="180" w:vertAnchor="text" w:horzAnchor="margin" w:tblpXSpec="center"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554"/>
        <w:gridCol w:w="4696"/>
      </w:tblGrid>
      <w:tr w:rsidR="00792C43" w:rsidRPr="00F11D1D" w:rsidTr="00792C43">
        <w:trPr>
          <w:trHeight w:val="270"/>
        </w:trPr>
        <w:tc>
          <w:tcPr>
            <w:tcW w:w="4554" w:type="dxa"/>
            <w:hideMark/>
          </w:tcPr>
          <w:p w:rsidR="00792C43" w:rsidRPr="00F11D1D" w:rsidRDefault="00792C43" w:rsidP="00792C43">
            <w:pPr>
              <w:widowControl w:val="0"/>
              <w:autoSpaceDE w:val="0"/>
              <w:autoSpaceDN w:val="0"/>
              <w:adjustRightInd w:val="0"/>
              <w:jc w:val="center"/>
              <w:rPr>
                <w:rFonts w:ascii="Courier New" w:hAnsi="Courier New" w:cs="Courier New"/>
                <w:sz w:val="18"/>
                <w:szCs w:val="18"/>
              </w:rPr>
            </w:pPr>
            <w:r w:rsidRPr="00F11D1D">
              <w:rPr>
                <w:rFonts w:ascii="Courier New" w:hAnsi="Courier New" w:cs="Courier New"/>
                <w:sz w:val="18"/>
                <w:szCs w:val="18"/>
              </w:rPr>
              <w:t>Наименование должности</w:t>
            </w:r>
          </w:p>
        </w:tc>
        <w:tc>
          <w:tcPr>
            <w:tcW w:w="4696" w:type="dxa"/>
            <w:hideMark/>
          </w:tcPr>
          <w:p w:rsidR="00792C43" w:rsidRPr="00F11D1D" w:rsidRDefault="00792C43" w:rsidP="00792C43">
            <w:pPr>
              <w:widowControl w:val="0"/>
              <w:autoSpaceDE w:val="0"/>
              <w:autoSpaceDN w:val="0"/>
              <w:adjustRightInd w:val="0"/>
              <w:jc w:val="center"/>
              <w:rPr>
                <w:rFonts w:ascii="Courier New" w:hAnsi="Courier New" w:cs="Courier New"/>
                <w:sz w:val="18"/>
                <w:szCs w:val="18"/>
              </w:rPr>
            </w:pPr>
            <w:r w:rsidRPr="00F11D1D">
              <w:rPr>
                <w:rFonts w:ascii="Courier New" w:hAnsi="Courier New" w:cs="Courier New"/>
                <w:sz w:val="18"/>
                <w:szCs w:val="18"/>
              </w:rPr>
              <w:t>Размер должностного оклада, руб.</w:t>
            </w:r>
          </w:p>
        </w:tc>
      </w:tr>
      <w:tr w:rsidR="00792C43" w:rsidRPr="00F11D1D" w:rsidTr="00792C43">
        <w:trPr>
          <w:trHeight w:val="497"/>
        </w:trPr>
        <w:tc>
          <w:tcPr>
            <w:tcW w:w="4554" w:type="dxa"/>
            <w:hideMark/>
          </w:tcPr>
          <w:p w:rsidR="00792C43" w:rsidRPr="00F11D1D" w:rsidRDefault="00792C43" w:rsidP="00792C43">
            <w:pPr>
              <w:widowControl w:val="0"/>
              <w:autoSpaceDE w:val="0"/>
              <w:autoSpaceDN w:val="0"/>
              <w:adjustRightInd w:val="0"/>
              <w:rPr>
                <w:rFonts w:ascii="Courier New" w:hAnsi="Courier New" w:cs="Courier New"/>
                <w:sz w:val="18"/>
                <w:szCs w:val="18"/>
              </w:rPr>
            </w:pPr>
            <w:r w:rsidRPr="00F11D1D">
              <w:rPr>
                <w:rFonts w:ascii="Courier New" w:hAnsi="Courier New" w:cs="Courier New"/>
                <w:sz w:val="18"/>
                <w:szCs w:val="18"/>
              </w:rPr>
              <w:t>Бухгалтер 1 категории</w:t>
            </w:r>
          </w:p>
          <w:p w:rsidR="00792C43" w:rsidRPr="00F11D1D" w:rsidRDefault="00792C43" w:rsidP="00792C43">
            <w:pPr>
              <w:widowControl w:val="0"/>
              <w:autoSpaceDE w:val="0"/>
              <w:autoSpaceDN w:val="0"/>
              <w:adjustRightInd w:val="0"/>
              <w:rPr>
                <w:rFonts w:ascii="Courier New" w:hAnsi="Courier New" w:cs="Courier New"/>
                <w:sz w:val="18"/>
                <w:szCs w:val="18"/>
              </w:rPr>
            </w:pPr>
            <w:r w:rsidRPr="00F11D1D">
              <w:rPr>
                <w:rFonts w:ascii="Courier New" w:hAnsi="Courier New" w:cs="Courier New"/>
                <w:sz w:val="18"/>
                <w:szCs w:val="18"/>
              </w:rPr>
              <w:t>Старший инспектор</w:t>
            </w:r>
          </w:p>
        </w:tc>
        <w:tc>
          <w:tcPr>
            <w:tcW w:w="4696" w:type="dxa"/>
            <w:hideMark/>
          </w:tcPr>
          <w:p w:rsidR="00792C43" w:rsidRPr="00F11D1D" w:rsidRDefault="00792C43" w:rsidP="00792C43">
            <w:pPr>
              <w:widowControl w:val="0"/>
              <w:autoSpaceDE w:val="0"/>
              <w:autoSpaceDN w:val="0"/>
              <w:adjustRightInd w:val="0"/>
              <w:jc w:val="center"/>
              <w:rPr>
                <w:rFonts w:ascii="Courier New" w:hAnsi="Courier New" w:cs="Courier New"/>
                <w:sz w:val="18"/>
                <w:szCs w:val="18"/>
              </w:rPr>
            </w:pPr>
            <w:r w:rsidRPr="00F11D1D">
              <w:rPr>
                <w:rFonts w:ascii="Courier New" w:hAnsi="Courier New" w:cs="Courier New"/>
                <w:sz w:val="18"/>
                <w:szCs w:val="18"/>
              </w:rPr>
              <w:t>13155,00</w:t>
            </w:r>
          </w:p>
          <w:p w:rsidR="00792C43" w:rsidRPr="00F11D1D" w:rsidRDefault="00792C43" w:rsidP="00792C43">
            <w:pPr>
              <w:widowControl w:val="0"/>
              <w:autoSpaceDE w:val="0"/>
              <w:autoSpaceDN w:val="0"/>
              <w:adjustRightInd w:val="0"/>
              <w:jc w:val="center"/>
              <w:rPr>
                <w:rFonts w:ascii="Courier New" w:hAnsi="Courier New" w:cs="Courier New"/>
                <w:sz w:val="18"/>
                <w:szCs w:val="18"/>
              </w:rPr>
            </w:pPr>
            <w:r w:rsidRPr="00F11D1D">
              <w:rPr>
                <w:rFonts w:ascii="Courier New" w:hAnsi="Courier New" w:cs="Courier New"/>
                <w:sz w:val="18"/>
                <w:szCs w:val="18"/>
              </w:rPr>
              <w:t>10068,00</w:t>
            </w:r>
          </w:p>
        </w:tc>
      </w:tr>
    </w:tbl>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ind w:left="540"/>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Примечание: наименования должностей являются обобщающими, в штатном расписании допускается их конкретизация через указание на выполняемые функции.</w:t>
      </w: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p>
    <w:p w:rsidR="00F11D1D" w:rsidRPr="00F11D1D" w:rsidRDefault="00F11D1D" w:rsidP="00F11D1D">
      <w:pPr>
        <w:spacing w:after="200" w:line="276" w:lineRule="auto"/>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br w:type="page"/>
      </w: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lastRenderedPageBreak/>
        <w:t>Приложение № 2</w:t>
      </w:r>
    </w:p>
    <w:p w:rsidR="00F11D1D" w:rsidRPr="00F11D1D" w:rsidRDefault="00F11D1D" w:rsidP="00F11D1D">
      <w:pPr>
        <w:widowControl w:val="0"/>
        <w:suppressAutoHyphens/>
        <w:ind w:left="4536"/>
        <w:jc w:val="right"/>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к Положению 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МО</w:t>
      </w: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РАЗМЕРЫ</w:t>
      </w: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ДОЛЖНОСТНЫХ ОКЛАДОВ ВСПОМОГАТЕЛЬНОГО ПЕРСОНАЛА ОРГАНОВ МЕСТНОГО САМОУПРАВЛЕНИЯ АДМИНИСТРАЦИИ ГОЛОУСТНЕНСКОГО МУНИЦИИПАЛЬНОГО ОБРАЗОВАНИЯ</w:t>
      </w:r>
    </w:p>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19"/>
      </w:tblGrid>
      <w:tr w:rsidR="00F11D1D" w:rsidRPr="00F11D1D" w:rsidTr="00DD4D48">
        <w:tc>
          <w:tcPr>
            <w:tcW w:w="4503" w:type="dxa"/>
          </w:tcPr>
          <w:p w:rsidR="00F11D1D" w:rsidRPr="00F11D1D" w:rsidRDefault="00F11D1D" w:rsidP="00F11D1D">
            <w:pPr>
              <w:widowControl w:val="0"/>
              <w:suppressAutoHyphens/>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Наименование должности</w:t>
            </w:r>
          </w:p>
        </w:tc>
        <w:tc>
          <w:tcPr>
            <w:tcW w:w="4819" w:type="dxa"/>
          </w:tcPr>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Размер минимального должностного оклада, руб.</w:t>
            </w:r>
          </w:p>
        </w:tc>
      </w:tr>
      <w:tr w:rsidR="00F11D1D" w:rsidRPr="00F11D1D" w:rsidTr="00DD4D48">
        <w:tc>
          <w:tcPr>
            <w:tcW w:w="4503" w:type="dxa"/>
          </w:tcPr>
          <w:p w:rsidR="00F11D1D" w:rsidRPr="00F11D1D" w:rsidRDefault="00F11D1D" w:rsidP="00F11D1D">
            <w:pPr>
              <w:widowControl w:val="0"/>
              <w:suppressAutoHyphens/>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Делопроизводитель</w:t>
            </w:r>
          </w:p>
        </w:tc>
        <w:tc>
          <w:tcPr>
            <w:tcW w:w="4819" w:type="dxa"/>
          </w:tcPr>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11720,00</w:t>
            </w:r>
          </w:p>
        </w:tc>
      </w:tr>
      <w:tr w:rsidR="00F11D1D" w:rsidRPr="00F11D1D" w:rsidTr="00DD4D48">
        <w:tc>
          <w:tcPr>
            <w:tcW w:w="4503" w:type="dxa"/>
          </w:tcPr>
          <w:p w:rsidR="00F11D1D" w:rsidRPr="00F11D1D" w:rsidRDefault="00F11D1D" w:rsidP="00F11D1D">
            <w:pPr>
              <w:widowControl w:val="0"/>
              <w:suppressAutoHyphens/>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Водитель</w:t>
            </w:r>
          </w:p>
        </w:tc>
        <w:tc>
          <w:tcPr>
            <w:tcW w:w="4819" w:type="dxa"/>
          </w:tcPr>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12050,00</w:t>
            </w:r>
          </w:p>
        </w:tc>
      </w:tr>
      <w:tr w:rsidR="00F11D1D" w:rsidRPr="00F11D1D" w:rsidTr="00DD4D48">
        <w:tc>
          <w:tcPr>
            <w:tcW w:w="4503" w:type="dxa"/>
          </w:tcPr>
          <w:p w:rsidR="00F11D1D" w:rsidRPr="00F11D1D" w:rsidRDefault="00F11D1D" w:rsidP="00F11D1D">
            <w:pPr>
              <w:widowControl w:val="0"/>
              <w:suppressAutoHyphens/>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Уборщик служебных помещений</w:t>
            </w:r>
          </w:p>
        </w:tc>
        <w:tc>
          <w:tcPr>
            <w:tcW w:w="4819" w:type="dxa"/>
          </w:tcPr>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11720,00</w:t>
            </w:r>
          </w:p>
        </w:tc>
      </w:tr>
      <w:tr w:rsidR="00F11D1D" w:rsidRPr="00F11D1D" w:rsidTr="00DD4D48">
        <w:tc>
          <w:tcPr>
            <w:tcW w:w="4503" w:type="dxa"/>
          </w:tcPr>
          <w:p w:rsidR="00F11D1D" w:rsidRPr="00F11D1D" w:rsidRDefault="00F11D1D" w:rsidP="00F11D1D">
            <w:pPr>
              <w:widowControl w:val="0"/>
              <w:suppressAutoHyphens/>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Уборщик территорий</w:t>
            </w:r>
          </w:p>
        </w:tc>
        <w:tc>
          <w:tcPr>
            <w:tcW w:w="4819" w:type="dxa"/>
          </w:tcPr>
          <w:p w:rsidR="00F11D1D" w:rsidRPr="00F11D1D" w:rsidRDefault="00F11D1D" w:rsidP="00F11D1D">
            <w:pPr>
              <w:widowControl w:val="0"/>
              <w:suppressAutoHyphens/>
              <w:jc w:val="center"/>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11720,00</w:t>
            </w:r>
          </w:p>
        </w:tc>
      </w:tr>
    </w:tbl>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Приложение № 3</w:t>
      </w:r>
    </w:p>
    <w:p w:rsidR="00F11D1D" w:rsidRPr="00F11D1D" w:rsidRDefault="00F11D1D" w:rsidP="00F11D1D">
      <w:pPr>
        <w:widowControl w:val="0"/>
        <w:suppressAutoHyphens/>
        <w:ind w:left="4536"/>
        <w:jc w:val="right"/>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к Положению 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МО</w:t>
      </w:r>
    </w:p>
    <w:p w:rsidR="00F11D1D" w:rsidRPr="00F11D1D" w:rsidRDefault="00F11D1D" w:rsidP="00F11D1D">
      <w:pPr>
        <w:widowControl w:val="0"/>
        <w:suppressAutoHyphens/>
        <w:jc w:val="right"/>
        <w:rPr>
          <w:rFonts w:ascii="Courier New" w:eastAsia="Lucida Sans Unicode" w:hAnsi="Courier New" w:cs="Courier New"/>
          <w:sz w:val="18"/>
          <w:szCs w:val="18"/>
          <w:lang w:eastAsia="en-US"/>
        </w:rPr>
      </w:pPr>
    </w:p>
    <w:p w:rsidR="00F11D1D" w:rsidRPr="00F11D1D" w:rsidRDefault="00F11D1D" w:rsidP="00F11D1D">
      <w:pPr>
        <w:widowControl w:val="0"/>
        <w:autoSpaceDE w:val="0"/>
        <w:autoSpaceDN w:val="0"/>
        <w:adjustRightInd w:val="0"/>
        <w:jc w:val="center"/>
        <w:rPr>
          <w:rFonts w:ascii="Courier New" w:hAnsi="Courier New" w:cs="Courier New"/>
          <w:bCs/>
          <w:sz w:val="18"/>
          <w:szCs w:val="18"/>
        </w:rPr>
      </w:pPr>
      <w:bookmarkStart w:id="5" w:name="Par212"/>
      <w:bookmarkEnd w:id="5"/>
      <w:r w:rsidRPr="00F11D1D">
        <w:rPr>
          <w:rFonts w:ascii="Courier New" w:hAnsi="Courier New" w:cs="Courier New"/>
          <w:bCs/>
          <w:sz w:val="18"/>
          <w:szCs w:val="18"/>
        </w:rPr>
        <w:t>ПРАВИЛА</w:t>
      </w:r>
    </w:p>
    <w:p w:rsidR="00F11D1D" w:rsidRPr="00F11D1D" w:rsidRDefault="00F11D1D" w:rsidP="00F11D1D">
      <w:pPr>
        <w:widowControl w:val="0"/>
        <w:autoSpaceDE w:val="0"/>
        <w:autoSpaceDN w:val="0"/>
        <w:adjustRightInd w:val="0"/>
        <w:jc w:val="center"/>
        <w:rPr>
          <w:rFonts w:ascii="Courier New" w:hAnsi="Courier New" w:cs="Courier New"/>
          <w:bCs/>
          <w:sz w:val="18"/>
          <w:szCs w:val="18"/>
        </w:rPr>
      </w:pPr>
      <w:r w:rsidRPr="00F11D1D">
        <w:rPr>
          <w:rFonts w:ascii="Courier New" w:hAnsi="Courier New" w:cs="Courier New"/>
          <w:bCs/>
          <w:sz w:val="18"/>
          <w:szCs w:val="18"/>
        </w:rPr>
        <w:t>ИСЧИСЛЕНИЯ СТАЖА РАБОТЫ, ДАЮЩЕГО ПРАВО СЛУЖАЩИМ, ЗАМЕЩАЮЩИМ ДОЛЖНОСТИ, НЕ ЯВЛЯЮЩИЕСЯ ДОЛЖНОСТЯМИ МУНИЦИПАЛЬНОЙ СЛУЖБЫ, НА УСТАНОВЛЕНИЕ ЕЖЕМЕСЯЧНОЙ НАДБАВКИ ЗА ВЫСЛУГУ ЛЕТ И ВСПОМОГАТЕЛЬНОМУ ПЕРСОНАЛУ НА УСТАНОВЛЕНИЕ ЕЖЕМЕСЯЧНОЙ НАДБАВКИ ЗА СТАЖ РАБОТЫ В АДМИНИСТРАЦИИ ГОЛОУСТНЕНСКОГО МУНИЦИПАЛЬНОГО ОБРАЗОВАНИЯ</w:t>
      </w:r>
    </w:p>
    <w:p w:rsidR="00F11D1D" w:rsidRPr="00F11D1D" w:rsidRDefault="00F11D1D" w:rsidP="00F11D1D">
      <w:pPr>
        <w:widowControl w:val="0"/>
        <w:autoSpaceDE w:val="0"/>
        <w:autoSpaceDN w:val="0"/>
        <w:adjustRightInd w:val="0"/>
        <w:jc w:val="center"/>
        <w:rPr>
          <w:rFonts w:ascii="Courier New" w:eastAsia="Lucida Sans Unicode" w:hAnsi="Courier New" w:cs="Courier New"/>
          <w:sz w:val="18"/>
          <w:szCs w:val="18"/>
          <w:lang w:eastAsia="en-US"/>
        </w:rPr>
      </w:pPr>
    </w:p>
    <w:p w:rsidR="00F11D1D" w:rsidRPr="00F11D1D" w:rsidRDefault="00F11D1D" w:rsidP="00F11D1D">
      <w:pPr>
        <w:widowControl w:val="0"/>
        <w:suppressAutoHyphens/>
        <w:ind w:firstLine="709"/>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1. Настоящие Правила определяют порядок исчисления стажа работы, дающего право служащим администрации Голоустненского муниципального образования замещающим должности, не являющиеся должностями муниципальной службы на надбавку за выслугу лет и вспомогательному персоналу, кроме уборщика служебных помещений и уборщика территорий (далее работники), на установление ежемесячной надбавки за стаж работы.</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2. Ежемесячная надбавка за выслугу лет и стаж работы устанавливается к должностному окладу. </w:t>
      </w:r>
    </w:p>
    <w:p w:rsidR="00F11D1D" w:rsidRPr="00F11D1D" w:rsidRDefault="00F11D1D" w:rsidP="00F11D1D">
      <w:pPr>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3. </w:t>
      </w:r>
      <w:proofErr w:type="gramStart"/>
      <w:r w:rsidRPr="00F11D1D">
        <w:rPr>
          <w:rFonts w:ascii="Courier New" w:eastAsia="Lucida Sans Unicode" w:hAnsi="Courier New" w:cs="Courier New"/>
          <w:sz w:val="18"/>
          <w:szCs w:val="18"/>
          <w:lang w:eastAsia="en-US"/>
        </w:rPr>
        <w:t>В стаж работы, дающий право на установление ежемесячной надбавки, включаются периоды работы (службы), включенные в перечень периодов, предусмотренный для установления ежемесячной надбавки к должностному окладу за выслугу лет работникам федеральных государственных органов, замещающих должности, не являющиеся должностями федеральной государственной гражданской службы, утвержденный Приказом Министерства здравоохранения и социального развития Российской Федерации от 27 декабря 2007 года № 808.</w:t>
      </w:r>
      <w:proofErr w:type="gramEnd"/>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4. Стаж работы, дающий право на установление ежемесячной надбавки за выслугу лет и за стаж работы, размер надбавки - определяются комиссией по установлению стажа работы для выплаты ежемесячной надбавки за выслугу лет и за стаж работы (далее - комиссия).</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Состав комиссии утверждается распоряжением администрации Голоустненского муниципального образования.</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Решение комиссии оформляется протоколом и передается в кадровую службу (работнику, ведущему кадровую работу) нанимателя.</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Установление ежемесячной надбавки за выслугу лет и за стаж работы оформляется правовым актом нанимателя.</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5. Периоды, учитываемые при исчислении стажа работы, дающего право на установление ежемесячной надбавки за выслугу лет и за стаж работы, устанавливаются в календарном исчислении и суммируются.</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6. Документами для определения стажа работы, дающего право на установление ежемесячной надбавки за выслугу лет и за стаж работы, являются трудовая книжка, военный билет, а также иные документы, подтверждающие соответствующие периоды работы (службы).</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7. Ежемесячная надбавка за выслугу лет и за стаж работы выплачивается с момента возникновения права на назначение или повышение размера данной надбавки.</w:t>
      </w:r>
    </w:p>
    <w:p w:rsidR="00F11D1D" w:rsidRPr="00F11D1D" w:rsidRDefault="00F11D1D" w:rsidP="00F11D1D">
      <w:pPr>
        <w:widowControl w:val="0"/>
        <w:suppressAutoHyphens/>
        <w:jc w:val="both"/>
        <w:rPr>
          <w:rFonts w:ascii="Courier New" w:eastAsia="Lucida Sans Unicode" w:hAnsi="Courier New" w:cs="Courier New"/>
          <w:sz w:val="18"/>
          <w:szCs w:val="18"/>
          <w:lang w:eastAsia="en-US"/>
        </w:rPr>
      </w:pPr>
      <w:proofErr w:type="gramStart"/>
      <w:r w:rsidRPr="00F11D1D">
        <w:rPr>
          <w:rFonts w:ascii="Courier New" w:eastAsia="Lucida Sans Unicode" w:hAnsi="Courier New" w:cs="Courier New"/>
          <w:sz w:val="18"/>
          <w:szCs w:val="18"/>
          <w:lang w:eastAsia="en-US"/>
        </w:rPr>
        <w:t>Если у работника право на назначение или повышение размера ежемесячной надбавки за выслугу лет или за стаж работы наступило в период командировки, при переподготовке или повышении квалификации с отрывом от работы и в других аналогичных случаях, когда за работником сохранялась средняя заработная плата, ежемесячная надбавка за выслугу лет устанавливается с момента наступления этого права и производится соответствующий перерасчет среднего заработка</w:t>
      </w:r>
      <w:proofErr w:type="gramEnd"/>
      <w:r w:rsidRPr="00F11D1D">
        <w:rPr>
          <w:rFonts w:ascii="Courier New" w:eastAsia="Lucida Sans Unicode" w:hAnsi="Courier New" w:cs="Courier New"/>
          <w:sz w:val="18"/>
          <w:szCs w:val="18"/>
          <w:lang w:eastAsia="en-US"/>
        </w:rPr>
        <w:t>.</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 xml:space="preserve">8.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w:t>
      </w:r>
      <w:r w:rsidRPr="00F11D1D">
        <w:rPr>
          <w:rFonts w:ascii="Courier New" w:eastAsia="Lucida Sans Unicode" w:hAnsi="Courier New" w:cs="Courier New"/>
          <w:sz w:val="18"/>
          <w:szCs w:val="18"/>
          <w:lang w:eastAsia="en-US"/>
        </w:rPr>
        <w:lastRenderedPageBreak/>
        <w:t>законодательством.</w:t>
      </w:r>
    </w:p>
    <w:p w:rsidR="00F11D1D" w:rsidRPr="00F11D1D" w:rsidRDefault="00F11D1D" w:rsidP="00F11D1D">
      <w:pPr>
        <w:widowControl w:val="0"/>
        <w:suppressAutoHyphens/>
        <w:ind w:firstLine="708"/>
        <w:jc w:val="both"/>
        <w:rPr>
          <w:rFonts w:ascii="Courier New" w:eastAsia="Lucida Sans Unicode" w:hAnsi="Courier New" w:cs="Courier New"/>
          <w:sz w:val="18"/>
          <w:szCs w:val="18"/>
          <w:lang w:eastAsia="en-US"/>
        </w:rPr>
      </w:pPr>
      <w:r w:rsidRPr="00F11D1D">
        <w:rPr>
          <w:rFonts w:ascii="Courier New" w:eastAsia="Lucida Sans Unicode" w:hAnsi="Courier New" w:cs="Courier New"/>
          <w:sz w:val="18"/>
          <w:szCs w:val="18"/>
          <w:lang w:eastAsia="en-US"/>
        </w:rPr>
        <w:t>9. Ответственность за своевременный пересмотр размера ежемесячной надбавки за выслугу лет или за стаж работы возлагается на кадровую службу (работника, ведущего кадровую работу) администрации Голоустненского муниципального образования.</w:t>
      </w:r>
    </w:p>
    <w:p w:rsidR="00F11D1D" w:rsidRDefault="00F11D1D" w:rsidP="00F11D1D">
      <w:pPr>
        <w:widowControl w:val="0"/>
        <w:suppressAutoHyphens/>
        <w:autoSpaceDE w:val="0"/>
        <w:autoSpaceDN w:val="0"/>
        <w:ind w:right="284"/>
        <w:rPr>
          <w:rFonts w:ascii="Arial" w:eastAsiaTheme="minorHAnsi" w:hAnsi="Arial" w:cs="Arial"/>
          <w:lang w:eastAsia="en-US"/>
        </w:rPr>
      </w:pP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20.01.2023Г. № 10</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РОССИЙСКАЯ ФЕДЕРАЦИЯ</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ИРКУТСКАЯ ОБЛАСТЬ</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ИРКУТСКИЙ РАЙОН</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ГОЛОУСТНЕНСКОЕ СЕЛЬСКОЕ ПОСЕЛЕНИЕ</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АДМИНИСТРАЦИЯ</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ПОСТАНОВЛЕНИЕ</w:t>
      </w:r>
    </w:p>
    <w:p w:rsidR="00F11D1D" w:rsidRPr="00F11D1D" w:rsidRDefault="00F11D1D" w:rsidP="00F11D1D">
      <w:pPr>
        <w:widowControl w:val="0"/>
        <w:suppressAutoHyphens/>
        <w:autoSpaceDE w:val="0"/>
        <w:autoSpaceDN w:val="0"/>
        <w:ind w:right="284"/>
        <w:jc w:val="center"/>
        <w:rPr>
          <w:rFonts w:ascii="Arial" w:hAnsi="Arial" w:cs="Arial"/>
          <w:b/>
          <w:sz w:val="18"/>
          <w:szCs w:val="32"/>
          <w:lang w:eastAsia="en-US"/>
        </w:rPr>
      </w:pPr>
    </w:p>
    <w:p w:rsidR="00F11D1D" w:rsidRDefault="00F11D1D" w:rsidP="00F11D1D">
      <w:pPr>
        <w:widowControl w:val="0"/>
        <w:suppressAutoHyphens/>
        <w:autoSpaceDE w:val="0"/>
        <w:autoSpaceDN w:val="0"/>
        <w:ind w:right="284"/>
        <w:jc w:val="center"/>
        <w:rPr>
          <w:rFonts w:ascii="Arial" w:hAnsi="Arial" w:cs="Arial"/>
          <w:b/>
          <w:sz w:val="18"/>
          <w:szCs w:val="32"/>
          <w:lang w:eastAsia="en-US"/>
        </w:rPr>
      </w:pPr>
      <w:r w:rsidRPr="00F11D1D">
        <w:rPr>
          <w:rFonts w:ascii="Arial" w:hAnsi="Arial" w:cs="Arial"/>
          <w:b/>
          <w:sz w:val="18"/>
          <w:szCs w:val="32"/>
          <w:lang w:eastAsia="en-US"/>
        </w:rPr>
        <w:t xml:space="preserve"> «ОБ ОПЛАТЕ ТРУДА РАБОТНИКОВ, ЗАМЕЩАЮЩИХ ДОЛЖНОСТИ, НЕ ЯВЛЯЮЩИЕСЯ ДОЛЖНОСТЯМИ МУНИЦИПАЛЬНОЙ СЛУЖБЫ, И ВСПОМОГАТЕЛЬНОГО ПЕРСОНАЛА АДМИНИСТРАЦИИ ГОЛОУСТНЕНСКОГО МУНИЦИПАЛЬНОГО ОБРАЗОВАНИЯ»</w:t>
      </w:r>
    </w:p>
    <w:p w:rsidR="00F11D1D" w:rsidRDefault="00F11D1D" w:rsidP="00F11D1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11D1D" w:rsidRPr="004C178D" w:rsidTr="00DD4D48">
        <w:trPr>
          <w:trHeight w:val="2596"/>
        </w:trPr>
        <w:tc>
          <w:tcPr>
            <w:tcW w:w="5015" w:type="dxa"/>
          </w:tcPr>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 xml:space="preserve">Руководствуясь ст. 14,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Голоустненского муниципального образования, Администрация Голоустненского муниципального образования. </w:t>
            </w:r>
          </w:p>
          <w:p w:rsidR="008A1A02" w:rsidRPr="008A1A02" w:rsidRDefault="008A1A02" w:rsidP="008A1A02">
            <w:pPr>
              <w:shd w:val="clear" w:color="auto" w:fill="FFFFFF"/>
              <w:jc w:val="both"/>
              <w:textAlignment w:val="baseline"/>
              <w:outlineLvl w:val="0"/>
              <w:rPr>
                <w:rFonts w:ascii="Arial" w:hAnsi="Arial" w:cs="Arial"/>
                <w:sz w:val="18"/>
                <w:szCs w:val="18"/>
              </w:rPr>
            </w:pP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ПОСТАНОВЛЯЕТ:</w:t>
            </w:r>
          </w:p>
          <w:p w:rsidR="008A1A02" w:rsidRPr="008A1A02" w:rsidRDefault="008A1A02" w:rsidP="008A1A02">
            <w:pPr>
              <w:shd w:val="clear" w:color="auto" w:fill="FFFFFF"/>
              <w:jc w:val="both"/>
              <w:textAlignment w:val="baseline"/>
              <w:outlineLvl w:val="0"/>
              <w:rPr>
                <w:rFonts w:ascii="Arial" w:hAnsi="Arial" w:cs="Arial"/>
                <w:sz w:val="18"/>
                <w:szCs w:val="18"/>
              </w:rPr>
            </w:pP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1.</w:t>
            </w:r>
            <w:r w:rsidRPr="008A1A02">
              <w:rPr>
                <w:rFonts w:ascii="Arial" w:hAnsi="Arial" w:cs="Arial"/>
                <w:sz w:val="18"/>
                <w:szCs w:val="18"/>
              </w:rPr>
              <w:tab/>
              <w:t>Внести изменения в Постановление администрации от 19.12.2022 г. № 164 «Об утверждении стоимости гарантированного перечня услуг, предоставляемых специализированными службами по вопросам похоронного дела», а именно:</w:t>
            </w:r>
          </w:p>
          <w:p w:rsidR="00F11D1D" w:rsidRPr="00EA2477" w:rsidRDefault="00F11D1D" w:rsidP="008A1A02">
            <w:pPr>
              <w:shd w:val="clear" w:color="auto" w:fill="FFFFFF"/>
              <w:ind w:firstLine="708"/>
              <w:jc w:val="both"/>
              <w:textAlignment w:val="baseline"/>
              <w:outlineLvl w:val="0"/>
              <w:rPr>
                <w:rFonts w:ascii="Arial" w:hAnsi="Arial" w:cs="Arial"/>
                <w:sz w:val="18"/>
                <w:szCs w:val="18"/>
              </w:rPr>
            </w:pPr>
          </w:p>
        </w:tc>
        <w:tc>
          <w:tcPr>
            <w:tcW w:w="280" w:type="dxa"/>
          </w:tcPr>
          <w:p w:rsidR="00F11D1D" w:rsidRPr="00B85575" w:rsidRDefault="00F11D1D" w:rsidP="00DD4D48">
            <w:pPr>
              <w:pStyle w:val="Pa9"/>
              <w:spacing w:after="100" w:line="240" w:lineRule="auto"/>
              <w:jc w:val="center"/>
              <w:rPr>
                <w:rFonts w:ascii="Arial" w:hAnsi="Arial" w:cs="Arial"/>
                <w:sz w:val="18"/>
                <w:szCs w:val="18"/>
              </w:rPr>
            </w:pPr>
          </w:p>
        </w:tc>
        <w:tc>
          <w:tcPr>
            <w:tcW w:w="4973" w:type="dxa"/>
          </w:tcPr>
          <w:p w:rsid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1.1</w:t>
            </w:r>
            <w:r w:rsidRPr="008A1A02">
              <w:rPr>
                <w:rFonts w:ascii="Arial" w:hAnsi="Arial" w:cs="Arial"/>
                <w:sz w:val="18"/>
                <w:szCs w:val="18"/>
              </w:rPr>
              <w:tab/>
              <w:t>Приложения № 1, № 2 к постановлению  читать в новой редакции.</w:t>
            </w: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2.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3. Настоящее постановление распространяется на правоотношения, возникшие с 01.02.2023 года.</w:t>
            </w: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 xml:space="preserve">4. Контроль за исполнение настоящего постановления возложить на гл. специалиста администрации </w:t>
            </w:r>
            <w:proofErr w:type="spellStart"/>
            <w:r w:rsidRPr="008A1A02">
              <w:rPr>
                <w:rFonts w:ascii="Arial" w:hAnsi="Arial" w:cs="Arial"/>
                <w:sz w:val="18"/>
                <w:szCs w:val="18"/>
              </w:rPr>
              <w:t>Семигановскую</w:t>
            </w:r>
            <w:proofErr w:type="spellEnd"/>
            <w:r w:rsidRPr="008A1A02">
              <w:rPr>
                <w:rFonts w:ascii="Arial" w:hAnsi="Arial" w:cs="Arial"/>
                <w:sz w:val="18"/>
                <w:szCs w:val="18"/>
              </w:rPr>
              <w:t xml:space="preserve"> Ю.В.</w:t>
            </w:r>
          </w:p>
          <w:p w:rsidR="008A1A02" w:rsidRPr="008A1A02" w:rsidRDefault="008A1A02" w:rsidP="008A1A02">
            <w:pPr>
              <w:shd w:val="clear" w:color="auto" w:fill="FFFFFF"/>
              <w:jc w:val="both"/>
              <w:textAlignment w:val="baseline"/>
              <w:outlineLvl w:val="0"/>
              <w:rPr>
                <w:rFonts w:ascii="Arial" w:hAnsi="Arial" w:cs="Arial"/>
                <w:sz w:val="18"/>
                <w:szCs w:val="18"/>
              </w:rPr>
            </w:pPr>
          </w:p>
          <w:p w:rsidR="008A1A02" w:rsidRPr="008A1A02" w:rsidRDefault="008A1A02" w:rsidP="008A1A02">
            <w:pPr>
              <w:shd w:val="clear" w:color="auto" w:fill="FFFFFF"/>
              <w:jc w:val="both"/>
              <w:textAlignment w:val="baseline"/>
              <w:outlineLvl w:val="0"/>
              <w:rPr>
                <w:rFonts w:ascii="Arial" w:hAnsi="Arial" w:cs="Arial"/>
                <w:sz w:val="18"/>
                <w:szCs w:val="18"/>
              </w:rPr>
            </w:pP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 xml:space="preserve">Глава Голоустненского </w:t>
            </w:r>
          </w:p>
          <w:p w:rsidR="008A1A02" w:rsidRPr="008A1A02"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 xml:space="preserve">муниципального образования                                                                  </w:t>
            </w:r>
          </w:p>
          <w:p w:rsidR="00F11D1D" w:rsidRPr="00B85575" w:rsidRDefault="008A1A02" w:rsidP="008A1A02">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 xml:space="preserve">О.М. Жукова </w:t>
            </w:r>
          </w:p>
        </w:tc>
      </w:tr>
    </w:tbl>
    <w:p w:rsidR="008A1A02" w:rsidRDefault="008A1A02" w:rsidP="008A1A02">
      <w:pPr>
        <w:ind w:right="-143"/>
        <w:rPr>
          <w:rFonts w:ascii="Courier New" w:hAnsi="Courier New" w:cs="Courier New"/>
          <w:bCs/>
          <w:sz w:val="18"/>
          <w:szCs w:val="18"/>
        </w:rPr>
      </w:pPr>
    </w:p>
    <w:p w:rsidR="008A1A02" w:rsidRPr="008A1A02" w:rsidRDefault="008A1A02" w:rsidP="008A1A02">
      <w:pPr>
        <w:ind w:right="-143"/>
        <w:jc w:val="right"/>
        <w:rPr>
          <w:rFonts w:ascii="Courier New" w:hAnsi="Courier New" w:cs="Courier New"/>
          <w:sz w:val="18"/>
          <w:szCs w:val="18"/>
        </w:rPr>
      </w:pPr>
      <w:r w:rsidRPr="008A1A02">
        <w:rPr>
          <w:rFonts w:ascii="Courier New" w:hAnsi="Courier New" w:cs="Courier New"/>
          <w:sz w:val="18"/>
          <w:szCs w:val="18"/>
        </w:rPr>
        <w:t>Приложение № 1</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УТВЕРЖДЕНО</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 xml:space="preserve"> постановлением администрации</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Голоустненского МО</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от 27.01.2023г. № 11</w:t>
      </w:r>
    </w:p>
    <w:p w:rsidR="008A1A02" w:rsidRPr="008A1A02" w:rsidRDefault="008A1A02" w:rsidP="008A1A02">
      <w:pPr>
        <w:jc w:val="center"/>
        <w:rPr>
          <w:rFonts w:ascii="Courier New" w:hAnsi="Courier New" w:cs="Courier New"/>
          <w:sz w:val="18"/>
          <w:szCs w:val="18"/>
        </w:rPr>
      </w:pPr>
    </w:p>
    <w:p w:rsidR="008A1A02" w:rsidRPr="008A1A02" w:rsidRDefault="008A1A02" w:rsidP="008A1A02">
      <w:pPr>
        <w:spacing w:after="200" w:line="276" w:lineRule="auto"/>
        <w:jc w:val="center"/>
        <w:rPr>
          <w:rFonts w:ascii="Courier New" w:eastAsia="Calibri" w:hAnsi="Courier New" w:cs="Courier New"/>
          <w:sz w:val="18"/>
          <w:szCs w:val="18"/>
          <w:lang w:eastAsia="en-US"/>
        </w:rPr>
      </w:pPr>
      <w:r w:rsidRPr="008A1A02">
        <w:rPr>
          <w:rFonts w:ascii="Courier New" w:eastAsia="Lucida Sans Unicode" w:hAnsi="Courier New" w:cs="Courier New"/>
          <w:sz w:val="18"/>
          <w:szCs w:val="18"/>
        </w:rPr>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847"/>
        <w:gridCol w:w="4678"/>
      </w:tblGrid>
      <w:tr w:rsidR="008A1A02" w:rsidRPr="008A1A02" w:rsidTr="008A1A02">
        <w:tc>
          <w:tcPr>
            <w:tcW w:w="64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w:t>
            </w:r>
          </w:p>
        </w:tc>
        <w:tc>
          <w:tcPr>
            <w:tcW w:w="484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Перечень услуг</w:t>
            </w:r>
          </w:p>
        </w:tc>
        <w:tc>
          <w:tcPr>
            <w:tcW w:w="467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Стоимость услуги</w:t>
            </w: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(руб.)</w:t>
            </w:r>
          </w:p>
        </w:tc>
      </w:tr>
      <w:tr w:rsidR="008A1A02" w:rsidRPr="008A1A02" w:rsidTr="008A1A02">
        <w:tc>
          <w:tcPr>
            <w:tcW w:w="64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1.</w:t>
            </w:r>
          </w:p>
        </w:tc>
        <w:tc>
          <w:tcPr>
            <w:tcW w:w="484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Оформление документов, необходимых для погребения</w:t>
            </w:r>
          </w:p>
        </w:tc>
        <w:tc>
          <w:tcPr>
            <w:tcW w:w="467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бесплатно</w:t>
            </w:r>
          </w:p>
        </w:tc>
      </w:tr>
      <w:tr w:rsidR="008A1A02" w:rsidRPr="008A1A02" w:rsidTr="008A1A02">
        <w:tc>
          <w:tcPr>
            <w:tcW w:w="64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w:t>
            </w:r>
          </w:p>
        </w:tc>
        <w:tc>
          <w:tcPr>
            <w:tcW w:w="484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4678"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2759,25</w:t>
            </w:r>
          </w:p>
        </w:tc>
      </w:tr>
      <w:tr w:rsidR="008A1A02" w:rsidRPr="008A1A02" w:rsidTr="008A1A02">
        <w:tc>
          <w:tcPr>
            <w:tcW w:w="64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3.</w:t>
            </w:r>
          </w:p>
        </w:tc>
        <w:tc>
          <w:tcPr>
            <w:tcW w:w="484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467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2803,93</w:t>
            </w:r>
          </w:p>
        </w:tc>
      </w:tr>
      <w:tr w:rsidR="008A1A02" w:rsidRPr="008A1A02" w:rsidTr="008A1A02">
        <w:tc>
          <w:tcPr>
            <w:tcW w:w="64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4.</w:t>
            </w:r>
          </w:p>
        </w:tc>
        <w:tc>
          <w:tcPr>
            <w:tcW w:w="484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Погребение (кремация с последующей выдачей урны с прахом)</w:t>
            </w:r>
          </w:p>
        </w:tc>
        <w:tc>
          <w:tcPr>
            <w:tcW w:w="467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3789,0</w:t>
            </w:r>
          </w:p>
        </w:tc>
      </w:tr>
      <w:tr w:rsidR="008A1A02" w:rsidRPr="008A1A02" w:rsidTr="008A1A02">
        <w:tc>
          <w:tcPr>
            <w:tcW w:w="648"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tc>
        <w:tc>
          <w:tcPr>
            <w:tcW w:w="484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both"/>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Стоимость услуг всего</w:t>
            </w:r>
          </w:p>
        </w:tc>
        <w:tc>
          <w:tcPr>
            <w:tcW w:w="4678"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9352,18</w:t>
            </w:r>
          </w:p>
        </w:tc>
      </w:tr>
    </w:tbl>
    <w:p w:rsidR="008A1A02" w:rsidRPr="008A1A02" w:rsidRDefault="008A1A02" w:rsidP="008A1A02">
      <w:pPr>
        <w:widowControl w:val="0"/>
        <w:suppressAutoHyphens/>
        <w:rPr>
          <w:rFonts w:ascii="Courier New" w:eastAsia="Lucida Sans Unicode" w:hAnsi="Courier New" w:cs="Courier New"/>
          <w:sz w:val="18"/>
          <w:szCs w:val="18"/>
        </w:rPr>
      </w:pPr>
    </w:p>
    <w:p w:rsidR="008A1A02" w:rsidRPr="008A1A02" w:rsidRDefault="008A1A02" w:rsidP="008A1A02">
      <w:pPr>
        <w:ind w:left="-142" w:right="-143"/>
        <w:jc w:val="right"/>
        <w:rPr>
          <w:rFonts w:ascii="Courier New" w:hAnsi="Courier New" w:cs="Courier New"/>
          <w:sz w:val="18"/>
          <w:szCs w:val="18"/>
        </w:rPr>
      </w:pPr>
      <w:r w:rsidRPr="008A1A02">
        <w:rPr>
          <w:rFonts w:ascii="Courier New" w:hAnsi="Courier New" w:cs="Courier New"/>
          <w:sz w:val="18"/>
          <w:szCs w:val="18"/>
        </w:rPr>
        <w:t xml:space="preserve">                                                         Приложение № 2</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УТВЕРЖДЕНО</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 xml:space="preserve"> постановлением администрации</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Голоустненского МО</w:t>
      </w:r>
    </w:p>
    <w:p w:rsidR="008A1A02" w:rsidRPr="008A1A02" w:rsidRDefault="008A1A02" w:rsidP="008A1A02">
      <w:pPr>
        <w:jc w:val="right"/>
        <w:rPr>
          <w:rFonts w:ascii="Courier New" w:hAnsi="Courier New" w:cs="Courier New"/>
          <w:sz w:val="18"/>
          <w:szCs w:val="18"/>
        </w:rPr>
      </w:pPr>
      <w:r w:rsidRPr="008A1A02">
        <w:rPr>
          <w:rFonts w:ascii="Courier New" w:hAnsi="Courier New" w:cs="Courier New"/>
          <w:sz w:val="18"/>
          <w:szCs w:val="18"/>
        </w:rPr>
        <w:t>от 27.01.2023г. № 11</w:t>
      </w:r>
    </w:p>
    <w:p w:rsidR="008A1A02" w:rsidRPr="008A1A02" w:rsidRDefault="008A1A02" w:rsidP="008A1A02">
      <w:pPr>
        <w:jc w:val="right"/>
        <w:rPr>
          <w:rFonts w:ascii="Courier New" w:hAnsi="Courier New" w:cs="Courier New"/>
          <w:sz w:val="18"/>
          <w:szCs w:val="18"/>
        </w:rPr>
      </w:pPr>
    </w:p>
    <w:p w:rsidR="008A1A02" w:rsidRPr="008A1A02" w:rsidRDefault="008A1A02" w:rsidP="008A1A02">
      <w:pPr>
        <w:spacing w:after="200" w:line="276" w:lineRule="auto"/>
        <w:jc w:val="center"/>
        <w:rPr>
          <w:rFonts w:ascii="Courier New" w:eastAsia="Calibri" w:hAnsi="Courier New" w:cs="Courier New"/>
          <w:sz w:val="18"/>
          <w:szCs w:val="18"/>
          <w:lang w:eastAsia="en-US"/>
        </w:rPr>
      </w:pPr>
      <w:proofErr w:type="gramStart"/>
      <w:r w:rsidRPr="008A1A02">
        <w:rPr>
          <w:rFonts w:ascii="Courier New" w:eastAsia="Lucida Sans Unicode" w:hAnsi="Courier New" w:cs="Courier New"/>
          <w:sz w:val="18"/>
          <w:szCs w:val="18"/>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p w:rsidR="008A1A02" w:rsidRPr="008A1A02" w:rsidRDefault="008A1A02" w:rsidP="008A1A02">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5670"/>
        <w:gridCol w:w="3827"/>
      </w:tblGrid>
      <w:tr w:rsidR="008A1A02" w:rsidRPr="008A1A02" w:rsidTr="008A1A02">
        <w:tc>
          <w:tcPr>
            <w:tcW w:w="534"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w:t>
            </w: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Перечень услуг</w:t>
            </w:r>
          </w:p>
        </w:tc>
        <w:tc>
          <w:tcPr>
            <w:tcW w:w="382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Стоимость услуги</w:t>
            </w: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(руб.)</w:t>
            </w:r>
          </w:p>
        </w:tc>
      </w:tr>
      <w:tr w:rsidR="008A1A02" w:rsidRPr="008A1A02" w:rsidTr="008A1A02">
        <w:tc>
          <w:tcPr>
            <w:tcW w:w="534"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1.</w:t>
            </w: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both"/>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Оформление документов, необходимых для погребения</w:t>
            </w:r>
          </w:p>
        </w:tc>
        <w:tc>
          <w:tcPr>
            <w:tcW w:w="3827"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бесплатно</w:t>
            </w:r>
          </w:p>
        </w:tc>
      </w:tr>
      <w:tr w:rsidR="008A1A02" w:rsidRPr="008A1A02" w:rsidTr="008A1A02">
        <w:tc>
          <w:tcPr>
            <w:tcW w:w="534"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w:t>
            </w: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both"/>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827"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2757,3</w:t>
            </w:r>
          </w:p>
        </w:tc>
      </w:tr>
      <w:tr w:rsidR="008A1A02" w:rsidRPr="008A1A02" w:rsidTr="008A1A02">
        <w:tc>
          <w:tcPr>
            <w:tcW w:w="534"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3.</w:t>
            </w: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both"/>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827"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2805,1</w:t>
            </w:r>
          </w:p>
        </w:tc>
      </w:tr>
      <w:tr w:rsidR="008A1A02" w:rsidRPr="008A1A02" w:rsidTr="008A1A02">
        <w:tc>
          <w:tcPr>
            <w:tcW w:w="534"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4.</w:t>
            </w: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both"/>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Облачение тела умершего</w:t>
            </w:r>
          </w:p>
        </w:tc>
        <w:tc>
          <w:tcPr>
            <w:tcW w:w="382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1164,1</w:t>
            </w:r>
          </w:p>
        </w:tc>
      </w:tr>
      <w:tr w:rsidR="008A1A02" w:rsidRPr="008A1A02" w:rsidTr="008A1A02">
        <w:tc>
          <w:tcPr>
            <w:tcW w:w="534"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5.</w:t>
            </w: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both"/>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Погребение (кремация с последующей выдачей урны с прахом)</w:t>
            </w:r>
          </w:p>
        </w:tc>
        <w:tc>
          <w:tcPr>
            <w:tcW w:w="3827"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2625,68</w:t>
            </w:r>
          </w:p>
        </w:tc>
      </w:tr>
      <w:tr w:rsidR="008A1A02" w:rsidRPr="008A1A02" w:rsidTr="008A1A02">
        <w:tc>
          <w:tcPr>
            <w:tcW w:w="534" w:type="dxa"/>
            <w:tcBorders>
              <w:top w:val="single" w:sz="4" w:space="0" w:color="auto"/>
              <w:left w:val="single" w:sz="4" w:space="0" w:color="auto"/>
              <w:bottom w:val="single" w:sz="4" w:space="0" w:color="auto"/>
              <w:right w:val="single" w:sz="4" w:space="0" w:color="auto"/>
            </w:tcBorders>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p>
        </w:tc>
        <w:tc>
          <w:tcPr>
            <w:tcW w:w="5670"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ind w:left="-648"/>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Стоимость услуг всего</w:t>
            </w:r>
          </w:p>
        </w:tc>
        <w:tc>
          <w:tcPr>
            <w:tcW w:w="3827" w:type="dxa"/>
            <w:tcBorders>
              <w:top w:val="single" w:sz="4" w:space="0" w:color="auto"/>
              <w:left w:val="single" w:sz="4" w:space="0" w:color="auto"/>
              <w:bottom w:val="single" w:sz="4" w:space="0" w:color="auto"/>
              <w:right w:val="single" w:sz="4" w:space="0" w:color="auto"/>
            </w:tcBorders>
            <w:hideMark/>
          </w:tcPr>
          <w:p w:rsidR="008A1A02" w:rsidRPr="008A1A02" w:rsidRDefault="008A1A02" w:rsidP="00DD4D48">
            <w:pPr>
              <w:widowControl w:val="0"/>
              <w:suppressAutoHyphens/>
              <w:spacing w:line="276" w:lineRule="auto"/>
              <w:jc w:val="center"/>
              <w:rPr>
                <w:rFonts w:ascii="Courier New" w:eastAsia="Lucida Sans Unicode" w:hAnsi="Courier New" w:cs="Courier New"/>
                <w:sz w:val="18"/>
                <w:szCs w:val="18"/>
                <w:lang w:eastAsia="en-US"/>
              </w:rPr>
            </w:pPr>
            <w:r w:rsidRPr="008A1A02">
              <w:rPr>
                <w:rFonts w:ascii="Courier New" w:eastAsia="Lucida Sans Unicode" w:hAnsi="Courier New" w:cs="Courier New"/>
                <w:sz w:val="18"/>
                <w:szCs w:val="18"/>
                <w:lang w:eastAsia="en-US"/>
              </w:rPr>
              <w:t>9352,18</w:t>
            </w:r>
          </w:p>
        </w:tc>
      </w:tr>
    </w:tbl>
    <w:p w:rsidR="008A1A02" w:rsidRPr="008A1A02" w:rsidRDefault="008A1A02" w:rsidP="008A1A02">
      <w:pPr>
        <w:widowControl w:val="0"/>
        <w:suppressAutoHyphens/>
        <w:rPr>
          <w:rFonts w:ascii="Courier New" w:hAnsi="Courier New" w:cs="Courier New"/>
          <w:sz w:val="18"/>
          <w:szCs w:val="18"/>
        </w:rPr>
      </w:pP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bookmarkStart w:id="6" w:name="_GoBack"/>
      <w:bookmarkEnd w:id="6"/>
      <w:r w:rsidRPr="008A1A02">
        <w:rPr>
          <w:rFonts w:ascii="Arial" w:hAnsi="Arial" w:cs="Arial"/>
          <w:b/>
          <w:sz w:val="18"/>
          <w:szCs w:val="32"/>
          <w:lang w:eastAsia="en-US"/>
        </w:rPr>
        <w:t>27.01.2023 Г. № 13-52/ДСП</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РОССИЙСКАЯ ФЕДЕРАЦИЯ</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ИРКУТСКАЯ ОБЛАСТЬ</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ИРКУТСКИЙ РАЙОН</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ГОЛОУСТНЕНСКОЕ СЕЛЬСКОЕ ПОСЕЛЕНИЕ</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ДУМА</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РЕШЕНИЕ</w:t>
      </w: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p>
    <w:p w:rsidR="00DD4D48" w:rsidRPr="008A1A02"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 xml:space="preserve">О ВНЕСЕНИИ ИЗМЕНЕНИЙ В РЕШЕНИЕ ДУМЫ ГОЛОУСТНЕНСКОГО МУНИЦИПАЛЬНОГО ОБРАЗОВАНИЯ ОТ 30.11.2022 Г. № 09-41/ДСП </w:t>
      </w:r>
    </w:p>
    <w:p w:rsidR="00DD4D48" w:rsidRDefault="00DD4D48" w:rsidP="00DD4D48">
      <w:pPr>
        <w:widowControl w:val="0"/>
        <w:suppressAutoHyphens/>
        <w:autoSpaceDE w:val="0"/>
        <w:autoSpaceDN w:val="0"/>
        <w:ind w:right="284"/>
        <w:jc w:val="center"/>
        <w:rPr>
          <w:rFonts w:ascii="Arial" w:hAnsi="Arial" w:cs="Arial"/>
          <w:b/>
          <w:sz w:val="18"/>
          <w:szCs w:val="32"/>
          <w:lang w:eastAsia="en-US"/>
        </w:rPr>
      </w:pPr>
      <w:r w:rsidRPr="008A1A02">
        <w:rPr>
          <w:rFonts w:ascii="Arial" w:hAnsi="Arial" w:cs="Arial"/>
          <w:b/>
          <w:sz w:val="18"/>
          <w:szCs w:val="32"/>
          <w:lang w:eastAsia="en-US"/>
        </w:rPr>
        <w:t>«ОБ УСТАНОВЛЕНИИ И ВВЕДЕНИИ В ДЕЙСТВИЕ ЗЕМЕЛЬНОГО НАЛОГА НА ТЕРРИТОРИИ ГОЛОУСТНЕНСКОГО МУНИЦИПАЛЬНОГО ОБРАЗОВАНИЯ»</w:t>
      </w:r>
    </w:p>
    <w:p w:rsidR="00DD4D48" w:rsidRDefault="00DD4D48" w:rsidP="00DD4D48">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D4D48" w:rsidRPr="004C178D" w:rsidTr="00DD4D48">
        <w:trPr>
          <w:trHeight w:val="2596"/>
        </w:trPr>
        <w:tc>
          <w:tcPr>
            <w:tcW w:w="5015" w:type="dxa"/>
          </w:tcPr>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 xml:space="preserve">Руководствуясь </w:t>
            </w:r>
            <w:proofErr w:type="spellStart"/>
            <w:r w:rsidRPr="008A1A02">
              <w:rPr>
                <w:rFonts w:ascii="Arial" w:hAnsi="Arial" w:cs="Arial"/>
                <w:sz w:val="18"/>
                <w:szCs w:val="18"/>
              </w:rPr>
              <w:t>ст.ст</w:t>
            </w:r>
            <w:proofErr w:type="spellEnd"/>
            <w:r w:rsidRPr="008A1A02">
              <w:rPr>
                <w:rFonts w:ascii="Arial" w:hAnsi="Arial" w:cs="Arial"/>
                <w:sz w:val="18"/>
                <w:szCs w:val="18"/>
              </w:rPr>
              <w:t xml:space="preserve">. 12, 15, главы 31 Налогового кодекса Российской Федерации, </w:t>
            </w:r>
            <w:proofErr w:type="spellStart"/>
            <w:r w:rsidRPr="008A1A02">
              <w:rPr>
                <w:rFonts w:ascii="Arial" w:hAnsi="Arial" w:cs="Arial"/>
                <w:sz w:val="18"/>
                <w:szCs w:val="18"/>
              </w:rPr>
              <w:t>ст.ст</w:t>
            </w:r>
            <w:proofErr w:type="spellEnd"/>
            <w:r w:rsidRPr="008A1A02">
              <w:rPr>
                <w:rFonts w:ascii="Arial" w:hAnsi="Arial" w:cs="Arial"/>
                <w:sz w:val="18"/>
                <w:szCs w:val="18"/>
              </w:rPr>
              <w:t>. 14, 35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DD4D48" w:rsidRPr="008A1A02" w:rsidRDefault="00DD4D48" w:rsidP="00DD4D48">
            <w:pPr>
              <w:shd w:val="clear" w:color="auto" w:fill="FFFFFF"/>
              <w:jc w:val="both"/>
              <w:textAlignment w:val="baseline"/>
              <w:outlineLvl w:val="0"/>
              <w:rPr>
                <w:rFonts w:ascii="Arial" w:hAnsi="Arial" w:cs="Arial"/>
                <w:sz w:val="18"/>
                <w:szCs w:val="18"/>
              </w:rPr>
            </w:pP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РЕШИЛА:</w:t>
            </w:r>
          </w:p>
          <w:p w:rsidR="00DD4D48" w:rsidRPr="008A1A02" w:rsidRDefault="00DD4D48" w:rsidP="00DD4D48">
            <w:pPr>
              <w:shd w:val="clear" w:color="auto" w:fill="FFFFFF"/>
              <w:jc w:val="both"/>
              <w:textAlignment w:val="baseline"/>
              <w:outlineLvl w:val="0"/>
              <w:rPr>
                <w:rFonts w:ascii="Arial" w:hAnsi="Arial" w:cs="Arial"/>
                <w:sz w:val="18"/>
                <w:szCs w:val="18"/>
              </w:rPr>
            </w:pP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1.</w:t>
            </w:r>
            <w:r w:rsidRPr="008A1A02">
              <w:rPr>
                <w:rFonts w:ascii="Arial" w:hAnsi="Arial" w:cs="Arial"/>
                <w:sz w:val="18"/>
                <w:szCs w:val="18"/>
              </w:rPr>
              <w:tab/>
              <w:t>Внести изменения  в решение Думы Голоустненского муниципального образования от 30.11.2022 г. № 09-41/</w:t>
            </w:r>
            <w:proofErr w:type="spellStart"/>
            <w:r w:rsidRPr="008A1A02">
              <w:rPr>
                <w:rFonts w:ascii="Arial" w:hAnsi="Arial" w:cs="Arial"/>
                <w:sz w:val="18"/>
                <w:szCs w:val="18"/>
              </w:rPr>
              <w:t>дсп</w:t>
            </w:r>
            <w:proofErr w:type="spellEnd"/>
            <w:r w:rsidRPr="008A1A02">
              <w:rPr>
                <w:rFonts w:ascii="Arial" w:hAnsi="Arial" w:cs="Arial"/>
                <w:sz w:val="18"/>
                <w:szCs w:val="18"/>
              </w:rPr>
              <w:t xml:space="preserve"> «Об установлении и введении в действие земельного налога на территории Голоустненского муниципального образования».</w:t>
            </w: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1.1.</w:t>
            </w:r>
            <w:r w:rsidRPr="008A1A02">
              <w:rPr>
                <w:rFonts w:ascii="Arial" w:hAnsi="Arial" w:cs="Arial"/>
                <w:sz w:val="18"/>
                <w:szCs w:val="18"/>
              </w:rPr>
              <w:tab/>
              <w:t>Дополнить Решение пунктом 4.1. следующего содержания:</w:t>
            </w:r>
          </w:p>
          <w:p w:rsidR="00DD4D48" w:rsidRPr="00EA2477" w:rsidRDefault="00DD4D48" w:rsidP="00DD4D48">
            <w:pPr>
              <w:shd w:val="clear" w:color="auto" w:fill="FFFFFF"/>
              <w:ind w:firstLine="708"/>
              <w:jc w:val="both"/>
              <w:textAlignment w:val="baseline"/>
              <w:outlineLvl w:val="0"/>
              <w:rPr>
                <w:rFonts w:ascii="Arial" w:hAnsi="Arial" w:cs="Arial"/>
                <w:sz w:val="18"/>
                <w:szCs w:val="18"/>
              </w:rPr>
            </w:pPr>
            <w:r w:rsidRPr="008A1A02">
              <w:rPr>
                <w:rFonts w:ascii="Arial" w:hAnsi="Arial" w:cs="Arial"/>
                <w:sz w:val="18"/>
                <w:szCs w:val="18"/>
              </w:rPr>
              <w:t>« 4.1. Установить по земельному налогу следующие налоговые льготы:</w:t>
            </w:r>
          </w:p>
        </w:tc>
        <w:tc>
          <w:tcPr>
            <w:tcW w:w="280" w:type="dxa"/>
          </w:tcPr>
          <w:p w:rsidR="00DD4D48" w:rsidRPr="00B85575" w:rsidRDefault="00DD4D48" w:rsidP="00DD4D48">
            <w:pPr>
              <w:pStyle w:val="Pa9"/>
              <w:spacing w:after="100" w:line="240" w:lineRule="auto"/>
              <w:jc w:val="center"/>
              <w:rPr>
                <w:rFonts w:ascii="Arial" w:hAnsi="Arial" w:cs="Arial"/>
                <w:sz w:val="18"/>
                <w:szCs w:val="18"/>
              </w:rPr>
            </w:pPr>
          </w:p>
        </w:tc>
        <w:tc>
          <w:tcPr>
            <w:tcW w:w="4973" w:type="dxa"/>
          </w:tcPr>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а) освободить от налогообложения органы местного самоуправления Голоустненского муниципального образования;</w:t>
            </w: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б) освободить от налогообложения муниципальные учреждения, финансируемые из бюджета Голоустненского муниципального образования».</w:t>
            </w: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2.</w:t>
            </w:r>
            <w:r w:rsidRPr="008A1A02">
              <w:rPr>
                <w:rFonts w:ascii="Arial" w:hAnsi="Arial" w:cs="Arial"/>
                <w:sz w:val="18"/>
                <w:szCs w:val="18"/>
              </w:rPr>
              <w:tab/>
              <w:t>Настоящее решение распространяется на правоотношения, возникшие с 01.01.2018 года,  и вступает в силу после дня его официального опубликования.</w:t>
            </w: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3.</w:t>
            </w:r>
            <w:r w:rsidRPr="008A1A02">
              <w:rPr>
                <w:rFonts w:ascii="Arial" w:hAnsi="Arial" w:cs="Arial"/>
                <w:sz w:val="18"/>
                <w:szCs w:val="18"/>
              </w:rPr>
              <w:tab/>
              <w:t>Опубликовать настоящее решение на официальном сайте Голоустненского муниципального образования и в  журнале «Голоустненский вестник».</w:t>
            </w:r>
          </w:p>
          <w:p w:rsidR="00DD4D48" w:rsidRPr="008A1A02" w:rsidRDefault="00DD4D48" w:rsidP="00DD4D48">
            <w:pPr>
              <w:shd w:val="clear" w:color="auto" w:fill="FFFFFF"/>
              <w:jc w:val="both"/>
              <w:textAlignment w:val="baseline"/>
              <w:outlineLvl w:val="0"/>
              <w:rPr>
                <w:rFonts w:ascii="Arial" w:hAnsi="Arial" w:cs="Arial"/>
                <w:sz w:val="18"/>
                <w:szCs w:val="18"/>
              </w:rPr>
            </w:pPr>
          </w:p>
          <w:p w:rsidR="00DD4D48" w:rsidRPr="008A1A02" w:rsidRDefault="00DD4D48" w:rsidP="00DD4D48">
            <w:pPr>
              <w:shd w:val="clear" w:color="auto" w:fill="FFFFFF"/>
              <w:jc w:val="both"/>
              <w:textAlignment w:val="baseline"/>
              <w:outlineLvl w:val="0"/>
              <w:rPr>
                <w:rFonts w:ascii="Arial" w:hAnsi="Arial" w:cs="Arial"/>
                <w:sz w:val="18"/>
                <w:szCs w:val="18"/>
              </w:rPr>
            </w:pP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Глава Голоустненского</w:t>
            </w:r>
          </w:p>
          <w:p w:rsidR="00DD4D48" w:rsidRPr="008A1A02"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муниципального образования</w:t>
            </w:r>
          </w:p>
          <w:p w:rsidR="00DD4D48" w:rsidRPr="00B85575" w:rsidRDefault="00DD4D48" w:rsidP="00DD4D48">
            <w:pPr>
              <w:shd w:val="clear" w:color="auto" w:fill="FFFFFF"/>
              <w:jc w:val="both"/>
              <w:textAlignment w:val="baseline"/>
              <w:outlineLvl w:val="0"/>
              <w:rPr>
                <w:rFonts w:ascii="Arial" w:hAnsi="Arial" w:cs="Arial"/>
                <w:sz w:val="18"/>
                <w:szCs w:val="18"/>
              </w:rPr>
            </w:pPr>
            <w:r w:rsidRPr="008A1A02">
              <w:rPr>
                <w:rFonts w:ascii="Arial" w:hAnsi="Arial" w:cs="Arial"/>
                <w:sz w:val="18"/>
                <w:szCs w:val="18"/>
              </w:rPr>
              <w:t>О.М. Жукова</w:t>
            </w:r>
          </w:p>
        </w:tc>
      </w:tr>
    </w:tbl>
    <w:p w:rsidR="008A1A02" w:rsidRDefault="008A1A02" w:rsidP="008A1A02">
      <w:pPr>
        <w:widowControl w:val="0"/>
        <w:suppressAutoHyphens/>
        <w:autoSpaceDE w:val="0"/>
        <w:autoSpaceDN w:val="0"/>
        <w:ind w:right="284"/>
        <w:jc w:val="center"/>
        <w:rPr>
          <w:rFonts w:ascii="Arial" w:hAnsi="Arial" w:cs="Arial"/>
          <w:b/>
          <w:sz w:val="18"/>
          <w:szCs w:val="32"/>
          <w:lang w:eastAsia="en-US"/>
        </w:rPr>
      </w:pPr>
    </w:p>
    <w:p w:rsidR="00DD4D48" w:rsidRDefault="00DD4D48" w:rsidP="008A1A02">
      <w:pPr>
        <w:widowControl w:val="0"/>
        <w:suppressAutoHyphens/>
        <w:autoSpaceDE w:val="0"/>
        <w:autoSpaceDN w:val="0"/>
        <w:ind w:right="284"/>
        <w:jc w:val="center"/>
        <w:rPr>
          <w:rFonts w:ascii="Arial" w:hAnsi="Arial" w:cs="Arial"/>
          <w:b/>
          <w:sz w:val="18"/>
          <w:szCs w:val="32"/>
          <w:lang w:eastAsia="en-US"/>
        </w:rPr>
      </w:pP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27.01.2023 Г. №13-51/РД</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РОССИЙСКАЯ ФЕДЕРАЦИЯ</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ИРКУТСКАЯ ОБЛАСТЬ</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ИРКУТСКИЙ РАЙОН</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ГОЛОУСТНЕНСКОЕ СЕЛЬСКОЕ ПОСЕЛЕНИЕ</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ДУМА</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 xml:space="preserve">РЕШЕНИЕ  </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lastRenderedPageBreak/>
        <w:t>О ВНЕСЕНИИ ИЗМЕНЕНИЙ И ДОПОЛНЕНИЙ В РЕШЕНИЕ</w:t>
      </w:r>
    </w:p>
    <w:p w:rsidR="00DD4D48" w:rsidRPr="00DD4D48" w:rsidRDefault="00DD4D48" w:rsidP="00DD4D48">
      <w:pPr>
        <w:widowControl w:val="0"/>
        <w:suppressAutoHyphens/>
        <w:autoSpaceDE w:val="0"/>
        <w:autoSpaceDN w:val="0"/>
        <w:ind w:right="284"/>
        <w:jc w:val="center"/>
        <w:rPr>
          <w:rFonts w:ascii="Arial" w:hAnsi="Arial" w:cs="Arial"/>
          <w:b/>
          <w:sz w:val="18"/>
          <w:szCs w:val="32"/>
          <w:lang w:eastAsia="en-US"/>
        </w:rPr>
      </w:pPr>
      <w:r w:rsidRPr="00DD4D48">
        <w:rPr>
          <w:rFonts w:ascii="Arial"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p w:rsidR="008A1A02" w:rsidRDefault="008A1A02" w:rsidP="008A1A02">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11D1D" w:rsidRPr="004C178D" w:rsidTr="00DD4D48">
        <w:trPr>
          <w:trHeight w:val="2596"/>
        </w:trPr>
        <w:tc>
          <w:tcPr>
            <w:tcW w:w="5015" w:type="dxa"/>
          </w:tcPr>
          <w:p w:rsidR="00DD4D48" w:rsidRPr="00DD4D48" w:rsidRDefault="00DD4D48" w:rsidP="00DD4D48">
            <w:pPr>
              <w:shd w:val="clear" w:color="auto" w:fill="FFFFFF"/>
              <w:jc w:val="both"/>
              <w:textAlignment w:val="baseline"/>
              <w:outlineLvl w:val="0"/>
              <w:rPr>
                <w:rFonts w:ascii="Arial" w:hAnsi="Arial" w:cs="Arial"/>
                <w:sz w:val="18"/>
                <w:szCs w:val="18"/>
              </w:rPr>
            </w:pPr>
            <w:proofErr w:type="gramStart"/>
            <w:r w:rsidRPr="00DD4D48">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DD4D48">
              <w:rPr>
                <w:rFonts w:ascii="Arial" w:hAnsi="Arial" w:cs="Arial"/>
                <w:sz w:val="18"/>
                <w:szCs w:val="18"/>
              </w:rPr>
              <w:t>дсп</w:t>
            </w:r>
            <w:proofErr w:type="spellEnd"/>
            <w:r w:rsidRPr="00DD4D48">
              <w:rPr>
                <w:rFonts w:ascii="Arial" w:hAnsi="Arial" w:cs="Arial"/>
                <w:sz w:val="18"/>
                <w:szCs w:val="18"/>
              </w:rPr>
              <w:t xml:space="preserve"> (в редакции от 15.12.2021 г. № 60-199/</w:t>
            </w:r>
            <w:proofErr w:type="spellStart"/>
            <w:r w:rsidRPr="00DD4D48">
              <w:rPr>
                <w:rFonts w:ascii="Arial" w:hAnsi="Arial" w:cs="Arial"/>
                <w:sz w:val="18"/>
                <w:szCs w:val="18"/>
              </w:rPr>
              <w:t>дсп</w:t>
            </w:r>
            <w:proofErr w:type="spellEnd"/>
            <w:r w:rsidRPr="00DD4D48">
              <w:rPr>
                <w:rFonts w:ascii="Arial" w:hAnsi="Arial" w:cs="Arial"/>
                <w:sz w:val="18"/>
                <w:szCs w:val="18"/>
              </w:rPr>
              <w:t>), руководствуясь статьями 17,24, 52-59 Устава Голоустненского</w:t>
            </w:r>
            <w:proofErr w:type="gramEnd"/>
            <w:r w:rsidRPr="00DD4D48">
              <w:rPr>
                <w:rFonts w:ascii="Arial" w:hAnsi="Arial" w:cs="Arial"/>
                <w:sz w:val="18"/>
                <w:szCs w:val="18"/>
              </w:rPr>
              <w:t xml:space="preserve"> муниципального образования, Дума Голоустненского муниципального образования:</w:t>
            </w:r>
          </w:p>
          <w:p w:rsidR="00DD4D48" w:rsidRPr="00DD4D48" w:rsidRDefault="00DD4D48" w:rsidP="00DD4D48">
            <w:pPr>
              <w:shd w:val="clear" w:color="auto" w:fill="FFFFFF"/>
              <w:jc w:val="both"/>
              <w:textAlignment w:val="baseline"/>
              <w:outlineLvl w:val="0"/>
              <w:rPr>
                <w:rFonts w:ascii="Arial" w:hAnsi="Arial" w:cs="Arial"/>
                <w:sz w:val="18"/>
                <w:szCs w:val="18"/>
              </w:rPr>
            </w:pP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РЕШИЛА:</w:t>
            </w:r>
          </w:p>
          <w:p w:rsidR="00DD4D48" w:rsidRPr="00DD4D48" w:rsidRDefault="00DD4D48" w:rsidP="00DD4D48">
            <w:pPr>
              <w:shd w:val="clear" w:color="auto" w:fill="FFFFFF"/>
              <w:jc w:val="both"/>
              <w:textAlignment w:val="baseline"/>
              <w:outlineLvl w:val="0"/>
              <w:rPr>
                <w:rFonts w:ascii="Arial" w:hAnsi="Arial" w:cs="Arial"/>
                <w:sz w:val="18"/>
                <w:szCs w:val="18"/>
              </w:rPr>
            </w:pP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1. Внести в решение Думы Голоустненского муниципального образования от 12.12.2021 г. № 10-46/</w:t>
            </w:r>
            <w:proofErr w:type="spellStart"/>
            <w:r w:rsidRPr="00DD4D48">
              <w:rPr>
                <w:rFonts w:ascii="Arial" w:hAnsi="Arial" w:cs="Arial"/>
                <w:sz w:val="18"/>
                <w:szCs w:val="18"/>
              </w:rPr>
              <w:t>дсп</w:t>
            </w:r>
            <w:proofErr w:type="spellEnd"/>
            <w:r w:rsidRPr="00DD4D48">
              <w:rPr>
                <w:rFonts w:ascii="Arial" w:hAnsi="Arial" w:cs="Arial"/>
                <w:sz w:val="18"/>
                <w:szCs w:val="18"/>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 пункт 1 решения изложить в следующей редакции: </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«основные характеристики бюджета Голоустненского муниципального образования (далее – бюджет поселения) на 2023 год:</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общий объем доходов бюджета Голоустненского муниципального образования в сумме 24 797,74 тыс. рублей, из них объем безвозмездных поступлений, получаемых из других бюджетов бюджетной системы Российской Федерации, в сумме 15 878,21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общий объем расходов бюджета Голоустненского муниципального образования в сумме 25 616,30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размер дефицита бюджета Голоустненского муниципального образования в сумме 818,57 тыс. рублей, или 8,84 % утвержденного общего годового объема доходов бюджета без учета утвержденного объема безвозмездных поступлений</w:t>
            </w:r>
            <w:proofErr w:type="gramStart"/>
            <w:r w:rsidRPr="00DD4D48">
              <w:rPr>
                <w:rFonts w:ascii="Arial" w:hAnsi="Arial" w:cs="Arial"/>
                <w:sz w:val="18"/>
                <w:szCs w:val="18"/>
              </w:rPr>
              <w:t>..</w:t>
            </w:r>
            <w:proofErr w:type="gramEnd"/>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 пункт 2 решения изложить в следующей редакции: </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«Утвердить основные характеристики бюджета Голоустненского муниципального образования на плановый период 2024 и 2025 годов:</w:t>
            </w:r>
          </w:p>
          <w:p w:rsidR="00F11D1D" w:rsidRPr="00EA2477" w:rsidRDefault="00DD4D48" w:rsidP="00DD4D48">
            <w:pPr>
              <w:shd w:val="clear" w:color="auto" w:fill="FFFFFF"/>
              <w:ind w:firstLine="708"/>
              <w:jc w:val="both"/>
              <w:textAlignment w:val="baseline"/>
              <w:outlineLvl w:val="0"/>
              <w:rPr>
                <w:rFonts w:ascii="Arial" w:hAnsi="Arial" w:cs="Arial"/>
                <w:sz w:val="18"/>
                <w:szCs w:val="18"/>
              </w:rPr>
            </w:pPr>
            <w:proofErr w:type="gramStart"/>
            <w:r w:rsidRPr="00DD4D48">
              <w:rPr>
                <w:rFonts w:ascii="Arial" w:hAnsi="Arial" w:cs="Arial"/>
                <w:sz w:val="18"/>
                <w:szCs w:val="18"/>
              </w:rPr>
              <w:t>общий объем доходов бюджета Голоустненского муниципального образования на 2024 год в сумме 19 858,40 тыс. рублей, из них объем безвозмездных поступлений, получаемых из других бюджетов бюджетной системы Российской Федерации, в сумме 10 585,17 тыс. рублей, на 2025 год в сумме 19 784,69 тыс. рублей, из них объем безвозмездных поступлений, получаемых из других бюджетов бюджетной системы Российской Федерации, в сумме 10</w:t>
            </w:r>
            <w:proofErr w:type="gramEnd"/>
            <w:r w:rsidRPr="00DD4D48">
              <w:rPr>
                <w:rFonts w:ascii="Arial" w:hAnsi="Arial" w:cs="Arial"/>
                <w:sz w:val="18"/>
                <w:szCs w:val="18"/>
              </w:rPr>
              <w:t xml:space="preserve"> 288,86 тыс. рублей;</w:t>
            </w:r>
          </w:p>
        </w:tc>
        <w:tc>
          <w:tcPr>
            <w:tcW w:w="280" w:type="dxa"/>
          </w:tcPr>
          <w:p w:rsidR="00F11D1D" w:rsidRPr="00B85575" w:rsidRDefault="00F11D1D" w:rsidP="00DD4D48">
            <w:pPr>
              <w:pStyle w:val="Pa9"/>
              <w:spacing w:after="100" w:line="240" w:lineRule="auto"/>
              <w:jc w:val="center"/>
              <w:rPr>
                <w:rFonts w:ascii="Arial" w:hAnsi="Arial" w:cs="Arial"/>
                <w:sz w:val="18"/>
                <w:szCs w:val="18"/>
              </w:rPr>
            </w:pPr>
          </w:p>
        </w:tc>
        <w:tc>
          <w:tcPr>
            <w:tcW w:w="4973" w:type="dxa"/>
          </w:tcPr>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общий объем расходов бюджета Голоустненского муниципального образования на 2024 год в сумме 20 315,89 тыс. рублей, в том числе условно утвержденные расходы в сумме 491,87 тыс. рублей; на 2025 год в сумме 20 245,19</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 тыс. рублей, в том числе условно утвержденные расходы в сумме 980,24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proofErr w:type="gramStart"/>
            <w:r w:rsidRPr="00DD4D48">
              <w:rPr>
                <w:rFonts w:ascii="Arial" w:hAnsi="Arial" w:cs="Arial"/>
                <w:sz w:val="18"/>
                <w:szCs w:val="18"/>
              </w:rPr>
              <w:t>размер дефицита бюджета Голоустненского муниципального образования на 2024 год в сумме 457,49 тыс. рублей, или 4,93 % утвержденного общего годового объема доходов бюджета без учета утвержденного объема безвозмездных поступлений, на 2025 год в сумме 460,50 тыс. рублей, или 4,85 %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пункт 10 решения изложить в следующей редакции:</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«Утвердить объем бюджетных ассигнований дорожного фонда Голоустненского муниципального образования:</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на 2023 год в размере 3 214,99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на 2024 год в размере 3 192,63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на 2025 год в размере 3 371,24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пункт 12 решения изложить в следующей редакции:</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«Утвердить верхний предел муниципального внутреннего долга Голоустненского муниципального образования:</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по состоянию на 1 января 2024 года в размере 2 773,49 тыс. рублей, в том числе верхний предел долга по муниципальным гарантиям Голоустненского муниципального образования – 0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 - по состоянию на 1 января 2025 года в размере  3 230,98 тыс. рублей, в том числе верхний предел долга по муниципальным гарантиям Голоустненского муниципального образования – 0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 - по состоянию на 1 января 2026 года в размере 3 691,48 тыс. рублей, в том числе верхний предел долга по муниципальным гарантиям Голоустненского муниципального образования – 0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пункт 14 решения изложить в следующей редакции:</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«Утвердить предельный объем расходов на обслуживание муниципального долга Голоустненского муниципального образования:</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 - на  2023 год в размере 39,25 тыс. рублей»;</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2. Приложения 1,3,4,5,6,7,8,9,10,11 изложить в новой редакции (прилагаются).</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3.Обнародовать настоящее решение на официальном сайте Голоустненского муниципального образования www.goloustnenskoe-m</w:t>
            </w:r>
            <w:proofErr w:type="gramStart"/>
            <w:r w:rsidRPr="00DD4D48">
              <w:rPr>
                <w:rFonts w:ascii="Arial" w:hAnsi="Arial" w:cs="Arial"/>
                <w:sz w:val="18"/>
                <w:szCs w:val="18"/>
              </w:rPr>
              <w:t>о</w:t>
            </w:r>
            <w:proofErr w:type="gramEnd"/>
            <w:r w:rsidRPr="00DD4D48">
              <w:rPr>
                <w:rFonts w:ascii="Arial" w:hAnsi="Arial" w:cs="Arial"/>
                <w:sz w:val="18"/>
                <w:szCs w:val="18"/>
              </w:rPr>
              <w:t xml:space="preserve">.ru и в журнале «Голоустненский вестник».  </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 xml:space="preserve">4. </w:t>
            </w:r>
            <w:proofErr w:type="gramStart"/>
            <w:r w:rsidRPr="00DD4D48">
              <w:rPr>
                <w:rFonts w:ascii="Arial" w:hAnsi="Arial" w:cs="Arial"/>
                <w:sz w:val="18"/>
                <w:szCs w:val="18"/>
              </w:rPr>
              <w:t>Контроль за</w:t>
            </w:r>
            <w:proofErr w:type="gramEnd"/>
            <w:r w:rsidRPr="00DD4D48">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DD4D48" w:rsidRPr="00DD4D48" w:rsidRDefault="00DD4D48" w:rsidP="00DD4D48">
            <w:pPr>
              <w:shd w:val="clear" w:color="auto" w:fill="FFFFFF"/>
              <w:jc w:val="both"/>
              <w:textAlignment w:val="baseline"/>
              <w:outlineLvl w:val="0"/>
              <w:rPr>
                <w:rFonts w:ascii="Arial" w:hAnsi="Arial" w:cs="Arial"/>
                <w:sz w:val="18"/>
                <w:szCs w:val="18"/>
              </w:rPr>
            </w:pP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Глава Голоустненского</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муниципального образования</w:t>
            </w:r>
          </w:p>
          <w:p w:rsidR="00DD4D48" w:rsidRPr="00DD4D48" w:rsidRDefault="00DD4D48" w:rsidP="00DD4D48">
            <w:pPr>
              <w:shd w:val="clear" w:color="auto" w:fill="FFFFFF"/>
              <w:jc w:val="both"/>
              <w:textAlignment w:val="baseline"/>
              <w:outlineLvl w:val="0"/>
              <w:rPr>
                <w:rFonts w:ascii="Arial" w:hAnsi="Arial" w:cs="Arial"/>
                <w:sz w:val="18"/>
                <w:szCs w:val="18"/>
              </w:rPr>
            </w:pPr>
            <w:r w:rsidRPr="00DD4D48">
              <w:rPr>
                <w:rFonts w:ascii="Arial" w:hAnsi="Arial" w:cs="Arial"/>
                <w:sz w:val="18"/>
                <w:szCs w:val="18"/>
              </w:rPr>
              <w:t>О. М. Жукова</w:t>
            </w:r>
          </w:p>
          <w:p w:rsidR="00F11D1D" w:rsidRPr="00B85575" w:rsidRDefault="00F11D1D" w:rsidP="008A1A02">
            <w:pPr>
              <w:shd w:val="clear" w:color="auto" w:fill="FFFFFF"/>
              <w:jc w:val="both"/>
              <w:textAlignment w:val="baseline"/>
              <w:outlineLvl w:val="0"/>
              <w:rPr>
                <w:rFonts w:ascii="Arial" w:hAnsi="Arial" w:cs="Arial"/>
                <w:sz w:val="18"/>
                <w:szCs w:val="18"/>
              </w:rPr>
            </w:pPr>
          </w:p>
        </w:tc>
      </w:tr>
    </w:tbl>
    <w:p w:rsidR="008A1A02" w:rsidRDefault="008A1A02" w:rsidP="008A1A02">
      <w:pPr>
        <w:widowControl w:val="0"/>
        <w:suppressAutoHyphens/>
        <w:autoSpaceDE w:val="0"/>
        <w:autoSpaceDN w:val="0"/>
        <w:ind w:right="284"/>
        <w:rPr>
          <w:rFonts w:ascii="Courier New" w:hAnsi="Courier New" w:cs="Courier New"/>
          <w:bCs/>
          <w:sz w:val="18"/>
          <w:szCs w:val="18"/>
        </w:rPr>
      </w:pPr>
    </w:p>
    <w:p w:rsidR="00DD4D48" w:rsidRPr="00DD4D48" w:rsidRDefault="00DD4D48" w:rsidP="00DD4D48">
      <w:pPr>
        <w:suppressAutoHyphens/>
        <w:jc w:val="center"/>
        <w:rPr>
          <w:rFonts w:ascii="Courier New" w:hAnsi="Courier New" w:cs="Courier New"/>
          <w:b/>
          <w:sz w:val="18"/>
          <w:szCs w:val="18"/>
        </w:rPr>
      </w:pPr>
      <w:r w:rsidRPr="00DD4D48">
        <w:rPr>
          <w:rFonts w:ascii="Courier New" w:hAnsi="Courier New" w:cs="Courier New"/>
          <w:b/>
          <w:sz w:val="18"/>
          <w:szCs w:val="18"/>
        </w:rPr>
        <w:t>СПРАВКА</w:t>
      </w:r>
    </w:p>
    <w:p w:rsidR="00DD4D48" w:rsidRPr="00DD4D48" w:rsidRDefault="00DD4D48" w:rsidP="00DD4D48">
      <w:pPr>
        <w:suppressAutoHyphens/>
        <w:jc w:val="center"/>
        <w:rPr>
          <w:rFonts w:ascii="Courier New" w:hAnsi="Courier New" w:cs="Courier New"/>
          <w:b/>
          <w:sz w:val="18"/>
          <w:szCs w:val="18"/>
        </w:rPr>
      </w:pPr>
      <w:r w:rsidRPr="00DD4D48">
        <w:rPr>
          <w:rFonts w:ascii="Courier New" w:hAnsi="Courier New" w:cs="Courier New"/>
          <w:b/>
          <w:sz w:val="18"/>
          <w:szCs w:val="18"/>
        </w:rPr>
        <w:lastRenderedPageBreak/>
        <w:t>ОБ ИЗМЕНЕНИЯХ И ДОПОЛНЕНИЯХ В БЮДЖЕТ ГОЛОУСТНЕНСКОГО МУНИЦИПАЛЬНОГО ОБРАЗОВАНИЯ НА 2023 ГОД И НА ПЛАНОВЫЙ ПЕРИОД  2024</w:t>
      </w:r>
      <w:proofErr w:type="gramStart"/>
      <w:r w:rsidRPr="00DD4D48">
        <w:rPr>
          <w:rFonts w:ascii="Courier New" w:hAnsi="Courier New" w:cs="Courier New"/>
          <w:b/>
          <w:sz w:val="18"/>
          <w:szCs w:val="18"/>
        </w:rPr>
        <w:t xml:space="preserve"> И</w:t>
      </w:r>
      <w:proofErr w:type="gramEnd"/>
      <w:r w:rsidRPr="00DD4D48">
        <w:rPr>
          <w:rFonts w:ascii="Courier New" w:hAnsi="Courier New" w:cs="Courier New"/>
          <w:b/>
          <w:sz w:val="18"/>
          <w:szCs w:val="18"/>
        </w:rPr>
        <w:t xml:space="preserve"> 2025 ГОДОВ</w:t>
      </w:r>
    </w:p>
    <w:p w:rsidR="00DD4D48" w:rsidRPr="00DD4D48" w:rsidRDefault="00DD4D48" w:rsidP="00DD4D48">
      <w:pPr>
        <w:ind w:firstLine="720"/>
        <w:contextualSpacing/>
        <w:jc w:val="both"/>
        <w:rPr>
          <w:rFonts w:ascii="Courier New" w:hAnsi="Courier New" w:cs="Courier New"/>
          <w:b/>
          <w:sz w:val="18"/>
          <w:szCs w:val="18"/>
        </w:rPr>
      </w:pPr>
    </w:p>
    <w:p w:rsidR="00DD4D48" w:rsidRPr="00DD4D48" w:rsidRDefault="00DD4D48" w:rsidP="00DD4D48">
      <w:pPr>
        <w:ind w:firstLine="720"/>
        <w:contextualSpacing/>
        <w:jc w:val="both"/>
        <w:rPr>
          <w:rFonts w:ascii="Courier New" w:hAnsi="Courier New" w:cs="Courier New"/>
          <w:b/>
          <w:sz w:val="18"/>
          <w:szCs w:val="18"/>
        </w:rPr>
      </w:pPr>
      <w:r w:rsidRPr="00DD4D48">
        <w:rPr>
          <w:rFonts w:ascii="Courier New" w:hAnsi="Courier New" w:cs="Courier New"/>
          <w:b/>
          <w:sz w:val="18"/>
          <w:szCs w:val="18"/>
        </w:rPr>
        <w:t>В доходную часть бюджета на 2023 год внесены следующие изменения и дополнения:</w:t>
      </w:r>
    </w:p>
    <w:p w:rsidR="00DD4D48" w:rsidRPr="00DD4D48" w:rsidRDefault="00DD4D48" w:rsidP="00DD4D48">
      <w:pPr>
        <w:ind w:left="709"/>
        <w:contextualSpacing/>
        <w:jc w:val="both"/>
        <w:rPr>
          <w:rFonts w:ascii="Courier New" w:hAnsi="Courier New" w:cs="Courier New"/>
          <w:color w:val="2C2C2C"/>
          <w:sz w:val="18"/>
          <w:szCs w:val="18"/>
          <w:shd w:val="clear" w:color="auto" w:fill="FFFFFF"/>
        </w:rPr>
      </w:pPr>
      <w:r w:rsidRPr="00DD4D48">
        <w:rPr>
          <w:rFonts w:ascii="Courier New" w:hAnsi="Courier New" w:cs="Courier New"/>
          <w:color w:val="2C2C2C"/>
          <w:sz w:val="18"/>
          <w:szCs w:val="18"/>
          <w:shd w:val="clear" w:color="auto" w:fill="FFFFFF"/>
        </w:rPr>
        <w:t>1. БЕЗВОЗМЕЗДНЫЕ ПОСТУПЛЕНИЯ:</w:t>
      </w:r>
    </w:p>
    <w:p w:rsidR="00DD4D48" w:rsidRPr="00DD4D48" w:rsidRDefault="00DD4D48" w:rsidP="00DD4D48">
      <w:pPr>
        <w:ind w:firstLine="709"/>
        <w:contextualSpacing/>
        <w:jc w:val="both"/>
        <w:rPr>
          <w:rFonts w:ascii="Courier New" w:hAnsi="Courier New" w:cs="Courier New"/>
          <w:color w:val="2C2C2C"/>
          <w:sz w:val="18"/>
          <w:szCs w:val="18"/>
          <w:shd w:val="clear" w:color="auto" w:fill="FFFFFF"/>
        </w:rPr>
      </w:pPr>
      <w:r w:rsidRPr="00DD4D48">
        <w:rPr>
          <w:rFonts w:ascii="Courier New" w:hAnsi="Courier New" w:cs="Courier New"/>
          <w:color w:val="2C2C2C"/>
          <w:sz w:val="18"/>
          <w:szCs w:val="18"/>
          <w:shd w:val="clear" w:color="auto" w:fill="FFFFFF"/>
        </w:rPr>
        <w:t xml:space="preserve">  1.1. На основании уведомлений по расчетам </w:t>
      </w:r>
      <w:proofErr w:type="gramStart"/>
      <w:r w:rsidRPr="00DD4D48">
        <w:rPr>
          <w:rFonts w:ascii="Courier New" w:hAnsi="Courier New" w:cs="Courier New"/>
          <w:color w:val="2C2C2C"/>
          <w:sz w:val="18"/>
          <w:szCs w:val="18"/>
          <w:shd w:val="clear" w:color="auto" w:fill="FFFFFF"/>
        </w:rPr>
        <w:t>между дополнить</w:t>
      </w:r>
      <w:proofErr w:type="gramEnd"/>
      <w:r w:rsidRPr="00DD4D48">
        <w:rPr>
          <w:rFonts w:ascii="Courier New" w:hAnsi="Courier New" w:cs="Courier New"/>
          <w:color w:val="2C2C2C"/>
          <w:sz w:val="18"/>
          <w:szCs w:val="18"/>
          <w:shd w:val="clear" w:color="auto" w:fill="FFFFFF"/>
        </w:rPr>
        <w:t xml:space="preserve"> кодом дохода 718 2 02 25555 10 0000 150 «Субсидии бюджетам сельских поселений на реализацию программ формирования современной городской среды» в размере 356,20 тыс. руб.</w:t>
      </w:r>
    </w:p>
    <w:p w:rsidR="00DD4D48" w:rsidRPr="00DD4D48" w:rsidRDefault="00DD4D48" w:rsidP="00DD4D48">
      <w:pPr>
        <w:ind w:firstLine="709"/>
        <w:contextualSpacing/>
        <w:jc w:val="both"/>
        <w:rPr>
          <w:rFonts w:ascii="Courier New" w:hAnsi="Courier New" w:cs="Courier New"/>
          <w:color w:val="2C2C2C"/>
          <w:sz w:val="18"/>
          <w:szCs w:val="18"/>
          <w:shd w:val="clear" w:color="auto" w:fill="FFFFFF"/>
        </w:rPr>
      </w:pPr>
      <w:r w:rsidRPr="00DD4D48">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2023 год увеличиться на 356,2 тыс. рублей и составит 24 797,74 тыс. рублей.</w:t>
      </w:r>
    </w:p>
    <w:p w:rsidR="00DD4D48" w:rsidRPr="00DD4D48" w:rsidRDefault="00DD4D48" w:rsidP="00DD4D48">
      <w:pPr>
        <w:ind w:firstLine="709"/>
        <w:contextualSpacing/>
        <w:jc w:val="both"/>
        <w:rPr>
          <w:rFonts w:ascii="Courier New" w:hAnsi="Courier New" w:cs="Courier New"/>
          <w:b/>
          <w:sz w:val="18"/>
          <w:szCs w:val="18"/>
        </w:rPr>
      </w:pPr>
      <w:r w:rsidRPr="00DD4D48">
        <w:rPr>
          <w:rFonts w:ascii="Courier New" w:hAnsi="Courier New" w:cs="Courier New"/>
          <w:b/>
          <w:sz w:val="18"/>
          <w:szCs w:val="18"/>
        </w:rPr>
        <w:t>В расходную часть бюджета на 2023 год внесены следующие изменения и дополнения:</w:t>
      </w:r>
    </w:p>
    <w:p w:rsidR="00DD4D48" w:rsidRPr="00DD4D48" w:rsidRDefault="00DD4D48" w:rsidP="00DD4D48">
      <w:pPr>
        <w:spacing w:after="200" w:line="276" w:lineRule="auto"/>
        <w:ind w:left="720" w:hanging="11"/>
        <w:contextualSpacing/>
        <w:jc w:val="both"/>
        <w:rPr>
          <w:rFonts w:ascii="Courier New" w:hAnsi="Courier New" w:cs="Courier New"/>
          <w:sz w:val="18"/>
          <w:szCs w:val="18"/>
        </w:rPr>
      </w:pPr>
      <w:r w:rsidRPr="00DD4D48">
        <w:rPr>
          <w:rFonts w:ascii="Courier New" w:hAnsi="Courier New" w:cs="Courier New"/>
          <w:sz w:val="18"/>
          <w:szCs w:val="18"/>
        </w:rPr>
        <w:t>1. Раздел 04 "НАЦИОНАЛЬНАЯ ЭКОНОМИКА":</w:t>
      </w:r>
    </w:p>
    <w:p w:rsidR="00DD4D48" w:rsidRPr="00DD4D48" w:rsidRDefault="00DD4D48" w:rsidP="00DD4D48">
      <w:pPr>
        <w:spacing w:after="200" w:line="276" w:lineRule="auto"/>
        <w:ind w:left="720" w:hanging="11"/>
        <w:contextualSpacing/>
        <w:jc w:val="both"/>
        <w:rPr>
          <w:rFonts w:ascii="Courier New" w:hAnsi="Courier New" w:cs="Courier New"/>
          <w:sz w:val="18"/>
          <w:szCs w:val="18"/>
        </w:rPr>
      </w:pPr>
      <w:r w:rsidRPr="00DD4D48">
        <w:rPr>
          <w:rFonts w:ascii="Courier New" w:hAnsi="Courier New" w:cs="Courier New"/>
          <w:sz w:val="18"/>
          <w:szCs w:val="18"/>
        </w:rPr>
        <w:t>1.1. подраздел 0409 «Дорожное хозяйство (дорожные фонды)»:</w:t>
      </w:r>
    </w:p>
    <w:p w:rsidR="00DD4D48" w:rsidRPr="00DD4D48" w:rsidRDefault="00DD4D48" w:rsidP="00DD4D48">
      <w:pPr>
        <w:ind w:firstLine="709"/>
        <w:contextualSpacing/>
        <w:rPr>
          <w:rFonts w:ascii="Courier New" w:hAnsi="Courier New" w:cs="Courier New"/>
          <w:sz w:val="18"/>
          <w:szCs w:val="18"/>
        </w:rPr>
      </w:pPr>
      <w:r w:rsidRPr="00DD4D48">
        <w:rPr>
          <w:rFonts w:ascii="Courier New" w:hAnsi="Courier New" w:cs="Courier New"/>
          <w:sz w:val="18"/>
          <w:szCs w:val="18"/>
        </w:rPr>
        <w:t>1.1.1 КБК 9110060011  «Иные мероприятия в сфере установленных функций»:</w:t>
      </w:r>
    </w:p>
    <w:p w:rsidR="00DD4D48" w:rsidRPr="00DD4D48" w:rsidRDefault="00DD4D48" w:rsidP="00DD4D48">
      <w:pPr>
        <w:ind w:firstLine="709"/>
        <w:contextualSpacing/>
        <w:jc w:val="both"/>
        <w:rPr>
          <w:rFonts w:ascii="Courier New" w:hAnsi="Courier New" w:cs="Courier New"/>
          <w:sz w:val="18"/>
          <w:szCs w:val="18"/>
        </w:rPr>
      </w:pPr>
      <w:r w:rsidRPr="00DD4D48">
        <w:rPr>
          <w:rFonts w:ascii="Courier New" w:hAnsi="Courier New" w:cs="Courier New"/>
          <w:sz w:val="18"/>
          <w:szCs w:val="18"/>
        </w:rPr>
        <w:t>- КВР 244 «Прочая закупка товаров, работ и услуг» увеличить на 344,23 тыс. руб.;</w:t>
      </w:r>
    </w:p>
    <w:p w:rsidR="00DD4D48" w:rsidRPr="00DD4D48" w:rsidRDefault="00DD4D48" w:rsidP="00DD4D48">
      <w:pPr>
        <w:spacing w:after="200" w:line="276" w:lineRule="auto"/>
        <w:ind w:left="720" w:hanging="11"/>
        <w:contextualSpacing/>
        <w:jc w:val="both"/>
        <w:rPr>
          <w:rFonts w:ascii="Courier New" w:hAnsi="Courier New" w:cs="Courier New"/>
          <w:sz w:val="18"/>
          <w:szCs w:val="18"/>
        </w:rPr>
      </w:pPr>
      <w:r w:rsidRPr="00DD4D48">
        <w:rPr>
          <w:rFonts w:ascii="Courier New" w:hAnsi="Courier New" w:cs="Courier New"/>
          <w:sz w:val="18"/>
          <w:szCs w:val="18"/>
        </w:rPr>
        <w:t>2. Раздел 05 "ЖИЛИЩНО-КОММУНАЛЬНОЕ ХОЗЯЙСТВО":</w:t>
      </w:r>
    </w:p>
    <w:p w:rsidR="00DD4D48" w:rsidRPr="00DD4D48" w:rsidRDefault="00DD4D48" w:rsidP="00DD4D48">
      <w:pPr>
        <w:spacing w:after="200" w:line="276" w:lineRule="auto"/>
        <w:ind w:left="720" w:hanging="11"/>
        <w:contextualSpacing/>
        <w:jc w:val="both"/>
        <w:rPr>
          <w:rFonts w:ascii="Courier New" w:hAnsi="Courier New" w:cs="Courier New"/>
          <w:sz w:val="18"/>
          <w:szCs w:val="18"/>
        </w:rPr>
      </w:pPr>
      <w:r w:rsidRPr="00DD4D48">
        <w:rPr>
          <w:rFonts w:ascii="Courier New" w:hAnsi="Courier New" w:cs="Courier New"/>
          <w:sz w:val="18"/>
          <w:szCs w:val="18"/>
        </w:rPr>
        <w:t>2.1. подраздел 0503 «Благоустройство в границах поселения» дополнить:</w:t>
      </w:r>
    </w:p>
    <w:p w:rsidR="00DD4D48" w:rsidRPr="00DD4D48" w:rsidRDefault="00DD4D48" w:rsidP="00DD4D48">
      <w:pPr>
        <w:ind w:firstLine="709"/>
        <w:contextualSpacing/>
        <w:rPr>
          <w:rFonts w:ascii="Courier New" w:hAnsi="Courier New" w:cs="Courier New"/>
          <w:sz w:val="18"/>
          <w:szCs w:val="18"/>
        </w:rPr>
      </w:pPr>
      <w:r w:rsidRPr="00DD4D48">
        <w:rPr>
          <w:rFonts w:ascii="Courier New" w:hAnsi="Courier New" w:cs="Courier New"/>
          <w:sz w:val="18"/>
          <w:szCs w:val="18"/>
        </w:rPr>
        <w:t>2.1.1 КБК  228F255551  «Мероприятия по формированию современной городской среды»:</w:t>
      </w:r>
    </w:p>
    <w:p w:rsidR="00DD4D48" w:rsidRPr="00DD4D48" w:rsidRDefault="00DD4D48" w:rsidP="00DD4D48">
      <w:pPr>
        <w:ind w:firstLine="709"/>
        <w:contextualSpacing/>
        <w:jc w:val="both"/>
        <w:rPr>
          <w:rFonts w:ascii="Courier New" w:hAnsi="Courier New" w:cs="Courier New"/>
          <w:sz w:val="18"/>
          <w:szCs w:val="18"/>
        </w:rPr>
      </w:pPr>
      <w:r w:rsidRPr="00DD4D48">
        <w:rPr>
          <w:rFonts w:ascii="Courier New" w:hAnsi="Courier New" w:cs="Courier New"/>
          <w:sz w:val="18"/>
          <w:szCs w:val="18"/>
        </w:rPr>
        <w:t>- КВР 244 «Прочая закупка товаров, работ и услуг» в сумме  360,10 тыс. руб.;</w:t>
      </w:r>
    </w:p>
    <w:p w:rsidR="00DD4D48" w:rsidRPr="00DD4D48" w:rsidRDefault="00DD4D48" w:rsidP="00DD4D48">
      <w:pPr>
        <w:ind w:firstLine="709"/>
        <w:contextualSpacing/>
        <w:jc w:val="both"/>
        <w:rPr>
          <w:rFonts w:ascii="Courier New" w:hAnsi="Courier New" w:cs="Courier New"/>
          <w:sz w:val="18"/>
          <w:szCs w:val="18"/>
        </w:rPr>
      </w:pPr>
      <w:r w:rsidRPr="00DD4D48">
        <w:rPr>
          <w:rFonts w:ascii="Courier New" w:hAnsi="Courier New" w:cs="Courier New"/>
          <w:sz w:val="18"/>
          <w:szCs w:val="18"/>
        </w:rPr>
        <w:t>3. Раздел 13 "ОБСЛУЖИВАНИЕ ГОСУДАРСТВЕННОГО И МУНИЦИПАЛЬНОГО ДОЛГА":</w:t>
      </w:r>
    </w:p>
    <w:p w:rsidR="00DD4D48" w:rsidRPr="00DD4D48" w:rsidRDefault="00DD4D48" w:rsidP="00DD4D48">
      <w:pPr>
        <w:spacing w:after="200" w:line="276" w:lineRule="auto"/>
        <w:ind w:firstLine="709"/>
        <w:contextualSpacing/>
        <w:rPr>
          <w:rFonts w:ascii="Courier New" w:hAnsi="Courier New" w:cs="Courier New"/>
          <w:sz w:val="18"/>
          <w:szCs w:val="18"/>
        </w:rPr>
      </w:pPr>
      <w:r w:rsidRPr="00DD4D48">
        <w:rPr>
          <w:rFonts w:ascii="Courier New" w:hAnsi="Courier New" w:cs="Courier New"/>
          <w:sz w:val="18"/>
          <w:szCs w:val="18"/>
        </w:rPr>
        <w:t>7.1. подраздел 1301 «Обслуживание муниципального долга»:</w:t>
      </w:r>
    </w:p>
    <w:p w:rsidR="00DD4D48" w:rsidRPr="00DD4D48" w:rsidRDefault="00DD4D48" w:rsidP="00DD4D48">
      <w:pPr>
        <w:ind w:firstLine="709"/>
        <w:contextualSpacing/>
        <w:rPr>
          <w:rFonts w:ascii="Courier New" w:hAnsi="Courier New" w:cs="Courier New"/>
          <w:sz w:val="18"/>
          <w:szCs w:val="18"/>
        </w:rPr>
      </w:pPr>
      <w:r w:rsidRPr="00DD4D48">
        <w:rPr>
          <w:rFonts w:ascii="Courier New" w:hAnsi="Courier New" w:cs="Courier New"/>
          <w:sz w:val="18"/>
          <w:szCs w:val="18"/>
        </w:rPr>
        <w:t>7.1.1 КБК 9110060019  «Обслуживание муниципального долга»:</w:t>
      </w:r>
    </w:p>
    <w:p w:rsidR="00DD4D48" w:rsidRPr="00DD4D48" w:rsidRDefault="00DD4D48" w:rsidP="00DD4D48">
      <w:pPr>
        <w:ind w:firstLine="709"/>
        <w:contextualSpacing/>
        <w:jc w:val="both"/>
        <w:rPr>
          <w:rFonts w:ascii="Courier New" w:hAnsi="Courier New" w:cs="Courier New"/>
          <w:sz w:val="18"/>
          <w:szCs w:val="18"/>
        </w:rPr>
      </w:pPr>
      <w:r w:rsidRPr="00DD4D48">
        <w:rPr>
          <w:rFonts w:ascii="Courier New" w:hAnsi="Courier New" w:cs="Courier New"/>
          <w:sz w:val="18"/>
          <w:szCs w:val="18"/>
        </w:rPr>
        <w:t>- КВР 730 «Обслуживание внутренних долговых обязательств» увеличить на 34,77 тыс. руб.</w:t>
      </w:r>
    </w:p>
    <w:p w:rsidR="00DD4D48" w:rsidRPr="00DD4D48" w:rsidRDefault="00DD4D48" w:rsidP="00DD4D48">
      <w:pPr>
        <w:ind w:firstLine="709"/>
        <w:contextualSpacing/>
        <w:jc w:val="both"/>
        <w:rPr>
          <w:rFonts w:ascii="Courier New" w:hAnsi="Courier New" w:cs="Courier New"/>
          <w:color w:val="2C2C2C"/>
          <w:sz w:val="18"/>
          <w:szCs w:val="18"/>
          <w:shd w:val="clear" w:color="auto" w:fill="FFFFFF"/>
        </w:rPr>
      </w:pPr>
      <w:r w:rsidRPr="00DD4D48">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2023 годов увеличиться на 739,10 тыс. руб. и составит  25 616,30  тыс. рублей.</w:t>
      </w:r>
    </w:p>
    <w:p w:rsidR="00DD4D48" w:rsidRPr="00DD4D48" w:rsidRDefault="00DD4D48" w:rsidP="00DD4D48">
      <w:pPr>
        <w:ind w:firstLine="709"/>
        <w:contextualSpacing/>
        <w:jc w:val="both"/>
        <w:rPr>
          <w:rFonts w:ascii="Courier New" w:hAnsi="Courier New" w:cs="Courier New"/>
          <w:b/>
          <w:sz w:val="18"/>
          <w:szCs w:val="18"/>
        </w:rPr>
      </w:pPr>
      <w:r w:rsidRPr="00DD4D48">
        <w:rPr>
          <w:rFonts w:ascii="Courier New" w:hAnsi="Courier New" w:cs="Courier New"/>
          <w:b/>
          <w:sz w:val="18"/>
          <w:szCs w:val="18"/>
        </w:rPr>
        <w:t>В расходную часть бюджета на плановый период 2024 и 2025 годов внесены следующие изменения и дополнения:</w:t>
      </w:r>
    </w:p>
    <w:p w:rsidR="00DD4D48" w:rsidRPr="00DD4D48" w:rsidRDefault="00DD4D48" w:rsidP="00DD4D48">
      <w:pPr>
        <w:ind w:firstLine="709"/>
        <w:contextualSpacing/>
        <w:jc w:val="both"/>
        <w:rPr>
          <w:rFonts w:ascii="Courier New" w:hAnsi="Courier New" w:cs="Courier New"/>
          <w:sz w:val="18"/>
          <w:szCs w:val="18"/>
        </w:rPr>
      </w:pPr>
      <w:r w:rsidRPr="00DD4D48">
        <w:rPr>
          <w:rFonts w:ascii="Courier New" w:hAnsi="Courier New" w:cs="Courier New"/>
          <w:sz w:val="18"/>
          <w:szCs w:val="18"/>
        </w:rPr>
        <w:t>Раздел 13 "ОБСЛУЖИВАНИЕ ГОСУДАРСТВЕННОГО И МУНИЦИПАЛЬНОГО ДОЛГА":</w:t>
      </w:r>
    </w:p>
    <w:p w:rsidR="00DD4D48" w:rsidRPr="00DD4D48" w:rsidRDefault="00DD4D48" w:rsidP="00DD4D48">
      <w:pPr>
        <w:spacing w:after="200" w:line="276" w:lineRule="auto"/>
        <w:ind w:firstLine="709"/>
        <w:contextualSpacing/>
        <w:rPr>
          <w:rFonts w:ascii="Courier New" w:hAnsi="Courier New" w:cs="Courier New"/>
          <w:sz w:val="18"/>
          <w:szCs w:val="18"/>
        </w:rPr>
      </w:pPr>
      <w:r w:rsidRPr="00DD4D48">
        <w:rPr>
          <w:rFonts w:ascii="Courier New" w:hAnsi="Courier New" w:cs="Courier New"/>
          <w:sz w:val="18"/>
          <w:szCs w:val="18"/>
        </w:rPr>
        <w:t>7.1. подраздел 1301 «Обслуживание муниципального долга»:</w:t>
      </w:r>
    </w:p>
    <w:p w:rsidR="00DD4D48" w:rsidRPr="00DD4D48" w:rsidRDefault="00DD4D48" w:rsidP="00DD4D48">
      <w:pPr>
        <w:ind w:firstLine="709"/>
        <w:contextualSpacing/>
        <w:rPr>
          <w:rFonts w:ascii="Courier New" w:hAnsi="Courier New" w:cs="Courier New"/>
          <w:sz w:val="18"/>
          <w:szCs w:val="18"/>
        </w:rPr>
      </w:pPr>
      <w:r w:rsidRPr="00DD4D48">
        <w:rPr>
          <w:rFonts w:ascii="Courier New" w:hAnsi="Courier New" w:cs="Courier New"/>
          <w:sz w:val="18"/>
          <w:szCs w:val="18"/>
        </w:rPr>
        <w:t>7.1.1 КБК 9110060019  «Обслуживание муниципального долга»:</w:t>
      </w:r>
    </w:p>
    <w:p w:rsidR="00DD4D48" w:rsidRPr="00DD4D48" w:rsidRDefault="00DD4D48" w:rsidP="00DD4D48">
      <w:pPr>
        <w:ind w:firstLine="709"/>
        <w:contextualSpacing/>
        <w:jc w:val="both"/>
        <w:rPr>
          <w:rFonts w:ascii="Courier New" w:hAnsi="Courier New" w:cs="Courier New"/>
          <w:sz w:val="18"/>
          <w:szCs w:val="18"/>
        </w:rPr>
      </w:pPr>
      <w:r w:rsidRPr="00DD4D48">
        <w:rPr>
          <w:rFonts w:ascii="Courier New" w:hAnsi="Courier New" w:cs="Courier New"/>
          <w:sz w:val="18"/>
          <w:szCs w:val="18"/>
        </w:rPr>
        <w:t>- КВР 730 «Обслуживание внутренних долговых обязательств» увеличить 2024 год на 9,40 тыс. руб., 2025 год на 1,90 тыс. руб.</w:t>
      </w:r>
    </w:p>
    <w:p w:rsidR="00DD4D48" w:rsidRPr="00DD4D48" w:rsidRDefault="00DD4D48" w:rsidP="00DD4D48">
      <w:pPr>
        <w:ind w:firstLine="709"/>
        <w:contextualSpacing/>
        <w:jc w:val="both"/>
        <w:rPr>
          <w:rFonts w:ascii="Courier New" w:hAnsi="Courier New" w:cs="Courier New"/>
          <w:color w:val="2C2C2C"/>
          <w:sz w:val="18"/>
          <w:szCs w:val="18"/>
          <w:shd w:val="clear" w:color="auto" w:fill="FFFFFF"/>
        </w:rPr>
      </w:pPr>
      <w:r w:rsidRPr="00DD4D48">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плановый период 2024 года увеличиться на 9,4 тыс. руб. и составит  20 315,89  тыс. рублей  на плановый период 2025 года увеличиться на 1,90 тыс. руб. и составит  20 245,19  тыс. рублей.</w:t>
      </w:r>
    </w:p>
    <w:p w:rsidR="00DD4D48" w:rsidRPr="00DD4D48" w:rsidRDefault="00DD4D48" w:rsidP="00DD4D48">
      <w:pPr>
        <w:ind w:firstLine="709"/>
        <w:contextualSpacing/>
        <w:jc w:val="both"/>
        <w:rPr>
          <w:rFonts w:ascii="Courier New" w:hAnsi="Courier New" w:cs="Courier New"/>
          <w:sz w:val="18"/>
          <w:szCs w:val="18"/>
        </w:rPr>
      </w:pPr>
    </w:p>
    <w:p w:rsidR="00DD4D48" w:rsidRPr="00DD4D48" w:rsidRDefault="00DD4D48" w:rsidP="00DD4D48">
      <w:pPr>
        <w:contextualSpacing/>
        <w:jc w:val="both"/>
        <w:rPr>
          <w:rFonts w:ascii="Courier New" w:hAnsi="Courier New" w:cs="Courier New"/>
          <w:sz w:val="18"/>
          <w:szCs w:val="18"/>
        </w:rPr>
      </w:pPr>
      <w:r w:rsidRPr="00DD4D48">
        <w:rPr>
          <w:rFonts w:ascii="Courier New" w:hAnsi="Courier New" w:cs="Courier New"/>
          <w:sz w:val="18"/>
          <w:szCs w:val="18"/>
        </w:rPr>
        <w:t xml:space="preserve">Начальник финансово-экономического отдела        </w:t>
      </w:r>
      <w:r>
        <w:rPr>
          <w:rFonts w:ascii="Courier New" w:hAnsi="Courier New" w:cs="Courier New"/>
          <w:sz w:val="18"/>
          <w:szCs w:val="18"/>
        </w:rPr>
        <w:t xml:space="preserve">                           </w:t>
      </w:r>
      <w:r w:rsidRPr="00DD4D48">
        <w:rPr>
          <w:rFonts w:ascii="Courier New" w:hAnsi="Courier New" w:cs="Courier New"/>
          <w:sz w:val="18"/>
          <w:szCs w:val="18"/>
        </w:rPr>
        <w:t xml:space="preserve"> В. Г. Харина</w:t>
      </w:r>
    </w:p>
    <w:p w:rsidR="00DD4D48" w:rsidRDefault="00DD4D48" w:rsidP="00DD4D48">
      <w:pPr>
        <w:jc w:val="right"/>
        <w:rPr>
          <w:rFonts w:ascii="Courier New" w:hAnsi="Courier New" w:cs="Courier New"/>
          <w:sz w:val="20"/>
          <w:szCs w:val="20"/>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Приложение № 1</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к решению Думы</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Голоустненского МО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 бюджете Голоустненского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муниципального образования на 2023 год</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и на плановый период 2024 и 2025 годов»</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от 27.01.2023 г. № 13-51/</w:t>
      </w:r>
      <w:proofErr w:type="spellStart"/>
      <w:r w:rsidRPr="00DD4D48">
        <w:rPr>
          <w:rFonts w:ascii="Courier New" w:hAnsi="Courier New" w:cs="Courier New"/>
          <w:sz w:val="18"/>
          <w:szCs w:val="18"/>
        </w:rPr>
        <w:t>рд</w:t>
      </w:r>
      <w:proofErr w:type="spellEnd"/>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ПРОГНОЗИРУЕМЫЕ ДОХОДЫ БЮДЖЕТА ГОЛОУСТНЕНСКОГО МУНИЦИПАЛЬНОГО ОБРАЗОВАНИЯ НА 2023 ГОД</w:t>
      </w:r>
    </w:p>
    <w:p w:rsidR="00DD4D48" w:rsidRPr="00DD4D48" w:rsidRDefault="00DD4D48" w:rsidP="00DD4D48">
      <w:pPr>
        <w:jc w:val="center"/>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4835"/>
        <w:gridCol w:w="3685"/>
        <w:gridCol w:w="1560"/>
      </w:tblGrid>
      <w:tr w:rsidR="00DD4D48" w:rsidRPr="00DD4D48" w:rsidTr="00DD4D48">
        <w:trPr>
          <w:trHeight w:val="1050"/>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 xml:space="preserve">Сумма      </w:t>
            </w:r>
          </w:p>
        </w:tc>
      </w:tr>
      <w:tr w:rsidR="00DD4D48" w:rsidRPr="00DD4D48" w:rsidTr="00DD4D48">
        <w:trPr>
          <w:trHeight w:val="46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НАЛОГОВЫЕ И НЕНАЛОГОВЫЕ ДОХОДЫ</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8 919,53</w:t>
            </w:r>
          </w:p>
        </w:tc>
      </w:tr>
      <w:tr w:rsidR="00DD4D48" w:rsidRPr="00DD4D48" w:rsidTr="00DD4D48">
        <w:trPr>
          <w:trHeight w:val="46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НАЛОГИ НА ПРИБЫЛЬ, ДОХОДЫ</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1 295,48</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Налог на доходы физических лиц</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1 295,48</w:t>
            </w:r>
          </w:p>
        </w:tc>
      </w:tr>
      <w:tr w:rsidR="00DD4D48" w:rsidRPr="00DD4D48" w:rsidTr="00DD4D48">
        <w:trPr>
          <w:trHeight w:val="159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1 241,07</w:t>
            </w:r>
          </w:p>
        </w:tc>
      </w:tr>
      <w:tr w:rsidR="00DD4D48" w:rsidRPr="00DD4D48" w:rsidTr="00DD4D48">
        <w:trPr>
          <w:trHeight w:val="24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47,04</w:t>
            </w:r>
          </w:p>
        </w:tc>
      </w:tr>
      <w:tr w:rsidR="00DD4D48" w:rsidRPr="00DD4D48" w:rsidTr="00DD4D48">
        <w:trPr>
          <w:trHeight w:val="9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7,37</w:t>
            </w:r>
          </w:p>
        </w:tc>
      </w:tr>
      <w:tr w:rsidR="00DD4D48" w:rsidRPr="00DD4D48" w:rsidTr="00DD4D48">
        <w:trPr>
          <w:trHeight w:val="652"/>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НАЛОГИ НА ТОВАРЫ (РАБОТЫ, УСЛУГИ), РЕАЛИЗУЕМЫЕ НА ТЕРРИТОРИИ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100 1 03 00000 00 0000 000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2 870,76</w:t>
            </w:r>
          </w:p>
        </w:tc>
      </w:tr>
      <w:tr w:rsidR="00DD4D48" w:rsidRPr="00DD4D48" w:rsidTr="00DD4D48">
        <w:trPr>
          <w:trHeight w:val="2104"/>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100 1 03 02231 01 0000 110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1 359,74</w:t>
            </w:r>
          </w:p>
        </w:tc>
      </w:tr>
      <w:tr w:rsidR="00DD4D48" w:rsidRPr="00DD4D48" w:rsidTr="00DD4D48">
        <w:trPr>
          <w:trHeight w:val="2262"/>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DD4D48">
              <w:rPr>
                <w:rFonts w:ascii="Courier New" w:hAnsi="Courier New" w:cs="Courier New"/>
                <w:sz w:val="18"/>
                <w:szCs w:val="18"/>
              </w:rPr>
              <w:t>инжекторных</w:t>
            </w:r>
            <w:proofErr w:type="spellEnd"/>
            <w:r w:rsidRPr="00DD4D48">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100 1 03 02241 01 0000 110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9,44</w:t>
            </w:r>
          </w:p>
        </w:tc>
      </w:tr>
      <w:tr w:rsidR="00DD4D48" w:rsidRPr="00DD4D48" w:rsidTr="00DD4D48">
        <w:trPr>
          <w:trHeight w:val="1982"/>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100 1 03 02251 01 0000 110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1 680,91</w:t>
            </w:r>
          </w:p>
        </w:tc>
      </w:tr>
      <w:tr w:rsidR="00DD4D48" w:rsidRPr="00DD4D48" w:rsidTr="00DD4D48">
        <w:trPr>
          <w:trHeight w:val="201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100 1 03 02261 01 0000 110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-179,33</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НАЛОГИ НА ИМУЩЕСТВО</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4 114,82</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Налог на имущество физических лиц</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130,94</w:t>
            </w:r>
          </w:p>
        </w:tc>
      </w:tr>
      <w:tr w:rsidR="00DD4D48" w:rsidRPr="00DD4D48" w:rsidTr="00DD4D48">
        <w:trPr>
          <w:trHeight w:val="9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130,94</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Земельный налог </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3 983,88</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Земельный налог с организаций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2 485,74</w:t>
            </w:r>
          </w:p>
        </w:tc>
      </w:tr>
      <w:tr w:rsidR="00DD4D48" w:rsidRPr="00DD4D48" w:rsidTr="00DD4D48">
        <w:trPr>
          <w:trHeight w:val="6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2 485,74</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Земельный налог с физических лиц</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1 498,14</w:t>
            </w:r>
          </w:p>
        </w:tc>
      </w:tr>
      <w:tr w:rsidR="00DD4D48" w:rsidRPr="00DD4D48" w:rsidTr="00DD4D48">
        <w:trPr>
          <w:trHeight w:val="88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1 498,14</w:t>
            </w:r>
          </w:p>
        </w:tc>
      </w:tr>
      <w:tr w:rsidR="00DD4D48" w:rsidRPr="00DD4D48" w:rsidTr="00DD4D48">
        <w:trPr>
          <w:trHeight w:val="54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ГОСУДАРСТВЕННАЯ ПОШЛИНА</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24,00</w:t>
            </w:r>
          </w:p>
        </w:tc>
      </w:tr>
      <w:tr w:rsidR="00DD4D48" w:rsidRPr="00DD4D48" w:rsidTr="00DD4D48">
        <w:trPr>
          <w:trHeight w:val="96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24,00</w:t>
            </w:r>
          </w:p>
        </w:tc>
      </w:tr>
      <w:tr w:rsidR="00DD4D48" w:rsidRPr="00DD4D48" w:rsidTr="00DD4D48">
        <w:trPr>
          <w:trHeight w:val="159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24,00</w:t>
            </w:r>
          </w:p>
        </w:tc>
      </w:tr>
      <w:tr w:rsidR="00DD4D48" w:rsidRPr="00DD4D48" w:rsidTr="00DD4D48">
        <w:trPr>
          <w:trHeight w:val="160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24,00</w:t>
            </w:r>
          </w:p>
        </w:tc>
      </w:tr>
      <w:tr w:rsidR="00DD4D48" w:rsidRPr="00DD4D48" w:rsidTr="00DD4D48">
        <w:trPr>
          <w:trHeight w:val="757"/>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68,47</w:t>
            </w:r>
          </w:p>
        </w:tc>
      </w:tr>
      <w:tr w:rsidR="00DD4D48" w:rsidRPr="00DD4D48" w:rsidTr="00DD4D48">
        <w:trPr>
          <w:trHeight w:val="757"/>
        </w:trPr>
        <w:tc>
          <w:tcPr>
            <w:tcW w:w="4835" w:type="dxa"/>
            <w:tcBorders>
              <w:top w:val="nil"/>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w:t>
            </w:r>
            <w:r w:rsidRPr="00DD4D48">
              <w:rPr>
                <w:rFonts w:ascii="Courier New" w:hAnsi="Courier New" w:cs="Courier New"/>
                <w:sz w:val="18"/>
                <w:szCs w:val="18"/>
              </w:rPr>
              <w:lastRenderedPageBreak/>
              <w:t>предприятий, в том числе казенных)</w:t>
            </w:r>
          </w:p>
        </w:tc>
        <w:tc>
          <w:tcPr>
            <w:tcW w:w="368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lastRenderedPageBreak/>
              <w:t>843 1 11 05000 00 0000 120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0,000</w:t>
            </w:r>
          </w:p>
        </w:tc>
      </w:tr>
      <w:tr w:rsidR="00DD4D48" w:rsidRPr="00DD4D48" w:rsidTr="00DD4D48">
        <w:trPr>
          <w:trHeight w:val="757"/>
        </w:trPr>
        <w:tc>
          <w:tcPr>
            <w:tcW w:w="4835" w:type="dxa"/>
            <w:tcBorders>
              <w:top w:val="nil"/>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68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843 1 11 05400 00 0000 120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0,000</w:t>
            </w:r>
          </w:p>
        </w:tc>
      </w:tr>
      <w:tr w:rsidR="00DD4D48" w:rsidRPr="00DD4D48" w:rsidTr="00DD4D48">
        <w:trPr>
          <w:trHeight w:val="757"/>
        </w:trPr>
        <w:tc>
          <w:tcPr>
            <w:tcW w:w="4835" w:type="dxa"/>
            <w:tcBorders>
              <w:top w:val="nil"/>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843 1 11 05430 00 0000 120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0,000</w:t>
            </w:r>
          </w:p>
        </w:tc>
      </w:tr>
      <w:tr w:rsidR="00DD4D48" w:rsidRPr="00DD4D48" w:rsidTr="00DD4D48">
        <w:trPr>
          <w:trHeight w:val="757"/>
        </w:trPr>
        <w:tc>
          <w:tcPr>
            <w:tcW w:w="4835" w:type="dxa"/>
            <w:tcBorders>
              <w:top w:val="nil"/>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both"/>
              <w:rPr>
                <w:rFonts w:ascii="Courier New" w:hAnsi="Courier New" w:cs="Courier New"/>
                <w:sz w:val="18"/>
                <w:szCs w:val="18"/>
              </w:rPr>
            </w:pPr>
            <w:proofErr w:type="gramStart"/>
            <w:r w:rsidRPr="00DD4D48">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DD4D48">
              <w:rPr>
                <w:rFonts w:ascii="Courier New" w:hAnsi="Courier New" w:cs="Courier New"/>
                <w:sz w:val="18"/>
                <w:szCs w:val="18"/>
              </w:rPr>
              <w:t xml:space="preserve"> (</w:t>
            </w:r>
            <w:proofErr w:type="gramStart"/>
            <w:r w:rsidRPr="00DD4D48">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68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843 1 11 05430 10 0000 120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0,000</w:t>
            </w:r>
          </w:p>
        </w:tc>
      </w:tr>
      <w:tr w:rsidR="00DD4D48" w:rsidRPr="00DD4D48" w:rsidTr="00DD4D48">
        <w:trPr>
          <w:trHeight w:val="181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68,47</w:t>
            </w:r>
          </w:p>
        </w:tc>
      </w:tr>
      <w:tr w:rsidR="00DD4D48" w:rsidRPr="00DD4D48" w:rsidTr="00DD4D48">
        <w:trPr>
          <w:trHeight w:val="181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68,47</w:t>
            </w:r>
          </w:p>
        </w:tc>
      </w:tr>
      <w:tr w:rsidR="00DD4D48" w:rsidRPr="00DD4D48" w:rsidTr="00DD4D48">
        <w:trPr>
          <w:trHeight w:val="1802"/>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68,47</w:t>
            </w:r>
          </w:p>
        </w:tc>
      </w:tr>
      <w:tr w:rsidR="00DD4D48" w:rsidRPr="00DD4D48" w:rsidTr="00DD4D48">
        <w:trPr>
          <w:trHeight w:val="468"/>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ДОХОДЫ ОТ ОКАЗАНИЯ ПЛАТНЫХ УСЛУГ (РАБОТ) И КОМПЕНСАЦИИ ЗАТРАТ ГОСУДАРСТВА</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546,00</w:t>
            </w:r>
          </w:p>
        </w:tc>
      </w:tr>
      <w:tr w:rsidR="00DD4D48" w:rsidRPr="00DD4D48" w:rsidTr="00DD4D48">
        <w:trPr>
          <w:trHeight w:val="407"/>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ind w:firstLineChars="100" w:firstLine="180"/>
              <w:jc w:val="both"/>
              <w:rPr>
                <w:rFonts w:ascii="Courier New" w:hAnsi="Courier New" w:cs="Courier New"/>
                <w:sz w:val="18"/>
                <w:szCs w:val="18"/>
              </w:rPr>
            </w:pPr>
            <w:r w:rsidRPr="00DD4D48">
              <w:rPr>
                <w:rFonts w:ascii="Courier New" w:hAnsi="Courier New" w:cs="Courier New"/>
                <w:sz w:val="18"/>
                <w:szCs w:val="18"/>
              </w:rPr>
              <w:lastRenderedPageBreak/>
              <w:t xml:space="preserve">Доходы от оказания платных услуг (работ) </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546,00</w:t>
            </w:r>
          </w:p>
        </w:tc>
      </w:tr>
      <w:tr w:rsidR="00DD4D48" w:rsidRPr="00DD4D48" w:rsidTr="00DD4D48">
        <w:trPr>
          <w:trHeight w:val="798"/>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ind w:firstLineChars="200" w:firstLine="360"/>
              <w:jc w:val="both"/>
              <w:rPr>
                <w:rFonts w:ascii="Courier New" w:hAnsi="Courier New" w:cs="Courier New"/>
                <w:sz w:val="18"/>
                <w:szCs w:val="18"/>
              </w:rPr>
            </w:pPr>
            <w:r w:rsidRPr="00DD4D48">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546,00</w:t>
            </w:r>
          </w:p>
        </w:tc>
      </w:tr>
      <w:tr w:rsidR="00DD4D48" w:rsidRPr="00DD4D48" w:rsidTr="00DD4D48">
        <w:trPr>
          <w:trHeight w:val="697"/>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ind w:firstLineChars="200" w:firstLine="360"/>
              <w:jc w:val="both"/>
              <w:rPr>
                <w:rFonts w:ascii="Courier New" w:hAnsi="Courier New" w:cs="Courier New"/>
                <w:sz w:val="18"/>
                <w:szCs w:val="18"/>
              </w:rPr>
            </w:pPr>
            <w:r w:rsidRPr="00DD4D48">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718 1 13 02065 10 0000 130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ШТРАФЫ, САНКЦИИ, ВОЗМЕЩЕНИЕ УЩЕРБА</w:t>
            </w:r>
          </w:p>
        </w:tc>
        <w:tc>
          <w:tcPr>
            <w:tcW w:w="3685"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718 1 16 00000 00 0000 000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711"/>
        </w:trPr>
        <w:tc>
          <w:tcPr>
            <w:tcW w:w="4835"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718 1 16 02000 02 0000 140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053"/>
        </w:trPr>
        <w:tc>
          <w:tcPr>
            <w:tcW w:w="4835"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685" w:type="dxa"/>
            <w:tcBorders>
              <w:top w:val="single" w:sz="4" w:space="0" w:color="auto"/>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718 1 16 02020 02 0000 140</w:t>
            </w:r>
          </w:p>
        </w:tc>
        <w:tc>
          <w:tcPr>
            <w:tcW w:w="1560"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47"/>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rPr>
                <w:rFonts w:ascii="Courier New" w:hAnsi="Courier New" w:cs="Courier New"/>
                <w:bCs/>
                <w:sz w:val="18"/>
                <w:szCs w:val="18"/>
              </w:rPr>
            </w:pPr>
            <w:r w:rsidRPr="00DD4D48">
              <w:rPr>
                <w:rFonts w:ascii="Courier New" w:hAnsi="Courier New" w:cs="Courier New"/>
                <w:bCs/>
                <w:sz w:val="18"/>
                <w:szCs w:val="18"/>
              </w:rPr>
              <w:t>ПРОЧИЕ НЕНАЛОГОВЫЕ ДОХОДЫ</w:t>
            </w:r>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718 1 17 00000 00 0000 000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557"/>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rPr>
                <w:rFonts w:ascii="Courier New" w:hAnsi="Courier New" w:cs="Courier New"/>
                <w:sz w:val="18"/>
                <w:szCs w:val="18"/>
              </w:rPr>
            </w:pPr>
            <w:r w:rsidRPr="00DD4D48">
              <w:rPr>
                <w:rFonts w:ascii="Courier New" w:hAnsi="Courier New" w:cs="Courier New"/>
                <w:sz w:val="18"/>
                <w:szCs w:val="18"/>
              </w:rPr>
              <w:t>Невыясненные поступления</w:t>
            </w:r>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718 1 17 01000 00 0000 180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9"/>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rPr>
                <w:rFonts w:ascii="Courier New" w:hAnsi="Courier New" w:cs="Courier New"/>
                <w:sz w:val="18"/>
                <w:szCs w:val="18"/>
              </w:rPr>
            </w:pPr>
            <w:r w:rsidRPr="00DD4D48">
              <w:rPr>
                <w:rFonts w:ascii="Courier New" w:hAnsi="Courier New" w:cs="Courier New"/>
                <w:sz w:val="18"/>
                <w:szCs w:val="18"/>
              </w:rPr>
              <w:t>Невыясненные поступления, зачисляемые в бюджеты сельских поселений</w:t>
            </w:r>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718 1 17 01050 10 0000 180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61"/>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rPr>
                <w:rFonts w:ascii="Courier New" w:hAnsi="Courier New" w:cs="Courier New"/>
                <w:bCs/>
                <w:sz w:val="18"/>
                <w:szCs w:val="18"/>
              </w:rPr>
            </w:pPr>
            <w:r w:rsidRPr="00DD4D48">
              <w:rPr>
                <w:rFonts w:ascii="Courier New" w:hAnsi="Courier New" w:cs="Courier New"/>
                <w:bCs/>
                <w:sz w:val="18"/>
                <w:szCs w:val="18"/>
              </w:rPr>
              <w:t>Инициативные платежи</w:t>
            </w:r>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718 1 17 15000 00 0000 150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607"/>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rPr>
                <w:rFonts w:ascii="Courier New" w:hAnsi="Courier New" w:cs="Courier New"/>
                <w:sz w:val="18"/>
                <w:szCs w:val="18"/>
              </w:rPr>
            </w:pPr>
            <w:r w:rsidRPr="00DD4D48">
              <w:rPr>
                <w:rFonts w:ascii="Courier New" w:hAnsi="Courier New" w:cs="Courier New"/>
                <w:sz w:val="18"/>
                <w:szCs w:val="18"/>
              </w:rPr>
              <w:t>Инициативные платежи, зачисляемые в бюджеты сельских поселений</w:t>
            </w:r>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718 1 17 15030 10 0000 150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053"/>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both"/>
              <w:rPr>
                <w:rFonts w:ascii="Courier New" w:hAnsi="Courier New" w:cs="Courier New"/>
                <w:sz w:val="18"/>
                <w:szCs w:val="18"/>
              </w:rPr>
            </w:pPr>
            <w:proofErr w:type="gramStart"/>
            <w:r w:rsidRPr="00DD4D48">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DD4D48">
              <w:rPr>
                <w:rFonts w:ascii="Courier New" w:hAnsi="Courier New" w:cs="Courier New"/>
                <w:sz w:val="18"/>
                <w:szCs w:val="18"/>
              </w:rPr>
              <w:t xml:space="preserve"> </w:t>
            </w:r>
            <w:proofErr w:type="gramStart"/>
            <w:r w:rsidRPr="00DD4D48">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718 1 17 15030 10 0001 150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053"/>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both"/>
              <w:rPr>
                <w:rFonts w:ascii="Courier New" w:hAnsi="Courier New" w:cs="Courier New"/>
                <w:sz w:val="18"/>
                <w:szCs w:val="18"/>
              </w:rPr>
            </w:pPr>
            <w:proofErr w:type="gramStart"/>
            <w:r w:rsidRPr="00DD4D48">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DD4D48">
              <w:rPr>
                <w:rFonts w:ascii="Courier New" w:hAnsi="Courier New" w:cs="Courier New"/>
                <w:sz w:val="18"/>
                <w:szCs w:val="18"/>
              </w:rPr>
              <w:t xml:space="preserve"> </w:t>
            </w:r>
            <w:proofErr w:type="gramStart"/>
            <w:r w:rsidRPr="00DD4D48">
              <w:rPr>
                <w:rFonts w:ascii="Courier New" w:hAnsi="Courier New" w:cs="Courier New"/>
                <w:sz w:val="18"/>
                <w:szCs w:val="18"/>
              </w:rPr>
              <w:t>Иркутский район, с. Малое Голоустное, ул. Байкальская, 2г)</w:t>
            </w:r>
            <w:proofErr w:type="gramEnd"/>
          </w:p>
        </w:tc>
        <w:tc>
          <w:tcPr>
            <w:tcW w:w="3685" w:type="dxa"/>
            <w:tcBorders>
              <w:top w:val="single" w:sz="4" w:space="0" w:color="auto"/>
              <w:left w:val="nil"/>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718 1 17 15030 10 0002 150</w:t>
            </w:r>
          </w:p>
        </w:tc>
        <w:tc>
          <w:tcPr>
            <w:tcW w:w="1560" w:type="dxa"/>
            <w:tcBorders>
              <w:top w:val="single" w:sz="4" w:space="0" w:color="auto"/>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23"/>
        </w:trPr>
        <w:tc>
          <w:tcPr>
            <w:tcW w:w="4835"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БЕЗВОЗМЕЗДНЫЕ ПОСТУПЛЕНИЯ</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15 878,21</w:t>
            </w:r>
          </w:p>
        </w:tc>
      </w:tr>
      <w:tr w:rsidR="00DD4D48" w:rsidRPr="00DD4D48" w:rsidTr="00DD4D48">
        <w:trPr>
          <w:trHeight w:val="711"/>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15 878,21</w:t>
            </w:r>
          </w:p>
        </w:tc>
      </w:tr>
      <w:tr w:rsidR="00DD4D48" w:rsidRPr="00DD4D48" w:rsidTr="00DD4D48">
        <w:trPr>
          <w:trHeight w:val="528"/>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Дотации бюджетам субъектов Российской Федерации и муниципальных образований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14 581,71</w:t>
            </w:r>
          </w:p>
        </w:tc>
      </w:tr>
      <w:tr w:rsidR="00DD4D48" w:rsidRPr="00DD4D48" w:rsidTr="00DD4D48">
        <w:trPr>
          <w:trHeight w:val="495"/>
        </w:trPr>
        <w:tc>
          <w:tcPr>
            <w:tcW w:w="4835"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Дотации на выравнивание бюджетной обеспеченности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16 766,45</w:t>
            </w:r>
          </w:p>
        </w:tc>
      </w:tr>
      <w:tr w:rsidR="00DD4D48" w:rsidRPr="00DD4D48" w:rsidTr="00DD4D48">
        <w:trPr>
          <w:trHeight w:val="688"/>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16 766,45</w:t>
            </w:r>
          </w:p>
        </w:tc>
      </w:tr>
      <w:tr w:rsidR="00DD4D48" w:rsidRPr="00DD4D48" w:rsidTr="00DD4D48">
        <w:trPr>
          <w:trHeight w:val="758"/>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1 073,00</w:t>
            </w:r>
          </w:p>
        </w:tc>
      </w:tr>
      <w:tr w:rsidR="00DD4D48" w:rsidRPr="00DD4D48" w:rsidTr="00DD4D48">
        <w:trPr>
          <w:trHeight w:val="758"/>
        </w:trPr>
        <w:tc>
          <w:tcPr>
            <w:tcW w:w="4835"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spacing w:line="276" w:lineRule="auto"/>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Субсидии бюджетам на реализацию программ формирования современной городской среды</w:t>
            </w:r>
          </w:p>
        </w:tc>
        <w:tc>
          <w:tcPr>
            <w:tcW w:w="3685" w:type="dxa"/>
            <w:tcBorders>
              <w:top w:val="nil"/>
              <w:left w:val="nil"/>
              <w:bottom w:val="single" w:sz="4" w:space="0" w:color="auto"/>
              <w:right w:val="single" w:sz="4" w:space="0" w:color="auto"/>
            </w:tcBorders>
            <w:shd w:val="clear" w:color="auto" w:fill="auto"/>
            <w:noWrap/>
            <w:vAlign w:val="center"/>
          </w:tcPr>
          <w:p w:rsidR="00DD4D48" w:rsidRPr="00DD4D48" w:rsidRDefault="00DD4D48" w:rsidP="00DD4D48">
            <w:pPr>
              <w:spacing w:after="200"/>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718 2 02 25555 00 0000 150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356,20</w:t>
            </w:r>
          </w:p>
        </w:tc>
      </w:tr>
      <w:tr w:rsidR="00DD4D48" w:rsidRPr="00DD4D48" w:rsidTr="00DD4D48">
        <w:trPr>
          <w:trHeight w:val="758"/>
        </w:trPr>
        <w:tc>
          <w:tcPr>
            <w:tcW w:w="4835"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spacing w:line="276" w:lineRule="auto"/>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Субсидии бюджетам сельских поселений на реализацию программ формирования современной городской среды</w:t>
            </w:r>
          </w:p>
        </w:tc>
        <w:tc>
          <w:tcPr>
            <w:tcW w:w="3685" w:type="dxa"/>
            <w:tcBorders>
              <w:top w:val="nil"/>
              <w:left w:val="nil"/>
              <w:bottom w:val="single" w:sz="4" w:space="0" w:color="auto"/>
              <w:right w:val="single" w:sz="4" w:space="0" w:color="auto"/>
            </w:tcBorders>
            <w:shd w:val="clear" w:color="auto" w:fill="auto"/>
            <w:noWrap/>
            <w:vAlign w:val="center"/>
          </w:tcPr>
          <w:p w:rsidR="00DD4D48" w:rsidRPr="00DD4D48" w:rsidRDefault="00DD4D48" w:rsidP="00DD4D48">
            <w:pPr>
              <w:spacing w:after="200"/>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718 2 02 25555 10 0000 150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356,20</w:t>
            </w:r>
          </w:p>
        </w:tc>
      </w:tr>
      <w:tr w:rsidR="00DD4D48" w:rsidRPr="00DD4D48" w:rsidTr="00DD4D48">
        <w:trPr>
          <w:trHeight w:val="45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Прочие субсидии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716,80</w:t>
            </w:r>
          </w:p>
        </w:tc>
      </w:tr>
      <w:tr w:rsidR="00DD4D48" w:rsidRPr="00DD4D48" w:rsidTr="00DD4D48">
        <w:trPr>
          <w:trHeight w:val="48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субсидии бюджетам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716,80</w:t>
            </w:r>
          </w:p>
        </w:tc>
      </w:tr>
      <w:tr w:rsidR="00DD4D48" w:rsidRPr="00DD4D48" w:rsidTr="00DD4D48">
        <w:trPr>
          <w:trHeight w:val="64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223,50</w:t>
            </w:r>
          </w:p>
        </w:tc>
      </w:tr>
      <w:tr w:rsidR="00DD4D48" w:rsidRPr="00DD4D48" w:rsidTr="00DD4D48">
        <w:trPr>
          <w:trHeight w:val="754"/>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960"/>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767"/>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49,80</w:t>
            </w:r>
          </w:p>
        </w:tc>
      </w:tr>
      <w:tr w:rsidR="00DD4D48" w:rsidRPr="00DD4D48" w:rsidTr="00DD4D48">
        <w:trPr>
          <w:trHeight w:val="85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49,80</w:t>
            </w:r>
          </w:p>
        </w:tc>
      </w:tr>
      <w:tr w:rsidR="00DD4D48" w:rsidRPr="00DD4D48" w:rsidTr="00DD4D48">
        <w:trPr>
          <w:trHeight w:val="272"/>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Иные межбюджетные трансферты</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272"/>
        </w:trPr>
        <w:tc>
          <w:tcPr>
            <w:tcW w:w="4835" w:type="dxa"/>
            <w:tcBorders>
              <w:top w:val="nil"/>
              <w:left w:val="single" w:sz="4" w:space="0" w:color="auto"/>
              <w:bottom w:val="single" w:sz="4" w:space="0" w:color="auto"/>
              <w:right w:val="single" w:sz="4" w:space="0" w:color="auto"/>
            </w:tcBorders>
            <w:shd w:val="clear" w:color="auto" w:fill="auto"/>
            <w:vAlign w:val="bottom"/>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68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72"/>
        </w:trPr>
        <w:tc>
          <w:tcPr>
            <w:tcW w:w="4835"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68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645"/>
        </w:trPr>
        <w:tc>
          <w:tcPr>
            <w:tcW w:w="4835"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межбюджетные трансферты, передаваемые бюджетам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718 2 02 49999 10 0000 150</w:t>
            </w: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835"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Итого доходов</w:t>
            </w:r>
          </w:p>
        </w:tc>
        <w:tc>
          <w:tcPr>
            <w:tcW w:w="368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24 797,74</w:t>
            </w:r>
          </w:p>
        </w:tc>
      </w:tr>
    </w:tbl>
    <w:p w:rsidR="00DD4D48" w:rsidRPr="00DD4D48" w:rsidRDefault="00DD4D48" w:rsidP="00DD4D48">
      <w:pPr>
        <w:jc w:val="both"/>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Приложение № 3</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к решению Думы</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Голоустненского МО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 бюджете Голоустненского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муниципального образования на 2023 год</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и на плановый период 2024 и 2025 годов»</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от 27.01.2023 г. № 13-51/</w:t>
      </w:r>
      <w:proofErr w:type="spellStart"/>
      <w:r w:rsidRPr="00DD4D48">
        <w:rPr>
          <w:rFonts w:ascii="Courier New" w:hAnsi="Courier New" w:cs="Courier New"/>
          <w:sz w:val="18"/>
          <w:szCs w:val="18"/>
        </w:rPr>
        <w:t>рд</w:t>
      </w:r>
      <w:proofErr w:type="spellEnd"/>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 xml:space="preserve">РАСПРЕДЕЛЕНИЕ БЮДЖЕТНЫХ АССИГНОВАНИЙ ПО РАЗДЕЛАМ </w:t>
      </w:r>
      <w:r w:rsidRPr="00DD4D48">
        <w:rPr>
          <w:rFonts w:ascii="Courier New" w:hAnsi="Courier New" w:cs="Courier New"/>
          <w:sz w:val="18"/>
          <w:szCs w:val="18"/>
        </w:rPr>
        <w:tab/>
        <w:t>И ПОДРАЗДЕЛАМ КЛАССИФИКАЦИИ РАСХОДОВ БЮДЖЕТОВ НА 2023 ГОД</w:t>
      </w:r>
      <w:r w:rsidRPr="00DD4D48">
        <w:rPr>
          <w:rFonts w:ascii="Courier New" w:hAnsi="Courier New" w:cs="Courier New"/>
          <w:sz w:val="18"/>
          <w:szCs w:val="18"/>
        </w:rPr>
        <w:tab/>
        <w:t>.</w:t>
      </w:r>
    </w:p>
    <w:p w:rsidR="00DD4D48" w:rsidRPr="00DD4D48" w:rsidRDefault="00DD4D48" w:rsidP="00DD4D48">
      <w:pPr>
        <w:jc w:val="center"/>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DD4D48" w:rsidRPr="00DD4D48" w:rsidTr="00DD4D48">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
                <w:bCs/>
                <w:sz w:val="18"/>
                <w:szCs w:val="18"/>
              </w:rPr>
            </w:pPr>
            <w:r w:rsidRPr="00DD4D48">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
                <w:bCs/>
                <w:sz w:val="18"/>
                <w:szCs w:val="18"/>
              </w:rPr>
            </w:pPr>
            <w:proofErr w:type="spellStart"/>
            <w:r w:rsidRPr="00DD4D48">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
                <w:bCs/>
                <w:sz w:val="18"/>
                <w:szCs w:val="18"/>
              </w:rPr>
            </w:pPr>
            <w:r w:rsidRPr="00DD4D48">
              <w:rPr>
                <w:rFonts w:ascii="Courier New" w:hAnsi="Courier New" w:cs="Courier New"/>
                <w:b/>
                <w:bCs/>
                <w:sz w:val="18"/>
                <w:szCs w:val="18"/>
              </w:rPr>
              <w:t>Сумма</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10 009,48</w:t>
            </w:r>
          </w:p>
        </w:tc>
      </w:tr>
      <w:tr w:rsidR="00DD4D48" w:rsidRPr="00DD4D48" w:rsidTr="00DD4D48">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6 204,35</w:t>
            </w:r>
          </w:p>
        </w:tc>
      </w:tr>
      <w:tr w:rsidR="00DD4D48" w:rsidRPr="00DD4D48" w:rsidTr="00DD4D48">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720,00</w:t>
            </w:r>
          </w:p>
        </w:tc>
      </w:tr>
      <w:tr w:rsidR="00DD4D48" w:rsidRPr="00DD4D48" w:rsidTr="00DD4D48">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2 155,41</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1 576,89</w:t>
            </w:r>
          </w:p>
        </w:tc>
      </w:tr>
      <w:tr w:rsidR="00DD4D48" w:rsidRPr="00DD4D48" w:rsidTr="00DD4D48">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95,04</w:t>
            </w:r>
          </w:p>
        </w:tc>
      </w:tr>
      <w:tr w:rsidR="00DD4D48" w:rsidRPr="00DD4D48" w:rsidTr="00DD4D48">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rPr>
                <w:rFonts w:ascii="Courier New" w:eastAsia="Calibri" w:hAnsi="Courier New" w:cs="Courier New"/>
                <w:color w:val="22272F"/>
                <w:sz w:val="18"/>
                <w:szCs w:val="18"/>
                <w:lang w:eastAsia="en-US"/>
              </w:rPr>
            </w:pPr>
            <w:r w:rsidRPr="00DD4D48">
              <w:rPr>
                <w:rFonts w:ascii="Courier New" w:eastAsia="Calibri" w:hAnsi="Courier New" w:cs="Courier New"/>
                <w:color w:val="22272F"/>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1 481,85</w:t>
            </w:r>
          </w:p>
        </w:tc>
      </w:tr>
      <w:tr w:rsidR="00DD4D48" w:rsidRPr="00DD4D48" w:rsidTr="00DD4D48">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3 264,99</w:t>
            </w:r>
          </w:p>
        </w:tc>
      </w:tr>
      <w:tr w:rsidR="00DD4D48" w:rsidRPr="00DD4D48" w:rsidTr="00DD4D48">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3 214,99</w:t>
            </w:r>
          </w:p>
        </w:tc>
      </w:tr>
      <w:tr w:rsidR="00DD4D48" w:rsidRPr="00DD4D48" w:rsidTr="00DD4D48">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2 189,09</w:t>
            </w:r>
          </w:p>
        </w:tc>
      </w:tr>
      <w:tr w:rsidR="00DD4D48" w:rsidRPr="00DD4D48" w:rsidTr="00DD4D48">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2 189,09</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7 329,51</w:t>
            </w:r>
          </w:p>
        </w:tc>
      </w:tr>
      <w:tr w:rsidR="00DD4D48" w:rsidRPr="00DD4D48" w:rsidTr="00DD4D48">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7 329,51</w:t>
            </w:r>
          </w:p>
        </w:tc>
      </w:tr>
      <w:tr w:rsidR="00DD4D48" w:rsidRPr="00DD4D48" w:rsidTr="00DD4D48">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230,00</w:t>
            </w:r>
          </w:p>
        </w:tc>
      </w:tr>
      <w:tr w:rsidR="00DD4D48" w:rsidRPr="00DD4D48" w:rsidTr="00DD4D48">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230,00</w:t>
            </w:r>
          </w:p>
        </w:tc>
      </w:tr>
      <w:tr w:rsidR="00DD4D48" w:rsidRPr="00DD4D48" w:rsidTr="00DD4D48">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 xml:space="preserve">Обслуживание </w:t>
            </w:r>
            <w:proofErr w:type="gramStart"/>
            <w:r w:rsidRPr="00DD4D48">
              <w:rPr>
                <w:rFonts w:ascii="Courier New" w:eastAsia="Calibri" w:hAnsi="Courier New" w:cs="Courier New"/>
                <w:sz w:val="18"/>
                <w:szCs w:val="18"/>
                <w:lang w:eastAsia="en-US"/>
              </w:rPr>
              <w:t>государственного</w:t>
            </w:r>
            <w:proofErr w:type="gramEnd"/>
            <w:r w:rsidRPr="00DD4D48">
              <w:rPr>
                <w:rFonts w:ascii="Courier New" w:eastAsia="Calibri" w:hAnsi="Courier New" w:cs="Courier New"/>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1029"/>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
                <w:bCs/>
                <w:sz w:val="18"/>
                <w:szCs w:val="18"/>
              </w:rPr>
            </w:pPr>
            <w:r w:rsidRPr="00DD4D48">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25 616,30</w:t>
            </w:r>
          </w:p>
        </w:tc>
      </w:tr>
    </w:tbl>
    <w:p w:rsidR="00DD4D48" w:rsidRPr="00DD4D48" w:rsidRDefault="00DD4D48" w:rsidP="00DD4D48">
      <w:pPr>
        <w:rPr>
          <w:rFonts w:ascii="Courier New" w:eastAsia="Calibri" w:hAnsi="Courier New" w:cs="Courier New"/>
          <w:sz w:val="18"/>
          <w:szCs w:val="18"/>
          <w:lang w:eastAsia="en-US"/>
        </w:rPr>
      </w:pPr>
    </w:p>
    <w:p w:rsidR="00DD4D48" w:rsidRPr="00DD4D48" w:rsidRDefault="00DD4D48" w:rsidP="00DD4D48">
      <w:pPr>
        <w:rPr>
          <w:rFonts w:ascii="Courier New" w:eastAsia="Calibri" w:hAnsi="Courier New" w:cs="Courier New"/>
          <w:sz w:val="18"/>
          <w:szCs w:val="18"/>
          <w:lang w:eastAsia="en-US"/>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Приложение № 4</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к решению Думы</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Голоустненского МО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 бюджете Голоустненского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муниципального образования на 2023 год</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и на плановый период 2024 и 2025 годов»</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от 27.01.2023 г. № 13-51/</w:t>
      </w:r>
      <w:proofErr w:type="spellStart"/>
      <w:r w:rsidRPr="00DD4D48">
        <w:rPr>
          <w:rFonts w:ascii="Courier New" w:hAnsi="Courier New" w:cs="Courier New"/>
          <w:sz w:val="18"/>
          <w:szCs w:val="18"/>
        </w:rPr>
        <w:t>рд</w:t>
      </w:r>
      <w:proofErr w:type="spellEnd"/>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2024</w:t>
      </w:r>
      <w:proofErr w:type="gramStart"/>
      <w:r w:rsidRPr="00DD4D48">
        <w:rPr>
          <w:rFonts w:ascii="Courier New" w:hAnsi="Courier New" w:cs="Courier New"/>
          <w:sz w:val="18"/>
          <w:szCs w:val="18"/>
        </w:rPr>
        <w:t xml:space="preserve"> И</w:t>
      </w:r>
      <w:proofErr w:type="gramEnd"/>
      <w:r w:rsidRPr="00DD4D48">
        <w:rPr>
          <w:rFonts w:ascii="Courier New" w:hAnsi="Courier New" w:cs="Courier New"/>
          <w:sz w:val="18"/>
          <w:szCs w:val="18"/>
        </w:rPr>
        <w:t xml:space="preserve"> 2025 ГОДОВ</w:t>
      </w:r>
    </w:p>
    <w:p w:rsidR="00DD4D48" w:rsidRPr="00DD4D48" w:rsidRDefault="00DD4D48" w:rsidP="00DD4D48">
      <w:pPr>
        <w:jc w:val="center"/>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237"/>
      </w:tblGrid>
      <w:tr w:rsidR="00DD4D48" w:rsidRPr="00DD4D48" w:rsidTr="00DD4D48">
        <w:trPr>
          <w:trHeight w:val="315"/>
        </w:trPr>
        <w:tc>
          <w:tcPr>
            <w:tcW w:w="4452" w:type="dxa"/>
            <w:vMerge w:val="restart"/>
            <w:tcBorders>
              <w:top w:val="single" w:sz="4" w:space="0" w:color="auto"/>
              <w:left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
                <w:sz w:val="18"/>
                <w:szCs w:val="18"/>
              </w:rPr>
            </w:pPr>
            <w:r w:rsidRPr="00DD4D48">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
                <w:sz w:val="18"/>
                <w:szCs w:val="18"/>
              </w:rPr>
            </w:pPr>
            <w:proofErr w:type="spellStart"/>
            <w:r w:rsidRPr="00DD4D48">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
                <w:sz w:val="18"/>
                <w:szCs w:val="18"/>
              </w:rPr>
            </w:pPr>
            <w:r w:rsidRPr="00DD4D48">
              <w:rPr>
                <w:rFonts w:ascii="Courier New" w:hAnsi="Courier New" w:cs="Courier New"/>
                <w:b/>
                <w:sz w:val="18"/>
                <w:szCs w:val="18"/>
              </w:rPr>
              <w:t>Сумма</w:t>
            </w:r>
          </w:p>
        </w:tc>
      </w:tr>
      <w:tr w:rsidR="00DD4D48" w:rsidRPr="00DD4D48" w:rsidTr="00DD4D48">
        <w:trPr>
          <w:trHeight w:val="315"/>
        </w:trPr>
        <w:tc>
          <w:tcPr>
            <w:tcW w:w="4452" w:type="dxa"/>
            <w:vMerge/>
            <w:tcBorders>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b/>
                <w:sz w:val="18"/>
                <w:szCs w:val="18"/>
              </w:rPr>
            </w:pPr>
          </w:p>
        </w:tc>
        <w:tc>
          <w:tcPr>
            <w:tcW w:w="1513" w:type="dxa"/>
            <w:vMerge/>
            <w:tcBorders>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DD4D48" w:rsidRPr="00DD4D48" w:rsidRDefault="00DD4D48" w:rsidP="00DD4D48">
            <w:pPr>
              <w:jc w:val="center"/>
              <w:rPr>
                <w:rFonts w:ascii="Courier New" w:hAnsi="Courier New" w:cs="Courier New"/>
                <w:b/>
                <w:sz w:val="18"/>
                <w:szCs w:val="18"/>
              </w:rPr>
            </w:pPr>
            <w:r w:rsidRPr="00DD4D48">
              <w:rPr>
                <w:rFonts w:ascii="Courier New" w:hAnsi="Courier New" w:cs="Courier New"/>
                <w:b/>
                <w:sz w:val="18"/>
                <w:szCs w:val="18"/>
              </w:rPr>
              <w:t>2024</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jc w:val="center"/>
              <w:rPr>
                <w:rFonts w:ascii="Courier New" w:hAnsi="Courier New" w:cs="Courier New"/>
                <w:b/>
                <w:sz w:val="18"/>
                <w:szCs w:val="18"/>
              </w:rPr>
            </w:pPr>
            <w:r w:rsidRPr="00DD4D48">
              <w:rPr>
                <w:rFonts w:ascii="Courier New" w:hAnsi="Courier New" w:cs="Courier New"/>
                <w:b/>
                <w:sz w:val="18"/>
                <w:szCs w:val="18"/>
              </w:rPr>
              <w:t>2025</w:t>
            </w:r>
          </w:p>
        </w:tc>
      </w:tr>
      <w:tr w:rsidR="00DD4D48" w:rsidRPr="00DD4D48" w:rsidTr="00DD4D48">
        <w:trPr>
          <w:trHeight w:val="241"/>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6 772,29</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9 445,63</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796,90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3 604,54</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4 939,59</w:t>
            </w:r>
          </w:p>
        </w:tc>
      </w:tr>
      <w:tr w:rsidR="00DD4D48" w:rsidRPr="00DD4D48" w:rsidTr="00DD4D48">
        <w:trPr>
          <w:trHeight w:val="23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610,00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600,00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Другие общегосударственные вопросы</w:t>
            </w:r>
          </w:p>
          <w:p w:rsidR="00DD4D48" w:rsidRPr="00DD4D48" w:rsidRDefault="00DD4D48" w:rsidP="00DD4D48">
            <w:pPr>
              <w:jc w:val="both"/>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1 760,85</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2 976,32</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182,00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188,80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182,00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188,80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86,00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Гражданская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86,00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rPr>
                <w:rFonts w:ascii="Courier New" w:eastAsia="Calibri" w:hAnsi="Courier New" w:cs="Courier New"/>
                <w:color w:val="22272F"/>
                <w:sz w:val="18"/>
                <w:szCs w:val="18"/>
                <w:lang w:eastAsia="en-US"/>
              </w:rPr>
            </w:pPr>
            <w:r w:rsidRPr="00DD4D48">
              <w:rPr>
                <w:rFonts w:ascii="Courier New" w:eastAsia="Calibri" w:hAnsi="Courier New" w:cs="Courier New"/>
                <w:color w:val="22272F"/>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3 242,63</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3 192,63</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1 287,44</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880,00</w:t>
            </w:r>
          </w:p>
        </w:tc>
      </w:tr>
      <w:tr w:rsidR="00DD4D48" w:rsidRPr="00DD4D48" w:rsidTr="00DD4D48">
        <w:trPr>
          <w:trHeight w:val="29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28"/>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1 287,44</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880,00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7 421,39</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4 709,98</w:t>
            </w:r>
          </w:p>
        </w:tc>
      </w:tr>
      <w:tr w:rsidR="00DD4D48" w:rsidRPr="00DD4D48" w:rsidTr="00DD4D48">
        <w:trPr>
          <w:trHeight w:val="236"/>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7 421,39</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4 709,98</w:t>
            </w:r>
          </w:p>
        </w:tc>
      </w:tr>
      <w:tr w:rsidR="00DD4D48" w:rsidRPr="00DD4D48" w:rsidTr="00DD4D48">
        <w:trPr>
          <w:trHeight w:val="3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ПЕНСИОННОЕ ОБЕСПЕЧЕНИЕ</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DD4D48" w:rsidRPr="00DD4D48" w:rsidRDefault="00DD4D48" w:rsidP="00DD4D48">
            <w:pP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13,88</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6,90</w:t>
            </w:r>
          </w:p>
        </w:tc>
      </w:tr>
      <w:tr w:rsidR="00DD4D48" w:rsidRPr="00DD4D48" w:rsidTr="00DD4D48">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DD4D48" w:rsidRPr="00DD4D48" w:rsidRDefault="00DD4D48" w:rsidP="00DD4D48">
            <w:pP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13,88</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6,90</w:t>
            </w:r>
          </w:p>
        </w:tc>
      </w:tr>
      <w:tr w:rsidR="00DD4D48" w:rsidRPr="00DD4D48" w:rsidTr="00DD4D48">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b/>
                <w:bCs/>
                <w:sz w:val="18"/>
                <w:szCs w:val="18"/>
              </w:rPr>
            </w:pPr>
            <w:r w:rsidRPr="00DD4D48">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19 824,02</w:t>
            </w:r>
          </w:p>
        </w:tc>
        <w:tc>
          <w:tcPr>
            <w:tcW w:w="2237" w:type="dxa"/>
            <w:tcBorders>
              <w:top w:val="single" w:sz="4" w:space="0" w:color="auto"/>
              <w:left w:val="single" w:sz="4" w:space="0" w:color="auto"/>
              <w:bottom w:val="single" w:sz="4" w:space="0" w:color="auto"/>
              <w:right w:val="single" w:sz="4" w:space="0" w:color="auto"/>
            </w:tcBorders>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19 264,95</w:t>
            </w:r>
          </w:p>
        </w:tc>
      </w:tr>
    </w:tbl>
    <w:p w:rsidR="00DD4D48" w:rsidRPr="00DD4D48" w:rsidRDefault="00DD4D48" w:rsidP="00DD4D48">
      <w:pPr>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Приложение № 5</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к решению Думы</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Голоустненского МО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 бюджете Голоустненского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муниципального образования на 2023 год</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и на плановый период 2024 и 2025 годов»</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от 27.01.2023 г. № 13-51/</w:t>
      </w:r>
      <w:proofErr w:type="spellStart"/>
      <w:r w:rsidRPr="00DD4D48">
        <w:rPr>
          <w:rFonts w:ascii="Courier New" w:hAnsi="Courier New" w:cs="Courier New"/>
          <w:sz w:val="18"/>
          <w:szCs w:val="18"/>
        </w:rPr>
        <w:t>рд</w:t>
      </w:r>
      <w:proofErr w:type="spellEnd"/>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DD4D48">
        <w:rPr>
          <w:rFonts w:ascii="Courier New" w:hAnsi="Courier New" w:cs="Courier New"/>
          <w:sz w:val="18"/>
          <w:szCs w:val="18"/>
        </w:rPr>
        <w:tab/>
        <w:t>РАСХОДОВ КЛАССИФИКАЦИИ РАСХОДОВ БЮДЖЕТОВ НА 2023 ГОД</w:t>
      </w:r>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тыс. рублей</w:t>
      </w:r>
    </w:p>
    <w:p w:rsidR="00DD4D48" w:rsidRPr="00DD4D48" w:rsidRDefault="00DD4D48" w:rsidP="00DD4D48">
      <w:pPr>
        <w:jc w:val="right"/>
        <w:rPr>
          <w:rFonts w:ascii="Courier New" w:eastAsia="Calibri" w:hAnsi="Courier New" w:cs="Courier New"/>
          <w:sz w:val="18"/>
          <w:szCs w:val="18"/>
          <w:lang w:eastAsia="en-US"/>
        </w:rPr>
      </w:pP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DD4D48" w:rsidRPr="00DD4D48" w:rsidTr="00DD4D48">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proofErr w:type="spellStart"/>
            <w:r w:rsidRPr="00DD4D48">
              <w:rPr>
                <w:rFonts w:ascii="Courier New" w:hAnsi="Courier New" w:cs="Courier New"/>
                <w:bCs/>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color w:val="000000"/>
                <w:sz w:val="18"/>
                <w:szCs w:val="18"/>
              </w:rPr>
            </w:pPr>
            <w:r w:rsidRPr="00DD4D48">
              <w:rPr>
                <w:rFonts w:ascii="Courier New" w:hAnsi="Courier New" w:cs="Courier New"/>
                <w:bCs/>
                <w:color w:val="000000"/>
                <w:sz w:val="18"/>
                <w:szCs w:val="18"/>
              </w:rPr>
              <w:t>Сумма</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25 616,30</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10 009,48</w:t>
            </w:r>
          </w:p>
        </w:tc>
      </w:tr>
      <w:tr w:rsidR="00DD4D48" w:rsidRPr="00DD4D48" w:rsidTr="00DD4D48">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929,72</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929,72</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714,07</w:t>
            </w:r>
          </w:p>
        </w:tc>
      </w:tr>
      <w:tr w:rsidR="00DD4D48" w:rsidRPr="00DD4D48" w:rsidTr="00DD4D48">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215,65</w:t>
            </w:r>
          </w:p>
        </w:tc>
      </w:tr>
      <w:tr w:rsidR="00DD4D48" w:rsidRPr="00DD4D48" w:rsidTr="00DD4D48">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6 204,35</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6 154,55</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6 154,55</w:t>
            </w:r>
          </w:p>
        </w:tc>
      </w:tr>
      <w:tr w:rsidR="00DD4D48" w:rsidRPr="00DD4D48" w:rsidTr="00DD4D4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6 154,55</w:t>
            </w:r>
          </w:p>
        </w:tc>
      </w:tr>
      <w:tr w:rsidR="00DD4D48" w:rsidRPr="00DD4D48" w:rsidTr="00DD4D48">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4 983,55</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4 983,55</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3 827,61</w:t>
            </w:r>
          </w:p>
        </w:tc>
      </w:tr>
      <w:tr w:rsidR="00DD4D48" w:rsidRPr="00DD4D48" w:rsidTr="00DD4D48">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1 155,94</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902,00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557,00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557,00</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27,00</w:t>
            </w:r>
          </w:p>
        </w:tc>
      </w:tr>
      <w:tr w:rsidR="00DD4D48" w:rsidRPr="00DD4D48" w:rsidTr="00DD4D48">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280,00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lastRenderedPageBreak/>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345,00</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45,00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255,00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14,00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r>
      <w:tr w:rsidR="00DD4D48" w:rsidRPr="00DD4D48" w:rsidTr="00DD4D48">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49,80</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r>
      <w:tr w:rsidR="00DD4D48" w:rsidRPr="00DD4D48" w:rsidTr="00DD4D48">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37,71</w:t>
            </w:r>
          </w:p>
        </w:tc>
      </w:tr>
      <w:tr w:rsidR="00DD4D48" w:rsidRPr="00DD4D48" w:rsidTr="00DD4D48">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11,39</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0,70</w:t>
            </w:r>
          </w:p>
        </w:tc>
      </w:tr>
      <w:tr w:rsidR="00DD4D48" w:rsidRPr="00DD4D48" w:rsidTr="00DD4D48">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525"/>
        </w:trPr>
        <w:tc>
          <w:tcPr>
            <w:tcW w:w="4693" w:type="dxa"/>
            <w:tcBorders>
              <w:top w:val="nil"/>
              <w:left w:val="single" w:sz="4" w:space="0" w:color="auto"/>
              <w:bottom w:val="single" w:sz="4" w:space="0" w:color="auto"/>
              <w:right w:val="nil"/>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0,00</w:t>
            </w:r>
          </w:p>
        </w:tc>
      </w:tr>
      <w:tr w:rsidR="00DD4D48" w:rsidRPr="00DD4D48" w:rsidTr="00DD4D4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0,00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
                <w:iCs/>
                <w:sz w:val="18"/>
                <w:szCs w:val="18"/>
                <w:lang w:eastAsia="en-US"/>
              </w:rPr>
            </w:pPr>
            <w:r w:rsidRPr="00DD4D48">
              <w:rPr>
                <w:rFonts w:ascii="Courier New" w:eastAsia="Calibri" w:hAnsi="Courier New" w:cs="Courier New"/>
                <w:i/>
                <w:iCs/>
                <w:sz w:val="18"/>
                <w:szCs w:val="18"/>
                <w:lang w:eastAsia="en-US"/>
              </w:rPr>
              <w:t>0,00</w:t>
            </w:r>
          </w:p>
        </w:tc>
      </w:tr>
      <w:tr w:rsidR="00DD4D48" w:rsidRPr="00DD4D48" w:rsidTr="00DD4D4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i/>
                <w:iCs/>
                <w:sz w:val="18"/>
                <w:szCs w:val="18"/>
                <w:lang w:eastAsia="en-US"/>
              </w:rPr>
            </w:pPr>
            <w:r w:rsidRPr="00DD4D48">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720,00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720,00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720,00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720,00</w:t>
            </w:r>
          </w:p>
        </w:tc>
      </w:tr>
      <w:tr w:rsidR="00DD4D48" w:rsidRPr="00DD4D48" w:rsidTr="00DD4D48">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720,00</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2 155,41</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2 155,41</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2 155,41</w:t>
            </w:r>
          </w:p>
        </w:tc>
      </w:tr>
      <w:tr w:rsidR="00DD4D48" w:rsidRPr="00DD4D48" w:rsidTr="00DD4D48">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2 150,41</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1 563,05</w:t>
            </w:r>
          </w:p>
        </w:tc>
      </w:tr>
      <w:tr w:rsidR="00DD4D48" w:rsidRPr="00DD4D48" w:rsidTr="00DD4D4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1 563,05</w:t>
            </w:r>
          </w:p>
        </w:tc>
      </w:tr>
      <w:tr w:rsidR="00DD4D48" w:rsidRPr="00DD4D48" w:rsidTr="00DD4D4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1 200,50</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DD4D48">
              <w:rPr>
                <w:rFonts w:ascii="Courier New" w:eastAsia="Calibri" w:hAnsi="Courier New" w:cs="Courier New"/>
                <w:sz w:val="18"/>
                <w:szCs w:val="18"/>
                <w:lang w:eastAsia="en-US"/>
              </w:rPr>
              <w:t>выплаты работников</w:t>
            </w:r>
            <w:proofErr w:type="gramEnd"/>
            <w:r w:rsidRPr="00DD4D48">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362,55</w:t>
            </w:r>
          </w:p>
        </w:tc>
      </w:tr>
      <w:tr w:rsidR="00DD4D48" w:rsidRPr="00DD4D48" w:rsidTr="00DD4D48">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578,00</w:t>
            </w:r>
          </w:p>
        </w:tc>
      </w:tr>
      <w:tr w:rsidR="00DD4D48" w:rsidRPr="00DD4D48" w:rsidTr="00DD4D48">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578,00</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578,00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123,00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9,36</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9,36</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9,36</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9,36</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9,36</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5,00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DD4D48">
              <w:rPr>
                <w:rFonts w:ascii="Courier New" w:eastAsia="Calibri" w:hAnsi="Courier New" w:cs="Courier New"/>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173,70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173,70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173,09</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173,09</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132,94</w:t>
            </w:r>
          </w:p>
        </w:tc>
      </w:tr>
      <w:tr w:rsidR="00DD4D48" w:rsidRPr="00DD4D48" w:rsidTr="00DD4D48">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40,15</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0,61</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0,61</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0,61</w:t>
            </w:r>
          </w:p>
        </w:tc>
      </w:tr>
      <w:tr w:rsidR="00DD4D48" w:rsidRPr="00DD4D48" w:rsidTr="00DD4D48">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1 576,89</w:t>
            </w:r>
          </w:p>
        </w:tc>
      </w:tr>
      <w:tr w:rsidR="00DD4D48" w:rsidRPr="00DD4D48" w:rsidTr="00DD4D48">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color w:val="000000"/>
                <w:sz w:val="18"/>
                <w:szCs w:val="18"/>
                <w:lang w:eastAsia="en-US"/>
              </w:rPr>
            </w:pPr>
            <w:r w:rsidRPr="00DD4D48">
              <w:rPr>
                <w:rFonts w:ascii="Courier New" w:eastAsia="Calibri" w:hAnsi="Courier New" w:cs="Courier New"/>
                <w:bCs/>
                <w:color w:val="000000"/>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95,04</w:t>
            </w:r>
          </w:p>
        </w:tc>
      </w:tr>
      <w:tr w:rsidR="00DD4D48" w:rsidRPr="00DD4D48" w:rsidTr="00DD4D48">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95,04</w:t>
            </w:r>
          </w:p>
        </w:tc>
      </w:tr>
      <w:tr w:rsidR="00DD4D48" w:rsidRPr="00DD4D48" w:rsidTr="00DD4D4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95,04</w:t>
            </w:r>
          </w:p>
        </w:tc>
      </w:tr>
      <w:tr w:rsidR="00DD4D48" w:rsidRPr="00DD4D48" w:rsidTr="00DD4D48">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color w:val="000000"/>
                <w:sz w:val="18"/>
                <w:szCs w:val="18"/>
                <w:lang w:eastAsia="en-US"/>
              </w:rPr>
            </w:pPr>
            <w:r w:rsidRPr="00DD4D48">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95,04</w:t>
            </w:r>
          </w:p>
        </w:tc>
      </w:tr>
      <w:tr w:rsidR="00DD4D48" w:rsidRPr="00DD4D48" w:rsidTr="00DD4D48">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95,04</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95,04</w:t>
            </w:r>
          </w:p>
        </w:tc>
      </w:tr>
      <w:tr w:rsidR="00DD4D48" w:rsidRPr="00DD4D48" w:rsidTr="00DD4D48">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color w:val="000000"/>
                <w:sz w:val="18"/>
                <w:szCs w:val="18"/>
                <w:lang w:eastAsia="en-US"/>
              </w:rPr>
            </w:pPr>
            <w:r w:rsidRPr="00DD4D48">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1 481,85</w:t>
            </w:r>
          </w:p>
        </w:tc>
      </w:tr>
      <w:tr w:rsidR="00DD4D48" w:rsidRPr="00DD4D48" w:rsidTr="00DD4D48">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1 481,85</w:t>
            </w:r>
          </w:p>
        </w:tc>
      </w:tr>
      <w:tr w:rsidR="00DD4D48" w:rsidRPr="00DD4D48" w:rsidTr="00DD4D48">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1 481,85</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w:t>
            </w:r>
          </w:p>
        </w:tc>
      </w:tr>
      <w:tr w:rsidR="00DD4D48" w:rsidRPr="00DD4D48" w:rsidTr="00DD4D48">
        <w:trPr>
          <w:trHeight w:val="507"/>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1 471,85</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1 471,85</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1 471,85</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1 471,85</w:t>
            </w:r>
          </w:p>
        </w:tc>
      </w:tr>
      <w:tr w:rsidR="00DD4D48" w:rsidRPr="00DD4D48" w:rsidTr="00DD4D4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3 264,99</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3 214,99</w:t>
            </w:r>
          </w:p>
        </w:tc>
      </w:tr>
      <w:tr w:rsidR="00DD4D48" w:rsidRPr="00DD4D48" w:rsidTr="00DD4D4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lastRenderedPageBreak/>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344,23</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344,23</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344,23</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344,23</w:t>
            </w:r>
          </w:p>
        </w:tc>
      </w:tr>
      <w:tr w:rsidR="00DD4D48" w:rsidRPr="00DD4D48" w:rsidTr="00DD4D48">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344,23</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344,23</w:t>
            </w:r>
          </w:p>
        </w:tc>
      </w:tr>
      <w:tr w:rsidR="00DD4D48" w:rsidRPr="00DD4D48" w:rsidTr="00DD4D48">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2 870,76</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2 870,76</w:t>
            </w:r>
          </w:p>
        </w:tc>
      </w:tr>
      <w:tr w:rsidR="00DD4D48" w:rsidRPr="00DD4D48" w:rsidTr="00DD4D48">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2 870,76</w:t>
            </w:r>
          </w:p>
        </w:tc>
      </w:tr>
      <w:tr w:rsidR="00DD4D48" w:rsidRPr="00DD4D48" w:rsidTr="00DD4D4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2 870,76</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2 870,76</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2 870,76</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50,00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Актуализация документов градостроительного зонирования за счет </w:t>
            </w:r>
            <w:r w:rsidRPr="00DD4D48">
              <w:rPr>
                <w:rFonts w:ascii="Courier New" w:eastAsia="Calibri" w:hAnsi="Courier New" w:cs="Courier New"/>
                <w:bCs/>
                <w:sz w:val="18"/>
                <w:szCs w:val="18"/>
                <w:lang w:eastAsia="en-US"/>
              </w:rPr>
              <w:lastRenderedPageBreak/>
              <w:t>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lastRenderedPageBreak/>
              <w:t>22.1.00.72984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2 189,09</w:t>
            </w:r>
          </w:p>
        </w:tc>
      </w:tr>
      <w:tr w:rsidR="00DD4D48" w:rsidRPr="00DD4D48" w:rsidTr="00DD4D48">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2 189,09</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824,45</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824,45</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r>
      <w:tr w:rsidR="00DD4D48" w:rsidRPr="00DD4D48" w:rsidTr="00DD4D4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r>
      <w:tr w:rsidR="00DD4D48" w:rsidRPr="00DD4D48" w:rsidTr="00DD4D4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444,45</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444,45</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444,45</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754,54</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754,54</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754,54</w:t>
            </w:r>
          </w:p>
        </w:tc>
      </w:tr>
      <w:tr w:rsidR="00DD4D48" w:rsidRPr="00DD4D48" w:rsidTr="00DD4D48">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754,54</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754,54</w:t>
            </w:r>
          </w:p>
        </w:tc>
      </w:tr>
      <w:tr w:rsidR="00DD4D48" w:rsidRPr="00DD4D48" w:rsidTr="00DD4D48">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610,10</w:t>
            </w:r>
          </w:p>
        </w:tc>
      </w:tr>
      <w:tr w:rsidR="00DD4D48" w:rsidRPr="00DD4D48" w:rsidTr="00DD4D48">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250,00</w:t>
            </w:r>
          </w:p>
        </w:tc>
      </w:tr>
      <w:tr w:rsidR="00DD4D48" w:rsidRPr="00DD4D48" w:rsidTr="00DD4D4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color w:val="000000"/>
                <w:sz w:val="18"/>
                <w:szCs w:val="18"/>
                <w:lang w:eastAsia="en-US"/>
              </w:rPr>
            </w:pPr>
            <w:r w:rsidRPr="00DD4D48">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color w:val="000000"/>
                <w:sz w:val="18"/>
                <w:szCs w:val="18"/>
                <w:lang w:eastAsia="en-US"/>
              </w:rPr>
            </w:pPr>
            <w:r w:rsidRPr="00DD4D48">
              <w:rPr>
                <w:rFonts w:ascii="Courier New" w:eastAsia="Calibri" w:hAnsi="Courier New" w:cs="Courier New"/>
                <w:color w:val="000000"/>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360,10</w:t>
            </w:r>
          </w:p>
        </w:tc>
      </w:tr>
      <w:tr w:rsidR="00DD4D48" w:rsidRPr="00DD4D48" w:rsidTr="00DD4D48">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360,10</w:t>
            </w:r>
          </w:p>
        </w:tc>
      </w:tr>
      <w:tr w:rsidR="00DD4D48" w:rsidRPr="00DD4D48" w:rsidTr="00DD4D48">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color w:val="000000"/>
                <w:sz w:val="18"/>
                <w:szCs w:val="18"/>
                <w:lang w:eastAsia="en-US"/>
              </w:rPr>
            </w:pPr>
            <w:r w:rsidRPr="00DD4D48">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360,10</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360,10</w:t>
            </w:r>
          </w:p>
        </w:tc>
      </w:tr>
      <w:tr w:rsidR="00DD4D48" w:rsidRPr="00DD4D48" w:rsidTr="00DD4D48">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360,10</w:t>
            </w:r>
          </w:p>
        </w:tc>
      </w:tr>
      <w:tr w:rsidR="00DD4D48" w:rsidRPr="00DD4D48" w:rsidTr="00DD4D4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360,10</w:t>
            </w:r>
          </w:p>
        </w:tc>
      </w:tr>
      <w:tr w:rsidR="00DD4D48" w:rsidRPr="00DD4D48" w:rsidTr="00DD4D4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171,00</w:t>
            </w:r>
          </w:p>
        </w:tc>
      </w:tr>
      <w:tr w:rsidR="00DD4D48" w:rsidRPr="00DD4D48" w:rsidTr="00DD4D48">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color w:val="000000"/>
                <w:sz w:val="18"/>
                <w:szCs w:val="18"/>
                <w:lang w:eastAsia="en-US"/>
              </w:rPr>
            </w:pPr>
            <w:r w:rsidRPr="00DD4D48">
              <w:rPr>
                <w:rFonts w:ascii="Courier New" w:eastAsia="Calibri" w:hAnsi="Courier New" w:cs="Courier New"/>
                <w:bCs/>
                <w:color w:val="000000"/>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color w:val="000000"/>
                <w:sz w:val="18"/>
                <w:szCs w:val="18"/>
                <w:lang w:eastAsia="en-US"/>
              </w:rPr>
            </w:pPr>
            <w:r w:rsidRPr="00DD4D48">
              <w:rPr>
                <w:rFonts w:ascii="Courier New" w:eastAsia="Calibri" w:hAnsi="Courier New" w:cs="Courier New"/>
                <w:bCs/>
                <w:color w:val="000000"/>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171,00</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7 329,51</w:t>
            </w:r>
          </w:p>
        </w:tc>
      </w:tr>
      <w:tr w:rsidR="00DD4D48" w:rsidRPr="00DD4D48" w:rsidTr="00DD4D48">
        <w:trPr>
          <w:trHeight w:val="519"/>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7 329,51</w:t>
            </w:r>
          </w:p>
        </w:tc>
      </w:tr>
      <w:tr w:rsidR="00DD4D48" w:rsidRPr="00DD4D48" w:rsidTr="00DD4D4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7 309,51</w:t>
            </w:r>
          </w:p>
        </w:tc>
      </w:tr>
      <w:tr w:rsidR="00DD4D48" w:rsidRPr="00DD4D48" w:rsidTr="00DD4D4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7 309,51</w:t>
            </w:r>
          </w:p>
        </w:tc>
      </w:tr>
      <w:tr w:rsidR="00DD4D48" w:rsidRPr="00DD4D48" w:rsidTr="00DD4D4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7 309,51</w:t>
            </w:r>
          </w:p>
        </w:tc>
      </w:tr>
      <w:tr w:rsidR="00DD4D48" w:rsidRPr="00DD4D48" w:rsidTr="00DD4D4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5 929,75</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5 168,54</w:t>
            </w:r>
          </w:p>
        </w:tc>
      </w:tr>
      <w:tr w:rsidR="00DD4D48" w:rsidRPr="00DD4D48" w:rsidTr="00DD4D48">
        <w:trPr>
          <w:trHeight w:val="502"/>
        </w:trPr>
        <w:tc>
          <w:tcPr>
            <w:tcW w:w="4693" w:type="dxa"/>
            <w:tcBorders>
              <w:top w:val="nil"/>
              <w:left w:val="single" w:sz="4" w:space="0" w:color="auto"/>
              <w:bottom w:val="nil"/>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5 168,54</w:t>
            </w:r>
          </w:p>
        </w:tc>
      </w:tr>
      <w:tr w:rsidR="00DD4D48" w:rsidRPr="00DD4D48" w:rsidTr="00DD4D48">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3 969,69</w:t>
            </w:r>
          </w:p>
        </w:tc>
      </w:tr>
      <w:tr w:rsidR="00DD4D48" w:rsidRPr="00DD4D48" w:rsidTr="00DD4D48">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DD4D48">
              <w:rPr>
                <w:rFonts w:ascii="Courier New" w:eastAsia="Calibri" w:hAnsi="Courier New" w:cs="Courier New"/>
                <w:sz w:val="18"/>
                <w:szCs w:val="18"/>
                <w:lang w:eastAsia="en-US"/>
              </w:rPr>
              <w:t>выплаты работников</w:t>
            </w:r>
            <w:proofErr w:type="gramEnd"/>
            <w:r w:rsidRPr="00DD4D48">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1 198,85</w:t>
            </w:r>
          </w:p>
        </w:tc>
      </w:tr>
      <w:tr w:rsidR="00DD4D48" w:rsidRPr="00DD4D48" w:rsidTr="00DD4D48">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735,01</w:t>
            </w:r>
          </w:p>
        </w:tc>
      </w:tr>
      <w:tr w:rsidR="00DD4D48" w:rsidRPr="00DD4D48" w:rsidTr="00DD4D48">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735,01</w:t>
            </w:r>
          </w:p>
        </w:tc>
      </w:tr>
      <w:tr w:rsidR="00DD4D48" w:rsidRPr="00DD4D48" w:rsidTr="00DD4D48">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455,01</w:t>
            </w:r>
          </w:p>
        </w:tc>
      </w:tr>
      <w:tr w:rsidR="00DD4D48" w:rsidRPr="00DD4D48" w:rsidTr="00DD4D4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445,01</w:t>
            </w:r>
          </w:p>
        </w:tc>
      </w:tr>
      <w:tr w:rsidR="00DD4D48" w:rsidRPr="00DD4D48" w:rsidTr="00DD4D48">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445,01</w:t>
            </w:r>
          </w:p>
        </w:tc>
      </w:tr>
      <w:tr w:rsidR="00DD4D48" w:rsidRPr="00DD4D48" w:rsidTr="00DD4D48">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16,00</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259,01</w:t>
            </w:r>
          </w:p>
        </w:tc>
      </w:tr>
      <w:tr w:rsidR="00DD4D48" w:rsidRPr="00DD4D48" w:rsidTr="00DD4D4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120,00</w:t>
            </w:r>
          </w:p>
        </w:tc>
      </w:tr>
      <w:tr w:rsidR="00DD4D48" w:rsidRPr="00DD4D48" w:rsidTr="00DD4D48">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10,00</w:t>
            </w:r>
          </w:p>
        </w:tc>
      </w:tr>
      <w:tr w:rsidR="00DD4D48" w:rsidRPr="00DD4D48" w:rsidTr="00DD4D48">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r>
      <w:tr w:rsidR="00DD4D48" w:rsidRPr="00DD4D48" w:rsidTr="00DD4D48">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r>
      <w:tr w:rsidR="00DD4D48" w:rsidRPr="00DD4D48" w:rsidTr="00DD4D48">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280,00</w:t>
            </w:r>
          </w:p>
        </w:tc>
      </w:tr>
      <w:tr w:rsidR="00DD4D48" w:rsidRPr="00DD4D48" w:rsidTr="00DD4D48">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26,21</w:t>
            </w:r>
          </w:p>
        </w:tc>
      </w:tr>
      <w:tr w:rsidR="00DD4D48" w:rsidRPr="00DD4D48" w:rsidTr="00DD4D4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26,21</w:t>
            </w:r>
          </w:p>
        </w:tc>
      </w:tr>
      <w:tr w:rsidR="00DD4D48" w:rsidRPr="00DD4D48" w:rsidTr="00DD4D48">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26,21</w:t>
            </w:r>
          </w:p>
        </w:tc>
      </w:tr>
      <w:tr w:rsidR="00DD4D48" w:rsidRPr="00DD4D48" w:rsidTr="00DD4D48">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91.1.00.60027</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1 379,76</w:t>
            </w:r>
          </w:p>
        </w:tc>
      </w:tr>
      <w:tr w:rsidR="00DD4D48" w:rsidRPr="00DD4D48" w:rsidTr="00DD4D48">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91.1.00.60027</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1 379,76</w:t>
            </w:r>
          </w:p>
        </w:tc>
      </w:tr>
      <w:tr w:rsidR="00DD4D48" w:rsidRPr="00DD4D48" w:rsidTr="00DD4D4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91.1.00.60027</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1 379,76</w:t>
            </w:r>
          </w:p>
        </w:tc>
      </w:tr>
      <w:tr w:rsidR="00DD4D48" w:rsidRPr="00DD4D48" w:rsidTr="00DD4D4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91.1.00.60027</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1 379,76</w:t>
            </w:r>
          </w:p>
        </w:tc>
      </w:tr>
      <w:tr w:rsidR="00DD4D48" w:rsidRPr="00DD4D48" w:rsidTr="00DD4D48">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91.1.00.60027</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1 379,76</w:t>
            </w:r>
          </w:p>
        </w:tc>
      </w:tr>
      <w:tr w:rsidR="00DD4D48" w:rsidRPr="00DD4D48" w:rsidTr="00DD4D4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bCs/>
                <w:color w:val="000000"/>
                <w:sz w:val="18"/>
                <w:szCs w:val="18"/>
                <w:lang w:eastAsia="en-US"/>
              </w:rPr>
            </w:pPr>
            <w:r w:rsidRPr="00DD4D48">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w:t>
            </w:r>
          </w:p>
        </w:tc>
      </w:tr>
      <w:tr w:rsidR="00DD4D48" w:rsidRPr="00DD4D48" w:rsidTr="00DD4D4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w:t>
            </w:r>
          </w:p>
        </w:tc>
      </w:tr>
      <w:tr w:rsidR="00DD4D48" w:rsidRPr="00DD4D48" w:rsidTr="00DD4D48">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w:t>
            </w:r>
          </w:p>
        </w:tc>
      </w:tr>
      <w:tr w:rsidR="00DD4D48" w:rsidRPr="00DD4D48" w:rsidTr="00DD4D48">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w:t>
            </w:r>
          </w:p>
        </w:tc>
      </w:tr>
      <w:tr w:rsidR="00DD4D48" w:rsidRPr="00DD4D48" w:rsidTr="00DD4D4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471,70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lastRenderedPageBreak/>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230,00</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230,00</w:t>
            </w:r>
          </w:p>
        </w:tc>
      </w:tr>
      <w:tr w:rsidR="00DD4D48" w:rsidRPr="00DD4D48" w:rsidTr="00DD4D48">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color w:val="000000"/>
                <w:sz w:val="18"/>
                <w:szCs w:val="18"/>
                <w:lang w:eastAsia="en-US"/>
              </w:rPr>
            </w:pPr>
            <w:r w:rsidRPr="00DD4D48">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230,00</w:t>
            </w:r>
          </w:p>
        </w:tc>
      </w:tr>
      <w:tr w:rsidR="00DD4D48" w:rsidRPr="00DD4D48" w:rsidTr="00DD4D48">
        <w:trPr>
          <w:trHeight w:val="248"/>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230,00</w:t>
            </w:r>
          </w:p>
        </w:tc>
      </w:tr>
      <w:tr w:rsidR="00DD4D48" w:rsidRPr="00DD4D48" w:rsidTr="00DD4D48">
        <w:trPr>
          <w:trHeight w:val="28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230,00</w:t>
            </w:r>
          </w:p>
        </w:tc>
      </w:tr>
      <w:tr w:rsidR="00DD4D48" w:rsidRPr="00DD4D48" w:rsidTr="00DD4D48">
        <w:trPr>
          <w:trHeight w:val="257"/>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230,00</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230,00</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39,25</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600"/>
        </w:trPr>
        <w:tc>
          <w:tcPr>
            <w:tcW w:w="4693"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39,25</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160,69</w:t>
            </w:r>
          </w:p>
        </w:tc>
      </w:tr>
      <w:tr w:rsidR="00DD4D48" w:rsidRPr="00DD4D48" w:rsidTr="00DD4D48">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160,69</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line="276" w:lineRule="auto"/>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bl>
    <w:p w:rsidR="00DD4D48" w:rsidRPr="00DD4D48" w:rsidRDefault="00DD4D48" w:rsidP="00DD4D48">
      <w:pPr>
        <w:jc w:val="right"/>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Приложение № 6</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к решению Думы</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lastRenderedPageBreak/>
        <w:t>Голоустненского МО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 бюджете Голоустненского</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муниципального образования на 2023 год</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и на плановый период 2024 и 2025 годов»</w:t>
      </w: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от 27.01.2023 г. № 13-51/</w:t>
      </w:r>
      <w:proofErr w:type="spellStart"/>
      <w:r w:rsidRPr="00DD4D48">
        <w:rPr>
          <w:rFonts w:ascii="Courier New" w:hAnsi="Courier New" w:cs="Courier New"/>
          <w:sz w:val="18"/>
          <w:szCs w:val="18"/>
        </w:rPr>
        <w:t>рд</w:t>
      </w:r>
      <w:proofErr w:type="spellEnd"/>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2024</w:t>
      </w:r>
      <w:proofErr w:type="gramStart"/>
      <w:r w:rsidRPr="00DD4D48">
        <w:rPr>
          <w:rFonts w:ascii="Courier New" w:hAnsi="Courier New" w:cs="Courier New"/>
          <w:sz w:val="18"/>
          <w:szCs w:val="18"/>
        </w:rPr>
        <w:t xml:space="preserve"> И</w:t>
      </w:r>
      <w:proofErr w:type="gramEnd"/>
      <w:r w:rsidRPr="00DD4D48">
        <w:rPr>
          <w:rFonts w:ascii="Courier New" w:hAnsi="Courier New" w:cs="Courier New"/>
          <w:sz w:val="18"/>
          <w:szCs w:val="18"/>
        </w:rPr>
        <w:t xml:space="preserve"> 2025 ГОДОВ</w:t>
      </w:r>
      <w:r w:rsidRPr="00DD4D48">
        <w:rPr>
          <w:rFonts w:ascii="Courier New" w:hAnsi="Courier New" w:cs="Courier New"/>
          <w:sz w:val="18"/>
          <w:szCs w:val="18"/>
        </w:rPr>
        <w:tab/>
      </w:r>
    </w:p>
    <w:p w:rsidR="00DD4D48" w:rsidRPr="00DD4D48" w:rsidRDefault="00DD4D48" w:rsidP="00DD4D48">
      <w:pPr>
        <w:jc w:val="right"/>
        <w:rPr>
          <w:rFonts w:ascii="Courier New" w:hAnsi="Courier New" w:cs="Courier New"/>
          <w:sz w:val="18"/>
          <w:szCs w:val="18"/>
        </w:rPr>
      </w:pPr>
    </w:p>
    <w:p w:rsidR="00DD4D48" w:rsidRPr="00DD4D48" w:rsidRDefault="00DD4D48" w:rsidP="00DD4D48">
      <w:pPr>
        <w:jc w:val="right"/>
        <w:rPr>
          <w:rFonts w:ascii="Courier New" w:hAnsi="Courier New" w:cs="Courier New"/>
          <w:sz w:val="18"/>
          <w:szCs w:val="18"/>
        </w:rPr>
      </w:pPr>
      <w:r w:rsidRPr="00DD4D48">
        <w:rPr>
          <w:rFonts w:ascii="Courier New" w:hAnsi="Courier New" w:cs="Courier New"/>
          <w:sz w:val="18"/>
          <w:szCs w:val="18"/>
        </w:rPr>
        <w:t>тыс. рублей</w:t>
      </w:r>
    </w:p>
    <w:p w:rsidR="00DD4D48" w:rsidRPr="00DD4D48" w:rsidRDefault="00DD4D48" w:rsidP="00DD4D48">
      <w:pPr>
        <w:jc w:val="right"/>
        <w:rPr>
          <w:rFonts w:ascii="Courier New" w:hAnsi="Courier New" w:cs="Courier New"/>
          <w:sz w:val="18"/>
          <w:szCs w:val="18"/>
        </w:rPr>
      </w:pPr>
    </w:p>
    <w:p w:rsidR="00DD4D48" w:rsidRPr="00DD4D48" w:rsidRDefault="00DD4D48" w:rsidP="00DD4D48">
      <w:pPr>
        <w:spacing w:line="276" w:lineRule="auto"/>
        <w:jc w:val="right"/>
        <w:rPr>
          <w:rFonts w:ascii="Courier New" w:eastAsia="Calibri" w:hAnsi="Courier New" w:cs="Courier New"/>
          <w:sz w:val="18"/>
          <w:szCs w:val="18"/>
          <w:lang w:eastAsia="en-US"/>
        </w:rPr>
      </w:pPr>
    </w:p>
    <w:tbl>
      <w:tblPr>
        <w:tblW w:w="10221" w:type="dxa"/>
        <w:tblInd w:w="93" w:type="dxa"/>
        <w:tblLook w:val="04A0" w:firstRow="1" w:lastRow="0" w:firstColumn="1" w:lastColumn="0" w:noHBand="0" w:noVBand="1"/>
      </w:tblPr>
      <w:tblGrid>
        <w:gridCol w:w="3701"/>
        <w:gridCol w:w="2126"/>
        <w:gridCol w:w="683"/>
        <w:gridCol w:w="745"/>
        <w:gridCol w:w="1289"/>
        <w:gridCol w:w="1677"/>
      </w:tblGrid>
      <w:tr w:rsidR="00DD4D48" w:rsidRPr="00DD4D48" w:rsidTr="00DD4D48">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Наименование</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КЦСР</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КВР</w:t>
            </w:r>
          </w:p>
        </w:tc>
        <w:tc>
          <w:tcPr>
            <w:tcW w:w="74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D4D48" w:rsidRPr="00DD4D48" w:rsidRDefault="00DD4D48" w:rsidP="00DD4D48">
            <w:pPr>
              <w:jc w:val="center"/>
              <w:rPr>
                <w:rFonts w:ascii="Courier New" w:hAnsi="Courier New" w:cs="Courier New"/>
                <w:bCs/>
                <w:sz w:val="18"/>
                <w:szCs w:val="18"/>
              </w:rPr>
            </w:pPr>
            <w:proofErr w:type="spellStart"/>
            <w:r w:rsidRPr="00DD4D48">
              <w:rPr>
                <w:rFonts w:ascii="Courier New" w:hAnsi="Courier New" w:cs="Courier New"/>
                <w:bCs/>
                <w:sz w:val="18"/>
                <w:szCs w:val="18"/>
              </w:rPr>
              <w:t>РзПр</w:t>
            </w:r>
            <w:proofErr w:type="spellEnd"/>
          </w:p>
        </w:tc>
        <w:tc>
          <w:tcPr>
            <w:tcW w:w="296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D4D48" w:rsidRPr="00DD4D48" w:rsidRDefault="00DD4D48" w:rsidP="00DD4D48">
            <w:pPr>
              <w:jc w:val="center"/>
              <w:rPr>
                <w:rFonts w:ascii="Courier New" w:hAnsi="Courier New" w:cs="Courier New"/>
                <w:bCs/>
                <w:color w:val="000000"/>
                <w:sz w:val="18"/>
                <w:szCs w:val="18"/>
              </w:rPr>
            </w:pPr>
            <w:r w:rsidRPr="00DD4D48">
              <w:rPr>
                <w:rFonts w:ascii="Courier New" w:hAnsi="Courier New" w:cs="Courier New"/>
                <w:bCs/>
                <w:color w:val="000000"/>
                <w:sz w:val="18"/>
                <w:szCs w:val="18"/>
              </w:rPr>
              <w:t>Сумма</w:t>
            </w:r>
          </w:p>
        </w:tc>
      </w:tr>
      <w:tr w:rsidR="00DD4D48" w:rsidRPr="00DD4D48" w:rsidTr="00DD4D48">
        <w:trPr>
          <w:trHeight w:val="435"/>
        </w:trPr>
        <w:tc>
          <w:tcPr>
            <w:tcW w:w="3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D4D48" w:rsidRPr="00DD4D48" w:rsidRDefault="00DD4D48" w:rsidP="00DD4D48">
            <w:pPr>
              <w:rPr>
                <w:rFonts w:ascii="Courier New" w:hAnsi="Courier New" w:cs="Courier New"/>
                <w:bCs/>
                <w:sz w:val="18"/>
                <w:szCs w:val="18"/>
              </w:rPr>
            </w:pPr>
          </w:p>
        </w:tc>
        <w:tc>
          <w:tcPr>
            <w:tcW w:w="2126" w:type="dxa"/>
            <w:vMerge/>
            <w:tcBorders>
              <w:top w:val="single" w:sz="4" w:space="0" w:color="auto"/>
              <w:left w:val="single" w:sz="4" w:space="0" w:color="auto"/>
              <w:bottom w:val="single" w:sz="4" w:space="0" w:color="000000"/>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p>
        </w:tc>
        <w:tc>
          <w:tcPr>
            <w:tcW w:w="683" w:type="dxa"/>
            <w:vMerge/>
            <w:tcBorders>
              <w:top w:val="single" w:sz="4" w:space="0" w:color="auto"/>
              <w:left w:val="single" w:sz="4" w:space="0" w:color="auto"/>
              <w:bottom w:val="single" w:sz="4" w:space="0" w:color="000000"/>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p>
        </w:tc>
        <w:tc>
          <w:tcPr>
            <w:tcW w:w="745" w:type="dxa"/>
            <w:vMerge/>
            <w:tcBorders>
              <w:top w:val="single" w:sz="4" w:space="0" w:color="auto"/>
              <w:left w:val="single" w:sz="4" w:space="0" w:color="auto"/>
              <w:bottom w:val="single" w:sz="4" w:space="0" w:color="000000"/>
              <w:right w:val="single" w:sz="4" w:space="0" w:color="auto"/>
            </w:tcBorders>
            <w:shd w:val="clear" w:color="auto" w:fill="auto"/>
            <w:hideMark/>
          </w:tcPr>
          <w:p w:rsidR="00DD4D48" w:rsidRPr="00DD4D48" w:rsidRDefault="00DD4D48" w:rsidP="00DD4D48">
            <w:pPr>
              <w:jc w:val="center"/>
              <w:rPr>
                <w:rFonts w:ascii="Courier New" w:hAnsi="Courier New" w:cs="Courier New"/>
                <w:bCs/>
                <w:sz w:val="18"/>
                <w:szCs w:val="18"/>
              </w:rPr>
            </w:pPr>
          </w:p>
        </w:tc>
        <w:tc>
          <w:tcPr>
            <w:tcW w:w="1289"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color w:val="000000"/>
                <w:sz w:val="18"/>
                <w:szCs w:val="18"/>
              </w:rPr>
            </w:pPr>
            <w:r w:rsidRPr="00DD4D48">
              <w:rPr>
                <w:rFonts w:ascii="Courier New" w:hAnsi="Courier New" w:cs="Courier New"/>
                <w:bCs/>
                <w:color w:val="000000"/>
                <w:sz w:val="18"/>
                <w:szCs w:val="18"/>
              </w:rPr>
              <w:t>2024</w:t>
            </w:r>
          </w:p>
        </w:tc>
        <w:tc>
          <w:tcPr>
            <w:tcW w:w="1677" w:type="dxa"/>
            <w:tcBorders>
              <w:top w:val="nil"/>
              <w:left w:val="nil"/>
              <w:bottom w:val="single" w:sz="4" w:space="0" w:color="auto"/>
              <w:right w:val="single" w:sz="4" w:space="0" w:color="auto"/>
            </w:tcBorders>
            <w:shd w:val="clear" w:color="auto" w:fill="auto"/>
            <w:hideMark/>
          </w:tcPr>
          <w:p w:rsidR="00DD4D48" w:rsidRPr="00DD4D48" w:rsidRDefault="00DD4D48" w:rsidP="00DD4D48">
            <w:pPr>
              <w:jc w:val="center"/>
              <w:rPr>
                <w:rFonts w:ascii="Courier New" w:hAnsi="Courier New" w:cs="Courier New"/>
                <w:bCs/>
                <w:color w:val="000000"/>
                <w:sz w:val="18"/>
                <w:szCs w:val="18"/>
              </w:rPr>
            </w:pPr>
            <w:r w:rsidRPr="00DD4D48">
              <w:rPr>
                <w:rFonts w:ascii="Courier New" w:hAnsi="Courier New" w:cs="Courier New"/>
                <w:bCs/>
                <w:color w:val="000000"/>
                <w:sz w:val="18"/>
                <w:szCs w:val="18"/>
              </w:rPr>
              <w:t>2025</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В С Е Г О</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19 824,02</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19 264,95</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6 772,29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9 445,64</w:t>
            </w:r>
          </w:p>
        </w:tc>
      </w:tr>
      <w:tr w:rsidR="00DD4D48" w:rsidRPr="00DD4D48" w:rsidTr="00DD4D4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796,91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929,72</w:t>
            </w:r>
          </w:p>
        </w:tc>
      </w:tr>
      <w:tr w:rsidR="00DD4D48" w:rsidRPr="00DD4D48" w:rsidTr="00DD4D4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796,91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929,72</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796,91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929,72</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796,91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929,72</w:t>
            </w:r>
          </w:p>
        </w:tc>
      </w:tr>
      <w:tr w:rsidR="00DD4D48" w:rsidRPr="00DD4D48" w:rsidTr="00DD4D48">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796,91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929,72</w:t>
            </w:r>
          </w:p>
        </w:tc>
      </w:tr>
      <w:tr w:rsidR="00DD4D48" w:rsidRPr="00DD4D48" w:rsidTr="00DD4D4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796,91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929,72</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612,06</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714,07</w:t>
            </w:r>
          </w:p>
        </w:tc>
      </w:tr>
      <w:tr w:rsidR="00DD4D48" w:rsidRPr="00DD4D48" w:rsidTr="00DD4D48">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184,84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215,65</w:t>
            </w:r>
          </w:p>
        </w:tc>
      </w:tr>
      <w:tr w:rsidR="00DD4D48" w:rsidRPr="00DD4D48" w:rsidTr="00DD4D48">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3 604,54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4 939,59</w:t>
            </w:r>
          </w:p>
        </w:tc>
      </w:tr>
      <w:tr w:rsidR="00DD4D48" w:rsidRPr="00DD4D48" w:rsidTr="00DD4D4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3 554,74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4 889,79</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 xml:space="preserve">Осуществление органами местного самоуправления полномочий </w:t>
            </w:r>
            <w:r w:rsidRPr="00DD4D48">
              <w:rPr>
                <w:rFonts w:ascii="Courier New" w:hAnsi="Courier New" w:cs="Courier New"/>
                <w:bCs/>
                <w:iCs/>
                <w:sz w:val="18"/>
                <w:szCs w:val="18"/>
              </w:rPr>
              <w:lastRenderedPageBreak/>
              <w:t>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lastRenderedPageBreak/>
              <w:t>91.1.00.60000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3 554,74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4 889,79</w:t>
            </w:r>
          </w:p>
        </w:tc>
      </w:tr>
      <w:tr w:rsidR="00DD4D48" w:rsidRPr="00DD4D48" w:rsidTr="00DD4D4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lastRenderedPageBreak/>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3 554,74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4 889,79</w:t>
            </w:r>
          </w:p>
        </w:tc>
      </w:tr>
      <w:tr w:rsidR="00DD4D48" w:rsidRPr="00DD4D48" w:rsidTr="00DD4D48">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2 830,50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4 003,32</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2 830,50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4 003,32</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2 059,87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2 847,38</w:t>
            </w:r>
          </w:p>
        </w:tc>
      </w:tr>
      <w:tr w:rsidR="00DD4D48" w:rsidRPr="00DD4D48" w:rsidTr="00DD4D48">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770,63</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1 155,94</w:t>
            </w:r>
          </w:p>
        </w:tc>
      </w:tr>
      <w:tr w:rsidR="00DD4D48" w:rsidRPr="00DD4D48" w:rsidTr="00DD4D4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465,24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627,47</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235,24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377,47</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Оплата работ,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235,24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377,47</w:t>
            </w:r>
          </w:p>
        </w:tc>
      </w:tr>
      <w:tr w:rsidR="00DD4D48" w:rsidRPr="00DD4D48" w:rsidTr="00DD4D48">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Услуги связи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11,00</w:t>
            </w:r>
          </w:p>
        </w:tc>
      </w:tr>
      <w:tr w:rsidR="00DD4D48" w:rsidRPr="00DD4D48" w:rsidTr="00DD4D48">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Транспортные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124,24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136,47</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Прочие расходы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r>
      <w:tr w:rsidR="00DD4D48" w:rsidRPr="00DD4D48" w:rsidTr="00DD4D48">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255,00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255,00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Уплата налога на имущество организаций и земельного налога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lastRenderedPageBreak/>
              <w:t>Уплата прочих налогов, сборов и платежей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4,00</w:t>
            </w:r>
          </w:p>
        </w:tc>
      </w:tr>
      <w:tr w:rsidR="00DD4D48" w:rsidRPr="00DD4D48" w:rsidTr="00DD4D48">
        <w:trPr>
          <w:trHeight w:val="240"/>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4,00</w:t>
            </w:r>
          </w:p>
        </w:tc>
      </w:tr>
      <w:tr w:rsidR="00DD4D48" w:rsidRPr="00DD4D48" w:rsidTr="00DD4D4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91.2.00.00000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49,80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49,80</w:t>
            </w:r>
          </w:p>
        </w:tc>
      </w:tr>
      <w:tr w:rsidR="00DD4D48" w:rsidRPr="00DD4D48" w:rsidTr="00DD4D4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49,10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49,10</w:t>
            </w:r>
          </w:p>
        </w:tc>
      </w:tr>
      <w:tr w:rsidR="00DD4D48" w:rsidRPr="00DD4D48" w:rsidTr="00DD4D48">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49,10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37,71</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37,71</w:t>
            </w:r>
          </w:p>
        </w:tc>
      </w:tr>
      <w:tr w:rsidR="00DD4D48" w:rsidRPr="00DD4D48" w:rsidTr="00DD4D48">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11,39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11,39</w:t>
            </w:r>
          </w:p>
        </w:tc>
      </w:tr>
      <w:tr w:rsidR="00DD4D48" w:rsidRPr="00DD4D48" w:rsidTr="00DD4D4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0,70</w:t>
            </w:r>
          </w:p>
        </w:tc>
      </w:tr>
      <w:tr w:rsidR="00DD4D48" w:rsidRPr="00DD4D48" w:rsidTr="00DD4D48">
        <w:trPr>
          <w:trHeight w:val="129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525"/>
        </w:trPr>
        <w:tc>
          <w:tcPr>
            <w:tcW w:w="3701" w:type="dxa"/>
            <w:tcBorders>
              <w:top w:val="nil"/>
              <w:left w:val="single" w:sz="4" w:space="0" w:color="auto"/>
              <w:bottom w:val="single" w:sz="4" w:space="0" w:color="auto"/>
              <w:right w:val="nil"/>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27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0,70</w:t>
            </w:r>
          </w:p>
        </w:tc>
      </w:tr>
      <w:tr w:rsidR="00DD4D48" w:rsidRPr="00DD4D48" w:rsidTr="00DD4D4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Резервные фонды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610,00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600,00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Резервный фонд администрации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610,00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600,00</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610,00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600,00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610,00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600,00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610,00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600,00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1 760,85</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2 976,32</w:t>
            </w:r>
          </w:p>
        </w:tc>
      </w:tr>
      <w:tr w:rsidR="00DD4D48" w:rsidRPr="00DD4D48" w:rsidTr="00DD4D48">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1 760,85</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2 976,32</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1 760,85</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2 976,32</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1 755,85</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2 971,32</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1 505,85</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2 339,49</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110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1 505,85</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2 339,49</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Фонд оплаты труда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111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1 156,57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1 850,51</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DD4D48">
              <w:rPr>
                <w:rFonts w:ascii="Courier New" w:hAnsi="Courier New" w:cs="Courier New"/>
                <w:sz w:val="18"/>
                <w:szCs w:val="18"/>
              </w:rPr>
              <w:t>выплаты работников</w:t>
            </w:r>
            <w:proofErr w:type="gramEnd"/>
            <w:r w:rsidRPr="00DD4D48">
              <w:rPr>
                <w:rFonts w:ascii="Courier New" w:hAnsi="Courier New" w:cs="Courier New"/>
                <w:sz w:val="18"/>
                <w:szCs w:val="18"/>
              </w:rPr>
              <w:t xml:space="preserve">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349,28</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488,98</w:t>
            </w:r>
          </w:p>
        </w:tc>
      </w:tr>
      <w:tr w:rsidR="00DD4D48" w:rsidRPr="00DD4D48" w:rsidTr="00DD4D4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631,83</w:t>
            </w:r>
          </w:p>
        </w:tc>
      </w:tr>
      <w:tr w:rsidR="00DD4D48" w:rsidRPr="00DD4D48" w:rsidTr="00DD4D4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631,83</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631,83</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236,83</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120,00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255,00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vAlign w:val="center"/>
          </w:tcPr>
          <w:p w:rsidR="00DD4D48" w:rsidRPr="00DD4D48" w:rsidRDefault="00DD4D48" w:rsidP="00DD4D48">
            <w:pPr>
              <w:spacing w:after="200"/>
              <w:jc w:val="both"/>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lastRenderedPageBreak/>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91.1.00.60011</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jc w:val="center"/>
              <w:rPr>
                <w:rFonts w:ascii="Courier New" w:eastAsia="Calibri" w:hAnsi="Courier New" w:cs="Courier New"/>
                <w:sz w:val="18"/>
                <w:szCs w:val="18"/>
                <w:lang w:eastAsia="en-US"/>
              </w:rPr>
            </w:pP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0113</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vAlign w:val="bottom"/>
          </w:tcPr>
          <w:p w:rsidR="00DD4D48" w:rsidRPr="00DD4D48" w:rsidRDefault="00DD4D48" w:rsidP="00DD4D48">
            <w:pPr>
              <w:spacing w:after="200"/>
              <w:jc w:val="both"/>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91.1.00.60011</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0113</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w:t>
            </w:r>
          </w:p>
        </w:tc>
      </w:tr>
      <w:tr w:rsidR="00DD4D48" w:rsidRPr="00DD4D48" w:rsidTr="00DD4D4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400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Бюджетные инвестиции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410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75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Бюджетные инвестиции на приобретение объектов недвижимого имущества в</w:t>
            </w:r>
            <w:r w:rsidRPr="00DD4D48">
              <w:rPr>
                <w:rFonts w:ascii="Courier New" w:hAnsi="Courier New" w:cs="Courier New"/>
                <w:sz w:val="18"/>
                <w:szCs w:val="18"/>
              </w:rPr>
              <w:br/>
              <w:t>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НАЦИОНАЛЬНАЯ ОБОРОНА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0200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182,00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188,80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182,00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188,80</w:t>
            </w:r>
          </w:p>
        </w:tc>
      </w:tr>
      <w:tr w:rsidR="00DD4D48" w:rsidRPr="00DD4D48" w:rsidTr="00DD4D48">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182,00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188,80</w:t>
            </w:r>
          </w:p>
        </w:tc>
      </w:tr>
      <w:tr w:rsidR="00DD4D48" w:rsidRPr="00DD4D48" w:rsidTr="00DD4D4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182,00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188,80</w:t>
            </w:r>
          </w:p>
        </w:tc>
      </w:tr>
      <w:tr w:rsidR="00DD4D48" w:rsidRPr="00DD4D48" w:rsidTr="00DD4D48">
        <w:trPr>
          <w:trHeight w:val="273"/>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182,00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188,80</w:t>
            </w:r>
          </w:p>
        </w:tc>
      </w:tr>
      <w:tr w:rsidR="00DD4D48" w:rsidRPr="00DD4D48" w:rsidTr="00DD4D4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182,00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188,80</w:t>
            </w:r>
          </w:p>
        </w:tc>
      </w:tr>
      <w:tr w:rsidR="00DD4D48" w:rsidRPr="00DD4D48" w:rsidTr="00DD4D4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139,79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145,01</w:t>
            </w:r>
          </w:p>
        </w:tc>
      </w:tr>
      <w:tr w:rsidR="00DD4D48" w:rsidRPr="00DD4D48" w:rsidTr="00DD4D48">
        <w:trPr>
          <w:trHeight w:val="78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42,22</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43,79</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61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Национальная безопасность и правоохранительная деятельность</w:t>
            </w:r>
          </w:p>
        </w:tc>
        <w:tc>
          <w:tcPr>
            <w:tcW w:w="2126"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0300</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86,00</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30,00</w:t>
            </w:r>
          </w:p>
        </w:tc>
      </w:tr>
      <w:tr w:rsidR="00DD4D48" w:rsidRPr="00DD4D48" w:rsidTr="00DD4D48">
        <w:trPr>
          <w:trHeight w:val="341"/>
        </w:trPr>
        <w:tc>
          <w:tcPr>
            <w:tcW w:w="3701" w:type="dxa"/>
            <w:tcBorders>
              <w:top w:val="nil"/>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color w:val="000000"/>
                <w:sz w:val="18"/>
                <w:szCs w:val="18"/>
              </w:rPr>
            </w:pPr>
            <w:r w:rsidRPr="00DD4D48">
              <w:rPr>
                <w:rFonts w:ascii="Courier New" w:hAnsi="Courier New" w:cs="Courier New"/>
                <w:bCs/>
                <w:color w:val="000000"/>
                <w:sz w:val="18"/>
                <w:szCs w:val="18"/>
              </w:rPr>
              <w:t>Гражданская оборона</w:t>
            </w:r>
          </w:p>
        </w:tc>
        <w:tc>
          <w:tcPr>
            <w:tcW w:w="2126"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30,00</w:t>
            </w:r>
          </w:p>
        </w:tc>
      </w:tr>
      <w:tr w:rsidR="00DD4D48" w:rsidRPr="00DD4D48" w:rsidTr="00DD4D48">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 xml:space="preserve">Непрограммные расходы органов местного самоуправления за счет </w:t>
            </w:r>
            <w:r w:rsidRPr="00DD4D48">
              <w:rPr>
                <w:rFonts w:ascii="Courier New" w:hAnsi="Courier New" w:cs="Courier New"/>
                <w:bCs/>
                <w:sz w:val="18"/>
                <w:szCs w:val="18"/>
              </w:rPr>
              <w:lastRenderedPageBreak/>
              <w:t>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lastRenderedPageBreak/>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30,00</w:t>
            </w:r>
          </w:p>
        </w:tc>
      </w:tr>
      <w:tr w:rsidR="00DD4D48" w:rsidRPr="00DD4D48" w:rsidTr="00DD4D4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30,00</w:t>
            </w:r>
          </w:p>
        </w:tc>
      </w:tr>
      <w:tr w:rsidR="00DD4D48" w:rsidRPr="00DD4D48" w:rsidTr="00DD4D48">
        <w:trPr>
          <w:trHeight w:val="55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color w:val="000000"/>
                <w:sz w:val="18"/>
                <w:szCs w:val="18"/>
              </w:rPr>
            </w:pPr>
            <w:r w:rsidRPr="00DD4D48">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30,00</w:t>
            </w:r>
          </w:p>
        </w:tc>
      </w:tr>
      <w:tr w:rsidR="00DD4D48" w:rsidRPr="00DD4D48" w:rsidTr="00DD4D48">
        <w:trPr>
          <w:trHeight w:val="49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30,00</w:t>
            </w:r>
          </w:p>
        </w:tc>
      </w:tr>
      <w:tr w:rsidR="00DD4D48" w:rsidRPr="00DD4D48" w:rsidTr="00DD4D48">
        <w:trPr>
          <w:trHeight w:val="36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color w:val="000000"/>
                <w:sz w:val="18"/>
                <w:szCs w:val="18"/>
              </w:rPr>
            </w:pPr>
            <w:r w:rsidRPr="00DD4D48">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2126"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36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273"/>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21.4.00.99000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Приобретение материальных и нематериальных активов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НАЦИОНАЛЬНАЯ ЭКОНОМИКА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3 242,63</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3 371,24</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3 192,63</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Текущий ремонт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3 371,24</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20,70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3 371,24</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3 171,93</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20.1.00.99000</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3 171,93</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3 171,93</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3 171,93</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3 171,93</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3 171,93</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46"/>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22.1.00.00000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ЖИЛИЩНО-КОММУНАЬНОЕ ХОЗЯЙСТВО</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1 287,44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880,00</w:t>
            </w:r>
          </w:p>
        </w:tc>
      </w:tr>
      <w:tr w:rsidR="00DD4D48" w:rsidRPr="00DD4D48" w:rsidTr="00DD4D48">
        <w:trPr>
          <w:trHeight w:val="270"/>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Коммунальное хозяйство</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67"/>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219"/>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66"/>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 xml:space="preserve">Благоустройство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1 287,44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880,00</w:t>
            </w:r>
          </w:p>
        </w:tc>
      </w:tr>
      <w:tr w:rsidR="00DD4D48" w:rsidRPr="00DD4D48" w:rsidTr="00DD4D4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1 087,44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880,00</w:t>
            </w:r>
          </w:p>
        </w:tc>
      </w:tr>
      <w:tr w:rsidR="00DD4D48" w:rsidRPr="00DD4D48" w:rsidTr="00DD4D4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667,44</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460,00</w:t>
            </w:r>
          </w:p>
        </w:tc>
      </w:tr>
      <w:tr w:rsidR="00DD4D48" w:rsidRPr="00DD4D48" w:rsidTr="00DD4D48">
        <w:trPr>
          <w:trHeight w:val="137"/>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Уличное освещение</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482,86</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460,00</w:t>
            </w:r>
          </w:p>
        </w:tc>
      </w:tr>
      <w:tr w:rsidR="00DD4D48" w:rsidRPr="00DD4D48" w:rsidTr="00DD4D4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102,86</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80,00</w:t>
            </w:r>
          </w:p>
        </w:tc>
      </w:tr>
      <w:tr w:rsidR="00DD4D48" w:rsidRPr="00DD4D48" w:rsidTr="00DD4D48">
        <w:trPr>
          <w:trHeight w:val="186"/>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102,86</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80,00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102,86</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102,86</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80,00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380,00</w:t>
            </w:r>
          </w:p>
        </w:tc>
      </w:tr>
      <w:tr w:rsidR="00DD4D48" w:rsidRPr="00DD4D48" w:rsidTr="00DD4D4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Прочие мероприятия по благоустройству городских округов и поселений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184,58</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184,58</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184,58</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91.4.00.00000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500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420,00</w:t>
            </w:r>
          </w:p>
        </w:tc>
      </w:tr>
      <w:tr w:rsidR="00DD4D48" w:rsidRPr="00DD4D48" w:rsidTr="00DD4D4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420,00</w:t>
            </w:r>
          </w:p>
        </w:tc>
      </w:tr>
      <w:tr w:rsidR="00DD4D48" w:rsidRPr="00DD4D48" w:rsidTr="00DD4D48">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420,00</w:t>
            </w:r>
          </w:p>
        </w:tc>
      </w:tr>
      <w:tr w:rsidR="00DD4D48" w:rsidRPr="00DD4D48" w:rsidTr="00DD4D4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420,00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420,00</w:t>
            </w:r>
          </w:p>
        </w:tc>
      </w:tr>
      <w:tr w:rsidR="00DD4D48" w:rsidRPr="00DD4D48" w:rsidTr="00DD4D48">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420,00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420,00</w:t>
            </w:r>
          </w:p>
        </w:tc>
      </w:tr>
      <w:tr w:rsidR="00DD4D48" w:rsidRPr="00DD4D48" w:rsidTr="00DD4D48">
        <w:trPr>
          <w:trHeight w:val="159"/>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20.9.00.00000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color w:val="000000"/>
                <w:sz w:val="18"/>
                <w:szCs w:val="18"/>
              </w:rPr>
            </w:pPr>
            <w:r w:rsidRPr="00DD4D48">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27"/>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color w:val="000000"/>
                <w:sz w:val="18"/>
                <w:szCs w:val="18"/>
              </w:rPr>
            </w:pPr>
            <w:r w:rsidRPr="00DD4D48">
              <w:rPr>
                <w:rFonts w:ascii="Courier New" w:hAnsi="Courier New" w:cs="Courier New"/>
                <w:color w:val="000000"/>
                <w:sz w:val="18"/>
                <w:szCs w:val="18"/>
              </w:rPr>
              <w:t>Иные мероприятия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Муниципальная программа "Формирование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22.8.00.00000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color w:val="000000"/>
                <w:sz w:val="18"/>
                <w:szCs w:val="18"/>
              </w:rPr>
            </w:pPr>
            <w:r w:rsidRPr="00DD4D48">
              <w:rPr>
                <w:rFonts w:ascii="Courier New" w:hAnsi="Courier New" w:cs="Courier New"/>
                <w:color w:val="000000"/>
                <w:sz w:val="18"/>
                <w:szCs w:val="18"/>
              </w:rPr>
              <w:t>Мероприятия по формированию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7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23"/>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0,00</w:t>
            </w:r>
          </w:p>
        </w:tc>
      </w:tr>
      <w:tr w:rsidR="00DD4D48" w:rsidRPr="00DD4D48" w:rsidTr="00DD4D48">
        <w:trPr>
          <w:trHeight w:val="154"/>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ОХРАНА ОКРУЖАЮЩЕЙ СРЕДЫ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0600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40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color w:val="000000"/>
                <w:sz w:val="18"/>
                <w:szCs w:val="18"/>
              </w:rPr>
            </w:pPr>
            <w:r w:rsidRPr="00DD4D48">
              <w:rPr>
                <w:rFonts w:ascii="Courier New" w:hAnsi="Courier New" w:cs="Courier New"/>
                <w:bCs/>
                <w:color w:val="000000"/>
                <w:sz w:val="18"/>
                <w:szCs w:val="18"/>
              </w:rPr>
              <w:t>Другие вопросы в области охраны окружающей среды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37"/>
        </w:trPr>
        <w:tc>
          <w:tcPr>
            <w:tcW w:w="3701" w:type="dxa"/>
            <w:tcBorders>
              <w:top w:val="single" w:sz="4" w:space="0" w:color="auto"/>
              <w:left w:val="single" w:sz="4" w:space="0" w:color="auto"/>
              <w:bottom w:val="single" w:sz="4" w:space="0" w:color="auto"/>
              <w:right w:val="nil"/>
            </w:tcBorders>
            <w:shd w:val="clear" w:color="auto" w:fill="auto"/>
            <w:hideMark/>
          </w:tcPr>
          <w:p w:rsidR="00DD4D48" w:rsidRPr="00DD4D48" w:rsidRDefault="00DD4D48" w:rsidP="00DD4D48">
            <w:pPr>
              <w:jc w:val="both"/>
              <w:rPr>
                <w:rFonts w:ascii="Courier New" w:hAnsi="Courier New" w:cs="Courier New"/>
                <w:bCs/>
                <w:color w:val="000000"/>
                <w:sz w:val="18"/>
                <w:szCs w:val="18"/>
              </w:rPr>
            </w:pPr>
            <w:r w:rsidRPr="00DD4D48">
              <w:rPr>
                <w:rFonts w:ascii="Courier New" w:hAnsi="Courier New" w:cs="Courier New"/>
                <w:bCs/>
                <w:color w:val="000000"/>
                <w:sz w:val="18"/>
                <w:szCs w:val="18"/>
              </w:rPr>
              <w:t>Программные расходы</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68"/>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Охрана окружающей среды</w:t>
            </w:r>
          </w:p>
        </w:tc>
        <w:tc>
          <w:tcPr>
            <w:tcW w:w="2126"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20.4.00.00000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20.4.00.99000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186,00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КУЛЬТУРА И КИНЕМАТОГРАФИЯ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7 421,39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4 709,98</w:t>
            </w:r>
          </w:p>
        </w:tc>
      </w:tr>
      <w:tr w:rsidR="00DD4D48" w:rsidRPr="00DD4D48" w:rsidTr="00DD4D48">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Культура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7 421,39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4 709,98</w:t>
            </w:r>
          </w:p>
        </w:tc>
      </w:tr>
      <w:tr w:rsidR="00DD4D48" w:rsidRPr="00DD4D48" w:rsidTr="00DD4D4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7 421,39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4 709,98</w:t>
            </w:r>
          </w:p>
        </w:tc>
      </w:tr>
      <w:tr w:rsidR="00DD4D48" w:rsidRPr="00DD4D48" w:rsidTr="00DD4D48">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7 421,39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4 709,98</w:t>
            </w:r>
          </w:p>
        </w:tc>
      </w:tr>
      <w:tr w:rsidR="00DD4D48" w:rsidRPr="00DD4D48" w:rsidTr="00DD4D4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7 421,39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4 709,98</w:t>
            </w:r>
          </w:p>
        </w:tc>
      </w:tr>
      <w:tr w:rsidR="00DD4D48" w:rsidRPr="00DD4D48" w:rsidTr="00DD4D48">
        <w:trPr>
          <w:trHeight w:val="1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100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6 891,39</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4 019,98</w:t>
            </w:r>
          </w:p>
        </w:tc>
      </w:tr>
      <w:tr w:rsidR="00DD4D48" w:rsidRPr="00DD4D48" w:rsidTr="00DD4D48">
        <w:trPr>
          <w:trHeight w:val="435"/>
        </w:trPr>
        <w:tc>
          <w:tcPr>
            <w:tcW w:w="3701" w:type="dxa"/>
            <w:tcBorders>
              <w:top w:val="single" w:sz="4" w:space="0" w:color="auto"/>
              <w:left w:val="single" w:sz="4" w:space="0" w:color="auto"/>
              <w:bottom w:val="single" w:sz="4" w:space="0" w:color="auto"/>
              <w:right w:val="nil"/>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 на выплаты персоналу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110</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6 891,39</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4 019,98</w:t>
            </w:r>
          </w:p>
        </w:tc>
      </w:tr>
      <w:tr w:rsidR="00DD4D48" w:rsidRPr="00DD4D48" w:rsidTr="00DD4D48">
        <w:trPr>
          <w:trHeight w:val="345"/>
        </w:trPr>
        <w:tc>
          <w:tcPr>
            <w:tcW w:w="3701" w:type="dxa"/>
            <w:tcBorders>
              <w:top w:val="single" w:sz="4" w:space="0" w:color="auto"/>
              <w:left w:val="single" w:sz="4" w:space="0" w:color="auto"/>
              <w:bottom w:val="single" w:sz="4" w:space="0" w:color="auto"/>
              <w:right w:val="nil"/>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Фонд оплаты труда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111</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5 292,92</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3 087,54</w:t>
            </w:r>
          </w:p>
        </w:tc>
      </w:tr>
      <w:tr w:rsidR="00DD4D48" w:rsidRPr="00DD4D48" w:rsidTr="00DD4D48">
        <w:trPr>
          <w:trHeight w:val="76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DD4D48">
              <w:rPr>
                <w:rFonts w:ascii="Courier New" w:hAnsi="Courier New" w:cs="Courier New"/>
                <w:sz w:val="18"/>
                <w:szCs w:val="18"/>
              </w:rPr>
              <w:t>выплаты работников</w:t>
            </w:r>
            <w:proofErr w:type="gramEnd"/>
            <w:r w:rsidRPr="00DD4D48">
              <w:rPr>
                <w:rFonts w:ascii="Courier New" w:hAnsi="Courier New" w:cs="Courier New"/>
                <w:sz w:val="18"/>
                <w:szCs w:val="18"/>
              </w:rPr>
              <w:t xml:space="preserve"> казенных учреждений </w:t>
            </w:r>
          </w:p>
        </w:tc>
        <w:tc>
          <w:tcPr>
            <w:tcW w:w="2126"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119</w:t>
            </w:r>
          </w:p>
        </w:tc>
        <w:tc>
          <w:tcPr>
            <w:tcW w:w="745"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1 598,46</w:t>
            </w:r>
          </w:p>
        </w:tc>
        <w:tc>
          <w:tcPr>
            <w:tcW w:w="1677" w:type="dxa"/>
            <w:tcBorders>
              <w:top w:val="single" w:sz="4" w:space="0" w:color="auto"/>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932,44</w:t>
            </w:r>
          </w:p>
        </w:tc>
      </w:tr>
      <w:tr w:rsidR="00DD4D48" w:rsidRPr="00DD4D48" w:rsidTr="00DD4D4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250,00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410,00</w:t>
            </w:r>
          </w:p>
        </w:tc>
      </w:tr>
      <w:tr w:rsidR="00DD4D48" w:rsidRPr="00DD4D48" w:rsidTr="00DD4D48">
        <w:trPr>
          <w:trHeight w:val="233"/>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300,00</w:t>
            </w:r>
          </w:p>
        </w:tc>
      </w:tr>
      <w:tr w:rsidR="00DD4D48" w:rsidRPr="00DD4D48" w:rsidTr="00DD4D48">
        <w:trPr>
          <w:trHeight w:val="209"/>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200,00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300,00</w:t>
            </w:r>
          </w:p>
        </w:tc>
      </w:tr>
      <w:tr w:rsidR="00DD4D48" w:rsidRPr="00DD4D48" w:rsidTr="00DD4D48">
        <w:trPr>
          <w:trHeight w:val="256"/>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30,00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120,00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220,00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50,00</w:t>
            </w:r>
          </w:p>
        </w:tc>
      </w:tr>
      <w:tr w:rsidR="00DD4D48" w:rsidRPr="00DD4D48" w:rsidTr="00DD4D4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110,00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50,00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110,00</w:t>
            </w:r>
          </w:p>
        </w:tc>
      </w:tr>
      <w:tr w:rsidR="00DD4D48" w:rsidRPr="00DD4D48" w:rsidTr="00DD4D4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280,00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280,00</w:t>
            </w:r>
          </w:p>
        </w:tc>
      </w:tr>
      <w:tr w:rsidR="00DD4D48" w:rsidRPr="00DD4D48" w:rsidTr="00DD4D48">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0,00</w:t>
            </w:r>
          </w:p>
        </w:tc>
      </w:tr>
      <w:tr w:rsidR="00DD4D48" w:rsidRPr="00DD4D48" w:rsidTr="00DD4D48">
        <w:trPr>
          <w:trHeight w:val="33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color w:val="000000"/>
                <w:sz w:val="18"/>
                <w:szCs w:val="18"/>
              </w:rPr>
            </w:pPr>
            <w:r w:rsidRPr="00DD4D48">
              <w:rPr>
                <w:rFonts w:ascii="Courier New" w:hAnsi="Courier New" w:cs="Courier New"/>
                <w:bCs/>
                <w:color w:val="000000"/>
                <w:sz w:val="18"/>
                <w:szCs w:val="18"/>
              </w:rPr>
              <w:t>Программные расходы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3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Развитие культуры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20.5.00.00000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0,00</w:t>
            </w:r>
          </w:p>
        </w:tc>
      </w:tr>
      <w:tr w:rsidR="00DD4D48" w:rsidRPr="00DD4D48" w:rsidTr="00DD4D4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Реализация мероприятий муниципальной программы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Развитие домов культуры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DD4D48" w:rsidRPr="00DD4D48" w:rsidRDefault="00DD4D48" w:rsidP="00DD4D48">
            <w:pPr>
              <w:rPr>
                <w:rFonts w:ascii="Courier New" w:hAnsi="Courier New" w:cs="Courier New"/>
                <w:sz w:val="18"/>
                <w:szCs w:val="18"/>
              </w:rPr>
            </w:pPr>
            <w:r w:rsidRPr="00DD4D4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DD4D48" w:rsidRPr="00DD4D48" w:rsidRDefault="00DD4D48" w:rsidP="00DD4D48">
            <w:pPr>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2126"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21.5.00.00000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21.5.00.99000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Укрепление материально-технической базы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lastRenderedPageBreak/>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0,00</w:t>
            </w:r>
          </w:p>
        </w:tc>
      </w:tr>
      <w:tr w:rsidR="00DD4D48" w:rsidRPr="00DD4D48" w:rsidTr="00DD4D48">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ПЕНСИОННОЕ ОБЕСПИЧЕНИЕ</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471,70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471,70</w:t>
            </w:r>
          </w:p>
        </w:tc>
      </w:tr>
      <w:tr w:rsidR="00DD4D48" w:rsidRPr="00DD4D48" w:rsidTr="00DD4D4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Доплаты к пенсиям муниципальных служащих</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471,70</w:t>
            </w:r>
          </w:p>
        </w:tc>
      </w:tr>
      <w:tr w:rsidR="00DD4D48" w:rsidRPr="00DD4D48" w:rsidTr="00DD4D4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ОБСЛУЖИВАНИЕ ГОСУДАРСТВЕННОГО (МУНИЦИПАЛЬНОГО) ДОЛГА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1300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6,90</w:t>
            </w:r>
          </w:p>
        </w:tc>
      </w:tr>
      <w:tr w:rsidR="00DD4D48" w:rsidRPr="00DD4D48" w:rsidTr="00DD4D48">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6,90</w:t>
            </w:r>
          </w:p>
        </w:tc>
      </w:tr>
      <w:tr w:rsidR="00DD4D48" w:rsidRPr="00DD4D48" w:rsidTr="00DD4D4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Процентные платежи по долговым обязательствам</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6,90</w:t>
            </w:r>
          </w:p>
        </w:tc>
      </w:tr>
      <w:tr w:rsidR="00DD4D48" w:rsidRPr="00DD4D48" w:rsidTr="00DD4D4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Процентные платежи по муниципальному долгу</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6,90</w:t>
            </w:r>
          </w:p>
        </w:tc>
      </w:tr>
      <w:tr w:rsidR="00DD4D48" w:rsidRPr="00DD4D48" w:rsidTr="00DD4D48">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6,90</w:t>
            </w:r>
          </w:p>
        </w:tc>
      </w:tr>
      <w:tr w:rsidR="00DD4D48" w:rsidRPr="00DD4D48" w:rsidTr="00DD4D4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Обслуживание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iCs/>
                <w:sz w:val="18"/>
                <w:szCs w:val="18"/>
                <w:lang w:eastAsia="en-US"/>
              </w:rPr>
            </w:pPr>
            <w:r w:rsidRPr="00DD4D48">
              <w:rPr>
                <w:rFonts w:ascii="Courier New" w:eastAsia="Calibri" w:hAnsi="Courier New" w:cs="Courier New"/>
                <w:bCs/>
                <w:iCs/>
                <w:sz w:val="18"/>
                <w:szCs w:val="18"/>
                <w:lang w:eastAsia="en-US"/>
              </w:rPr>
              <w:t>6,90</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Обслуживание внутренних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13,87</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iCs/>
                <w:sz w:val="18"/>
                <w:szCs w:val="18"/>
                <w:lang w:eastAsia="en-US"/>
              </w:rPr>
            </w:pPr>
            <w:r w:rsidRPr="00DD4D48">
              <w:rPr>
                <w:rFonts w:ascii="Courier New" w:eastAsia="Calibri" w:hAnsi="Courier New" w:cs="Courier New"/>
                <w:iCs/>
                <w:sz w:val="18"/>
                <w:szCs w:val="18"/>
                <w:lang w:eastAsia="en-US"/>
              </w:rPr>
              <w:t>6,90</w:t>
            </w:r>
          </w:p>
        </w:tc>
      </w:tr>
      <w:tr w:rsidR="00DD4D48" w:rsidRPr="00DD4D48" w:rsidTr="00DD4D4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1400</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bCs/>
                <w:sz w:val="18"/>
                <w:szCs w:val="18"/>
                <w:lang w:eastAsia="en-US"/>
              </w:rPr>
            </w:pPr>
            <w:r w:rsidRPr="00DD4D48">
              <w:rPr>
                <w:rFonts w:ascii="Courier New" w:eastAsia="Calibri" w:hAnsi="Courier New" w:cs="Courier New"/>
                <w:bCs/>
                <w:sz w:val="18"/>
                <w:szCs w:val="18"/>
                <w:lang w:eastAsia="en-US"/>
              </w:rPr>
              <w:t>160,69</w:t>
            </w:r>
          </w:p>
        </w:tc>
      </w:tr>
      <w:tr w:rsidR="00DD4D48" w:rsidRPr="00DD4D48" w:rsidTr="00DD4D4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Прочие межбюджетные трансферты общего характера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sz w:val="18"/>
                <w:szCs w:val="18"/>
              </w:rPr>
            </w:pPr>
            <w:r w:rsidRPr="00DD4D4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sz w:val="18"/>
                <w:szCs w:val="18"/>
              </w:rPr>
            </w:pPr>
            <w:r w:rsidRPr="00DD4D48">
              <w:rPr>
                <w:rFonts w:ascii="Courier New" w:hAnsi="Courier New" w:cs="Courier New"/>
                <w:b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bCs/>
                <w:iCs/>
                <w:sz w:val="18"/>
                <w:szCs w:val="18"/>
              </w:rPr>
            </w:pPr>
            <w:r w:rsidRPr="00DD4D48">
              <w:rPr>
                <w:rFonts w:ascii="Courier New" w:hAnsi="Courier New" w:cs="Courier New"/>
                <w:bCs/>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bCs/>
                <w:iCs/>
                <w:sz w:val="18"/>
                <w:szCs w:val="18"/>
              </w:rPr>
            </w:pPr>
            <w:r w:rsidRPr="00DD4D48">
              <w:rPr>
                <w:rFonts w:ascii="Courier New" w:hAnsi="Courier New" w:cs="Courier New"/>
                <w:bCs/>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iCs/>
                <w:sz w:val="18"/>
                <w:szCs w:val="18"/>
              </w:rPr>
            </w:pPr>
            <w:r w:rsidRPr="00DD4D48">
              <w:rPr>
                <w:rFonts w:ascii="Courier New" w:hAnsi="Courier New" w:cs="Courier New"/>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Безвозмездные перечисления бюджетам</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r w:rsidR="00DD4D48" w:rsidRPr="00DD4D48" w:rsidTr="00DD4D4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DD4D48" w:rsidRPr="00DD4D48" w:rsidRDefault="00DD4D48" w:rsidP="00DD4D48">
            <w:pPr>
              <w:jc w:val="both"/>
              <w:rPr>
                <w:rFonts w:ascii="Courier New" w:hAnsi="Courier New" w:cs="Courier New"/>
                <w:sz w:val="18"/>
                <w:szCs w:val="18"/>
              </w:rPr>
            </w:pPr>
            <w:r w:rsidRPr="00DD4D48">
              <w:rPr>
                <w:rFonts w:ascii="Courier New" w:hAnsi="Courier New" w:cs="Courier New"/>
                <w:sz w:val="18"/>
                <w:szCs w:val="18"/>
              </w:rPr>
              <w:t>Перечисления другим бюджетам бюджетной системы РФ</w:t>
            </w:r>
          </w:p>
        </w:tc>
        <w:tc>
          <w:tcPr>
            <w:tcW w:w="2126"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iCs/>
                <w:sz w:val="18"/>
                <w:szCs w:val="18"/>
              </w:rPr>
            </w:pPr>
            <w:r w:rsidRPr="00DD4D4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jc w:val="center"/>
              <w:rPr>
                <w:rFonts w:ascii="Courier New" w:hAnsi="Courier New" w:cs="Courier New"/>
                <w:sz w:val="18"/>
                <w:szCs w:val="18"/>
              </w:rPr>
            </w:pPr>
            <w:r w:rsidRPr="00DD4D48">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c>
          <w:tcPr>
            <w:tcW w:w="1677" w:type="dxa"/>
            <w:tcBorders>
              <w:top w:val="nil"/>
              <w:left w:val="nil"/>
              <w:bottom w:val="single" w:sz="4" w:space="0" w:color="auto"/>
              <w:right w:val="single" w:sz="4" w:space="0" w:color="auto"/>
            </w:tcBorders>
            <w:shd w:val="clear" w:color="auto" w:fill="auto"/>
            <w:noWrap/>
            <w:hideMark/>
          </w:tcPr>
          <w:p w:rsidR="00DD4D48" w:rsidRPr="00DD4D48" w:rsidRDefault="00DD4D48" w:rsidP="00DD4D48">
            <w:pPr>
              <w:spacing w:after="200" w:line="276" w:lineRule="auto"/>
              <w:jc w:val="center"/>
              <w:rPr>
                <w:rFonts w:ascii="Courier New" w:eastAsia="Calibri" w:hAnsi="Courier New" w:cs="Courier New"/>
                <w:sz w:val="18"/>
                <w:szCs w:val="18"/>
                <w:lang w:eastAsia="en-US"/>
              </w:rPr>
            </w:pPr>
            <w:r w:rsidRPr="00DD4D48">
              <w:rPr>
                <w:rFonts w:ascii="Courier New" w:eastAsia="Calibri" w:hAnsi="Courier New" w:cs="Courier New"/>
                <w:sz w:val="18"/>
                <w:szCs w:val="18"/>
                <w:lang w:eastAsia="en-US"/>
              </w:rPr>
              <w:t>160,69</w:t>
            </w:r>
          </w:p>
        </w:tc>
      </w:tr>
    </w:tbl>
    <w:p w:rsidR="0085252E" w:rsidRPr="0085252E" w:rsidRDefault="0085252E" w:rsidP="0085252E">
      <w:pPr>
        <w:rPr>
          <w:rFonts w:ascii="Courier New" w:eastAsia="Calibri" w:hAnsi="Courier New" w:cs="Courier New"/>
          <w:sz w:val="22"/>
          <w:szCs w:val="22"/>
          <w:lang w:eastAsia="en-US"/>
        </w:rPr>
      </w:pP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Приложение № 7</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к решению Думы</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Голоустненского МО</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«О бюджете Голоустненского</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муниципального образования на 2023 год</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и на плановый период 2024 и 2025 годов»</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от 27.01.2023 г. № 13-51/</w:t>
      </w:r>
      <w:proofErr w:type="spellStart"/>
      <w:r w:rsidRPr="0085252E">
        <w:rPr>
          <w:rFonts w:ascii="Courier New" w:hAnsi="Courier New" w:cs="Courier New"/>
          <w:sz w:val="18"/>
          <w:szCs w:val="18"/>
        </w:rPr>
        <w:t>рд</w:t>
      </w:r>
      <w:proofErr w:type="spellEnd"/>
    </w:p>
    <w:p w:rsidR="0085252E" w:rsidRPr="0085252E" w:rsidRDefault="0085252E" w:rsidP="0085252E">
      <w:pPr>
        <w:jc w:val="right"/>
        <w:rPr>
          <w:rFonts w:ascii="Courier New" w:eastAsia="Calibri" w:hAnsi="Courier New" w:cs="Courier New"/>
          <w:sz w:val="18"/>
          <w:szCs w:val="18"/>
        </w:rPr>
      </w:pPr>
    </w:p>
    <w:p w:rsidR="0085252E" w:rsidRPr="0085252E" w:rsidRDefault="0085252E" w:rsidP="0085252E">
      <w:pPr>
        <w:jc w:val="right"/>
        <w:rPr>
          <w:rFonts w:ascii="Courier New" w:hAnsi="Courier New" w:cs="Courier New"/>
          <w:sz w:val="18"/>
          <w:szCs w:val="18"/>
        </w:rPr>
      </w:pPr>
    </w:p>
    <w:p w:rsidR="0085252E" w:rsidRPr="0085252E" w:rsidRDefault="0085252E" w:rsidP="0085252E">
      <w:pPr>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85252E" w:rsidRPr="0085252E" w:rsidRDefault="0085252E" w:rsidP="0085252E">
      <w:pPr>
        <w:spacing w:line="276" w:lineRule="auto"/>
        <w:jc w:val="right"/>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851"/>
        <w:gridCol w:w="1984"/>
        <w:gridCol w:w="709"/>
        <w:gridCol w:w="1276"/>
      </w:tblGrid>
      <w:tr w:rsidR="0085252E" w:rsidRPr="0085252E" w:rsidTr="0085252E">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lastRenderedPageBreak/>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proofErr w:type="spellStart"/>
            <w:r w:rsidRPr="0085252E">
              <w:rPr>
                <w:rFonts w:ascii="Courier New" w:hAnsi="Courier New" w:cs="Courier New"/>
                <w:bCs/>
                <w:sz w:val="18"/>
                <w:szCs w:val="18"/>
              </w:rPr>
              <w:t>РзПр</w:t>
            </w:r>
            <w:proofErr w:type="spellEnd"/>
          </w:p>
        </w:tc>
        <w:tc>
          <w:tcPr>
            <w:tcW w:w="1984"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КВР</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center"/>
              <w:rPr>
                <w:rFonts w:ascii="Courier New" w:hAnsi="Courier New" w:cs="Courier New"/>
                <w:bCs/>
                <w:color w:val="000000"/>
                <w:sz w:val="18"/>
                <w:szCs w:val="18"/>
              </w:rPr>
            </w:pPr>
            <w:r w:rsidRPr="0085252E">
              <w:rPr>
                <w:rFonts w:ascii="Courier New" w:hAnsi="Courier New" w:cs="Courier New"/>
                <w:bCs/>
                <w:color w:val="000000"/>
                <w:sz w:val="18"/>
                <w:szCs w:val="18"/>
              </w:rPr>
              <w:t>Сумма</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25 616,30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10 009,48</w:t>
            </w:r>
          </w:p>
        </w:tc>
      </w:tr>
      <w:tr w:rsidR="0085252E" w:rsidRPr="0085252E" w:rsidTr="0085252E">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929,72</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929,72</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929,72</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929,72</w:t>
            </w:r>
          </w:p>
        </w:tc>
      </w:tr>
      <w:tr w:rsidR="0085252E" w:rsidRPr="0085252E" w:rsidTr="0085252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929,72</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929,72</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714,07</w:t>
            </w:r>
          </w:p>
        </w:tc>
      </w:tr>
      <w:tr w:rsidR="0085252E" w:rsidRPr="0085252E" w:rsidTr="0085252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215,65</w:t>
            </w:r>
          </w:p>
        </w:tc>
      </w:tr>
      <w:tr w:rsidR="0085252E" w:rsidRPr="0085252E" w:rsidTr="0085252E">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6 204,35</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6 154,55</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6 154,55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6 154,55</w:t>
            </w:r>
          </w:p>
        </w:tc>
      </w:tr>
      <w:tr w:rsidR="0085252E" w:rsidRPr="0085252E" w:rsidTr="0085252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4 983,55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4 983,55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3 827,61</w:t>
            </w:r>
          </w:p>
        </w:tc>
      </w:tr>
      <w:tr w:rsidR="0085252E" w:rsidRPr="0085252E" w:rsidTr="0085252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1 155,94</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 xml:space="preserve">Прочая закупка товаров, работ и услуг для обеспечения государственных </w:t>
            </w:r>
            <w:r w:rsidRPr="0085252E">
              <w:rPr>
                <w:rFonts w:ascii="Courier New" w:hAnsi="Courier New" w:cs="Courier New"/>
                <w:bCs/>
                <w:iCs/>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902,00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557,00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557,00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27,00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280,00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345,00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255,00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14,00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49,80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r>
      <w:tr w:rsidR="0085252E" w:rsidRPr="0085252E" w:rsidTr="0085252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37,71</w:t>
            </w:r>
          </w:p>
        </w:tc>
      </w:tr>
      <w:tr w:rsidR="0085252E" w:rsidRPr="0085252E" w:rsidTr="0085252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11,39</w:t>
            </w:r>
          </w:p>
        </w:tc>
      </w:tr>
      <w:tr w:rsidR="0085252E" w:rsidRPr="0085252E" w:rsidTr="0085252E">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0,70</w:t>
            </w:r>
          </w:p>
        </w:tc>
      </w:tr>
      <w:tr w:rsidR="0085252E" w:rsidRPr="0085252E" w:rsidTr="0085252E">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525"/>
        </w:trPr>
        <w:tc>
          <w:tcPr>
            <w:tcW w:w="4551" w:type="dxa"/>
            <w:tcBorders>
              <w:top w:val="nil"/>
              <w:left w:val="single" w:sz="4" w:space="0" w:color="auto"/>
              <w:bottom w:val="single" w:sz="4" w:space="0" w:color="auto"/>
              <w:right w:val="nil"/>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880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880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720,00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2 155,41</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2 155,41</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2 155,41</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2 150,41</w:t>
            </w:r>
          </w:p>
        </w:tc>
      </w:tr>
      <w:tr w:rsidR="0085252E" w:rsidRPr="0085252E" w:rsidTr="0085252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1 563,05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110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1 563,05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111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1 200,50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5252E">
              <w:rPr>
                <w:rFonts w:ascii="Courier New" w:hAnsi="Courier New" w:cs="Courier New"/>
                <w:sz w:val="18"/>
                <w:szCs w:val="18"/>
              </w:rPr>
              <w:t>выплаты работников</w:t>
            </w:r>
            <w:proofErr w:type="gramEnd"/>
            <w:r w:rsidRPr="0085252E">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362,55</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578,00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578,00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578,00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123,00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800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9,36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9,36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9,36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9,36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9,36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400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410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Бюджетные инвестиции на приобретение объектов недвижимого имущества в</w:t>
            </w:r>
            <w:r w:rsidRPr="0085252E">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0200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173,70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173,70</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173,70</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lastRenderedPageBreak/>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173,70</w:t>
            </w:r>
          </w:p>
        </w:tc>
      </w:tr>
      <w:tr w:rsidR="0085252E" w:rsidRPr="0085252E" w:rsidTr="0085252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173,09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173,09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132,94</w:t>
            </w:r>
          </w:p>
        </w:tc>
      </w:tr>
      <w:tr w:rsidR="0085252E" w:rsidRPr="0085252E" w:rsidTr="0085252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40,15</w:t>
            </w:r>
          </w:p>
        </w:tc>
      </w:tr>
      <w:tr w:rsidR="0085252E" w:rsidRPr="0085252E" w:rsidTr="0085252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0,61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0,61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0,61</w:t>
            </w:r>
          </w:p>
        </w:tc>
      </w:tr>
      <w:tr w:rsidR="0085252E" w:rsidRPr="0085252E" w:rsidTr="0085252E">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0300</w:t>
            </w:r>
          </w:p>
        </w:tc>
        <w:tc>
          <w:tcPr>
            <w:tcW w:w="1984"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1 576,89</w:t>
            </w:r>
          </w:p>
        </w:tc>
      </w:tr>
      <w:tr w:rsidR="0085252E" w:rsidRPr="0085252E" w:rsidTr="0085252E">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color w:val="000000"/>
                <w:sz w:val="18"/>
                <w:szCs w:val="18"/>
              </w:rPr>
            </w:pPr>
            <w:r w:rsidRPr="0085252E">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95,04</w:t>
            </w:r>
          </w:p>
        </w:tc>
      </w:tr>
      <w:tr w:rsidR="0085252E" w:rsidRPr="0085252E" w:rsidTr="0085252E">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95,04</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95,04</w:t>
            </w:r>
          </w:p>
        </w:tc>
      </w:tr>
      <w:tr w:rsidR="0085252E" w:rsidRPr="0085252E" w:rsidTr="0085252E">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color w:val="000000"/>
                <w:sz w:val="18"/>
                <w:szCs w:val="18"/>
              </w:rPr>
            </w:pPr>
            <w:r w:rsidRPr="0085252E">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95,04</w:t>
            </w:r>
          </w:p>
        </w:tc>
      </w:tr>
      <w:tr w:rsidR="0085252E" w:rsidRPr="0085252E" w:rsidTr="0085252E">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95,04</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95,04</w:t>
            </w:r>
          </w:p>
        </w:tc>
      </w:tr>
      <w:tr w:rsidR="0085252E" w:rsidRPr="0085252E" w:rsidTr="0085252E">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color w:val="000000"/>
                <w:sz w:val="18"/>
                <w:szCs w:val="18"/>
              </w:rPr>
            </w:pPr>
            <w:r w:rsidRPr="0085252E">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1 481,85</w:t>
            </w:r>
          </w:p>
        </w:tc>
      </w:tr>
      <w:tr w:rsidR="0085252E" w:rsidRPr="0085252E" w:rsidTr="0085252E">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1 481,85</w:t>
            </w:r>
          </w:p>
        </w:tc>
      </w:tr>
      <w:tr w:rsidR="0085252E" w:rsidRPr="0085252E" w:rsidTr="0085252E">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1 481,85</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1 471,85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1 471,85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1 471,85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1 471,85</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0400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3 264,99</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3 214,99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344,23</w:t>
            </w:r>
          </w:p>
        </w:tc>
      </w:tr>
      <w:tr w:rsidR="0085252E" w:rsidRPr="0085252E" w:rsidTr="0085252E">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344,23</w:t>
            </w:r>
          </w:p>
        </w:tc>
      </w:tr>
      <w:tr w:rsidR="0085252E" w:rsidRPr="0085252E" w:rsidTr="0085252E">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344,23</w:t>
            </w:r>
          </w:p>
        </w:tc>
      </w:tr>
      <w:tr w:rsidR="0085252E" w:rsidRPr="0085252E" w:rsidTr="0085252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344,23</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344,23</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344,23</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2 870,76</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2 870,76</w:t>
            </w:r>
          </w:p>
        </w:tc>
      </w:tr>
      <w:tr w:rsidR="0085252E" w:rsidRPr="0085252E" w:rsidTr="0085252E">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2 870,76</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2 870,76</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2 870,76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2 870,76</w:t>
            </w:r>
          </w:p>
        </w:tc>
      </w:tr>
      <w:tr w:rsidR="0085252E" w:rsidRPr="0085252E" w:rsidTr="0085252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lastRenderedPageBreak/>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rPr>
                <w:rFonts w:ascii="Courier New" w:hAnsi="Courier New" w:cs="Courier New"/>
                <w:bCs/>
                <w:iCs/>
                <w:sz w:val="18"/>
                <w:szCs w:val="18"/>
              </w:rPr>
            </w:pPr>
            <w:r w:rsidRPr="0085252E">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rPr>
                <w:rFonts w:ascii="Courier New" w:hAnsi="Courier New" w:cs="Courier New"/>
                <w:bCs/>
                <w:iCs/>
                <w:sz w:val="18"/>
                <w:szCs w:val="18"/>
              </w:rPr>
            </w:pPr>
            <w:r w:rsidRPr="0085252E">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rPr>
                <w:rFonts w:ascii="Courier New" w:hAnsi="Courier New" w:cs="Courier New"/>
                <w:bCs/>
                <w:iCs/>
                <w:sz w:val="18"/>
                <w:szCs w:val="18"/>
              </w:rPr>
            </w:pPr>
            <w:r w:rsidRPr="0085252E">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rPr>
                <w:rFonts w:ascii="Courier New" w:hAnsi="Courier New" w:cs="Courier New"/>
                <w:bCs/>
                <w:iCs/>
                <w:sz w:val="18"/>
                <w:szCs w:val="18"/>
              </w:rPr>
            </w:pPr>
            <w:r w:rsidRPr="0085252E">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0500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2 189,09</w:t>
            </w:r>
          </w:p>
        </w:tc>
      </w:tr>
      <w:tr w:rsidR="0085252E" w:rsidRPr="0085252E" w:rsidTr="0085252E">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2 189,09</w:t>
            </w:r>
          </w:p>
        </w:tc>
      </w:tr>
      <w:tr w:rsidR="0085252E" w:rsidRPr="0085252E" w:rsidTr="0085252E">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824,45</w:t>
            </w:r>
          </w:p>
        </w:tc>
      </w:tr>
      <w:tr w:rsidR="0085252E" w:rsidRPr="0085252E" w:rsidTr="0085252E">
        <w:trPr>
          <w:trHeight w:val="57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824,45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r>
      <w:tr w:rsidR="0085252E" w:rsidRPr="0085252E" w:rsidTr="0085252E">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444,45</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444,45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444,45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754,54</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754,54</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754,54</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754,54</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754,54</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610,10</w:t>
            </w:r>
          </w:p>
        </w:tc>
      </w:tr>
      <w:tr w:rsidR="0085252E" w:rsidRPr="0085252E" w:rsidTr="0085252E">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250,00</w:t>
            </w:r>
          </w:p>
        </w:tc>
      </w:tr>
      <w:tr w:rsidR="0085252E" w:rsidRPr="0085252E" w:rsidTr="0085252E">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color w:val="000000"/>
                <w:sz w:val="18"/>
                <w:szCs w:val="18"/>
              </w:rPr>
            </w:pPr>
            <w:r w:rsidRPr="0085252E">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color w:val="000000"/>
                <w:sz w:val="18"/>
                <w:szCs w:val="18"/>
              </w:rPr>
            </w:pPr>
            <w:r w:rsidRPr="0085252E">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p>
        </w:tc>
      </w:tr>
      <w:tr w:rsidR="0085252E" w:rsidRPr="0085252E" w:rsidTr="0085252E">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360,10</w:t>
            </w:r>
          </w:p>
        </w:tc>
      </w:tr>
      <w:tr w:rsidR="0085252E" w:rsidRPr="0085252E" w:rsidTr="0085252E">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360,10</w:t>
            </w:r>
          </w:p>
        </w:tc>
      </w:tr>
      <w:tr w:rsidR="0085252E" w:rsidRPr="0085252E" w:rsidTr="0085252E">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color w:val="000000"/>
                <w:sz w:val="18"/>
                <w:szCs w:val="18"/>
              </w:rPr>
            </w:pPr>
            <w:r w:rsidRPr="0085252E">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360,10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360,10</w:t>
            </w:r>
          </w:p>
        </w:tc>
      </w:tr>
      <w:tr w:rsidR="0085252E" w:rsidRPr="0085252E" w:rsidTr="0085252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360,10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360,10</w:t>
            </w:r>
          </w:p>
        </w:tc>
      </w:tr>
      <w:tr w:rsidR="0085252E" w:rsidRPr="0085252E" w:rsidTr="0085252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lastRenderedPageBreak/>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0600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171,00</w:t>
            </w:r>
          </w:p>
        </w:tc>
      </w:tr>
      <w:tr w:rsidR="0085252E" w:rsidRPr="0085252E" w:rsidTr="0085252E">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color w:val="000000"/>
                <w:sz w:val="18"/>
                <w:szCs w:val="18"/>
              </w:rPr>
            </w:pPr>
            <w:r w:rsidRPr="0085252E">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171,00</w:t>
            </w:r>
          </w:p>
        </w:tc>
      </w:tr>
      <w:tr w:rsidR="0085252E" w:rsidRPr="0085252E" w:rsidTr="0085252E">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171,00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171,00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171,00</w:t>
            </w:r>
          </w:p>
        </w:tc>
      </w:tr>
      <w:tr w:rsidR="0085252E" w:rsidRPr="0085252E" w:rsidTr="0085252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171,00</w:t>
            </w:r>
          </w:p>
        </w:tc>
      </w:tr>
      <w:tr w:rsidR="0085252E" w:rsidRPr="0085252E" w:rsidTr="0085252E">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171,00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Субсидии местным бюджетам в целях </w:t>
            </w:r>
            <w:proofErr w:type="spellStart"/>
            <w:r w:rsidRPr="0085252E">
              <w:rPr>
                <w:rFonts w:ascii="Courier New" w:hAnsi="Courier New" w:cs="Courier New"/>
                <w:sz w:val="18"/>
                <w:szCs w:val="18"/>
              </w:rPr>
              <w:t>софинансирования</w:t>
            </w:r>
            <w:proofErr w:type="spellEnd"/>
            <w:r w:rsidRPr="0085252E">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color w:val="000000"/>
                <w:sz w:val="18"/>
                <w:szCs w:val="18"/>
                <w:lang w:eastAsia="en-US"/>
              </w:rPr>
            </w:pPr>
            <w:r w:rsidRPr="0085252E">
              <w:rPr>
                <w:rFonts w:ascii="Courier New" w:eastAsia="Calibri" w:hAnsi="Courier New" w:cs="Courier New"/>
                <w:color w:val="000000"/>
                <w:sz w:val="18"/>
                <w:szCs w:val="18"/>
                <w:lang w:eastAsia="en-US"/>
              </w:rPr>
              <w:t>0,00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color w:val="000000"/>
                <w:sz w:val="18"/>
                <w:szCs w:val="18"/>
                <w:lang w:eastAsia="en-US"/>
              </w:rPr>
            </w:pPr>
            <w:r w:rsidRPr="0085252E">
              <w:rPr>
                <w:rFonts w:ascii="Courier New" w:eastAsia="Calibri" w:hAnsi="Courier New" w:cs="Courier New"/>
                <w:color w:val="000000"/>
                <w:sz w:val="18"/>
                <w:szCs w:val="18"/>
                <w:lang w:eastAsia="en-US"/>
              </w:rPr>
              <w:t>0,00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color w:val="000000"/>
                <w:sz w:val="18"/>
                <w:szCs w:val="18"/>
                <w:lang w:eastAsia="en-US"/>
              </w:rPr>
            </w:pPr>
            <w:r w:rsidRPr="0085252E">
              <w:rPr>
                <w:rFonts w:ascii="Courier New" w:eastAsia="Calibri" w:hAnsi="Courier New" w:cs="Courier New"/>
                <w:color w:val="000000"/>
                <w:sz w:val="18"/>
                <w:szCs w:val="18"/>
                <w:lang w:eastAsia="en-US"/>
              </w:rPr>
              <w:t>0,00</w:t>
            </w:r>
          </w:p>
        </w:tc>
      </w:tr>
      <w:tr w:rsidR="0085252E" w:rsidRPr="0085252E" w:rsidTr="0085252E">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color w:val="000000"/>
                <w:sz w:val="18"/>
                <w:szCs w:val="18"/>
                <w:lang w:eastAsia="en-US"/>
              </w:rPr>
            </w:pPr>
            <w:r w:rsidRPr="0085252E">
              <w:rPr>
                <w:rFonts w:ascii="Courier New" w:eastAsia="Calibri" w:hAnsi="Courier New" w:cs="Courier New"/>
                <w:color w:val="000000"/>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0800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7 329,51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7 329,51</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7 309,51</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7 309,51</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7 309,51</w:t>
            </w:r>
          </w:p>
        </w:tc>
      </w:tr>
      <w:tr w:rsidR="0085252E" w:rsidRPr="0085252E" w:rsidTr="0085252E">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5 929,75</w:t>
            </w:r>
          </w:p>
        </w:tc>
      </w:tr>
      <w:tr w:rsidR="0085252E" w:rsidRPr="0085252E" w:rsidTr="0085252E">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100</w:t>
            </w:r>
          </w:p>
        </w:tc>
        <w:tc>
          <w:tcPr>
            <w:tcW w:w="1276"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5 168,54</w:t>
            </w:r>
          </w:p>
        </w:tc>
      </w:tr>
      <w:tr w:rsidR="0085252E" w:rsidRPr="0085252E" w:rsidTr="0085252E">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110</w:t>
            </w:r>
          </w:p>
        </w:tc>
        <w:tc>
          <w:tcPr>
            <w:tcW w:w="1276"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5 168,54</w:t>
            </w:r>
          </w:p>
        </w:tc>
      </w:tr>
      <w:tr w:rsidR="0085252E" w:rsidRPr="0085252E" w:rsidTr="0085252E">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111</w:t>
            </w:r>
          </w:p>
        </w:tc>
        <w:tc>
          <w:tcPr>
            <w:tcW w:w="1276"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3 969,69</w:t>
            </w:r>
          </w:p>
        </w:tc>
      </w:tr>
      <w:tr w:rsidR="0085252E" w:rsidRPr="0085252E" w:rsidTr="0085252E">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5252E">
              <w:rPr>
                <w:rFonts w:ascii="Courier New" w:hAnsi="Courier New" w:cs="Courier New"/>
                <w:sz w:val="18"/>
                <w:szCs w:val="18"/>
              </w:rPr>
              <w:t>выплаты работников</w:t>
            </w:r>
            <w:proofErr w:type="gramEnd"/>
            <w:r w:rsidRPr="0085252E">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1 198,85</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735,01</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735,01</w:t>
            </w:r>
          </w:p>
        </w:tc>
      </w:tr>
      <w:tr w:rsidR="0085252E" w:rsidRPr="0085252E" w:rsidTr="0085252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455,01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445,01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445,01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259,01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280,00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26,21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26,21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26,21</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1 379,76</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1 379,76</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1 379,76</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1 379,76</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1 379,76</w:t>
            </w:r>
          </w:p>
        </w:tc>
      </w:tr>
      <w:tr w:rsidR="0085252E" w:rsidRPr="0085252E" w:rsidTr="0085252E">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color w:val="000000"/>
                <w:sz w:val="18"/>
                <w:szCs w:val="18"/>
              </w:rPr>
            </w:pPr>
            <w:r w:rsidRPr="0085252E">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20,00</w:t>
            </w:r>
          </w:p>
        </w:tc>
      </w:tr>
      <w:tr w:rsidR="0085252E" w:rsidRPr="0085252E" w:rsidTr="0085252E">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w:t>
            </w:r>
          </w:p>
        </w:tc>
      </w:tr>
      <w:tr w:rsidR="0085252E" w:rsidRPr="0085252E" w:rsidTr="0085252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471,70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230,00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230,00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230,00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230,00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230,00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230,00</w:t>
            </w:r>
          </w:p>
        </w:tc>
      </w:tr>
      <w:tr w:rsidR="0085252E" w:rsidRPr="0085252E" w:rsidTr="0085252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230,00</w:t>
            </w:r>
          </w:p>
        </w:tc>
      </w:tr>
      <w:tr w:rsidR="0085252E" w:rsidRPr="0085252E" w:rsidTr="0085252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1300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39,25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39,25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39,25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39,25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39,25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lastRenderedPageBreak/>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39,25</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39,25</w:t>
            </w:r>
          </w:p>
        </w:tc>
      </w:tr>
      <w:tr w:rsidR="0085252E" w:rsidRPr="0085252E" w:rsidTr="0085252E">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1400</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160,69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160,69</w:t>
            </w:r>
          </w:p>
        </w:tc>
      </w:tr>
      <w:tr w:rsidR="0085252E" w:rsidRPr="0085252E" w:rsidTr="0085252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iCs/>
                <w:sz w:val="18"/>
                <w:szCs w:val="18"/>
              </w:rPr>
            </w:pPr>
            <w:r w:rsidRPr="0085252E">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iCs/>
                <w:sz w:val="18"/>
                <w:szCs w:val="18"/>
              </w:rPr>
            </w:pPr>
            <w:r w:rsidRPr="0085252E">
              <w:rPr>
                <w:rFonts w:ascii="Courier New" w:hAnsi="Courier New" w:cs="Courier New"/>
                <w:iCs/>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shd w:val="clear" w:color="auto" w:fill="FFFFFF"/>
              <w:jc w:val="both"/>
              <w:rPr>
                <w:rFonts w:ascii="Courier New" w:hAnsi="Courier New" w:cs="Courier New"/>
                <w:sz w:val="18"/>
                <w:szCs w:val="18"/>
              </w:rPr>
            </w:pPr>
            <w:r w:rsidRPr="0085252E">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bCs/>
                <w:sz w:val="18"/>
                <w:szCs w:val="18"/>
              </w:rPr>
            </w:pPr>
            <w:r w:rsidRPr="0085252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hd w:val="clear" w:color="auto" w:fill="FFFFFF"/>
              <w:jc w:val="center"/>
              <w:rPr>
                <w:rFonts w:ascii="Courier New" w:hAnsi="Courier New" w:cs="Courier New"/>
                <w:sz w:val="18"/>
                <w:szCs w:val="18"/>
              </w:rPr>
            </w:pPr>
            <w:r w:rsidRPr="0085252E">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bl>
    <w:p w:rsidR="0085252E" w:rsidRDefault="0085252E" w:rsidP="0085252E">
      <w:pPr>
        <w:rPr>
          <w:rFonts w:ascii="Courier New" w:hAnsi="Courier New" w:cs="Courier New"/>
          <w:bCs/>
          <w:sz w:val="18"/>
          <w:szCs w:val="18"/>
        </w:rPr>
      </w:pP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Приложение № 8</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к решению Думы</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Голоустненского МО</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«О бюджете Голоустненского</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муниципального образования на 2023 год</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и на плановый период 2024 и 2025 годов»</w:t>
      </w:r>
    </w:p>
    <w:p w:rsidR="0085252E" w:rsidRPr="0085252E" w:rsidRDefault="0085252E" w:rsidP="0085252E">
      <w:pPr>
        <w:jc w:val="right"/>
        <w:rPr>
          <w:rFonts w:ascii="Courier New" w:hAnsi="Courier New" w:cs="Courier New"/>
          <w:sz w:val="18"/>
          <w:szCs w:val="18"/>
        </w:rPr>
      </w:pPr>
      <w:r w:rsidRPr="0085252E">
        <w:rPr>
          <w:rFonts w:ascii="Courier New" w:hAnsi="Courier New" w:cs="Courier New"/>
          <w:sz w:val="18"/>
          <w:szCs w:val="18"/>
        </w:rPr>
        <w:t>от 27.01.2023 г. № 13-51/</w:t>
      </w:r>
      <w:proofErr w:type="spellStart"/>
      <w:r w:rsidRPr="0085252E">
        <w:rPr>
          <w:rFonts w:ascii="Courier New" w:hAnsi="Courier New" w:cs="Courier New"/>
          <w:sz w:val="18"/>
          <w:szCs w:val="18"/>
        </w:rPr>
        <w:t>рд</w:t>
      </w:r>
      <w:proofErr w:type="spellEnd"/>
    </w:p>
    <w:p w:rsidR="0085252E" w:rsidRPr="0085252E" w:rsidRDefault="0085252E" w:rsidP="0085252E">
      <w:pPr>
        <w:jc w:val="center"/>
        <w:rPr>
          <w:rFonts w:ascii="Courier New" w:eastAsia="Calibri" w:hAnsi="Courier New" w:cs="Courier New"/>
          <w:sz w:val="18"/>
          <w:szCs w:val="18"/>
          <w:lang w:eastAsia="en-US"/>
        </w:rPr>
      </w:pPr>
    </w:p>
    <w:p w:rsidR="0085252E" w:rsidRPr="0085252E" w:rsidRDefault="0085252E" w:rsidP="0085252E">
      <w:pPr>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РАСПРЕДЕЛЕНИЕ БЮДЖЕТНЫХ АССИГНОВАНИЙ ПО РАЗДЕЛАМ, ПОДРАЗДЕЛАМ,</w:t>
      </w:r>
      <w:r w:rsidRPr="0085252E">
        <w:rPr>
          <w:rFonts w:ascii="Courier New" w:hAnsi="Courier New" w:cs="Courier New"/>
          <w:sz w:val="18"/>
          <w:szCs w:val="18"/>
        </w:rPr>
        <w:t xml:space="preserve"> </w:t>
      </w:r>
      <w:r w:rsidRPr="0085252E">
        <w:rPr>
          <w:rFonts w:ascii="Courier New" w:eastAsia="Calibri" w:hAnsi="Courier New" w:cs="Courier New"/>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2024</w:t>
      </w:r>
      <w:proofErr w:type="gramStart"/>
      <w:r w:rsidRPr="0085252E">
        <w:rPr>
          <w:rFonts w:ascii="Courier New" w:eastAsia="Calibri" w:hAnsi="Courier New" w:cs="Courier New"/>
          <w:sz w:val="18"/>
          <w:szCs w:val="18"/>
          <w:lang w:eastAsia="en-US"/>
        </w:rPr>
        <w:t xml:space="preserve"> И</w:t>
      </w:r>
      <w:proofErr w:type="gramEnd"/>
      <w:r w:rsidRPr="0085252E">
        <w:rPr>
          <w:rFonts w:ascii="Courier New" w:eastAsia="Calibri" w:hAnsi="Courier New" w:cs="Courier New"/>
          <w:sz w:val="18"/>
          <w:szCs w:val="18"/>
          <w:lang w:eastAsia="en-US"/>
        </w:rPr>
        <w:t xml:space="preserve"> 2025 ГОДОВ</w:t>
      </w:r>
    </w:p>
    <w:p w:rsidR="0085252E" w:rsidRPr="0085252E" w:rsidRDefault="0085252E" w:rsidP="0085252E">
      <w:pPr>
        <w:jc w:val="right"/>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3559"/>
        <w:gridCol w:w="709"/>
        <w:gridCol w:w="850"/>
        <w:gridCol w:w="1701"/>
        <w:gridCol w:w="709"/>
        <w:gridCol w:w="965"/>
        <w:gridCol w:w="1587"/>
      </w:tblGrid>
      <w:tr w:rsidR="0085252E" w:rsidRPr="0085252E" w:rsidTr="0085252E">
        <w:trPr>
          <w:trHeight w:val="1020"/>
        </w:trPr>
        <w:tc>
          <w:tcPr>
            <w:tcW w:w="3559"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5252E" w:rsidRPr="0085252E" w:rsidRDefault="0085252E" w:rsidP="0085252E">
            <w:pPr>
              <w:jc w:val="center"/>
              <w:rPr>
                <w:rFonts w:ascii="Courier New" w:hAnsi="Courier New" w:cs="Courier New"/>
                <w:bCs/>
                <w:sz w:val="18"/>
                <w:szCs w:val="18"/>
              </w:rPr>
            </w:pPr>
            <w:proofErr w:type="spellStart"/>
            <w:r w:rsidRPr="0085252E">
              <w:rPr>
                <w:rFonts w:ascii="Courier New" w:hAnsi="Courier New" w:cs="Courier New"/>
                <w:bCs/>
                <w:sz w:val="18"/>
                <w:szCs w:val="18"/>
              </w:rPr>
              <w:t>РзПр</w:t>
            </w:r>
            <w:proofErr w:type="spellEnd"/>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КЦСР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КВР</w:t>
            </w:r>
          </w:p>
        </w:tc>
        <w:tc>
          <w:tcPr>
            <w:tcW w:w="2552" w:type="dxa"/>
            <w:gridSpan w:val="2"/>
            <w:tcBorders>
              <w:top w:val="single" w:sz="4" w:space="0" w:color="auto"/>
              <w:left w:val="nil"/>
              <w:bottom w:val="single" w:sz="4" w:space="0" w:color="000000"/>
              <w:right w:val="single" w:sz="4" w:space="0" w:color="000000"/>
            </w:tcBorders>
            <w:shd w:val="clear" w:color="auto" w:fill="FFFFFF"/>
            <w:vAlign w:val="center"/>
            <w:hideMark/>
          </w:tcPr>
          <w:p w:rsidR="0085252E" w:rsidRPr="0085252E" w:rsidRDefault="0085252E" w:rsidP="0085252E">
            <w:pPr>
              <w:jc w:val="center"/>
              <w:rPr>
                <w:rFonts w:ascii="Courier New" w:hAnsi="Courier New" w:cs="Courier New"/>
                <w:bCs/>
                <w:color w:val="000000"/>
                <w:sz w:val="18"/>
                <w:szCs w:val="18"/>
              </w:rPr>
            </w:pPr>
            <w:r w:rsidRPr="0085252E">
              <w:rPr>
                <w:rFonts w:ascii="Courier New" w:hAnsi="Courier New" w:cs="Courier New"/>
                <w:bCs/>
                <w:color w:val="000000"/>
                <w:sz w:val="18"/>
                <w:szCs w:val="18"/>
              </w:rPr>
              <w:t>Сумма</w:t>
            </w:r>
          </w:p>
        </w:tc>
      </w:tr>
      <w:tr w:rsidR="0085252E" w:rsidRPr="0085252E" w:rsidTr="0085252E">
        <w:trPr>
          <w:trHeight w:val="330"/>
        </w:trPr>
        <w:tc>
          <w:tcPr>
            <w:tcW w:w="3559"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85252E" w:rsidRPr="0085252E" w:rsidRDefault="0085252E" w:rsidP="0085252E">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hideMark/>
          </w:tcPr>
          <w:p w:rsidR="0085252E" w:rsidRPr="0085252E" w:rsidRDefault="0085252E" w:rsidP="0085252E">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hideMark/>
          </w:tcPr>
          <w:p w:rsidR="0085252E" w:rsidRPr="0085252E" w:rsidRDefault="0085252E" w:rsidP="0085252E">
            <w:pPr>
              <w:jc w:val="center"/>
              <w:rPr>
                <w:rFonts w:ascii="Courier New" w:hAnsi="Courier New" w:cs="Courier New"/>
                <w:bCs/>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hideMark/>
          </w:tcPr>
          <w:p w:rsidR="0085252E" w:rsidRPr="0085252E" w:rsidRDefault="0085252E" w:rsidP="0085252E">
            <w:pPr>
              <w:jc w:val="cente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hideMark/>
          </w:tcPr>
          <w:p w:rsidR="0085252E" w:rsidRPr="0085252E" w:rsidRDefault="0085252E" w:rsidP="0085252E">
            <w:pPr>
              <w:jc w:val="center"/>
              <w:rPr>
                <w:rFonts w:ascii="Courier New" w:hAnsi="Courier New" w:cs="Courier New"/>
                <w:bCs/>
                <w:sz w:val="18"/>
                <w:szCs w:val="18"/>
              </w:rPr>
            </w:pPr>
          </w:p>
        </w:tc>
        <w:tc>
          <w:tcPr>
            <w:tcW w:w="965" w:type="dxa"/>
            <w:tcBorders>
              <w:top w:val="nil"/>
              <w:left w:val="nil"/>
              <w:bottom w:val="single" w:sz="4" w:space="0" w:color="auto"/>
              <w:right w:val="single" w:sz="4" w:space="0" w:color="auto"/>
            </w:tcBorders>
            <w:shd w:val="clear" w:color="auto" w:fill="FFFFFF"/>
            <w:hideMark/>
          </w:tcPr>
          <w:p w:rsidR="0085252E" w:rsidRPr="0085252E" w:rsidRDefault="0085252E" w:rsidP="0085252E">
            <w:pPr>
              <w:jc w:val="center"/>
              <w:rPr>
                <w:rFonts w:ascii="Courier New" w:hAnsi="Courier New" w:cs="Courier New"/>
                <w:bCs/>
                <w:color w:val="000000"/>
                <w:sz w:val="18"/>
                <w:szCs w:val="18"/>
              </w:rPr>
            </w:pPr>
            <w:r w:rsidRPr="0085252E">
              <w:rPr>
                <w:rFonts w:ascii="Courier New" w:hAnsi="Courier New" w:cs="Courier New"/>
                <w:bCs/>
                <w:color w:val="000000"/>
                <w:sz w:val="18"/>
                <w:szCs w:val="18"/>
              </w:rPr>
              <w:t>2024</w:t>
            </w:r>
          </w:p>
        </w:tc>
        <w:tc>
          <w:tcPr>
            <w:tcW w:w="1587" w:type="dxa"/>
            <w:tcBorders>
              <w:top w:val="nil"/>
              <w:left w:val="nil"/>
              <w:bottom w:val="single" w:sz="4" w:space="0" w:color="auto"/>
              <w:right w:val="single" w:sz="4" w:space="0" w:color="auto"/>
            </w:tcBorders>
            <w:shd w:val="clear" w:color="auto" w:fill="FFFFFF"/>
            <w:hideMark/>
          </w:tcPr>
          <w:p w:rsidR="0085252E" w:rsidRPr="0085252E" w:rsidRDefault="0085252E" w:rsidP="0085252E">
            <w:pPr>
              <w:jc w:val="center"/>
              <w:rPr>
                <w:rFonts w:ascii="Courier New" w:hAnsi="Courier New" w:cs="Courier New"/>
                <w:bCs/>
                <w:color w:val="000000"/>
                <w:sz w:val="18"/>
                <w:szCs w:val="18"/>
              </w:rPr>
            </w:pPr>
            <w:r w:rsidRPr="0085252E">
              <w:rPr>
                <w:rFonts w:ascii="Courier New" w:hAnsi="Courier New" w:cs="Courier New"/>
                <w:bCs/>
                <w:color w:val="000000"/>
                <w:sz w:val="18"/>
                <w:szCs w:val="18"/>
              </w:rPr>
              <w:t>2025</w:t>
            </w:r>
          </w:p>
        </w:tc>
      </w:tr>
      <w:tr w:rsidR="0085252E" w:rsidRPr="0085252E" w:rsidTr="0085252E">
        <w:trPr>
          <w:trHeight w:val="330"/>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hideMark/>
          </w:tcPr>
          <w:p w:rsidR="0085252E" w:rsidRPr="0085252E" w:rsidRDefault="0085252E" w:rsidP="0085252E">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19 824,02</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19 264,95</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6 772,29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9 445,64</w:t>
            </w:r>
          </w:p>
        </w:tc>
      </w:tr>
      <w:tr w:rsidR="0085252E" w:rsidRPr="0085252E" w:rsidTr="0085252E">
        <w:trPr>
          <w:trHeight w:val="57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929,72</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929,72</w:t>
            </w:r>
          </w:p>
        </w:tc>
      </w:tr>
      <w:tr w:rsidR="0085252E" w:rsidRPr="0085252E" w:rsidTr="0085252E">
        <w:trPr>
          <w:trHeight w:val="13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929,72</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929,72</w:t>
            </w:r>
          </w:p>
        </w:tc>
      </w:tr>
      <w:tr w:rsidR="0085252E" w:rsidRPr="0085252E" w:rsidTr="0085252E">
        <w:trPr>
          <w:trHeight w:val="103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929,72</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120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929,72</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612,06</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714,07</w:t>
            </w:r>
          </w:p>
        </w:tc>
      </w:tr>
      <w:tr w:rsidR="0085252E" w:rsidRPr="0085252E" w:rsidTr="0085252E">
        <w:trPr>
          <w:trHeight w:val="79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129</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184,84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215,65</w:t>
            </w:r>
          </w:p>
        </w:tc>
      </w:tr>
      <w:tr w:rsidR="0085252E" w:rsidRPr="0085252E" w:rsidTr="0085252E">
        <w:trPr>
          <w:trHeight w:val="85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3 604,54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4 939,59</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3 554,74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4 889,79</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3 554,74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4 889,79</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3 554,74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4 889,79</w:t>
            </w:r>
          </w:p>
        </w:tc>
      </w:tr>
      <w:tr w:rsidR="0085252E" w:rsidRPr="0085252E" w:rsidTr="0085252E">
        <w:trPr>
          <w:trHeight w:val="102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2 830,50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4 003,32</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2 830,50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4 003,32</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2 059,87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2 847,38</w:t>
            </w:r>
          </w:p>
        </w:tc>
      </w:tr>
      <w:tr w:rsidR="0085252E" w:rsidRPr="0085252E" w:rsidTr="0085252E">
        <w:trPr>
          <w:trHeight w:val="76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129</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770,63</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1 155,94</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465,24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627,47</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235,24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377,47</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235,24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377,47</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Услуги связи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11,00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11,00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124,24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136,47</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247</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255,00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255,00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852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853</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853</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853</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4,00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49,80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49,80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49,10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49,10</w:t>
            </w:r>
          </w:p>
        </w:tc>
      </w:tr>
      <w:tr w:rsidR="0085252E" w:rsidRPr="0085252E" w:rsidTr="0085252E">
        <w:trPr>
          <w:trHeight w:val="75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49,10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37,71</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37,71</w:t>
            </w:r>
          </w:p>
        </w:tc>
      </w:tr>
      <w:tr w:rsidR="0085252E" w:rsidRPr="0085252E" w:rsidTr="0085252E">
        <w:trPr>
          <w:trHeight w:val="76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129</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11,39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11,39</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0,70</w:t>
            </w:r>
          </w:p>
        </w:tc>
      </w:tr>
      <w:tr w:rsidR="0085252E" w:rsidRPr="0085252E" w:rsidTr="0085252E">
        <w:trPr>
          <w:trHeight w:val="129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525"/>
        </w:trPr>
        <w:tc>
          <w:tcPr>
            <w:tcW w:w="3559" w:type="dxa"/>
            <w:tcBorders>
              <w:top w:val="nil"/>
              <w:left w:val="single" w:sz="4" w:space="0" w:color="auto"/>
              <w:bottom w:val="single" w:sz="4" w:space="0" w:color="auto"/>
              <w:right w:val="nil"/>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0,70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600,00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600,00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870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600,00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870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600,00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870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600,00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1 760,85</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2 976,32</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1 760,85</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2 976,32</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1 760,85</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2 976,32</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1 755,85</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2 971,32</w:t>
            </w:r>
          </w:p>
        </w:tc>
      </w:tr>
      <w:tr w:rsidR="0085252E" w:rsidRPr="0085252E" w:rsidTr="0085252E">
        <w:trPr>
          <w:trHeight w:val="103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1 505,85</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2 339,49</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1 505,85</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2 339,49</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1 156,57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1 850,51</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5252E">
              <w:rPr>
                <w:rFonts w:ascii="Courier New" w:hAnsi="Courier New" w:cs="Courier New"/>
                <w:sz w:val="18"/>
                <w:szCs w:val="18"/>
              </w:rPr>
              <w:t>выплаты работников</w:t>
            </w:r>
            <w:proofErr w:type="gramEnd"/>
            <w:r w:rsidRPr="0085252E">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119</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349,28</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488,98</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631,83</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631,83</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631,83</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236,83</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120,00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255,00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vAlign w:val="center"/>
          </w:tcPr>
          <w:p w:rsidR="0085252E" w:rsidRPr="0085252E" w:rsidRDefault="0085252E" w:rsidP="0085252E">
            <w:pPr>
              <w:spacing w:after="200"/>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sz w:val="18"/>
                <w:szCs w:val="18"/>
                <w:lang w:eastAsia="en-US"/>
              </w:rPr>
            </w:pP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spacing w:after="200"/>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247</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400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410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78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Бюджетные инвестиции на приобретение объектов недвижимого имущества в</w:t>
            </w:r>
            <w:r w:rsidRPr="0085252E">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412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412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lastRenderedPageBreak/>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188,80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188,80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188,80</w:t>
            </w:r>
          </w:p>
        </w:tc>
      </w:tr>
      <w:tr w:rsidR="0085252E" w:rsidRPr="0085252E" w:rsidTr="0085252E">
        <w:trPr>
          <w:trHeight w:val="75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188,80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188,80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188,80</w:t>
            </w:r>
          </w:p>
        </w:tc>
      </w:tr>
      <w:tr w:rsidR="0085252E" w:rsidRPr="0085252E" w:rsidTr="0085252E">
        <w:trPr>
          <w:trHeight w:val="78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129</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139,79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145,01</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91.3.00.51187</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121</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42,22</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43,79</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63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30,00</w:t>
            </w:r>
          </w:p>
        </w:tc>
      </w:tr>
      <w:tr w:rsidR="0085252E" w:rsidRPr="0085252E" w:rsidTr="0085252E">
        <w:trPr>
          <w:trHeight w:val="570"/>
        </w:trPr>
        <w:tc>
          <w:tcPr>
            <w:tcW w:w="3559" w:type="dxa"/>
            <w:tcBorders>
              <w:top w:val="nil"/>
              <w:left w:val="single" w:sz="8"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30,00</w:t>
            </w:r>
          </w:p>
        </w:tc>
      </w:tr>
      <w:tr w:rsidR="0085252E" w:rsidRPr="0085252E" w:rsidTr="0085252E">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30,00</w:t>
            </w:r>
          </w:p>
        </w:tc>
      </w:tr>
      <w:tr w:rsidR="0085252E" w:rsidRPr="0085252E" w:rsidTr="0085252E">
        <w:trPr>
          <w:trHeight w:val="52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color w:val="000000"/>
                <w:sz w:val="18"/>
                <w:szCs w:val="18"/>
              </w:rPr>
            </w:pPr>
            <w:r w:rsidRPr="0085252E">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30,00</w:t>
            </w:r>
          </w:p>
        </w:tc>
      </w:tr>
      <w:tr w:rsidR="0085252E" w:rsidRPr="0085252E" w:rsidTr="0085252E">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0309</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86,00</w:t>
            </w:r>
          </w:p>
        </w:tc>
        <w:tc>
          <w:tcPr>
            <w:tcW w:w="1587"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30,00</w:t>
            </w:r>
          </w:p>
        </w:tc>
      </w:tr>
      <w:tr w:rsidR="0085252E" w:rsidRPr="0085252E" w:rsidTr="0085252E">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0309</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30,00</w:t>
            </w:r>
          </w:p>
        </w:tc>
      </w:tr>
      <w:tr w:rsidR="0085252E" w:rsidRPr="0085252E" w:rsidTr="0085252E">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 xml:space="preserve">Защита населения и территории от чрезвычайных ситуаций природного и техногенного характера, пожарная </w:t>
            </w:r>
            <w:r w:rsidRPr="0085252E">
              <w:rPr>
                <w:rFonts w:ascii="Courier New" w:hAnsi="Courier New" w:cs="Courier New"/>
                <w:bCs/>
                <w:color w:val="000000"/>
                <w:sz w:val="18"/>
                <w:szCs w:val="18"/>
              </w:rPr>
              <w:lastRenderedPageBreak/>
              <w:t>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lastRenderedPageBreak/>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78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1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3 242,63</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3 371,24</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3 192,63</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57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5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33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3 371,24</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3 371,24</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Закупка товаров, работ и услуг для обеспечения </w:t>
            </w:r>
            <w:r w:rsidRPr="0085252E">
              <w:rPr>
                <w:rFonts w:ascii="Courier New" w:hAnsi="Courier New" w:cs="Courier New"/>
                <w:sz w:val="18"/>
                <w:szCs w:val="18"/>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 xml:space="preserve">3 </w:t>
            </w:r>
            <w:r w:rsidRPr="0085252E">
              <w:rPr>
                <w:rFonts w:ascii="Courier New" w:eastAsia="Calibri" w:hAnsi="Courier New" w:cs="Courier New"/>
                <w:iCs/>
                <w:sz w:val="18"/>
                <w:szCs w:val="18"/>
                <w:lang w:eastAsia="en-US"/>
              </w:rPr>
              <w:lastRenderedPageBreak/>
              <w:t>171,93</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lastRenderedPageBreak/>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3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1 287,44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880,00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1 287,44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880,00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1 087,44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880,00</w:t>
            </w:r>
          </w:p>
        </w:tc>
      </w:tr>
      <w:tr w:rsidR="0085252E" w:rsidRPr="0085252E" w:rsidTr="0085252E">
        <w:trPr>
          <w:trHeight w:val="5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667,44</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460,00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482,86</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460,00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102,86</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80,00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102,86</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80,00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102,86</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80,00</w:t>
            </w:r>
          </w:p>
        </w:tc>
      </w:tr>
      <w:tr w:rsidR="0085252E" w:rsidRPr="0085252E" w:rsidTr="0085252E">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102,86</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80,00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247</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380,00</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184,58</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184,58</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184,58</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500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420,00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420,00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420,00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420,00</w:t>
            </w:r>
          </w:p>
        </w:tc>
      </w:tr>
      <w:tr w:rsidR="0085252E" w:rsidRPr="0085252E" w:rsidTr="0085252E">
        <w:trPr>
          <w:trHeight w:val="39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99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63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color w:val="000000"/>
                <w:sz w:val="18"/>
                <w:szCs w:val="18"/>
              </w:rPr>
            </w:pPr>
            <w:r w:rsidRPr="0085252E">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1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color w:val="000000"/>
                <w:sz w:val="18"/>
                <w:szCs w:val="18"/>
              </w:rPr>
            </w:pPr>
            <w:r w:rsidRPr="0085252E">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66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color w:val="000000"/>
                <w:sz w:val="18"/>
                <w:szCs w:val="18"/>
              </w:rPr>
            </w:pPr>
            <w:r w:rsidRPr="0085252E">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lastRenderedPageBreak/>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0,00</w:t>
            </w:r>
          </w:p>
        </w:tc>
      </w:tr>
      <w:tr w:rsidR="0085252E" w:rsidRPr="0085252E" w:rsidTr="0085252E">
        <w:trPr>
          <w:trHeight w:val="31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15"/>
        </w:trPr>
        <w:tc>
          <w:tcPr>
            <w:tcW w:w="3559" w:type="dxa"/>
            <w:tcBorders>
              <w:top w:val="single" w:sz="4" w:space="0" w:color="auto"/>
              <w:left w:val="single" w:sz="4" w:space="0" w:color="auto"/>
              <w:bottom w:val="single" w:sz="4" w:space="0" w:color="auto"/>
              <w:right w:val="nil"/>
            </w:tcBorders>
            <w:shd w:val="clear" w:color="auto" w:fill="FFFFFF"/>
            <w:hideMark/>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103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7 421,39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4 709,98</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7 421,39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4 709,98</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7 421,39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4 709,98</w:t>
            </w:r>
          </w:p>
        </w:tc>
      </w:tr>
      <w:tr w:rsidR="0085252E" w:rsidRPr="0085252E" w:rsidTr="0085252E">
        <w:trPr>
          <w:trHeight w:val="54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7 421,39</w:t>
            </w:r>
          </w:p>
        </w:tc>
        <w:tc>
          <w:tcPr>
            <w:tcW w:w="1587"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4 709,98</w:t>
            </w:r>
          </w:p>
        </w:tc>
      </w:tr>
      <w:tr w:rsidR="0085252E" w:rsidRPr="0085252E" w:rsidTr="0085252E">
        <w:trPr>
          <w:trHeight w:val="510"/>
        </w:trPr>
        <w:tc>
          <w:tcPr>
            <w:tcW w:w="3559" w:type="dxa"/>
            <w:tcBorders>
              <w:top w:val="single" w:sz="4" w:space="0" w:color="auto"/>
              <w:left w:val="single" w:sz="4" w:space="0" w:color="auto"/>
              <w:bottom w:val="nil"/>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000</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7 421,39</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4 709,98</w:t>
            </w:r>
          </w:p>
        </w:tc>
      </w:tr>
      <w:tr w:rsidR="0085252E" w:rsidRPr="0085252E" w:rsidTr="0085252E">
        <w:trPr>
          <w:trHeight w:val="102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6 891,39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4 019,98</w:t>
            </w:r>
          </w:p>
        </w:tc>
      </w:tr>
      <w:tr w:rsidR="0085252E" w:rsidRPr="0085252E" w:rsidTr="0085252E">
        <w:trPr>
          <w:trHeight w:val="285"/>
        </w:trPr>
        <w:tc>
          <w:tcPr>
            <w:tcW w:w="3559" w:type="dxa"/>
            <w:tcBorders>
              <w:top w:val="single" w:sz="4" w:space="0" w:color="auto"/>
              <w:left w:val="single" w:sz="4" w:space="0" w:color="auto"/>
              <w:bottom w:val="single" w:sz="4" w:space="0" w:color="auto"/>
              <w:right w:val="nil"/>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110</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6 891,39</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4 019,98</w:t>
            </w:r>
          </w:p>
        </w:tc>
      </w:tr>
      <w:tr w:rsidR="0085252E" w:rsidRPr="0085252E" w:rsidTr="0085252E">
        <w:trPr>
          <w:trHeight w:val="300"/>
        </w:trPr>
        <w:tc>
          <w:tcPr>
            <w:tcW w:w="3559" w:type="dxa"/>
            <w:tcBorders>
              <w:top w:val="single" w:sz="4" w:space="0" w:color="auto"/>
              <w:left w:val="single" w:sz="4" w:space="0" w:color="auto"/>
              <w:bottom w:val="single" w:sz="4" w:space="0" w:color="auto"/>
              <w:right w:val="nil"/>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111</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5 292,92</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3 087,54</w:t>
            </w:r>
          </w:p>
        </w:tc>
      </w:tr>
      <w:tr w:rsidR="0085252E" w:rsidRPr="0085252E" w:rsidTr="0085252E">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5252E">
              <w:rPr>
                <w:rFonts w:ascii="Courier New" w:hAnsi="Courier New" w:cs="Courier New"/>
                <w:sz w:val="18"/>
                <w:szCs w:val="18"/>
              </w:rPr>
              <w:t>выплаты работников</w:t>
            </w:r>
            <w:proofErr w:type="gramEnd"/>
            <w:r w:rsidRPr="0085252E">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119</w:t>
            </w:r>
          </w:p>
        </w:tc>
        <w:tc>
          <w:tcPr>
            <w:tcW w:w="965"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1 598,46</w:t>
            </w:r>
          </w:p>
        </w:tc>
        <w:tc>
          <w:tcPr>
            <w:tcW w:w="1587" w:type="dxa"/>
            <w:tcBorders>
              <w:top w:val="single" w:sz="4" w:space="0" w:color="auto"/>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932,44</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410,00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30,00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120,00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220,00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50,00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110,00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110,00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247</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280,00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280,00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800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853</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853</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853</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0,00</w:t>
            </w:r>
          </w:p>
        </w:tc>
      </w:tr>
      <w:tr w:rsidR="0085252E" w:rsidRPr="0085252E" w:rsidTr="0085252E">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color w:val="000000"/>
                <w:sz w:val="18"/>
                <w:szCs w:val="18"/>
              </w:rPr>
            </w:pPr>
            <w:r w:rsidRPr="0085252E">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vAlign w:val="bottom"/>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243</w:t>
            </w:r>
          </w:p>
        </w:tc>
        <w:tc>
          <w:tcPr>
            <w:tcW w:w="965"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5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lastRenderedPageBreak/>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0,00</w:t>
            </w:r>
          </w:p>
        </w:tc>
      </w:tr>
      <w:tr w:rsidR="0085252E" w:rsidRPr="0085252E" w:rsidTr="0085252E">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244</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0,00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471,70</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312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r>
      <w:tr w:rsidR="0085252E" w:rsidRPr="0085252E" w:rsidTr="0085252E">
        <w:trPr>
          <w:trHeight w:val="6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312</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471,70</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1300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6,90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6,90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730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6,90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730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6,90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730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6,90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730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iCs/>
                <w:sz w:val="18"/>
                <w:szCs w:val="18"/>
                <w:lang w:eastAsia="en-US"/>
              </w:rPr>
            </w:pPr>
            <w:r w:rsidRPr="0085252E">
              <w:rPr>
                <w:rFonts w:ascii="Courier New" w:eastAsia="Calibri" w:hAnsi="Courier New" w:cs="Courier New"/>
                <w:bCs/>
                <w:iCs/>
                <w:sz w:val="18"/>
                <w:szCs w:val="18"/>
                <w:lang w:eastAsia="en-US"/>
              </w:rPr>
              <w:t>6,90</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730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iCs/>
                <w:sz w:val="18"/>
                <w:szCs w:val="18"/>
                <w:lang w:eastAsia="en-US"/>
              </w:rPr>
            </w:pPr>
            <w:r w:rsidRPr="0085252E">
              <w:rPr>
                <w:rFonts w:ascii="Courier New" w:eastAsia="Calibri" w:hAnsi="Courier New" w:cs="Courier New"/>
                <w:iCs/>
                <w:sz w:val="18"/>
                <w:szCs w:val="18"/>
                <w:lang w:eastAsia="en-US"/>
              </w:rPr>
              <w:t>6,90</w:t>
            </w:r>
          </w:p>
        </w:tc>
      </w:tr>
      <w:tr w:rsidR="0085252E" w:rsidRPr="0085252E" w:rsidTr="0085252E">
        <w:trPr>
          <w:trHeight w:val="85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bCs/>
                <w:sz w:val="18"/>
                <w:szCs w:val="18"/>
                <w:lang w:eastAsia="en-US"/>
              </w:rPr>
            </w:pPr>
            <w:r w:rsidRPr="0085252E">
              <w:rPr>
                <w:rFonts w:ascii="Courier New" w:eastAsia="Calibri" w:hAnsi="Courier New" w:cs="Courier New"/>
                <w:bCs/>
                <w:sz w:val="18"/>
                <w:szCs w:val="18"/>
                <w:lang w:eastAsia="en-US"/>
              </w:rPr>
              <w:t>160,69</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sz w:val="18"/>
                <w:szCs w:val="18"/>
              </w:rPr>
            </w:pPr>
            <w:r w:rsidRPr="0085252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iCs/>
                <w:sz w:val="18"/>
                <w:szCs w:val="18"/>
              </w:rPr>
            </w:pPr>
            <w:r w:rsidRPr="0085252E">
              <w:rPr>
                <w:rFonts w:ascii="Courier New" w:hAnsi="Courier New" w:cs="Courier New"/>
                <w:bCs/>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bCs/>
                <w:iCs/>
                <w:sz w:val="18"/>
                <w:szCs w:val="18"/>
              </w:rPr>
            </w:pPr>
            <w:r w:rsidRPr="0085252E">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000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iCs/>
                <w:sz w:val="18"/>
                <w:szCs w:val="18"/>
              </w:rPr>
            </w:pPr>
            <w:r w:rsidRPr="0085252E">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540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540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540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r w:rsidR="0085252E" w:rsidRPr="0085252E" w:rsidTr="0085252E">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5252E" w:rsidRPr="0085252E" w:rsidRDefault="0085252E" w:rsidP="0085252E">
            <w:pPr>
              <w:jc w:val="both"/>
              <w:rPr>
                <w:rFonts w:ascii="Courier New" w:hAnsi="Courier New" w:cs="Courier New"/>
                <w:sz w:val="18"/>
                <w:szCs w:val="18"/>
              </w:rPr>
            </w:pPr>
            <w:r w:rsidRPr="0085252E">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bCs/>
                <w:sz w:val="18"/>
                <w:szCs w:val="18"/>
              </w:rPr>
            </w:pPr>
            <w:r w:rsidRPr="0085252E">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iCs/>
                <w:sz w:val="18"/>
                <w:szCs w:val="18"/>
              </w:rPr>
            </w:pPr>
            <w:r w:rsidRPr="0085252E">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jc w:val="center"/>
              <w:rPr>
                <w:rFonts w:ascii="Courier New" w:hAnsi="Courier New" w:cs="Courier New"/>
                <w:sz w:val="18"/>
                <w:szCs w:val="18"/>
              </w:rPr>
            </w:pPr>
            <w:r w:rsidRPr="0085252E">
              <w:rPr>
                <w:rFonts w:ascii="Courier New" w:hAnsi="Courier New" w:cs="Courier New"/>
                <w:sz w:val="18"/>
                <w:szCs w:val="18"/>
              </w:rPr>
              <w:t>540</w:t>
            </w:r>
          </w:p>
        </w:tc>
        <w:tc>
          <w:tcPr>
            <w:tcW w:w="965"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85252E" w:rsidRPr="0085252E" w:rsidRDefault="0085252E" w:rsidP="0085252E">
            <w:pPr>
              <w:spacing w:after="200" w:line="276" w:lineRule="auto"/>
              <w:jc w:val="center"/>
              <w:rPr>
                <w:rFonts w:ascii="Courier New" w:eastAsia="Calibri" w:hAnsi="Courier New" w:cs="Courier New"/>
                <w:sz w:val="18"/>
                <w:szCs w:val="18"/>
                <w:lang w:eastAsia="en-US"/>
              </w:rPr>
            </w:pPr>
            <w:r w:rsidRPr="0085252E">
              <w:rPr>
                <w:rFonts w:ascii="Courier New" w:eastAsia="Calibri" w:hAnsi="Courier New" w:cs="Courier New"/>
                <w:sz w:val="18"/>
                <w:szCs w:val="18"/>
                <w:lang w:eastAsia="en-US"/>
              </w:rPr>
              <w:t>160,69</w:t>
            </w:r>
          </w:p>
        </w:tc>
      </w:tr>
    </w:tbl>
    <w:p w:rsidR="00792C43" w:rsidRDefault="00792C43" w:rsidP="00792C43">
      <w:pPr>
        <w:rPr>
          <w:rFonts w:ascii="Courier New" w:hAnsi="Courier New" w:cs="Courier New"/>
          <w:bCs/>
          <w:sz w:val="18"/>
          <w:szCs w:val="18"/>
        </w:rPr>
      </w:pPr>
    </w:p>
    <w:p w:rsidR="00792C43" w:rsidRPr="00792C43" w:rsidRDefault="00792C43" w:rsidP="00792C43">
      <w:pPr>
        <w:jc w:val="right"/>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Приложение № 9</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к решению Думы</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lastRenderedPageBreak/>
        <w:t>Голоустненского МО</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«О бюджете Голоустненского</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муниципального образования на 2023 год</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и на плановый период 2024 и 2025 годов»</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от 27.01.2023 г. № 13-51/</w:t>
      </w:r>
      <w:proofErr w:type="spellStart"/>
      <w:r w:rsidRPr="00792C43">
        <w:rPr>
          <w:rFonts w:ascii="Courier New" w:hAnsi="Courier New" w:cs="Courier New"/>
          <w:sz w:val="18"/>
          <w:szCs w:val="18"/>
        </w:rPr>
        <w:t>рд</w:t>
      </w:r>
      <w:proofErr w:type="spellEnd"/>
    </w:p>
    <w:p w:rsidR="00792C43" w:rsidRPr="00792C43" w:rsidRDefault="00792C43" w:rsidP="00792C43">
      <w:pPr>
        <w:spacing w:line="276" w:lineRule="auto"/>
        <w:jc w:val="right"/>
        <w:rPr>
          <w:rFonts w:ascii="Courier New" w:eastAsia="Calibri" w:hAnsi="Courier New" w:cs="Courier New"/>
          <w:sz w:val="18"/>
          <w:szCs w:val="18"/>
          <w:lang w:eastAsia="en-US"/>
        </w:rPr>
      </w:pPr>
    </w:p>
    <w:p w:rsidR="00792C43" w:rsidRPr="00792C43" w:rsidRDefault="00792C43" w:rsidP="00792C43">
      <w:pPr>
        <w:spacing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792C43" w:rsidRPr="00792C43" w:rsidRDefault="00792C43" w:rsidP="00792C43">
      <w:pPr>
        <w:spacing w:line="276" w:lineRule="auto"/>
        <w:jc w:val="right"/>
        <w:rPr>
          <w:rFonts w:ascii="Courier New" w:eastAsia="Calibri" w:hAnsi="Courier New" w:cs="Courier New"/>
          <w:b/>
          <w:sz w:val="18"/>
          <w:szCs w:val="18"/>
          <w:lang w:eastAsia="en-US"/>
        </w:rPr>
      </w:pPr>
      <w:r w:rsidRPr="00792C43">
        <w:rPr>
          <w:rFonts w:ascii="Courier New" w:eastAsia="Calibri" w:hAnsi="Courier New" w:cs="Courier New"/>
          <w:sz w:val="18"/>
          <w:szCs w:val="18"/>
          <w:lang w:eastAsia="en-US"/>
        </w:rPr>
        <w:t>тыс. рублей</w:t>
      </w:r>
    </w:p>
    <w:p w:rsidR="00792C43" w:rsidRPr="00792C43" w:rsidRDefault="00792C43" w:rsidP="00792C43">
      <w:pPr>
        <w:jc w:val="right"/>
        <w:rPr>
          <w:rFonts w:ascii="Courier New" w:eastAsia="Calibri" w:hAnsi="Courier New" w:cs="Courier New"/>
          <w:sz w:val="18"/>
          <w:szCs w:val="18"/>
          <w:lang w:eastAsia="en-US"/>
        </w:rPr>
      </w:pPr>
    </w:p>
    <w:tbl>
      <w:tblPr>
        <w:tblW w:w="10065" w:type="dxa"/>
        <w:tblInd w:w="108" w:type="dxa"/>
        <w:tblLook w:val="04A0" w:firstRow="1" w:lastRow="0" w:firstColumn="1" w:lastColumn="0" w:noHBand="0" w:noVBand="1"/>
      </w:tblPr>
      <w:tblGrid>
        <w:gridCol w:w="4820"/>
        <w:gridCol w:w="3827"/>
        <w:gridCol w:w="1418"/>
      </w:tblGrid>
      <w:tr w:rsidR="00792C43" w:rsidRPr="00792C43" w:rsidTr="00792C43">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Сумма</w:t>
            </w:r>
          </w:p>
        </w:tc>
      </w:tr>
      <w:tr w:rsidR="00792C43" w:rsidRPr="00792C43" w:rsidTr="00792C43">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000 01 00 00 00 00 0000 000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818,57</w:t>
            </w:r>
          </w:p>
        </w:tc>
      </w:tr>
      <w:tr w:rsidR="00792C43" w:rsidRPr="00792C43" w:rsidTr="00792C43">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718 01 02 00 00 00 0000 000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2 027,49</w:t>
            </w:r>
          </w:p>
        </w:tc>
      </w:tr>
      <w:tr w:rsidR="00792C43" w:rsidRPr="00792C43" w:rsidTr="00792C43">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000 01 02 00 00 00 0000 700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2 027,49</w:t>
            </w:r>
          </w:p>
        </w:tc>
      </w:tr>
      <w:tr w:rsidR="00792C43" w:rsidRPr="00792C43" w:rsidTr="00792C43">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000 01 02 00 00 10 0000 710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2 027,49</w:t>
            </w:r>
          </w:p>
        </w:tc>
      </w:tr>
      <w:tr w:rsidR="00792C43" w:rsidRPr="00792C43" w:rsidTr="00792C43">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000 01 02 00 00 00 0000 800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0,00</w:t>
            </w:r>
          </w:p>
        </w:tc>
      </w:tr>
      <w:tr w:rsidR="00792C43" w:rsidRPr="00792C43" w:rsidTr="00792C43">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000 01 02 00 00 10 0000 810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0,00</w:t>
            </w:r>
          </w:p>
        </w:tc>
      </w:tr>
      <w:tr w:rsidR="00792C43" w:rsidRPr="00792C43" w:rsidTr="00792C43">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000 01 03 00 00 00 0000 000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-1 239,00</w:t>
            </w:r>
          </w:p>
        </w:tc>
      </w:tr>
      <w:tr w:rsidR="00792C43" w:rsidRPr="00792C43" w:rsidTr="00792C43">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000 01 03 00 00 00 0000 700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r>
      <w:tr w:rsidR="00792C43" w:rsidRPr="00792C43" w:rsidTr="00792C43">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000 01 03 01 00 10 0000 710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r>
      <w:tr w:rsidR="00792C43" w:rsidRPr="00792C43" w:rsidTr="00792C43">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000 01 03 01 00 00 0000 800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-1 239,00</w:t>
            </w:r>
          </w:p>
        </w:tc>
      </w:tr>
      <w:tr w:rsidR="00792C43" w:rsidRPr="00792C43" w:rsidTr="00792C43">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000 01 03 01 00 10 0000 810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-1 239,00</w:t>
            </w:r>
          </w:p>
        </w:tc>
      </w:tr>
      <w:tr w:rsidR="00792C43" w:rsidRPr="00792C43" w:rsidTr="00792C43">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000 01 05 00 00 00 0000 000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30,08</w:t>
            </w:r>
          </w:p>
        </w:tc>
      </w:tr>
      <w:tr w:rsidR="00792C43" w:rsidRPr="00792C43" w:rsidTr="00792C43">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000 01 05 00 00 00 0000 500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-26 825,23</w:t>
            </w:r>
          </w:p>
        </w:tc>
      </w:tr>
      <w:tr w:rsidR="00792C43" w:rsidRPr="00792C43" w:rsidTr="00792C43">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000 01 05 02 00 00 0000 500</w:t>
            </w:r>
          </w:p>
        </w:tc>
        <w:tc>
          <w:tcPr>
            <w:tcW w:w="1418" w:type="dxa"/>
            <w:tcBorders>
              <w:top w:val="single" w:sz="4" w:space="0" w:color="auto"/>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-26 825,23</w:t>
            </w:r>
          </w:p>
        </w:tc>
      </w:tr>
      <w:tr w:rsidR="00792C43" w:rsidRPr="00792C43" w:rsidTr="00792C43">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000 01 05 02 01 00 0000 510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-26 825,23</w:t>
            </w:r>
          </w:p>
        </w:tc>
      </w:tr>
      <w:tr w:rsidR="00792C43" w:rsidRPr="00792C43" w:rsidTr="00792C43">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000 01 05 02 01 10 0000 510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-26 825,23</w:t>
            </w:r>
          </w:p>
        </w:tc>
      </w:tr>
      <w:tr w:rsidR="00792C43" w:rsidRPr="00792C43" w:rsidTr="00792C43">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Уменьшение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000 01 05 00 00 00 0000 600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26 855,31</w:t>
            </w:r>
          </w:p>
        </w:tc>
      </w:tr>
      <w:tr w:rsidR="00792C43" w:rsidRPr="00792C43" w:rsidTr="00792C43">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Уменьшение прочих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000 01 05 02 00 00 0000 600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26 855,31</w:t>
            </w:r>
          </w:p>
        </w:tc>
      </w:tr>
      <w:tr w:rsidR="00792C43" w:rsidRPr="00792C43" w:rsidTr="00792C43">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lastRenderedPageBreak/>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000 01 05 02 01 00 0000 610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26 855,31</w:t>
            </w:r>
          </w:p>
        </w:tc>
      </w:tr>
      <w:tr w:rsidR="00792C43" w:rsidRPr="00792C43" w:rsidTr="00792C43">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000 01 05 02 01 10 0000 610</w:t>
            </w: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26 855,31</w:t>
            </w:r>
          </w:p>
        </w:tc>
      </w:tr>
      <w:tr w:rsidR="00792C43" w:rsidRPr="00792C43" w:rsidTr="00792C43">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p>
        </w:tc>
      </w:tr>
    </w:tbl>
    <w:p w:rsidR="00792C43" w:rsidRDefault="00792C43" w:rsidP="00792C43">
      <w:pPr>
        <w:rPr>
          <w:rFonts w:ascii="Courier New" w:hAnsi="Courier New" w:cs="Courier New"/>
          <w:bCs/>
          <w:sz w:val="18"/>
          <w:szCs w:val="18"/>
        </w:rPr>
      </w:pP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Приложение № 10</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к решению Думы</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Голоустненского МО</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«О бюджете Голоустненского</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муниципального образования на 2023 год</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и на плановый период 2024 и 2025 годов»</w:t>
      </w:r>
    </w:p>
    <w:p w:rsidR="00792C43" w:rsidRPr="00792C43" w:rsidRDefault="00792C43" w:rsidP="00792C43">
      <w:pPr>
        <w:jc w:val="right"/>
        <w:rPr>
          <w:rFonts w:ascii="Courier New" w:hAnsi="Courier New" w:cs="Courier New"/>
          <w:sz w:val="18"/>
          <w:szCs w:val="18"/>
        </w:rPr>
      </w:pPr>
      <w:r w:rsidRPr="00792C43">
        <w:rPr>
          <w:rFonts w:ascii="Courier New" w:hAnsi="Courier New" w:cs="Courier New"/>
          <w:sz w:val="18"/>
          <w:szCs w:val="18"/>
        </w:rPr>
        <w:t>от 27.01.2023 г. № 13-51/</w:t>
      </w:r>
      <w:proofErr w:type="spellStart"/>
      <w:r w:rsidRPr="00792C43">
        <w:rPr>
          <w:rFonts w:ascii="Courier New" w:hAnsi="Courier New" w:cs="Courier New"/>
          <w:sz w:val="18"/>
          <w:szCs w:val="18"/>
        </w:rPr>
        <w:t>рд</w:t>
      </w:r>
      <w:proofErr w:type="spellEnd"/>
    </w:p>
    <w:p w:rsidR="00792C43" w:rsidRPr="00792C43" w:rsidRDefault="00792C43" w:rsidP="00792C43">
      <w:pPr>
        <w:jc w:val="right"/>
        <w:rPr>
          <w:rFonts w:ascii="Courier New" w:hAnsi="Courier New" w:cs="Courier New"/>
          <w:sz w:val="18"/>
          <w:szCs w:val="18"/>
        </w:rPr>
      </w:pPr>
    </w:p>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2024</w:t>
      </w:r>
      <w:proofErr w:type="gramStart"/>
      <w:r w:rsidRPr="00792C43">
        <w:rPr>
          <w:rFonts w:ascii="Courier New" w:hAnsi="Courier New" w:cs="Courier New"/>
          <w:sz w:val="18"/>
          <w:szCs w:val="18"/>
        </w:rPr>
        <w:t xml:space="preserve"> И</w:t>
      </w:r>
      <w:proofErr w:type="gramEnd"/>
      <w:r w:rsidRPr="00792C43">
        <w:rPr>
          <w:rFonts w:ascii="Courier New" w:hAnsi="Courier New" w:cs="Courier New"/>
          <w:sz w:val="18"/>
          <w:szCs w:val="18"/>
        </w:rPr>
        <w:t xml:space="preserve"> 2025 ГОДОВ</w:t>
      </w:r>
    </w:p>
    <w:p w:rsidR="00792C43" w:rsidRPr="00792C43" w:rsidRDefault="00792C43" w:rsidP="00792C43">
      <w:pPr>
        <w:jc w:val="center"/>
        <w:rPr>
          <w:rFonts w:ascii="Courier New" w:hAnsi="Courier New" w:cs="Courier New"/>
          <w:sz w:val="18"/>
          <w:szCs w:val="18"/>
        </w:rPr>
      </w:pPr>
    </w:p>
    <w:p w:rsidR="00792C43" w:rsidRDefault="00792C43" w:rsidP="00792C43">
      <w:pPr>
        <w:jc w:val="right"/>
        <w:rPr>
          <w:rFonts w:ascii="Courier New" w:hAnsi="Courier New" w:cs="Courier New"/>
          <w:sz w:val="18"/>
          <w:szCs w:val="18"/>
        </w:rPr>
      </w:pPr>
      <w:r w:rsidRPr="00792C43">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260"/>
        <w:gridCol w:w="1559"/>
        <w:gridCol w:w="1418"/>
        <w:gridCol w:w="5"/>
      </w:tblGrid>
      <w:tr w:rsidR="00792C43" w:rsidRPr="00792C43" w:rsidTr="00792C43">
        <w:trPr>
          <w:trHeight w:val="300"/>
        </w:trPr>
        <w:tc>
          <w:tcPr>
            <w:tcW w:w="3936" w:type="dxa"/>
            <w:vMerge w:val="restart"/>
            <w:shd w:val="clear" w:color="auto" w:fill="auto"/>
            <w:noWrap/>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Наименование</w:t>
            </w:r>
          </w:p>
        </w:tc>
        <w:tc>
          <w:tcPr>
            <w:tcW w:w="3260" w:type="dxa"/>
            <w:vMerge w:val="restart"/>
            <w:shd w:val="clear" w:color="auto" w:fill="auto"/>
            <w:noWrap/>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Код</w:t>
            </w:r>
          </w:p>
        </w:tc>
        <w:tc>
          <w:tcPr>
            <w:tcW w:w="2977" w:type="dxa"/>
            <w:gridSpan w:val="3"/>
            <w:shd w:val="clear" w:color="auto" w:fill="auto"/>
            <w:noWrap/>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Сумма</w:t>
            </w:r>
          </w:p>
        </w:tc>
      </w:tr>
      <w:tr w:rsidR="00792C43" w:rsidRPr="00792C43" w:rsidTr="00792C43">
        <w:trPr>
          <w:trHeight w:val="300"/>
        </w:trPr>
        <w:tc>
          <w:tcPr>
            <w:tcW w:w="3936" w:type="dxa"/>
            <w:vMerge/>
            <w:shd w:val="clear" w:color="auto" w:fill="auto"/>
            <w:hideMark/>
          </w:tcPr>
          <w:p w:rsidR="00792C43" w:rsidRPr="00792C43" w:rsidRDefault="00792C43" w:rsidP="00792C43">
            <w:pPr>
              <w:jc w:val="both"/>
              <w:rPr>
                <w:rFonts w:ascii="Courier New" w:hAnsi="Courier New" w:cs="Courier New"/>
                <w:bCs/>
                <w:sz w:val="18"/>
                <w:szCs w:val="18"/>
              </w:rPr>
            </w:pPr>
          </w:p>
        </w:tc>
        <w:tc>
          <w:tcPr>
            <w:tcW w:w="3260" w:type="dxa"/>
            <w:vMerge/>
            <w:shd w:val="clear" w:color="auto" w:fill="auto"/>
            <w:hideMark/>
          </w:tcPr>
          <w:p w:rsidR="00792C43" w:rsidRPr="00792C43" w:rsidRDefault="00792C43" w:rsidP="00792C43">
            <w:pPr>
              <w:jc w:val="both"/>
              <w:rPr>
                <w:rFonts w:ascii="Courier New" w:hAnsi="Courier New" w:cs="Courier New"/>
                <w:bCs/>
                <w:sz w:val="18"/>
                <w:szCs w:val="18"/>
              </w:rPr>
            </w:pPr>
          </w:p>
        </w:tc>
        <w:tc>
          <w:tcPr>
            <w:tcW w:w="1559" w:type="dxa"/>
            <w:shd w:val="clear" w:color="auto" w:fill="auto"/>
            <w:noWrap/>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2024</w:t>
            </w:r>
          </w:p>
        </w:tc>
        <w:tc>
          <w:tcPr>
            <w:tcW w:w="1418" w:type="dxa"/>
            <w:gridSpan w:val="2"/>
            <w:shd w:val="clear" w:color="auto" w:fill="auto"/>
            <w:noWrap/>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2025</w:t>
            </w:r>
          </w:p>
        </w:tc>
      </w:tr>
      <w:tr w:rsidR="00792C43" w:rsidRPr="00792C43" w:rsidTr="00792C43">
        <w:trPr>
          <w:trHeight w:val="585"/>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Источники внутреннего финансирования дефицитов бюджетов</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000 01 00 00 00 00 0000 000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457,49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460,50</w:t>
            </w:r>
          </w:p>
        </w:tc>
      </w:tr>
      <w:tr w:rsidR="00792C43" w:rsidRPr="00792C43" w:rsidTr="00792C43">
        <w:trPr>
          <w:trHeight w:val="356"/>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Кредиты от кредитных организаций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718 01 02 00 00 00 0000 000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830,49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833,50</w:t>
            </w:r>
          </w:p>
        </w:tc>
      </w:tr>
      <w:tr w:rsidR="00792C43" w:rsidRPr="00792C43" w:rsidTr="00792C43">
        <w:trPr>
          <w:trHeight w:val="555"/>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Привлечение кредитов от кредитных организаций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000 01 02 00 00 00 0000 700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830,49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833,50</w:t>
            </w:r>
          </w:p>
        </w:tc>
      </w:tr>
      <w:tr w:rsidR="00792C43" w:rsidRPr="00792C43" w:rsidTr="00792C43">
        <w:trPr>
          <w:trHeight w:val="525"/>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000 01 02 00 00 10 0000 710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830,49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833,50</w:t>
            </w:r>
          </w:p>
        </w:tc>
      </w:tr>
      <w:tr w:rsidR="00792C43" w:rsidRPr="00792C43" w:rsidTr="00792C43">
        <w:trPr>
          <w:trHeight w:val="615"/>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000 01 02 00 00 00 0000 800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0,00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0,00</w:t>
            </w:r>
          </w:p>
        </w:tc>
      </w:tr>
      <w:tr w:rsidR="00792C43" w:rsidRPr="00792C43" w:rsidTr="00792C43">
        <w:trPr>
          <w:trHeight w:val="559"/>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000 01 02 00 00 10 0000 810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r>
      <w:tr w:rsidR="00792C43" w:rsidRPr="00792C43" w:rsidTr="00792C43">
        <w:trPr>
          <w:trHeight w:val="555"/>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Бюджетные кредиты от других бюджетов бюджетной системы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000 01 03 00 00 00 0000 000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-373,00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-373,00</w:t>
            </w:r>
          </w:p>
        </w:tc>
      </w:tr>
      <w:tr w:rsidR="00792C43" w:rsidRPr="00792C43" w:rsidTr="00792C43">
        <w:trPr>
          <w:trHeight w:val="540"/>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000 01 03 00 00 00 0000 700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r>
      <w:tr w:rsidR="00792C43" w:rsidRPr="00792C43" w:rsidTr="00792C43">
        <w:trPr>
          <w:trHeight w:val="600"/>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000 01 03 01 00 10 0000 710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0,00</w:t>
            </w:r>
          </w:p>
        </w:tc>
      </w:tr>
      <w:tr w:rsidR="00792C43" w:rsidRPr="00792C43" w:rsidTr="00792C43">
        <w:trPr>
          <w:trHeight w:val="600"/>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000 01 03 01 00 00 0000 800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-373,00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-373,00</w:t>
            </w:r>
          </w:p>
        </w:tc>
      </w:tr>
      <w:tr w:rsidR="00792C43" w:rsidRPr="00792C43" w:rsidTr="00792C43">
        <w:trPr>
          <w:trHeight w:val="690"/>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 xml:space="preserve">Погашение бюджетами сельских поселений Российской Федерации кредитов  из других бюджетов бюджетной системы Российской Федерации в валюте Российской </w:t>
            </w:r>
            <w:r w:rsidRPr="00792C43">
              <w:rPr>
                <w:rFonts w:ascii="Courier New" w:hAnsi="Courier New" w:cs="Courier New"/>
                <w:sz w:val="18"/>
                <w:szCs w:val="18"/>
              </w:rPr>
              <w:lastRenderedPageBreak/>
              <w:t>Федерации</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lastRenderedPageBreak/>
              <w:t>000 01 03 01 00 10 0000 810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-373,00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-373,00</w:t>
            </w:r>
          </w:p>
        </w:tc>
      </w:tr>
      <w:tr w:rsidR="00792C43" w:rsidRPr="00792C43" w:rsidTr="00792C43">
        <w:trPr>
          <w:trHeight w:val="300"/>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lastRenderedPageBreak/>
              <w:t>Изменение остатков средств на счетах по учету средств бюджетов</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000 01 05 00 00 00 0000 000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0,00</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0,00</w:t>
            </w:r>
          </w:p>
        </w:tc>
      </w:tr>
      <w:tr w:rsidR="00792C43" w:rsidRPr="00792C43" w:rsidTr="00792C43">
        <w:trPr>
          <w:trHeight w:val="300"/>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Увеличение остатков средств бюджетов</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000 01 05 00 00 00 0000 500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-20 688,89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-20 618,19</w:t>
            </w:r>
          </w:p>
        </w:tc>
      </w:tr>
      <w:tr w:rsidR="00792C43" w:rsidRPr="00792C43" w:rsidTr="00792C43">
        <w:trPr>
          <w:trHeight w:val="300"/>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 xml:space="preserve">Увеличение прочих остатков  средств бюджетов </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000 01 05 02 00 00 0000 500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-20 688,89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-20 618,19</w:t>
            </w:r>
          </w:p>
        </w:tc>
      </w:tr>
      <w:tr w:rsidR="00792C43" w:rsidRPr="00792C43" w:rsidTr="00792C43">
        <w:trPr>
          <w:trHeight w:val="351"/>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 xml:space="preserve">Увеличение прочих остатков денежных средств бюджетов </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000 01 05 02 01 00 0000 510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-20 688,89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-20 618,19</w:t>
            </w:r>
          </w:p>
        </w:tc>
      </w:tr>
      <w:tr w:rsidR="00792C43" w:rsidRPr="00792C43" w:rsidTr="00792C43">
        <w:trPr>
          <w:trHeight w:val="465"/>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Увеличение прочих остатков денежных средств бюджетов сельских поселений</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000 01 05 02 01 10 0000 510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-20 688,89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-20 618,19</w:t>
            </w:r>
          </w:p>
        </w:tc>
      </w:tr>
      <w:tr w:rsidR="00792C43" w:rsidRPr="00792C43" w:rsidTr="00792C43">
        <w:trPr>
          <w:trHeight w:val="300"/>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Уменьшение остатков средств бюджетов</w:t>
            </w:r>
          </w:p>
        </w:tc>
        <w:tc>
          <w:tcPr>
            <w:tcW w:w="3260" w:type="dxa"/>
            <w:shd w:val="clear" w:color="auto" w:fill="auto"/>
            <w:noWrap/>
            <w:hideMark/>
          </w:tcPr>
          <w:p w:rsidR="00792C43" w:rsidRPr="00792C43" w:rsidRDefault="00792C43" w:rsidP="00792C43">
            <w:pPr>
              <w:jc w:val="center"/>
              <w:rPr>
                <w:rFonts w:ascii="Courier New" w:hAnsi="Courier New" w:cs="Courier New"/>
                <w:bCs/>
                <w:sz w:val="18"/>
                <w:szCs w:val="18"/>
              </w:rPr>
            </w:pPr>
            <w:r w:rsidRPr="00792C43">
              <w:rPr>
                <w:rFonts w:ascii="Courier New" w:hAnsi="Courier New" w:cs="Courier New"/>
                <w:bCs/>
                <w:sz w:val="18"/>
                <w:szCs w:val="18"/>
              </w:rPr>
              <w:t>000 01 05 00 00 00 0000 600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20 688,89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bCs/>
                <w:sz w:val="18"/>
                <w:szCs w:val="18"/>
                <w:lang w:eastAsia="en-US"/>
              </w:rPr>
            </w:pPr>
            <w:r w:rsidRPr="00792C43">
              <w:rPr>
                <w:rFonts w:ascii="Courier New" w:eastAsia="Calibri" w:hAnsi="Courier New" w:cs="Courier New"/>
                <w:bCs/>
                <w:sz w:val="18"/>
                <w:szCs w:val="18"/>
                <w:lang w:eastAsia="en-US"/>
              </w:rPr>
              <w:t>20 618,19</w:t>
            </w:r>
          </w:p>
        </w:tc>
      </w:tr>
      <w:tr w:rsidR="00792C43" w:rsidRPr="00792C43" w:rsidTr="00792C43">
        <w:trPr>
          <w:trHeight w:val="300"/>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Уменьшение прочих остатков средств бюджетов</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000 01 05 02 00 00 0000 600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20 688,89</w:t>
            </w:r>
          </w:p>
        </w:tc>
        <w:tc>
          <w:tcPr>
            <w:tcW w:w="1418" w:type="dxa"/>
            <w:gridSpan w:val="2"/>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20 618,19</w:t>
            </w:r>
          </w:p>
        </w:tc>
      </w:tr>
      <w:tr w:rsidR="00792C43" w:rsidRPr="00792C43" w:rsidTr="00792C43">
        <w:trPr>
          <w:gridAfter w:val="1"/>
          <w:trHeight w:val="300"/>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 xml:space="preserve">Уменьшение прочих остатков денежных средств </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000 01 05 02 01 00 0000 610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20 688,89</w:t>
            </w:r>
          </w:p>
        </w:tc>
        <w:tc>
          <w:tcPr>
            <w:tcW w:w="1418"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20 618,19</w:t>
            </w:r>
          </w:p>
        </w:tc>
      </w:tr>
      <w:tr w:rsidR="00792C43" w:rsidRPr="00792C43" w:rsidTr="00792C43">
        <w:trPr>
          <w:gridAfter w:val="1"/>
          <w:trHeight w:val="465"/>
        </w:trPr>
        <w:tc>
          <w:tcPr>
            <w:tcW w:w="3936" w:type="dxa"/>
            <w:shd w:val="clear" w:color="auto" w:fill="auto"/>
            <w:hideMark/>
          </w:tcPr>
          <w:p w:rsidR="00792C43" w:rsidRPr="00792C43" w:rsidRDefault="00792C43" w:rsidP="00792C43">
            <w:pPr>
              <w:jc w:val="both"/>
              <w:rPr>
                <w:rFonts w:ascii="Courier New" w:hAnsi="Courier New" w:cs="Courier New"/>
                <w:sz w:val="18"/>
                <w:szCs w:val="18"/>
              </w:rPr>
            </w:pPr>
            <w:r w:rsidRPr="00792C43">
              <w:rPr>
                <w:rFonts w:ascii="Courier New" w:hAnsi="Courier New" w:cs="Courier New"/>
                <w:sz w:val="18"/>
                <w:szCs w:val="18"/>
              </w:rPr>
              <w:t>Уменьшение прочих остатков денежных средств бюджетов сельских поселений</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r w:rsidRPr="00792C43">
              <w:rPr>
                <w:rFonts w:ascii="Courier New" w:hAnsi="Courier New" w:cs="Courier New"/>
                <w:sz w:val="18"/>
                <w:szCs w:val="18"/>
              </w:rPr>
              <w:t>000 01 05 02 01 10 0000 610</w:t>
            </w: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20 688,89</w:t>
            </w:r>
          </w:p>
        </w:tc>
        <w:tc>
          <w:tcPr>
            <w:tcW w:w="1418"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r w:rsidRPr="00792C43">
              <w:rPr>
                <w:rFonts w:ascii="Courier New" w:eastAsia="Calibri" w:hAnsi="Courier New" w:cs="Courier New"/>
                <w:sz w:val="18"/>
                <w:szCs w:val="18"/>
                <w:lang w:eastAsia="en-US"/>
              </w:rPr>
              <w:t>20 618,19</w:t>
            </w:r>
          </w:p>
        </w:tc>
      </w:tr>
      <w:tr w:rsidR="00792C43" w:rsidRPr="00792C43" w:rsidTr="00792C43">
        <w:trPr>
          <w:gridAfter w:val="1"/>
          <w:trHeight w:val="300"/>
        </w:trPr>
        <w:tc>
          <w:tcPr>
            <w:tcW w:w="3936" w:type="dxa"/>
            <w:shd w:val="clear" w:color="auto" w:fill="auto"/>
            <w:hideMark/>
          </w:tcPr>
          <w:p w:rsidR="00792C43" w:rsidRPr="00792C43" w:rsidRDefault="00792C43" w:rsidP="00792C43">
            <w:pPr>
              <w:jc w:val="both"/>
              <w:rPr>
                <w:rFonts w:ascii="Courier New" w:hAnsi="Courier New" w:cs="Courier New"/>
                <w:bCs/>
                <w:sz w:val="18"/>
                <w:szCs w:val="18"/>
              </w:rPr>
            </w:pPr>
            <w:r w:rsidRPr="00792C43">
              <w:rPr>
                <w:rFonts w:ascii="Courier New" w:hAnsi="Courier New" w:cs="Courier New"/>
                <w:bCs/>
                <w:sz w:val="18"/>
                <w:szCs w:val="18"/>
              </w:rPr>
              <w:t>Иные источники внутреннего финансирования дефицита бюджета</w:t>
            </w:r>
          </w:p>
        </w:tc>
        <w:tc>
          <w:tcPr>
            <w:tcW w:w="3260" w:type="dxa"/>
            <w:shd w:val="clear" w:color="auto" w:fill="auto"/>
            <w:noWrap/>
            <w:hideMark/>
          </w:tcPr>
          <w:p w:rsidR="00792C43" w:rsidRPr="00792C43" w:rsidRDefault="00792C43" w:rsidP="00792C43">
            <w:pPr>
              <w:jc w:val="center"/>
              <w:rPr>
                <w:rFonts w:ascii="Courier New" w:hAnsi="Courier New" w:cs="Courier New"/>
                <w:sz w:val="18"/>
                <w:szCs w:val="18"/>
              </w:rPr>
            </w:pPr>
          </w:p>
        </w:tc>
        <w:tc>
          <w:tcPr>
            <w:tcW w:w="1559"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p>
        </w:tc>
        <w:tc>
          <w:tcPr>
            <w:tcW w:w="1418" w:type="dxa"/>
            <w:shd w:val="clear" w:color="auto" w:fill="auto"/>
            <w:noWrap/>
            <w:hideMark/>
          </w:tcPr>
          <w:p w:rsidR="00792C43" w:rsidRPr="00792C43" w:rsidRDefault="00792C43" w:rsidP="00792C43">
            <w:pPr>
              <w:spacing w:after="200" w:line="276" w:lineRule="auto"/>
              <w:jc w:val="center"/>
              <w:rPr>
                <w:rFonts w:ascii="Courier New" w:eastAsia="Calibri" w:hAnsi="Courier New" w:cs="Courier New"/>
                <w:sz w:val="18"/>
                <w:szCs w:val="18"/>
                <w:lang w:eastAsia="en-US"/>
              </w:rPr>
            </w:pPr>
          </w:p>
        </w:tc>
      </w:tr>
    </w:tbl>
    <w:p w:rsidR="00792C43" w:rsidRPr="00792C43" w:rsidRDefault="00792C43" w:rsidP="00792C43">
      <w:pPr>
        <w:jc w:val="right"/>
        <w:rPr>
          <w:rFonts w:ascii="Courier New" w:hAnsi="Courier New" w:cs="Courier New"/>
          <w:b/>
          <w:sz w:val="18"/>
          <w:szCs w:val="18"/>
        </w:rPr>
      </w:pPr>
    </w:p>
    <w:p w:rsidR="00C3073F" w:rsidRDefault="00792C43"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65408" behindDoc="1" locked="0" layoutInCell="1" allowOverlap="1" wp14:anchorId="068C4FF8" wp14:editId="4FE47E70">
            <wp:simplePos x="0" y="0"/>
            <wp:positionH relativeFrom="column">
              <wp:posOffset>-154940</wp:posOffset>
            </wp:positionH>
            <wp:positionV relativeFrom="paragraph">
              <wp:posOffset>74930</wp:posOffset>
            </wp:positionV>
            <wp:extent cx="6540500" cy="4371340"/>
            <wp:effectExtent l="0" t="0" r="0" b="0"/>
            <wp:wrapThrough wrapText="bothSides">
              <wp:wrapPolygon edited="0">
                <wp:start x="0" y="0"/>
                <wp:lineTo x="0" y="21462"/>
                <wp:lineTo x="21516" y="21462"/>
                <wp:lineTo x="215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9002" t="20184" r="12787" b="10642"/>
                    <a:stretch/>
                  </pic:blipFill>
                  <pic:spPr bwMode="auto">
                    <a:xfrm>
                      <a:off x="0" y="0"/>
                      <a:ext cx="6540500" cy="4371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noProof/>
        </w:rPr>
      </w:pPr>
      <w:r>
        <w:rPr>
          <w:noProof/>
        </w:rPr>
        <w:lastRenderedPageBreak/>
        <w:drawing>
          <wp:anchor distT="0" distB="0" distL="114300" distR="114300" simplePos="0" relativeHeight="251666432" behindDoc="1" locked="0" layoutInCell="1" allowOverlap="1" wp14:anchorId="60D7DF7F" wp14:editId="54A5FADB">
            <wp:simplePos x="0" y="0"/>
            <wp:positionH relativeFrom="column">
              <wp:posOffset>-21590</wp:posOffset>
            </wp:positionH>
            <wp:positionV relativeFrom="paragraph">
              <wp:posOffset>-193675</wp:posOffset>
            </wp:positionV>
            <wp:extent cx="6369050" cy="3884930"/>
            <wp:effectExtent l="0" t="0" r="0" b="1270"/>
            <wp:wrapThrough wrapText="bothSides">
              <wp:wrapPolygon edited="0">
                <wp:start x="0" y="0"/>
                <wp:lineTo x="0" y="21501"/>
                <wp:lineTo x="21514" y="21501"/>
                <wp:lineTo x="21514"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28693" t="16147" r="13614" b="21285"/>
                    <a:stretch/>
                  </pic:blipFill>
                  <pic:spPr bwMode="auto">
                    <a:xfrm>
                      <a:off x="0" y="0"/>
                      <a:ext cx="6369050" cy="3884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noProof/>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792C43" w:rsidRDefault="00792C43"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6"/>
      <w:footerReference w:type="default" r:id="rId17"/>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FF1" w:rsidRDefault="00C70FF1" w:rsidP="00FE35A6">
      <w:r>
        <w:separator/>
      </w:r>
    </w:p>
  </w:endnote>
  <w:endnote w:type="continuationSeparator" w:id="0">
    <w:p w:rsidR="00C70FF1" w:rsidRDefault="00C70FF1"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52E" w:rsidRDefault="0085252E">
    <w:pPr>
      <w:pStyle w:val="ab"/>
      <w:jc w:val="right"/>
    </w:pPr>
  </w:p>
  <w:p w:rsidR="0085252E" w:rsidRDefault="0085252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FF1" w:rsidRDefault="00C70FF1" w:rsidP="00FE35A6">
      <w:r>
        <w:separator/>
      </w:r>
    </w:p>
  </w:footnote>
  <w:footnote w:type="continuationSeparator" w:id="0">
    <w:p w:rsidR="00C70FF1" w:rsidRDefault="00C70FF1"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85252E" w:rsidRPr="00082518" w:rsidRDefault="0085252E"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85252E" w:rsidRPr="002F529B" w:rsidRDefault="0085252E"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792C43">
          <w:rPr>
            <w:b/>
            <w:noProof/>
          </w:rPr>
          <w:t>78</w:t>
        </w:r>
        <w:r w:rsidRPr="00605554">
          <w:rPr>
            <w:b/>
          </w:rPr>
          <w:fldChar w:fldCharType="end"/>
        </w:r>
      </w:p>
    </w:sdtContent>
  </w:sdt>
  <w:p w:rsidR="0085252E" w:rsidRDefault="0085252E"/>
  <w:p w:rsidR="0085252E" w:rsidRDefault="0085252E" w:rsidP="00973F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1">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2">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4">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5">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6">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51E7C47"/>
    <w:multiLevelType w:val="hybridMultilevel"/>
    <w:tmpl w:val="193EDC7A"/>
    <w:lvl w:ilvl="0" w:tplc="85AC99CE">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0">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1">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450C2EDC"/>
    <w:multiLevelType w:val="hybridMultilevel"/>
    <w:tmpl w:val="6466062E"/>
    <w:lvl w:ilvl="0" w:tplc="513E12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5C5668D"/>
    <w:multiLevelType w:val="hybridMultilevel"/>
    <w:tmpl w:val="F882362A"/>
    <w:lvl w:ilvl="0" w:tplc="A9DCE05E">
      <w:start w:val="1"/>
      <w:numFmt w:val="decimal"/>
      <w:lvlText w:val="%1."/>
      <w:lvlJc w:val="left"/>
      <w:pPr>
        <w:ind w:left="1455" w:hanging="735"/>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8547B41"/>
    <w:multiLevelType w:val="hybridMultilevel"/>
    <w:tmpl w:val="E990C176"/>
    <w:lvl w:ilvl="0" w:tplc="D4B25A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29">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1">
    <w:nsid w:val="5AEF4080"/>
    <w:multiLevelType w:val="hybridMultilevel"/>
    <w:tmpl w:val="85661372"/>
    <w:lvl w:ilvl="0" w:tplc="B17A39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4">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5">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8">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1">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3"/>
  </w:num>
  <w:num w:numId="3">
    <w:abstractNumId w:val="24"/>
  </w:num>
  <w:num w:numId="4">
    <w:abstractNumId w:val="14"/>
  </w:num>
  <w:num w:numId="5">
    <w:abstractNumId w:val="31"/>
  </w:num>
  <w:num w:numId="6">
    <w:abstractNumId w:val="10"/>
  </w:num>
  <w:num w:numId="7">
    <w:abstractNumId w:val="12"/>
  </w:num>
  <w:num w:numId="8">
    <w:abstractNumId w:val="8"/>
  </w:num>
  <w:num w:numId="9">
    <w:abstractNumId w:val="27"/>
  </w:num>
  <w:num w:numId="10">
    <w:abstractNumId w:val="9"/>
  </w:num>
  <w:num w:numId="11">
    <w:abstractNumId w:val="18"/>
  </w:num>
  <w:num w:numId="12">
    <w:abstractNumId w:val="40"/>
  </w:num>
  <w:num w:numId="13">
    <w:abstractNumId w:val="35"/>
  </w:num>
  <w:num w:numId="14">
    <w:abstractNumId w:val="32"/>
  </w:num>
  <w:num w:numId="15">
    <w:abstractNumId w:val="38"/>
  </w:num>
  <w:num w:numId="16">
    <w:abstractNumId w:val="20"/>
  </w:num>
  <w:num w:numId="17">
    <w:abstractNumId w:val="13"/>
  </w:num>
  <w:num w:numId="18">
    <w:abstractNumId w:val="42"/>
  </w:num>
  <w:num w:numId="19">
    <w:abstractNumId w:val="36"/>
  </w:num>
  <w:num w:numId="20">
    <w:abstractNumId w:val="37"/>
  </w:num>
  <w:num w:numId="21">
    <w:abstractNumId w:val="5"/>
  </w:num>
  <w:num w:numId="22">
    <w:abstractNumId w:val="15"/>
  </w:num>
  <w:num w:numId="23">
    <w:abstractNumId w:val="39"/>
  </w:num>
  <w:num w:numId="24">
    <w:abstractNumId w:val="25"/>
  </w:num>
  <w:num w:numId="25">
    <w:abstractNumId w:val="34"/>
  </w:num>
  <w:num w:numId="26">
    <w:abstractNumId w:val="11"/>
  </w:num>
  <w:num w:numId="27">
    <w:abstractNumId w:val="4"/>
  </w:num>
  <w:num w:numId="28">
    <w:abstractNumId w:val="41"/>
  </w:num>
  <w:num w:numId="29">
    <w:abstractNumId w:val="16"/>
  </w:num>
  <w:num w:numId="30">
    <w:abstractNumId w:val="7"/>
  </w:num>
  <w:num w:numId="31">
    <w:abstractNumId w:val="19"/>
  </w:num>
  <w:num w:numId="32">
    <w:abstractNumId w:val="6"/>
  </w:num>
  <w:num w:numId="33">
    <w:abstractNumId w:val="33"/>
  </w:num>
  <w:num w:numId="34">
    <w:abstractNumId w:val="17"/>
  </w:num>
  <w:num w:numId="35">
    <w:abstractNumId w:val="22"/>
  </w:num>
  <w:num w:numId="36">
    <w:abstractNumId w:val="29"/>
  </w:num>
  <w:num w:numId="37">
    <w:abstractNumId w:val="26"/>
  </w:num>
  <w:num w:numId="38">
    <w:abstractNumId w:val="30"/>
  </w:num>
  <w:num w:numId="39">
    <w:abstractNumId w:val="3"/>
  </w:num>
  <w:num w:numId="40">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6B0C"/>
    <w:rsid w:val="00054BA4"/>
    <w:rsid w:val="00061304"/>
    <w:rsid w:val="000615A1"/>
    <w:rsid w:val="00065BED"/>
    <w:rsid w:val="000775C0"/>
    <w:rsid w:val="000809F0"/>
    <w:rsid w:val="00082518"/>
    <w:rsid w:val="00083557"/>
    <w:rsid w:val="000A2191"/>
    <w:rsid w:val="000A2613"/>
    <w:rsid w:val="000B6C91"/>
    <w:rsid w:val="000E7494"/>
    <w:rsid w:val="000F3DF0"/>
    <w:rsid w:val="0010281E"/>
    <w:rsid w:val="00103D9E"/>
    <w:rsid w:val="001109AB"/>
    <w:rsid w:val="00116491"/>
    <w:rsid w:val="001213BE"/>
    <w:rsid w:val="00131A68"/>
    <w:rsid w:val="001334D0"/>
    <w:rsid w:val="00133B35"/>
    <w:rsid w:val="001424A4"/>
    <w:rsid w:val="00156DD4"/>
    <w:rsid w:val="00170693"/>
    <w:rsid w:val="0017205C"/>
    <w:rsid w:val="0017741A"/>
    <w:rsid w:val="00197290"/>
    <w:rsid w:val="001A30D6"/>
    <w:rsid w:val="001A42FC"/>
    <w:rsid w:val="001A4820"/>
    <w:rsid w:val="001A4CE0"/>
    <w:rsid w:val="001A7C13"/>
    <w:rsid w:val="001B09EA"/>
    <w:rsid w:val="001B1B35"/>
    <w:rsid w:val="001B517B"/>
    <w:rsid w:val="001C20A3"/>
    <w:rsid w:val="001C5CCD"/>
    <w:rsid w:val="001D2EBD"/>
    <w:rsid w:val="001D5751"/>
    <w:rsid w:val="001E7F64"/>
    <w:rsid w:val="001F49F1"/>
    <w:rsid w:val="001F6F74"/>
    <w:rsid w:val="00203158"/>
    <w:rsid w:val="00235D5B"/>
    <w:rsid w:val="00241269"/>
    <w:rsid w:val="00245D5B"/>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2215"/>
    <w:rsid w:val="00333004"/>
    <w:rsid w:val="00334B3F"/>
    <w:rsid w:val="00352293"/>
    <w:rsid w:val="00352BDC"/>
    <w:rsid w:val="00354A5B"/>
    <w:rsid w:val="003574D7"/>
    <w:rsid w:val="0036045F"/>
    <w:rsid w:val="0036181F"/>
    <w:rsid w:val="003625FB"/>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695A"/>
    <w:rsid w:val="004973C6"/>
    <w:rsid w:val="004A6BED"/>
    <w:rsid w:val="004B2565"/>
    <w:rsid w:val="004C178D"/>
    <w:rsid w:val="004C2359"/>
    <w:rsid w:val="004D0FFF"/>
    <w:rsid w:val="004D3ECC"/>
    <w:rsid w:val="004D499C"/>
    <w:rsid w:val="004E3441"/>
    <w:rsid w:val="004F2139"/>
    <w:rsid w:val="00504344"/>
    <w:rsid w:val="00504A0D"/>
    <w:rsid w:val="005163E9"/>
    <w:rsid w:val="00524F57"/>
    <w:rsid w:val="005266C8"/>
    <w:rsid w:val="005400BF"/>
    <w:rsid w:val="005457A6"/>
    <w:rsid w:val="00567D8B"/>
    <w:rsid w:val="00594C91"/>
    <w:rsid w:val="0059515E"/>
    <w:rsid w:val="005A389E"/>
    <w:rsid w:val="005A533C"/>
    <w:rsid w:val="005A6E2C"/>
    <w:rsid w:val="005A753F"/>
    <w:rsid w:val="005B78F0"/>
    <w:rsid w:val="005C12CA"/>
    <w:rsid w:val="005C2F75"/>
    <w:rsid w:val="005E3F2F"/>
    <w:rsid w:val="005F731A"/>
    <w:rsid w:val="00600C8B"/>
    <w:rsid w:val="00605554"/>
    <w:rsid w:val="006071D5"/>
    <w:rsid w:val="0060734F"/>
    <w:rsid w:val="00611D50"/>
    <w:rsid w:val="00612F50"/>
    <w:rsid w:val="00615E63"/>
    <w:rsid w:val="00621E2B"/>
    <w:rsid w:val="00693240"/>
    <w:rsid w:val="006A12AB"/>
    <w:rsid w:val="006A6E99"/>
    <w:rsid w:val="006B08BA"/>
    <w:rsid w:val="006B336D"/>
    <w:rsid w:val="006B727A"/>
    <w:rsid w:val="006C3289"/>
    <w:rsid w:val="006C7091"/>
    <w:rsid w:val="006D659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74FFF"/>
    <w:rsid w:val="0077762E"/>
    <w:rsid w:val="007831EF"/>
    <w:rsid w:val="00792C43"/>
    <w:rsid w:val="00794FFD"/>
    <w:rsid w:val="007B2244"/>
    <w:rsid w:val="007B68EE"/>
    <w:rsid w:val="007C335C"/>
    <w:rsid w:val="007D0560"/>
    <w:rsid w:val="007D6081"/>
    <w:rsid w:val="007E2D07"/>
    <w:rsid w:val="007E6DAB"/>
    <w:rsid w:val="007F3F39"/>
    <w:rsid w:val="007F761A"/>
    <w:rsid w:val="0080192B"/>
    <w:rsid w:val="00803DC6"/>
    <w:rsid w:val="008105AD"/>
    <w:rsid w:val="0081541E"/>
    <w:rsid w:val="0081683A"/>
    <w:rsid w:val="00821478"/>
    <w:rsid w:val="008240CE"/>
    <w:rsid w:val="0082712F"/>
    <w:rsid w:val="00840D57"/>
    <w:rsid w:val="00840F49"/>
    <w:rsid w:val="008444D4"/>
    <w:rsid w:val="00844E6A"/>
    <w:rsid w:val="00845FF1"/>
    <w:rsid w:val="0085252E"/>
    <w:rsid w:val="008525BE"/>
    <w:rsid w:val="008605FF"/>
    <w:rsid w:val="00862546"/>
    <w:rsid w:val="008642F8"/>
    <w:rsid w:val="008A1A02"/>
    <w:rsid w:val="008A3E36"/>
    <w:rsid w:val="008B182D"/>
    <w:rsid w:val="008B1C53"/>
    <w:rsid w:val="008B7C0F"/>
    <w:rsid w:val="008C6313"/>
    <w:rsid w:val="008E1092"/>
    <w:rsid w:val="008E2AFA"/>
    <w:rsid w:val="008F03B2"/>
    <w:rsid w:val="008F73B3"/>
    <w:rsid w:val="009001BF"/>
    <w:rsid w:val="00915DEE"/>
    <w:rsid w:val="00930999"/>
    <w:rsid w:val="009348F4"/>
    <w:rsid w:val="009457CE"/>
    <w:rsid w:val="00952192"/>
    <w:rsid w:val="00954C90"/>
    <w:rsid w:val="009570A3"/>
    <w:rsid w:val="00973420"/>
    <w:rsid w:val="00973F17"/>
    <w:rsid w:val="00981428"/>
    <w:rsid w:val="00983749"/>
    <w:rsid w:val="00992E69"/>
    <w:rsid w:val="009A2B3C"/>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5B12"/>
    <w:rsid w:val="00A56582"/>
    <w:rsid w:val="00A57631"/>
    <w:rsid w:val="00A57CD6"/>
    <w:rsid w:val="00A61531"/>
    <w:rsid w:val="00A72C1E"/>
    <w:rsid w:val="00A97D20"/>
    <w:rsid w:val="00AA04AD"/>
    <w:rsid w:val="00AA43BC"/>
    <w:rsid w:val="00AA53A4"/>
    <w:rsid w:val="00AA59B8"/>
    <w:rsid w:val="00AA786A"/>
    <w:rsid w:val="00AB05A1"/>
    <w:rsid w:val="00AB244A"/>
    <w:rsid w:val="00AC27C2"/>
    <w:rsid w:val="00AD2401"/>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6FC7"/>
    <w:rsid w:val="00C128B6"/>
    <w:rsid w:val="00C21D00"/>
    <w:rsid w:val="00C3073F"/>
    <w:rsid w:val="00C317A6"/>
    <w:rsid w:val="00C32087"/>
    <w:rsid w:val="00C337E4"/>
    <w:rsid w:val="00C37E43"/>
    <w:rsid w:val="00C448CA"/>
    <w:rsid w:val="00C52490"/>
    <w:rsid w:val="00C54EE3"/>
    <w:rsid w:val="00C5527F"/>
    <w:rsid w:val="00C57FFB"/>
    <w:rsid w:val="00C64DCA"/>
    <w:rsid w:val="00C70FF1"/>
    <w:rsid w:val="00C744CE"/>
    <w:rsid w:val="00C747BF"/>
    <w:rsid w:val="00C86EA5"/>
    <w:rsid w:val="00C92CD8"/>
    <w:rsid w:val="00C94239"/>
    <w:rsid w:val="00CE5642"/>
    <w:rsid w:val="00CF294B"/>
    <w:rsid w:val="00D127A4"/>
    <w:rsid w:val="00D22CCA"/>
    <w:rsid w:val="00D35DDC"/>
    <w:rsid w:val="00D52C41"/>
    <w:rsid w:val="00D64651"/>
    <w:rsid w:val="00D66362"/>
    <w:rsid w:val="00D7209E"/>
    <w:rsid w:val="00D861E6"/>
    <w:rsid w:val="00DA3BFC"/>
    <w:rsid w:val="00DB4344"/>
    <w:rsid w:val="00DC0A89"/>
    <w:rsid w:val="00DD1D67"/>
    <w:rsid w:val="00DD4D48"/>
    <w:rsid w:val="00DD7B84"/>
    <w:rsid w:val="00DE656F"/>
    <w:rsid w:val="00DE6A1F"/>
    <w:rsid w:val="00DF4CCC"/>
    <w:rsid w:val="00E027FD"/>
    <w:rsid w:val="00E051E1"/>
    <w:rsid w:val="00E11D8D"/>
    <w:rsid w:val="00E140A9"/>
    <w:rsid w:val="00E20AD7"/>
    <w:rsid w:val="00E223BE"/>
    <w:rsid w:val="00E23573"/>
    <w:rsid w:val="00E24CB3"/>
    <w:rsid w:val="00E24F58"/>
    <w:rsid w:val="00E41ACD"/>
    <w:rsid w:val="00E42CD0"/>
    <w:rsid w:val="00E461D2"/>
    <w:rsid w:val="00E47A90"/>
    <w:rsid w:val="00E67D8C"/>
    <w:rsid w:val="00E70498"/>
    <w:rsid w:val="00E82DDD"/>
    <w:rsid w:val="00E9084F"/>
    <w:rsid w:val="00E9485A"/>
    <w:rsid w:val="00E9649E"/>
    <w:rsid w:val="00E97460"/>
    <w:rsid w:val="00EA1B2E"/>
    <w:rsid w:val="00EA2477"/>
    <w:rsid w:val="00EA29A8"/>
    <w:rsid w:val="00EA3EE7"/>
    <w:rsid w:val="00EB6937"/>
    <w:rsid w:val="00EC4E7A"/>
    <w:rsid w:val="00ED5D72"/>
    <w:rsid w:val="00EE2758"/>
    <w:rsid w:val="00EE51DD"/>
    <w:rsid w:val="00EF2BA4"/>
    <w:rsid w:val="00EF324F"/>
    <w:rsid w:val="00EF4366"/>
    <w:rsid w:val="00F03FB6"/>
    <w:rsid w:val="00F05BC7"/>
    <w:rsid w:val="00F11A18"/>
    <w:rsid w:val="00F11D1D"/>
    <w:rsid w:val="00F125B8"/>
    <w:rsid w:val="00F15B1D"/>
    <w:rsid w:val="00F17814"/>
    <w:rsid w:val="00F17EA3"/>
    <w:rsid w:val="00F24749"/>
    <w:rsid w:val="00F34DFE"/>
    <w:rsid w:val="00F3500F"/>
    <w:rsid w:val="00F438FC"/>
    <w:rsid w:val="00F44CC2"/>
    <w:rsid w:val="00F4563A"/>
    <w:rsid w:val="00F52FB6"/>
    <w:rsid w:val="00F6570D"/>
    <w:rsid w:val="00F66E14"/>
    <w:rsid w:val="00F81108"/>
    <w:rsid w:val="00F831B0"/>
    <w:rsid w:val="00F868CE"/>
    <w:rsid w:val="00F90F56"/>
    <w:rsid w:val="00F94B11"/>
    <w:rsid w:val="00FA5387"/>
    <w:rsid w:val="00FA6116"/>
    <w:rsid w:val="00FB1191"/>
    <w:rsid w:val="00FB521B"/>
    <w:rsid w:val="00FC238A"/>
    <w:rsid w:val="00FC297B"/>
    <w:rsid w:val="00FC4792"/>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D4D48"/>
  </w:style>
  <w:style w:type="table" w:customStyle="1" w:styleId="342">
    <w:name w:val="Сетка таблицы34"/>
    <w:basedOn w:val="a2"/>
    <w:next w:val="a4"/>
    <w:uiPriority w:val="59"/>
    <w:rsid w:val="00DD4D4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D4D48"/>
  </w:style>
  <w:style w:type="numbering" w:customStyle="1" w:styleId="2111">
    <w:name w:val="Нет списка211"/>
    <w:next w:val="a3"/>
    <w:uiPriority w:val="99"/>
    <w:semiHidden/>
    <w:unhideWhenUsed/>
    <w:rsid w:val="00DD4D48"/>
  </w:style>
  <w:style w:type="table" w:customStyle="1" w:styleId="115">
    <w:name w:val="Сетка таблицы115"/>
    <w:basedOn w:val="a2"/>
    <w:next w:val="a4"/>
    <w:uiPriority w:val="59"/>
    <w:rsid w:val="00DD4D4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D4D48"/>
  </w:style>
  <w:style w:type="numbering" w:customStyle="1" w:styleId="1150">
    <w:name w:val="Нет списка115"/>
    <w:next w:val="a3"/>
    <w:uiPriority w:val="99"/>
    <w:semiHidden/>
    <w:unhideWhenUsed/>
    <w:rsid w:val="00DD4D48"/>
  </w:style>
  <w:style w:type="numbering" w:customStyle="1" w:styleId="11110">
    <w:name w:val="Нет списка1111"/>
    <w:next w:val="a3"/>
    <w:uiPriority w:val="99"/>
    <w:semiHidden/>
    <w:unhideWhenUsed/>
    <w:rsid w:val="00DD4D48"/>
  </w:style>
  <w:style w:type="numbering" w:customStyle="1" w:styleId="2120">
    <w:name w:val="Нет списка212"/>
    <w:next w:val="a3"/>
    <w:uiPriority w:val="99"/>
    <w:semiHidden/>
    <w:unhideWhenUsed/>
    <w:rsid w:val="00DD4D48"/>
  </w:style>
  <w:style w:type="numbering" w:customStyle="1" w:styleId="3110">
    <w:name w:val="Нет списка311"/>
    <w:next w:val="a3"/>
    <w:uiPriority w:val="99"/>
    <w:semiHidden/>
    <w:unhideWhenUsed/>
    <w:rsid w:val="00DD4D48"/>
  </w:style>
  <w:style w:type="numbering" w:customStyle="1" w:styleId="1211">
    <w:name w:val="Нет списка121"/>
    <w:next w:val="a3"/>
    <w:uiPriority w:val="99"/>
    <w:semiHidden/>
    <w:unhideWhenUsed/>
    <w:rsid w:val="00DD4D48"/>
  </w:style>
  <w:style w:type="numbering" w:customStyle="1" w:styleId="21110">
    <w:name w:val="Нет списка2111"/>
    <w:next w:val="a3"/>
    <w:uiPriority w:val="99"/>
    <w:semiHidden/>
    <w:unhideWhenUsed/>
    <w:rsid w:val="00DD4D48"/>
  </w:style>
  <w:style w:type="numbering" w:customStyle="1" w:styleId="410">
    <w:name w:val="Нет списка41"/>
    <w:next w:val="a3"/>
    <w:uiPriority w:val="99"/>
    <w:semiHidden/>
    <w:unhideWhenUsed/>
    <w:rsid w:val="00DD4D48"/>
  </w:style>
  <w:style w:type="numbering" w:customStyle="1" w:styleId="131">
    <w:name w:val="Нет списка131"/>
    <w:next w:val="a3"/>
    <w:uiPriority w:val="99"/>
    <w:semiHidden/>
    <w:unhideWhenUsed/>
    <w:rsid w:val="00DD4D48"/>
  </w:style>
  <w:style w:type="numbering" w:customStyle="1" w:styleId="2211">
    <w:name w:val="Нет списка221"/>
    <w:next w:val="a3"/>
    <w:uiPriority w:val="99"/>
    <w:semiHidden/>
    <w:unhideWhenUsed/>
    <w:rsid w:val="00DD4D48"/>
  </w:style>
  <w:style w:type="character" w:customStyle="1" w:styleId="2Exact">
    <w:name w:val="Основной текст (2) Exact"/>
    <w:link w:val="2f5"/>
    <w:rsid w:val="00DD4D48"/>
    <w:rPr>
      <w:sz w:val="19"/>
      <w:szCs w:val="19"/>
      <w:shd w:val="clear" w:color="auto" w:fill="FFFFFF"/>
    </w:rPr>
  </w:style>
  <w:style w:type="character" w:customStyle="1" w:styleId="2TrebuchetMS85ptExact">
    <w:name w:val="Основной текст (2) + Trebuchet MS;8;5 pt Exact"/>
    <w:rsid w:val="00DD4D48"/>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D4D48"/>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D4D48"/>
  </w:style>
  <w:style w:type="numbering" w:customStyle="1" w:styleId="1410">
    <w:name w:val="Нет списка141"/>
    <w:next w:val="a3"/>
    <w:uiPriority w:val="99"/>
    <w:semiHidden/>
    <w:unhideWhenUsed/>
    <w:rsid w:val="00DD4D48"/>
  </w:style>
  <w:style w:type="numbering" w:customStyle="1" w:styleId="11210">
    <w:name w:val="Нет списка1121"/>
    <w:next w:val="a3"/>
    <w:uiPriority w:val="99"/>
    <w:semiHidden/>
    <w:unhideWhenUsed/>
    <w:rsid w:val="00DD4D48"/>
  </w:style>
  <w:style w:type="numbering" w:customStyle="1" w:styleId="2310">
    <w:name w:val="Нет списка231"/>
    <w:next w:val="a3"/>
    <w:uiPriority w:val="99"/>
    <w:semiHidden/>
    <w:unhideWhenUsed/>
    <w:rsid w:val="00DD4D48"/>
  </w:style>
  <w:style w:type="numbering" w:customStyle="1" w:styleId="3210">
    <w:name w:val="Нет списка321"/>
    <w:next w:val="a3"/>
    <w:uiPriority w:val="99"/>
    <w:semiHidden/>
    <w:unhideWhenUsed/>
    <w:rsid w:val="00DD4D48"/>
  </w:style>
  <w:style w:type="numbering" w:customStyle="1" w:styleId="12110">
    <w:name w:val="Нет списка1211"/>
    <w:next w:val="a3"/>
    <w:uiPriority w:val="99"/>
    <w:semiHidden/>
    <w:unhideWhenUsed/>
    <w:rsid w:val="00DD4D48"/>
  </w:style>
  <w:style w:type="numbering" w:customStyle="1" w:styleId="2121">
    <w:name w:val="Нет списка2121"/>
    <w:next w:val="a3"/>
    <w:uiPriority w:val="99"/>
    <w:semiHidden/>
    <w:unhideWhenUsed/>
    <w:rsid w:val="00DD4D48"/>
  </w:style>
  <w:style w:type="numbering" w:customStyle="1" w:styleId="411">
    <w:name w:val="Нет списка411"/>
    <w:next w:val="a3"/>
    <w:uiPriority w:val="99"/>
    <w:semiHidden/>
    <w:unhideWhenUsed/>
    <w:rsid w:val="00DD4D48"/>
  </w:style>
  <w:style w:type="numbering" w:customStyle="1" w:styleId="1311">
    <w:name w:val="Нет списка1311"/>
    <w:next w:val="a3"/>
    <w:uiPriority w:val="99"/>
    <w:semiHidden/>
    <w:unhideWhenUsed/>
    <w:rsid w:val="00DD4D48"/>
  </w:style>
  <w:style w:type="numbering" w:customStyle="1" w:styleId="22110">
    <w:name w:val="Нет списка2211"/>
    <w:next w:val="a3"/>
    <w:uiPriority w:val="99"/>
    <w:semiHidden/>
    <w:unhideWhenUsed/>
    <w:rsid w:val="00DD4D48"/>
  </w:style>
  <w:style w:type="numbering" w:customStyle="1" w:styleId="39">
    <w:name w:val="Нет списка39"/>
    <w:next w:val="a3"/>
    <w:uiPriority w:val="99"/>
    <w:semiHidden/>
    <w:unhideWhenUsed/>
    <w:rsid w:val="0085252E"/>
  </w:style>
  <w:style w:type="table" w:customStyle="1" w:styleId="351">
    <w:name w:val="Сетка таблицы35"/>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85252E"/>
  </w:style>
  <w:style w:type="numbering" w:customStyle="1" w:styleId="2130">
    <w:name w:val="Нет списка213"/>
    <w:next w:val="a3"/>
    <w:uiPriority w:val="99"/>
    <w:semiHidden/>
    <w:unhideWhenUsed/>
    <w:rsid w:val="0085252E"/>
  </w:style>
  <w:style w:type="table" w:customStyle="1" w:styleId="1160">
    <w:name w:val="Сетка таблицы116"/>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85252E"/>
  </w:style>
  <w:style w:type="numbering" w:customStyle="1" w:styleId="117">
    <w:name w:val="Нет списка117"/>
    <w:next w:val="a3"/>
    <w:uiPriority w:val="99"/>
    <w:semiHidden/>
    <w:unhideWhenUsed/>
    <w:rsid w:val="0085252E"/>
  </w:style>
  <w:style w:type="numbering" w:customStyle="1" w:styleId="1112">
    <w:name w:val="Нет списка1112"/>
    <w:next w:val="a3"/>
    <w:uiPriority w:val="99"/>
    <w:semiHidden/>
    <w:unhideWhenUsed/>
    <w:rsid w:val="0085252E"/>
  </w:style>
  <w:style w:type="numbering" w:customStyle="1" w:styleId="2140">
    <w:name w:val="Нет списка214"/>
    <w:next w:val="a3"/>
    <w:uiPriority w:val="99"/>
    <w:semiHidden/>
    <w:unhideWhenUsed/>
    <w:rsid w:val="0085252E"/>
  </w:style>
  <w:style w:type="numbering" w:customStyle="1" w:styleId="3120">
    <w:name w:val="Нет списка312"/>
    <w:next w:val="a3"/>
    <w:uiPriority w:val="99"/>
    <w:semiHidden/>
    <w:unhideWhenUsed/>
    <w:rsid w:val="0085252E"/>
  </w:style>
  <w:style w:type="numbering" w:customStyle="1" w:styleId="1220">
    <w:name w:val="Нет списка122"/>
    <w:next w:val="a3"/>
    <w:uiPriority w:val="99"/>
    <w:semiHidden/>
    <w:unhideWhenUsed/>
    <w:rsid w:val="0085252E"/>
  </w:style>
  <w:style w:type="numbering" w:customStyle="1" w:styleId="2112">
    <w:name w:val="Нет списка2112"/>
    <w:next w:val="a3"/>
    <w:uiPriority w:val="99"/>
    <w:semiHidden/>
    <w:unhideWhenUsed/>
    <w:rsid w:val="0085252E"/>
  </w:style>
  <w:style w:type="numbering" w:customStyle="1" w:styleId="420">
    <w:name w:val="Нет списка42"/>
    <w:next w:val="a3"/>
    <w:uiPriority w:val="99"/>
    <w:semiHidden/>
    <w:unhideWhenUsed/>
    <w:rsid w:val="0085252E"/>
  </w:style>
  <w:style w:type="numbering" w:customStyle="1" w:styleId="132">
    <w:name w:val="Нет списка132"/>
    <w:next w:val="a3"/>
    <w:uiPriority w:val="99"/>
    <w:semiHidden/>
    <w:unhideWhenUsed/>
    <w:rsid w:val="0085252E"/>
  </w:style>
  <w:style w:type="numbering" w:customStyle="1" w:styleId="2220">
    <w:name w:val="Нет списка222"/>
    <w:next w:val="a3"/>
    <w:uiPriority w:val="99"/>
    <w:semiHidden/>
    <w:unhideWhenUsed/>
    <w:rsid w:val="0085252E"/>
  </w:style>
  <w:style w:type="numbering" w:customStyle="1" w:styleId="520">
    <w:name w:val="Нет списка52"/>
    <w:next w:val="a3"/>
    <w:uiPriority w:val="99"/>
    <w:semiHidden/>
    <w:unhideWhenUsed/>
    <w:rsid w:val="0085252E"/>
  </w:style>
  <w:style w:type="numbering" w:customStyle="1" w:styleId="142">
    <w:name w:val="Нет списка142"/>
    <w:next w:val="a3"/>
    <w:uiPriority w:val="99"/>
    <w:semiHidden/>
    <w:unhideWhenUsed/>
    <w:rsid w:val="0085252E"/>
  </w:style>
  <w:style w:type="numbering" w:customStyle="1" w:styleId="1122">
    <w:name w:val="Нет списка1122"/>
    <w:next w:val="a3"/>
    <w:uiPriority w:val="99"/>
    <w:semiHidden/>
    <w:unhideWhenUsed/>
    <w:rsid w:val="0085252E"/>
  </w:style>
  <w:style w:type="numbering" w:customStyle="1" w:styleId="2320">
    <w:name w:val="Нет списка232"/>
    <w:next w:val="a3"/>
    <w:uiPriority w:val="99"/>
    <w:semiHidden/>
    <w:unhideWhenUsed/>
    <w:rsid w:val="0085252E"/>
  </w:style>
  <w:style w:type="numbering" w:customStyle="1" w:styleId="3220">
    <w:name w:val="Нет списка322"/>
    <w:next w:val="a3"/>
    <w:uiPriority w:val="99"/>
    <w:semiHidden/>
    <w:unhideWhenUsed/>
    <w:rsid w:val="0085252E"/>
  </w:style>
  <w:style w:type="numbering" w:customStyle="1" w:styleId="1212">
    <w:name w:val="Нет списка1212"/>
    <w:next w:val="a3"/>
    <w:uiPriority w:val="99"/>
    <w:semiHidden/>
    <w:unhideWhenUsed/>
    <w:rsid w:val="0085252E"/>
  </w:style>
  <w:style w:type="numbering" w:customStyle="1" w:styleId="2122">
    <w:name w:val="Нет списка2122"/>
    <w:next w:val="a3"/>
    <w:uiPriority w:val="99"/>
    <w:semiHidden/>
    <w:unhideWhenUsed/>
    <w:rsid w:val="0085252E"/>
  </w:style>
  <w:style w:type="numbering" w:customStyle="1" w:styleId="412">
    <w:name w:val="Нет списка412"/>
    <w:next w:val="a3"/>
    <w:uiPriority w:val="99"/>
    <w:semiHidden/>
    <w:unhideWhenUsed/>
    <w:rsid w:val="0085252E"/>
  </w:style>
  <w:style w:type="numbering" w:customStyle="1" w:styleId="1312">
    <w:name w:val="Нет списка1312"/>
    <w:next w:val="a3"/>
    <w:uiPriority w:val="99"/>
    <w:semiHidden/>
    <w:unhideWhenUsed/>
    <w:rsid w:val="0085252E"/>
  </w:style>
  <w:style w:type="numbering" w:customStyle="1" w:styleId="2212">
    <w:name w:val="Нет списка2212"/>
    <w:next w:val="a3"/>
    <w:uiPriority w:val="99"/>
    <w:semiHidden/>
    <w:unhideWhenUsed/>
    <w:rsid w:val="0085252E"/>
  </w:style>
  <w:style w:type="numbering" w:customStyle="1" w:styleId="400">
    <w:name w:val="Нет списка40"/>
    <w:next w:val="a3"/>
    <w:uiPriority w:val="99"/>
    <w:semiHidden/>
    <w:unhideWhenUsed/>
    <w:rsid w:val="0085252E"/>
  </w:style>
  <w:style w:type="table" w:customStyle="1" w:styleId="361">
    <w:name w:val="Сетка таблицы36"/>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85252E"/>
  </w:style>
  <w:style w:type="numbering" w:customStyle="1" w:styleId="2150">
    <w:name w:val="Нет списка215"/>
    <w:next w:val="a3"/>
    <w:uiPriority w:val="99"/>
    <w:semiHidden/>
    <w:unhideWhenUsed/>
    <w:rsid w:val="0085252E"/>
  </w:style>
  <w:style w:type="table" w:customStyle="1" w:styleId="1170">
    <w:name w:val="Сетка таблицы117"/>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85252E"/>
  </w:style>
  <w:style w:type="numbering" w:customStyle="1" w:styleId="119">
    <w:name w:val="Нет списка119"/>
    <w:next w:val="a3"/>
    <w:uiPriority w:val="99"/>
    <w:semiHidden/>
    <w:unhideWhenUsed/>
    <w:rsid w:val="0085252E"/>
  </w:style>
  <w:style w:type="numbering" w:customStyle="1" w:styleId="1113">
    <w:name w:val="Нет списка1113"/>
    <w:next w:val="a3"/>
    <w:uiPriority w:val="99"/>
    <w:semiHidden/>
    <w:unhideWhenUsed/>
    <w:rsid w:val="0085252E"/>
  </w:style>
  <w:style w:type="numbering" w:customStyle="1" w:styleId="2160">
    <w:name w:val="Нет списка216"/>
    <w:next w:val="a3"/>
    <w:uiPriority w:val="99"/>
    <w:semiHidden/>
    <w:unhideWhenUsed/>
    <w:rsid w:val="0085252E"/>
  </w:style>
  <w:style w:type="numbering" w:customStyle="1" w:styleId="314">
    <w:name w:val="Нет списка314"/>
    <w:next w:val="a3"/>
    <w:uiPriority w:val="99"/>
    <w:semiHidden/>
    <w:unhideWhenUsed/>
    <w:rsid w:val="0085252E"/>
  </w:style>
  <w:style w:type="numbering" w:customStyle="1" w:styleId="123">
    <w:name w:val="Нет списка123"/>
    <w:next w:val="a3"/>
    <w:uiPriority w:val="99"/>
    <w:semiHidden/>
    <w:unhideWhenUsed/>
    <w:rsid w:val="0085252E"/>
  </w:style>
  <w:style w:type="numbering" w:customStyle="1" w:styleId="2113">
    <w:name w:val="Нет списка2113"/>
    <w:next w:val="a3"/>
    <w:uiPriority w:val="99"/>
    <w:semiHidden/>
    <w:unhideWhenUsed/>
    <w:rsid w:val="0085252E"/>
  </w:style>
  <w:style w:type="numbering" w:customStyle="1" w:styleId="430">
    <w:name w:val="Нет списка43"/>
    <w:next w:val="a3"/>
    <w:uiPriority w:val="99"/>
    <w:semiHidden/>
    <w:unhideWhenUsed/>
    <w:rsid w:val="0085252E"/>
  </w:style>
  <w:style w:type="numbering" w:customStyle="1" w:styleId="133">
    <w:name w:val="Нет списка133"/>
    <w:next w:val="a3"/>
    <w:uiPriority w:val="99"/>
    <w:semiHidden/>
    <w:unhideWhenUsed/>
    <w:rsid w:val="0085252E"/>
  </w:style>
  <w:style w:type="numbering" w:customStyle="1" w:styleId="2230">
    <w:name w:val="Нет списка223"/>
    <w:next w:val="a3"/>
    <w:uiPriority w:val="99"/>
    <w:semiHidden/>
    <w:unhideWhenUsed/>
    <w:rsid w:val="0085252E"/>
  </w:style>
  <w:style w:type="numbering" w:customStyle="1" w:styleId="530">
    <w:name w:val="Нет списка53"/>
    <w:next w:val="a3"/>
    <w:uiPriority w:val="99"/>
    <w:semiHidden/>
    <w:unhideWhenUsed/>
    <w:rsid w:val="0085252E"/>
  </w:style>
  <w:style w:type="numbering" w:customStyle="1" w:styleId="143">
    <w:name w:val="Нет списка143"/>
    <w:next w:val="a3"/>
    <w:uiPriority w:val="99"/>
    <w:semiHidden/>
    <w:unhideWhenUsed/>
    <w:rsid w:val="0085252E"/>
  </w:style>
  <w:style w:type="numbering" w:customStyle="1" w:styleId="1123">
    <w:name w:val="Нет списка1123"/>
    <w:next w:val="a3"/>
    <w:uiPriority w:val="99"/>
    <w:semiHidden/>
    <w:unhideWhenUsed/>
    <w:rsid w:val="0085252E"/>
  </w:style>
  <w:style w:type="numbering" w:customStyle="1" w:styleId="233">
    <w:name w:val="Нет списка233"/>
    <w:next w:val="a3"/>
    <w:uiPriority w:val="99"/>
    <w:semiHidden/>
    <w:unhideWhenUsed/>
    <w:rsid w:val="0085252E"/>
  </w:style>
  <w:style w:type="numbering" w:customStyle="1" w:styleId="323">
    <w:name w:val="Нет списка323"/>
    <w:next w:val="a3"/>
    <w:uiPriority w:val="99"/>
    <w:semiHidden/>
    <w:unhideWhenUsed/>
    <w:rsid w:val="0085252E"/>
  </w:style>
  <w:style w:type="numbering" w:customStyle="1" w:styleId="1213">
    <w:name w:val="Нет списка1213"/>
    <w:next w:val="a3"/>
    <w:uiPriority w:val="99"/>
    <w:semiHidden/>
    <w:unhideWhenUsed/>
    <w:rsid w:val="0085252E"/>
  </w:style>
  <w:style w:type="numbering" w:customStyle="1" w:styleId="2123">
    <w:name w:val="Нет списка2123"/>
    <w:next w:val="a3"/>
    <w:uiPriority w:val="99"/>
    <w:semiHidden/>
    <w:unhideWhenUsed/>
    <w:rsid w:val="0085252E"/>
  </w:style>
  <w:style w:type="numbering" w:customStyle="1" w:styleId="413">
    <w:name w:val="Нет списка413"/>
    <w:next w:val="a3"/>
    <w:uiPriority w:val="99"/>
    <w:semiHidden/>
    <w:unhideWhenUsed/>
    <w:rsid w:val="0085252E"/>
  </w:style>
  <w:style w:type="numbering" w:customStyle="1" w:styleId="1313">
    <w:name w:val="Нет списка1313"/>
    <w:next w:val="a3"/>
    <w:uiPriority w:val="99"/>
    <w:semiHidden/>
    <w:unhideWhenUsed/>
    <w:rsid w:val="0085252E"/>
  </w:style>
  <w:style w:type="numbering" w:customStyle="1" w:styleId="2213">
    <w:name w:val="Нет списка2213"/>
    <w:next w:val="a3"/>
    <w:uiPriority w:val="99"/>
    <w:semiHidden/>
    <w:unhideWhenUsed/>
    <w:rsid w:val="008525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D4D48"/>
  </w:style>
  <w:style w:type="table" w:customStyle="1" w:styleId="342">
    <w:name w:val="Сетка таблицы34"/>
    <w:basedOn w:val="a2"/>
    <w:next w:val="a4"/>
    <w:uiPriority w:val="59"/>
    <w:rsid w:val="00DD4D4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D4D48"/>
  </w:style>
  <w:style w:type="numbering" w:customStyle="1" w:styleId="2111">
    <w:name w:val="Нет списка211"/>
    <w:next w:val="a3"/>
    <w:uiPriority w:val="99"/>
    <w:semiHidden/>
    <w:unhideWhenUsed/>
    <w:rsid w:val="00DD4D48"/>
  </w:style>
  <w:style w:type="table" w:customStyle="1" w:styleId="115">
    <w:name w:val="Сетка таблицы115"/>
    <w:basedOn w:val="a2"/>
    <w:next w:val="a4"/>
    <w:uiPriority w:val="59"/>
    <w:rsid w:val="00DD4D4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D4D48"/>
  </w:style>
  <w:style w:type="numbering" w:customStyle="1" w:styleId="1150">
    <w:name w:val="Нет списка115"/>
    <w:next w:val="a3"/>
    <w:uiPriority w:val="99"/>
    <w:semiHidden/>
    <w:unhideWhenUsed/>
    <w:rsid w:val="00DD4D48"/>
  </w:style>
  <w:style w:type="numbering" w:customStyle="1" w:styleId="11110">
    <w:name w:val="Нет списка1111"/>
    <w:next w:val="a3"/>
    <w:uiPriority w:val="99"/>
    <w:semiHidden/>
    <w:unhideWhenUsed/>
    <w:rsid w:val="00DD4D48"/>
  </w:style>
  <w:style w:type="numbering" w:customStyle="1" w:styleId="2120">
    <w:name w:val="Нет списка212"/>
    <w:next w:val="a3"/>
    <w:uiPriority w:val="99"/>
    <w:semiHidden/>
    <w:unhideWhenUsed/>
    <w:rsid w:val="00DD4D48"/>
  </w:style>
  <w:style w:type="numbering" w:customStyle="1" w:styleId="3110">
    <w:name w:val="Нет списка311"/>
    <w:next w:val="a3"/>
    <w:uiPriority w:val="99"/>
    <w:semiHidden/>
    <w:unhideWhenUsed/>
    <w:rsid w:val="00DD4D48"/>
  </w:style>
  <w:style w:type="numbering" w:customStyle="1" w:styleId="1211">
    <w:name w:val="Нет списка121"/>
    <w:next w:val="a3"/>
    <w:uiPriority w:val="99"/>
    <w:semiHidden/>
    <w:unhideWhenUsed/>
    <w:rsid w:val="00DD4D48"/>
  </w:style>
  <w:style w:type="numbering" w:customStyle="1" w:styleId="21110">
    <w:name w:val="Нет списка2111"/>
    <w:next w:val="a3"/>
    <w:uiPriority w:val="99"/>
    <w:semiHidden/>
    <w:unhideWhenUsed/>
    <w:rsid w:val="00DD4D48"/>
  </w:style>
  <w:style w:type="numbering" w:customStyle="1" w:styleId="410">
    <w:name w:val="Нет списка41"/>
    <w:next w:val="a3"/>
    <w:uiPriority w:val="99"/>
    <w:semiHidden/>
    <w:unhideWhenUsed/>
    <w:rsid w:val="00DD4D48"/>
  </w:style>
  <w:style w:type="numbering" w:customStyle="1" w:styleId="131">
    <w:name w:val="Нет списка131"/>
    <w:next w:val="a3"/>
    <w:uiPriority w:val="99"/>
    <w:semiHidden/>
    <w:unhideWhenUsed/>
    <w:rsid w:val="00DD4D48"/>
  </w:style>
  <w:style w:type="numbering" w:customStyle="1" w:styleId="2211">
    <w:name w:val="Нет списка221"/>
    <w:next w:val="a3"/>
    <w:uiPriority w:val="99"/>
    <w:semiHidden/>
    <w:unhideWhenUsed/>
    <w:rsid w:val="00DD4D48"/>
  </w:style>
  <w:style w:type="character" w:customStyle="1" w:styleId="2Exact">
    <w:name w:val="Основной текст (2) Exact"/>
    <w:link w:val="2f5"/>
    <w:rsid w:val="00DD4D48"/>
    <w:rPr>
      <w:sz w:val="19"/>
      <w:szCs w:val="19"/>
      <w:shd w:val="clear" w:color="auto" w:fill="FFFFFF"/>
    </w:rPr>
  </w:style>
  <w:style w:type="character" w:customStyle="1" w:styleId="2TrebuchetMS85ptExact">
    <w:name w:val="Основной текст (2) + Trebuchet MS;8;5 pt Exact"/>
    <w:rsid w:val="00DD4D48"/>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D4D48"/>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D4D48"/>
  </w:style>
  <w:style w:type="numbering" w:customStyle="1" w:styleId="1410">
    <w:name w:val="Нет списка141"/>
    <w:next w:val="a3"/>
    <w:uiPriority w:val="99"/>
    <w:semiHidden/>
    <w:unhideWhenUsed/>
    <w:rsid w:val="00DD4D48"/>
  </w:style>
  <w:style w:type="numbering" w:customStyle="1" w:styleId="11210">
    <w:name w:val="Нет списка1121"/>
    <w:next w:val="a3"/>
    <w:uiPriority w:val="99"/>
    <w:semiHidden/>
    <w:unhideWhenUsed/>
    <w:rsid w:val="00DD4D48"/>
  </w:style>
  <w:style w:type="numbering" w:customStyle="1" w:styleId="2310">
    <w:name w:val="Нет списка231"/>
    <w:next w:val="a3"/>
    <w:uiPriority w:val="99"/>
    <w:semiHidden/>
    <w:unhideWhenUsed/>
    <w:rsid w:val="00DD4D48"/>
  </w:style>
  <w:style w:type="numbering" w:customStyle="1" w:styleId="3210">
    <w:name w:val="Нет списка321"/>
    <w:next w:val="a3"/>
    <w:uiPriority w:val="99"/>
    <w:semiHidden/>
    <w:unhideWhenUsed/>
    <w:rsid w:val="00DD4D48"/>
  </w:style>
  <w:style w:type="numbering" w:customStyle="1" w:styleId="12110">
    <w:name w:val="Нет списка1211"/>
    <w:next w:val="a3"/>
    <w:uiPriority w:val="99"/>
    <w:semiHidden/>
    <w:unhideWhenUsed/>
    <w:rsid w:val="00DD4D48"/>
  </w:style>
  <w:style w:type="numbering" w:customStyle="1" w:styleId="2121">
    <w:name w:val="Нет списка2121"/>
    <w:next w:val="a3"/>
    <w:uiPriority w:val="99"/>
    <w:semiHidden/>
    <w:unhideWhenUsed/>
    <w:rsid w:val="00DD4D48"/>
  </w:style>
  <w:style w:type="numbering" w:customStyle="1" w:styleId="411">
    <w:name w:val="Нет списка411"/>
    <w:next w:val="a3"/>
    <w:uiPriority w:val="99"/>
    <w:semiHidden/>
    <w:unhideWhenUsed/>
    <w:rsid w:val="00DD4D48"/>
  </w:style>
  <w:style w:type="numbering" w:customStyle="1" w:styleId="1311">
    <w:name w:val="Нет списка1311"/>
    <w:next w:val="a3"/>
    <w:uiPriority w:val="99"/>
    <w:semiHidden/>
    <w:unhideWhenUsed/>
    <w:rsid w:val="00DD4D48"/>
  </w:style>
  <w:style w:type="numbering" w:customStyle="1" w:styleId="22110">
    <w:name w:val="Нет списка2211"/>
    <w:next w:val="a3"/>
    <w:uiPriority w:val="99"/>
    <w:semiHidden/>
    <w:unhideWhenUsed/>
    <w:rsid w:val="00DD4D48"/>
  </w:style>
  <w:style w:type="numbering" w:customStyle="1" w:styleId="39">
    <w:name w:val="Нет списка39"/>
    <w:next w:val="a3"/>
    <w:uiPriority w:val="99"/>
    <w:semiHidden/>
    <w:unhideWhenUsed/>
    <w:rsid w:val="0085252E"/>
  </w:style>
  <w:style w:type="table" w:customStyle="1" w:styleId="351">
    <w:name w:val="Сетка таблицы35"/>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85252E"/>
  </w:style>
  <w:style w:type="numbering" w:customStyle="1" w:styleId="2130">
    <w:name w:val="Нет списка213"/>
    <w:next w:val="a3"/>
    <w:uiPriority w:val="99"/>
    <w:semiHidden/>
    <w:unhideWhenUsed/>
    <w:rsid w:val="0085252E"/>
  </w:style>
  <w:style w:type="table" w:customStyle="1" w:styleId="1160">
    <w:name w:val="Сетка таблицы116"/>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85252E"/>
  </w:style>
  <w:style w:type="numbering" w:customStyle="1" w:styleId="117">
    <w:name w:val="Нет списка117"/>
    <w:next w:val="a3"/>
    <w:uiPriority w:val="99"/>
    <w:semiHidden/>
    <w:unhideWhenUsed/>
    <w:rsid w:val="0085252E"/>
  </w:style>
  <w:style w:type="numbering" w:customStyle="1" w:styleId="1112">
    <w:name w:val="Нет списка1112"/>
    <w:next w:val="a3"/>
    <w:uiPriority w:val="99"/>
    <w:semiHidden/>
    <w:unhideWhenUsed/>
    <w:rsid w:val="0085252E"/>
  </w:style>
  <w:style w:type="numbering" w:customStyle="1" w:styleId="2140">
    <w:name w:val="Нет списка214"/>
    <w:next w:val="a3"/>
    <w:uiPriority w:val="99"/>
    <w:semiHidden/>
    <w:unhideWhenUsed/>
    <w:rsid w:val="0085252E"/>
  </w:style>
  <w:style w:type="numbering" w:customStyle="1" w:styleId="3120">
    <w:name w:val="Нет списка312"/>
    <w:next w:val="a3"/>
    <w:uiPriority w:val="99"/>
    <w:semiHidden/>
    <w:unhideWhenUsed/>
    <w:rsid w:val="0085252E"/>
  </w:style>
  <w:style w:type="numbering" w:customStyle="1" w:styleId="1220">
    <w:name w:val="Нет списка122"/>
    <w:next w:val="a3"/>
    <w:uiPriority w:val="99"/>
    <w:semiHidden/>
    <w:unhideWhenUsed/>
    <w:rsid w:val="0085252E"/>
  </w:style>
  <w:style w:type="numbering" w:customStyle="1" w:styleId="2112">
    <w:name w:val="Нет списка2112"/>
    <w:next w:val="a3"/>
    <w:uiPriority w:val="99"/>
    <w:semiHidden/>
    <w:unhideWhenUsed/>
    <w:rsid w:val="0085252E"/>
  </w:style>
  <w:style w:type="numbering" w:customStyle="1" w:styleId="420">
    <w:name w:val="Нет списка42"/>
    <w:next w:val="a3"/>
    <w:uiPriority w:val="99"/>
    <w:semiHidden/>
    <w:unhideWhenUsed/>
    <w:rsid w:val="0085252E"/>
  </w:style>
  <w:style w:type="numbering" w:customStyle="1" w:styleId="132">
    <w:name w:val="Нет списка132"/>
    <w:next w:val="a3"/>
    <w:uiPriority w:val="99"/>
    <w:semiHidden/>
    <w:unhideWhenUsed/>
    <w:rsid w:val="0085252E"/>
  </w:style>
  <w:style w:type="numbering" w:customStyle="1" w:styleId="2220">
    <w:name w:val="Нет списка222"/>
    <w:next w:val="a3"/>
    <w:uiPriority w:val="99"/>
    <w:semiHidden/>
    <w:unhideWhenUsed/>
    <w:rsid w:val="0085252E"/>
  </w:style>
  <w:style w:type="numbering" w:customStyle="1" w:styleId="520">
    <w:name w:val="Нет списка52"/>
    <w:next w:val="a3"/>
    <w:uiPriority w:val="99"/>
    <w:semiHidden/>
    <w:unhideWhenUsed/>
    <w:rsid w:val="0085252E"/>
  </w:style>
  <w:style w:type="numbering" w:customStyle="1" w:styleId="142">
    <w:name w:val="Нет списка142"/>
    <w:next w:val="a3"/>
    <w:uiPriority w:val="99"/>
    <w:semiHidden/>
    <w:unhideWhenUsed/>
    <w:rsid w:val="0085252E"/>
  </w:style>
  <w:style w:type="numbering" w:customStyle="1" w:styleId="1122">
    <w:name w:val="Нет списка1122"/>
    <w:next w:val="a3"/>
    <w:uiPriority w:val="99"/>
    <w:semiHidden/>
    <w:unhideWhenUsed/>
    <w:rsid w:val="0085252E"/>
  </w:style>
  <w:style w:type="numbering" w:customStyle="1" w:styleId="2320">
    <w:name w:val="Нет списка232"/>
    <w:next w:val="a3"/>
    <w:uiPriority w:val="99"/>
    <w:semiHidden/>
    <w:unhideWhenUsed/>
    <w:rsid w:val="0085252E"/>
  </w:style>
  <w:style w:type="numbering" w:customStyle="1" w:styleId="3220">
    <w:name w:val="Нет списка322"/>
    <w:next w:val="a3"/>
    <w:uiPriority w:val="99"/>
    <w:semiHidden/>
    <w:unhideWhenUsed/>
    <w:rsid w:val="0085252E"/>
  </w:style>
  <w:style w:type="numbering" w:customStyle="1" w:styleId="1212">
    <w:name w:val="Нет списка1212"/>
    <w:next w:val="a3"/>
    <w:uiPriority w:val="99"/>
    <w:semiHidden/>
    <w:unhideWhenUsed/>
    <w:rsid w:val="0085252E"/>
  </w:style>
  <w:style w:type="numbering" w:customStyle="1" w:styleId="2122">
    <w:name w:val="Нет списка2122"/>
    <w:next w:val="a3"/>
    <w:uiPriority w:val="99"/>
    <w:semiHidden/>
    <w:unhideWhenUsed/>
    <w:rsid w:val="0085252E"/>
  </w:style>
  <w:style w:type="numbering" w:customStyle="1" w:styleId="412">
    <w:name w:val="Нет списка412"/>
    <w:next w:val="a3"/>
    <w:uiPriority w:val="99"/>
    <w:semiHidden/>
    <w:unhideWhenUsed/>
    <w:rsid w:val="0085252E"/>
  </w:style>
  <w:style w:type="numbering" w:customStyle="1" w:styleId="1312">
    <w:name w:val="Нет списка1312"/>
    <w:next w:val="a3"/>
    <w:uiPriority w:val="99"/>
    <w:semiHidden/>
    <w:unhideWhenUsed/>
    <w:rsid w:val="0085252E"/>
  </w:style>
  <w:style w:type="numbering" w:customStyle="1" w:styleId="2212">
    <w:name w:val="Нет списка2212"/>
    <w:next w:val="a3"/>
    <w:uiPriority w:val="99"/>
    <w:semiHidden/>
    <w:unhideWhenUsed/>
    <w:rsid w:val="0085252E"/>
  </w:style>
  <w:style w:type="numbering" w:customStyle="1" w:styleId="400">
    <w:name w:val="Нет списка40"/>
    <w:next w:val="a3"/>
    <w:uiPriority w:val="99"/>
    <w:semiHidden/>
    <w:unhideWhenUsed/>
    <w:rsid w:val="0085252E"/>
  </w:style>
  <w:style w:type="table" w:customStyle="1" w:styleId="361">
    <w:name w:val="Сетка таблицы36"/>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85252E"/>
  </w:style>
  <w:style w:type="numbering" w:customStyle="1" w:styleId="2150">
    <w:name w:val="Нет списка215"/>
    <w:next w:val="a3"/>
    <w:uiPriority w:val="99"/>
    <w:semiHidden/>
    <w:unhideWhenUsed/>
    <w:rsid w:val="0085252E"/>
  </w:style>
  <w:style w:type="table" w:customStyle="1" w:styleId="1170">
    <w:name w:val="Сетка таблицы117"/>
    <w:basedOn w:val="a2"/>
    <w:next w:val="a4"/>
    <w:uiPriority w:val="59"/>
    <w:rsid w:val="008525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85252E"/>
  </w:style>
  <w:style w:type="numbering" w:customStyle="1" w:styleId="119">
    <w:name w:val="Нет списка119"/>
    <w:next w:val="a3"/>
    <w:uiPriority w:val="99"/>
    <w:semiHidden/>
    <w:unhideWhenUsed/>
    <w:rsid w:val="0085252E"/>
  </w:style>
  <w:style w:type="numbering" w:customStyle="1" w:styleId="1113">
    <w:name w:val="Нет списка1113"/>
    <w:next w:val="a3"/>
    <w:uiPriority w:val="99"/>
    <w:semiHidden/>
    <w:unhideWhenUsed/>
    <w:rsid w:val="0085252E"/>
  </w:style>
  <w:style w:type="numbering" w:customStyle="1" w:styleId="2160">
    <w:name w:val="Нет списка216"/>
    <w:next w:val="a3"/>
    <w:uiPriority w:val="99"/>
    <w:semiHidden/>
    <w:unhideWhenUsed/>
    <w:rsid w:val="0085252E"/>
  </w:style>
  <w:style w:type="numbering" w:customStyle="1" w:styleId="314">
    <w:name w:val="Нет списка314"/>
    <w:next w:val="a3"/>
    <w:uiPriority w:val="99"/>
    <w:semiHidden/>
    <w:unhideWhenUsed/>
    <w:rsid w:val="0085252E"/>
  </w:style>
  <w:style w:type="numbering" w:customStyle="1" w:styleId="123">
    <w:name w:val="Нет списка123"/>
    <w:next w:val="a3"/>
    <w:uiPriority w:val="99"/>
    <w:semiHidden/>
    <w:unhideWhenUsed/>
    <w:rsid w:val="0085252E"/>
  </w:style>
  <w:style w:type="numbering" w:customStyle="1" w:styleId="2113">
    <w:name w:val="Нет списка2113"/>
    <w:next w:val="a3"/>
    <w:uiPriority w:val="99"/>
    <w:semiHidden/>
    <w:unhideWhenUsed/>
    <w:rsid w:val="0085252E"/>
  </w:style>
  <w:style w:type="numbering" w:customStyle="1" w:styleId="430">
    <w:name w:val="Нет списка43"/>
    <w:next w:val="a3"/>
    <w:uiPriority w:val="99"/>
    <w:semiHidden/>
    <w:unhideWhenUsed/>
    <w:rsid w:val="0085252E"/>
  </w:style>
  <w:style w:type="numbering" w:customStyle="1" w:styleId="133">
    <w:name w:val="Нет списка133"/>
    <w:next w:val="a3"/>
    <w:uiPriority w:val="99"/>
    <w:semiHidden/>
    <w:unhideWhenUsed/>
    <w:rsid w:val="0085252E"/>
  </w:style>
  <w:style w:type="numbering" w:customStyle="1" w:styleId="2230">
    <w:name w:val="Нет списка223"/>
    <w:next w:val="a3"/>
    <w:uiPriority w:val="99"/>
    <w:semiHidden/>
    <w:unhideWhenUsed/>
    <w:rsid w:val="0085252E"/>
  </w:style>
  <w:style w:type="numbering" w:customStyle="1" w:styleId="530">
    <w:name w:val="Нет списка53"/>
    <w:next w:val="a3"/>
    <w:uiPriority w:val="99"/>
    <w:semiHidden/>
    <w:unhideWhenUsed/>
    <w:rsid w:val="0085252E"/>
  </w:style>
  <w:style w:type="numbering" w:customStyle="1" w:styleId="143">
    <w:name w:val="Нет списка143"/>
    <w:next w:val="a3"/>
    <w:uiPriority w:val="99"/>
    <w:semiHidden/>
    <w:unhideWhenUsed/>
    <w:rsid w:val="0085252E"/>
  </w:style>
  <w:style w:type="numbering" w:customStyle="1" w:styleId="1123">
    <w:name w:val="Нет списка1123"/>
    <w:next w:val="a3"/>
    <w:uiPriority w:val="99"/>
    <w:semiHidden/>
    <w:unhideWhenUsed/>
    <w:rsid w:val="0085252E"/>
  </w:style>
  <w:style w:type="numbering" w:customStyle="1" w:styleId="233">
    <w:name w:val="Нет списка233"/>
    <w:next w:val="a3"/>
    <w:uiPriority w:val="99"/>
    <w:semiHidden/>
    <w:unhideWhenUsed/>
    <w:rsid w:val="0085252E"/>
  </w:style>
  <w:style w:type="numbering" w:customStyle="1" w:styleId="323">
    <w:name w:val="Нет списка323"/>
    <w:next w:val="a3"/>
    <w:uiPriority w:val="99"/>
    <w:semiHidden/>
    <w:unhideWhenUsed/>
    <w:rsid w:val="0085252E"/>
  </w:style>
  <w:style w:type="numbering" w:customStyle="1" w:styleId="1213">
    <w:name w:val="Нет списка1213"/>
    <w:next w:val="a3"/>
    <w:uiPriority w:val="99"/>
    <w:semiHidden/>
    <w:unhideWhenUsed/>
    <w:rsid w:val="0085252E"/>
  </w:style>
  <w:style w:type="numbering" w:customStyle="1" w:styleId="2123">
    <w:name w:val="Нет списка2123"/>
    <w:next w:val="a3"/>
    <w:uiPriority w:val="99"/>
    <w:semiHidden/>
    <w:unhideWhenUsed/>
    <w:rsid w:val="0085252E"/>
  </w:style>
  <w:style w:type="numbering" w:customStyle="1" w:styleId="413">
    <w:name w:val="Нет списка413"/>
    <w:next w:val="a3"/>
    <w:uiPriority w:val="99"/>
    <w:semiHidden/>
    <w:unhideWhenUsed/>
    <w:rsid w:val="0085252E"/>
  </w:style>
  <w:style w:type="numbering" w:customStyle="1" w:styleId="1313">
    <w:name w:val="Нет списка1313"/>
    <w:next w:val="a3"/>
    <w:uiPriority w:val="99"/>
    <w:semiHidden/>
    <w:unhideWhenUsed/>
    <w:rsid w:val="0085252E"/>
  </w:style>
  <w:style w:type="numbering" w:customStyle="1" w:styleId="2213">
    <w:name w:val="Нет списка2213"/>
    <w:next w:val="a3"/>
    <w:uiPriority w:val="99"/>
    <w:semiHidden/>
    <w:unhideWhenUsed/>
    <w:rsid w:val="00852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Documents%20and%20Settings\svirskayala\&#1052;&#1086;&#1080;%20&#1076;&#1086;&#1082;&#1091;&#1084;&#1077;&#1085;&#1090;&#1099;\&#1056;&#1072;&#1089;&#1087;&#1086;&#1088;&#1103;&#1078;&#1077;&#1085;&#1080;&#1103;\&#1056;&#1072;&#1089;&#1087;&#1086;&#1088;&#1103;&#1078;&#1077;&#1085;&#1080;&#1077;%20&#1072;&#1076;&#1084;&#1080;&#1085;&#1080;&#1089;&#1090;&#1088;&#1072;&#1094;&#1080;&#1080;%20&#1087;&#1086;&#1083;&#1086;&#1078;&#1077;&#1085;&#1080;&#1077;%20&#1086;&#1073;%20&#1086;&#1087;&#1083;&#1072;&#1090;&#1077;%20&#1090;&#1088;&#1091;&#1076;&#1072;%20(&#1090;&#1077;&#1093;&#1086;&#1073;&#1077;&#1089;&#1087;&#1077;&#1095;&#1077;&#1085;&#1080;&#1077;).do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4.png"/><Relationship Id="rId10" Type="http://schemas.microsoft.com/office/2007/relationships/hdphoto" Target="media/hdphoto1.wdp"/><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FA650-E17D-4C7B-868A-C8D270DF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4422</TotalTime>
  <Pages>78</Pages>
  <Words>27486</Words>
  <Characters>156673</Characters>
  <Application>Microsoft Office Word</Application>
  <DocSecurity>0</DocSecurity>
  <Lines>1305</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69</cp:revision>
  <cp:lastPrinted>2020-08-06T02:40:00Z</cp:lastPrinted>
  <dcterms:created xsi:type="dcterms:W3CDTF">2012-11-27T01:35:00Z</dcterms:created>
  <dcterms:modified xsi:type="dcterms:W3CDTF">2023-05-19T05:33:00Z</dcterms:modified>
</cp:coreProperties>
</file>