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474" w:rsidRPr="00003474" w:rsidRDefault="00003474" w:rsidP="000034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34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003474" w:rsidRPr="00003474" w:rsidRDefault="00003474" w:rsidP="000034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34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ИРКУТСКАЯ ОБЛАСТЬ</w:t>
      </w:r>
    </w:p>
    <w:p w:rsidR="00003474" w:rsidRPr="00003474" w:rsidRDefault="00003474" w:rsidP="000034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34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ИРКУТСКИЙ РАЙОН</w:t>
      </w:r>
    </w:p>
    <w:p w:rsidR="00003474" w:rsidRPr="00003474" w:rsidRDefault="00003474" w:rsidP="000034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3474" w:rsidRPr="00003474" w:rsidRDefault="00003474" w:rsidP="000034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34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ГОЛОУСТНЕНСКОЕ МУНИЦИПАЛЬНОЕ ОБРАЗОВАНИЕ</w:t>
      </w:r>
    </w:p>
    <w:p w:rsidR="00003474" w:rsidRPr="00003474" w:rsidRDefault="00003474" w:rsidP="000034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3474" w:rsidRPr="00003474" w:rsidRDefault="00003474" w:rsidP="000034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34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Голоустненского муниципального образования</w:t>
      </w:r>
    </w:p>
    <w:p w:rsidR="00003474" w:rsidRPr="00003474" w:rsidRDefault="00003474" w:rsidP="000034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3474" w:rsidRPr="00003474" w:rsidRDefault="00003474" w:rsidP="002701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gramStart"/>
      <w:r w:rsidRPr="0000347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</w:t>
      </w:r>
      <w:proofErr w:type="gramEnd"/>
      <w:r w:rsidRPr="0000347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 С Т А Н О В Л Е Н И Е</w:t>
      </w:r>
    </w:p>
    <w:p w:rsidR="00003474" w:rsidRPr="00003474" w:rsidRDefault="00003474" w:rsidP="00003474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03474" w:rsidRPr="00003474" w:rsidRDefault="00FD7D4D" w:rsidP="000034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28.09.</w:t>
      </w:r>
      <w:r w:rsidR="00003474" w:rsidRPr="00003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2015г.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003474" w:rsidRPr="00003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2B346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003474" w:rsidRPr="00003474" w:rsidRDefault="00003474" w:rsidP="000034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474">
        <w:rPr>
          <w:rFonts w:ascii="Times New Roman" w:eastAsia="Times New Roman" w:hAnsi="Times New Roman" w:cs="Times New Roman"/>
          <w:sz w:val="24"/>
          <w:szCs w:val="24"/>
          <w:lang w:eastAsia="ru-RU"/>
        </w:rPr>
        <w:t>С. Малое Голоустное</w:t>
      </w:r>
    </w:p>
    <w:p w:rsidR="00003474" w:rsidRDefault="00003474" w:rsidP="0000347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03474" w:rsidRDefault="00003474" w:rsidP="0000347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 утверждении Порядка осуществления </w:t>
      </w:r>
    </w:p>
    <w:p w:rsidR="00003474" w:rsidRDefault="00003474" w:rsidP="0000347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>бюджетных инвестиций в форме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>капитальных</w:t>
      </w:r>
    </w:p>
    <w:p w:rsidR="00003474" w:rsidRDefault="00003474" w:rsidP="0000347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>вложений в объекты муниципальной</w:t>
      </w:r>
    </w:p>
    <w:p w:rsidR="00003474" w:rsidRDefault="00003474" w:rsidP="0000347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собственности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Голоустненского </w:t>
      </w:r>
      <w:r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</w:t>
      </w:r>
    </w:p>
    <w:p w:rsidR="00003474" w:rsidRDefault="00003474" w:rsidP="0000347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образования, а также принятия решений о </w:t>
      </w:r>
    </w:p>
    <w:p w:rsidR="00003474" w:rsidRDefault="00003474" w:rsidP="0000347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подготовке и реализации бюджетных инвестиций</w:t>
      </w:r>
    </w:p>
    <w:p w:rsidR="00003474" w:rsidRPr="00003474" w:rsidRDefault="00003474" w:rsidP="0000347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>в указанные объекты</w:t>
      </w:r>
    </w:p>
    <w:p w:rsidR="00003474" w:rsidRPr="00003474" w:rsidRDefault="00003474" w:rsidP="00003474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03474" w:rsidRPr="00003474" w:rsidRDefault="00003474" w:rsidP="00003474">
      <w:pPr>
        <w:widowControl w:val="0"/>
        <w:tabs>
          <w:tab w:val="left" w:pos="851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со статьями 78.2 и 79 Бюджетного кодекса Российской Федерации, руководствуясь статьями 3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D97814">
        <w:rPr>
          <w:rFonts w:ascii="Times New Roman" w:eastAsia="Times New Roman" w:hAnsi="Times New Roman" w:cs="Times New Roman"/>
          <w:sz w:val="28"/>
          <w:szCs w:val="28"/>
          <w:lang w:eastAsia="ar-SA"/>
        </w:rPr>
        <w:t>36</w:t>
      </w:r>
      <w:r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D97814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 Устава </w:t>
      </w:r>
      <w:r w:rsidR="00D97814">
        <w:rPr>
          <w:rFonts w:ascii="Times New Roman" w:eastAsia="Times New Roman" w:hAnsi="Times New Roman" w:cs="Times New Roman"/>
          <w:sz w:val="28"/>
          <w:szCs w:val="28"/>
          <w:lang w:eastAsia="ar-SA"/>
        </w:rPr>
        <w:t>Голоустненского</w:t>
      </w:r>
      <w:r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образования</w:t>
      </w:r>
    </w:p>
    <w:p w:rsidR="00003474" w:rsidRPr="00003474" w:rsidRDefault="00003474" w:rsidP="00003474">
      <w:pPr>
        <w:widowControl w:val="0"/>
        <w:tabs>
          <w:tab w:val="left" w:pos="851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ПОСТАНОВЛЯ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Ю:</w:t>
      </w:r>
    </w:p>
    <w:p w:rsidR="00003474" w:rsidRPr="00003474" w:rsidRDefault="00003474" w:rsidP="0000347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bookmarkStart w:id="0" w:name="sub_1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>1. Утвердить</w:t>
      </w:r>
      <w:bookmarkStart w:id="1" w:name="sub_12"/>
      <w:bookmarkEnd w:id="0"/>
      <w:r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прилагаемый Порядок осуществления бюджетных инвестиций в форме капитальных вложений в объекты муниципальной собственности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Голоустненского</w:t>
      </w:r>
      <w:r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образования</w:t>
      </w:r>
      <w:bookmarkEnd w:id="1"/>
      <w:r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>, а также принятия решений о подготовке и реализации бюджетных инвестиций в указанные объекты.</w:t>
      </w:r>
    </w:p>
    <w:p w:rsidR="00003474" w:rsidRPr="00003474" w:rsidRDefault="00003474" w:rsidP="00003474">
      <w:pPr>
        <w:widowControl w:val="0"/>
        <w:tabs>
          <w:tab w:val="left" w:pos="851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 </w:t>
      </w:r>
      <w:hyperlink r:id="rId7" w:history="1">
        <w:r w:rsidRPr="00003474">
          <w:rPr>
            <w:rFonts w:ascii="Times New Roman" w:eastAsia="Times New Roman" w:hAnsi="Times New Roman" w:cs="Times New Roman"/>
            <w:sz w:val="28"/>
            <w:szCs w:val="28"/>
            <w:lang w:eastAsia="ar-SA"/>
          </w:rPr>
          <w:t>Об</w:t>
        </w:r>
        <w:r>
          <w:rPr>
            <w:rFonts w:ascii="Times New Roman" w:eastAsia="Times New Roman" w:hAnsi="Times New Roman" w:cs="Times New Roman"/>
            <w:sz w:val="28"/>
            <w:szCs w:val="28"/>
            <w:lang w:eastAsia="ar-SA"/>
          </w:rPr>
          <w:t>народ</w:t>
        </w:r>
        <w:r w:rsidRPr="00003474">
          <w:rPr>
            <w:rFonts w:ascii="Times New Roman" w:eastAsia="Times New Roman" w:hAnsi="Times New Roman" w:cs="Times New Roman"/>
            <w:sz w:val="28"/>
            <w:szCs w:val="28"/>
            <w:lang w:eastAsia="ar-SA"/>
          </w:rPr>
          <w:t>овать</w:t>
        </w:r>
      </w:hyperlink>
      <w:r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 официальном сайте администрации Голоустненского муниципального образования</w:t>
      </w:r>
      <w:r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003474" w:rsidRPr="00003474" w:rsidRDefault="00003474" w:rsidP="000034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 Контроль исполнения настоящего постановления возложить на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и. о. начальника финансово – экономического отдела администрации Голоустненского муниципального образования Харину В.Г.</w:t>
      </w:r>
    </w:p>
    <w:p w:rsidR="00003474" w:rsidRPr="00003474" w:rsidRDefault="00003474" w:rsidP="0000347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03474" w:rsidRPr="00003474" w:rsidRDefault="00003474" w:rsidP="00003474">
      <w:pPr>
        <w:widowControl w:val="0"/>
        <w:shd w:val="clear" w:color="auto" w:fill="FFFFFF"/>
        <w:suppressAutoHyphens/>
        <w:autoSpaceDE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03474" w:rsidRDefault="00D97814" w:rsidP="00D97814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  <w:bookmarkStart w:id="2" w:name="sub_9991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Глава Голоустненского</w:t>
      </w:r>
    </w:p>
    <w:p w:rsidR="00003474" w:rsidRPr="00003474" w:rsidRDefault="00D97814" w:rsidP="00D97814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муниципального образования                                             Т.Г. Липская</w:t>
      </w:r>
    </w:p>
    <w:p w:rsidR="00003474" w:rsidRPr="00003474" w:rsidRDefault="00003474" w:rsidP="00003474">
      <w:pPr>
        <w:widowControl w:val="0"/>
        <w:suppressAutoHyphens/>
        <w:autoSpaceDE w:val="0"/>
        <w:spacing w:after="0" w:line="240" w:lineRule="auto"/>
        <w:ind w:firstLine="698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003474" w:rsidRPr="00003474" w:rsidRDefault="00003474" w:rsidP="00003474">
      <w:pPr>
        <w:widowControl w:val="0"/>
        <w:suppressAutoHyphens/>
        <w:autoSpaceDE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003474" w:rsidRPr="00003474" w:rsidRDefault="00003474" w:rsidP="00003474">
      <w:pPr>
        <w:widowControl w:val="0"/>
        <w:suppressAutoHyphens/>
        <w:autoSpaceDE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003474" w:rsidRPr="00003474" w:rsidRDefault="00003474" w:rsidP="00003474">
      <w:pPr>
        <w:widowControl w:val="0"/>
        <w:suppressAutoHyphens/>
        <w:autoSpaceDE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003474" w:rsidRPr="00003474" w:rsidRDefault="00003474" w:rsidP="00003474">
      <w:pPr>
        <w:widowControl w:val="0"/>
        <w:suppressAutoHyphens/>
        <w:autoSpaceDE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003474" w:rsidRPr="00003474" w:rsidRDefault="00D97814" w:rsidP="00003474">
      <w:pPr>
        <w:widowControl w:val="0"/>
        <w:suppressAutoHyphens/>
        <w:autoSpaceDE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lastRenderedPageBreak/>
        <w:t>Приложение</w:t>
      </w:r>
    </w:p>
    <w:p w:rsidR="00003474" w:rsidRPr="00003474" w:rsidRDefault="00003474" w:rsidP="00003474">
      <w:pPr>
        <w:widowControl w:val="0"/>
        <w:suppressAutoHyphens/>
        <w:autoSpaceDE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00347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 xml:space="preserve"> УТВЕРЖДЕН</w:t>
      </w:r>
    </w:p>
    <w:bookmarkEnd w:id="2"/>
    <w:p w:rsidR="00003474" w:rsidRPr="00003474" w:rsidRDefault="00003474" w:rsidP="00003474">
      <w:pPr>
        <w:widowControl w:val="0"/>
        <w:suppressAutoHyphens/>
        <w:autoSpaceDE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  <w:r w:rsidRPr="000034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fldChar w:fldCharType="begin"/>
      </w:r>
      <w:r w:rsidRPr="000034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instrText>HYPERLINK \l "sub_0"</w:instrText>
      </w:r>
      <w:r w:rsidRPr="000034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fldChar w:fldCharType="separate"/>
      </w:r>
      <w:r w:rsidRPr="0000347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постановлением</w:t>
      </w:r>
      <w:r w:rsidRPr="000034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fldChar w:fldCharType="end"/>
      </w:r>
      <w:r w:rsidRPr="000034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 </w:t>
      </w:r>
      <w:r w:rsidR="00D97814" w:rsidRPr="00D9781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Главы</w:t>
      </w:r>
      <w:r w:rsidRPr="00D9781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 xml:space="preserve"> </w:t>
      </w:r>
    </w:p>
    <w:p w:rsidR="00003474" w:rsidRPr="00003474" w:rsidRDefault="00D97814" w:rsidP="00003474">
      <w:pPr>
        <w:widowControl w:val="0"/>
        <w:suppressAutoHyphens/>
        <w:autoSpaceDE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9781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Голоустненского МО</w:t>
      </w:r>
    </w:p>
    <w:p w:rsidR="00003474" w:rsidRPr="00003474" w:rsidRDefault="00003474" w:rsidP="00003474">
      <w:pPr>
        <w:widowControl w:val="0"/>
        <w:suppressAutoHyphens/>
        <w:autoSpaceDE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00347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 xml:space="preserve">от </w:t>
      </w:r>
      <w:r w:rsidR="00FD7D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28.09.</w:t>
      </w:r>
      <w:r w:rsidRPr="0000347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201</w:t>
      </w:r>
      <w:r w:rsidR="00D9781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5</w:t>
      </w:r>
      <w:r w:rsidRPr="0000347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г. №</w:t>
      </w:r>
      <w:r w:rsidR="00FD7D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 xml:space="preserve"> 16</w:t>
      </w:r>
      <w:r w:rsidR="002B34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6</w:t>
      </w:r>
      <w:bookmarkStart w:id="3" w:name="_GoBack"/>
      <w:bookmarkEnd w:id="3"/>
    </w:p>
    <w:p w:rsidR="00003474" w:rsidRPr="00003474" w:rsidRDefault="00003474" w:rsidP="0000347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03474" w:rsidRPr="00003474" w:rsidRDefault="00003474" w:rsidP="0000347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03474" w:rsidRPr="00003474" w:rsidRDefault="00003474" w:rsidP="0000347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34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ПОРЯДОК</w:t>
      </w:r>
    </w:p>
    <w:p w:rsidR="00003474" w:rsidRPr="00003474" w:rsidRDefault="00003474" w:rsidP="0000347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ОСУЩЕСТВЛЕНИЯ БЮДЖЕТНЫХ ИНВЕСТИЦИЙ В ФОРМЕ КАПИТАЛЬНЫХ ВЛОЖЕНИЙ В ОБЪЕКТЫ МУНИЦИПАЛЬНОЙ СОБСТВЕННОСТИ </w:t>
      </w:r>
      <w:r w:rsidR="00D9781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</w:t>
      </w:r>
      <w:r w:rsidRPr="00003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МУНИЦПАЛЬНОГО ОБРАЗОВАНИЯ, А ТАКЖЕ ПРИНЯТИЯ РЕШЕНИЙ О ПОДГОТОВКЕ И РЕАЛИЗАЦИИ БЮДЖЕТНЫХ ИНВЕСТИЦИЙ В УКАЗАННЫЕ ОБЪЕКТЫ</w:t>
      </w:r>
    </w:p>
    <w:p w:rsidR="00003474" w:rsidRPr="00003474" w:rsidRDefault="00003474" w:rsidP="0000347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03474" w:rsidRPr="00003474" w:rsidRDefault="00003474" w:rsidP="0000347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I. ОБЩИЕ ПОЛОЖЕНИЯ</w:t>
      </w:r>
    </w:p>
    <w:p w:rsidR="00003474" w:rsidRPr="00003474" w:rsidRDefault="00003474" w:rsidP="00003474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Настоящий Порядок устанавливает:</w:t>
      </w:r>
    </w:p>
    <w:p w:rsidR="00003474" w:rsidRPr="00003474" w:rsidRDefault="00D97814" w:rsidP="00D978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</w:t>
      </w:r>
      <w:proofErr w:type="gramStart"/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1) порядок принятия решения о подготовке и реализации бюджетных инвестиций за счет средств бюджета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Голоустненского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муниципального образования в объекты капитального строительства муниципальной собственности или в приобретение объектов недвижимого имущества в муниципальную собственность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Голоустненского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муниципального образования, в форме капитальных вложений в основные средства, находящиеся (которые будут находиться) в муниципальной собственности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Голоустненского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муниципального образования;</w:t>
      </w:r>
      <w:proofErr w:type="gramEnd"/>
    </w:p>
    <w:p w:rsidR="00003474" w:rsidRPr="00003474" w:rsidRDefault="00D97814" w:rsidP="00D978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</w:t>
      </w:r>
      <w:proofErr w:type="gramStart"/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2) порядок осуществления бюджетных инвестиций в форме капитальных вложений в объекты капитального строительства муниципальной собственности или в приобретение объектов недвижимого имущества в муниципальную собственность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Голоустненского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муниципального образования за счет средств бюджета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Голоустненского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муниципального образования (далее - бюджетные инвестиции), в том числе условия передачи органами местного самоуправления муниципальным бюджетным учреждениям или муниципальным автономным учреждениям, муниципальным унитарным предприятиям (далее - организации) полномочий муниципального заказчика</w:t>
      </w:r>
      <w:proofErr w:type="gramEnd"/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по заключению и исполнению от имени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Голоустненского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муниципального образования муниципальных контрактов от лица указанных органов, а также порядок заключения соглашений о передаче указанных полномочий;</w:t>
      </w:r>
    </w:p>
    <w:p w:rsidR="00003474" w:rsidRPr="00003474" w:rsidRDefault="00D97814" w:rsidP="00D978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3) порядок принятия решений о предоставлении из бюджета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Голоустненского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муниципального образования субсидий организациям на осуществление капитальных вложений в объекты капитального строительства муниципальной собственности и объекты недвижимого имущества, приобретаемые в муниципальную собственность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Голоустненского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муниципального образования (далее соответственно - объекты, субсидии);</w:t>
      </w:r>
    </w:p>
    <w:p w:rsidR="00003474" w:rsidRPr="00003474" w:rsidRDefault="00D97814" w:rsidP="00D978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 xml:space="preserve">     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4) порядок предоставления из бюджета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Голоустненского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муниципального образования субсидий организациям на осуществление капитальных вложений.</w:t>
      </w:r>
    </w:p>
    <w:p w:rsidR="00003474" w:rsidRPr="00003474" w:rsidRDefault="00D97814" w:rsidP="00D9781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 Под бюджетными инвестициями понимают бюджетные средства, направляемые на создание или увеличение за счет средств бюджета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Голоустненского</w:t>
      </w:r>
      <w:r w:rsidR="00003474"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образования стоимости муниципального имущества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Голоустненского</w:t>
      </w:r>
      <w:r w:rsidR="00003474"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образования.</w:t>
      </w:r>
    </w:p>
    <w:p w:rsidR="00003474" w:rsidRPr="00003474" w:rsidRDefault="00D97814" w:rsidP="00D978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3. </w:t>
      </w:r>
      <w:proofErr w:type="gramStart"/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Муниципальный заказчик - орган местного самоуправления (администрация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Голоустненского муниципального образования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(ее структурные подразделения), действующий от имени муниципального образования, уполномоченный принимать бюджетные обязательства в соответствии с бюджетным законодательством Российской Федерации от имени муниципального образования и осуществляющий закупки.</w:t>
      </w:r>
      <w:proofErr w:type="gramEnd"/>
    </w:p>
    <w:p w:rsidR="00003474" w:rsidRPr="00003474" w:rsidRDefault="00520B03" w:rsidP="00520B0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 </w:t>
      </w:r>
      <w:proofErr w:type="gramStart"/>
      <w:r w:rsidR="00003474"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Бюджетные инвестиции предоставляются на осуществление капитальных вложений в объекты капитального строительства,  включенные  в соответствии с установленным администрацией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Голоустненского </w:t>
      </w:r>
      <w:r w:rsidR="00003474"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муниципального образования порядком в муниципальные программы, в пределах средств, предусмотренных в бюджете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Голоустненского</w:t>
      </w:r>
      <w:r w:rsidR="00003474"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образования на очередной финансовый год и плановый период на соответствующие цели.</w:t>
      </w:r>
      <w:proofErr w:type="gramEnd"/>
    </w:p>
    <w:p w:rsidR="00003474" w:rsidRPr="00003474" w:rsidRDefault="00520B03" w:rsidP="00520B0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5. </w:t>
      </w:r>
      <w:proofErr w:type="gramStart"/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Созданные или приобретенные в результате осуществления бюджетных инвестиций объекты закрепляются в установленном порядке на праве оперативного управления или хозяйственного ведения за организациями с последующим увеличением стоимости основных средств, находящихся на праве оперативного управления у этих организаций, или увеличением уставного фонда муниципальных унитарных предприятий, основанных на праве хозяйственного ведения, либо включаются в состав муниципальной казны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Голоустненского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муниципального образования.</w:t>
      </w:r>
      <w:proofErr w:type="gramEnd"/>
    </w:p>
    <w:p w:rsidR="00003474" w:rsidRPr="00003474" w:rsidRDefault="00520B03" w:rsidP="00520B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6. Осуществление бюджетных инвестиций за счет средств бюджета Иркутского районного муниципального образования в объекты капитального строительства или объекты недвижимого имущества, которые не относятся (не могут быть отнесены) к муниципальной собственности, не допускается.</w:t>
      </w:r>
    </w:p>
    <w:p w:rsidR="00003474" w:rsidRPr="00003474" w:rsidRDefault="00520B03" w:rsidP="00520B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7. Бюджетные инвестиции могут осуществляться на условиях софинансирования капитальных вложений за счет средств федерального и областного бюджетов.</w:t>
      </w:r>
    </w:p>
    <w:p w:rsidR="00003474" w:rsidRPr="00003474" w:rsidRDefault="00520B03" w:rsidP="00520B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8. </w:t>
      </w:r>
      <w:proofErr w:type="gramStart"/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Порядок принятия решений о подготовке и реализации бюджетных инвестиций в объекты капитального строительства муниципальной собственности и приобретения объектов недвижимого имущества в муниципальную собственность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Голоустненского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муниципального образования, установленный </w:t>
      </w:r>
      <w:hyperlink r:id="rId8" w:history="1">
        <w:r w:rsidR="00003474" w:rsidRPr="00003474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ar-SA"/>
          </w:rPr>
          <w:t>разделом 2</w:t>
        </w:r>
      </w:hyperlink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настоящего Порядка, не распространяется на предоставление бюджетных инвестиций в целях </w:t>
      </w:r>
      <w:r w:rsidR="00003474"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проведения аварийно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003474"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003474"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>восстановительных работ, ликвидации последствий чрезвычайных ситуаций природного и техногенного характера и иных мероприятий, связанных с ликвидацией последствий стихийных бедствий</w:t>
      </w:r>
      <w:proofErr w:type="gramEnd"/>
      <w:r w:rsidR="00003474"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других чрезвычайных ситуаций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</w:p>
    <w:p w:rsidR="00003474" w:rsidRPr="00003474" w:rsidRDefault="00003474" w:rsidP="0000347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ar-SA"/>
        </w:rPr>
        <w:lastRenderedPageBreak/>
        <w:t>II</w:t>
      </w:r>
      <w:r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 ПОРЯДОК ПРИНЯТИЯ РЕШЕНИЙ О ПОДГОТОВКЕ И РЕАЛИЗАЦИИ БЮДЖЕТНЫХ ИНВЕСТИЦИЙ</w:t>
      </w:r>
    </w:p>
    <w:p w:rsidR="00003474" w:rsidRPr="00003474" w:rsidRDefault="00003474" w:rsidP="000034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03474" w:rsidRPr="00003474" w:rsidRDefault="00520B03" w:rsidP="00520B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9. Инициатором подготовки проекта решения о подготовке и реализации бюджетных инвестиций выступает главный распорядитель бюджетных средств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Голоустненского</w:t>
      </w:r>
      <w:r w:rsidR="00003474"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образования, наделенный в установленном порядке полномочиями в соответствующей сфере ведения (далее - главный распорядитель).</w:t>
      </w:r>
    </w:p>
    <w:p w:rsidR="00003474" w:rsidRPr="00003474" w:rsidRDefault="00520B03" w:rsidP="00520B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>10. Отбор объектов капитального строительства, в строительство, реконструкцию, которых необходимо осуществлять бюджетные инвестиции, а также объектов недвижимого имущества, на приобретение которых необходимо осуществлять бюджетные инвестиции, производится с учетом:</w:t>
      </w:r>
    </w:p>
    <w:p w:rsidR="00003474" w:rsidRPr="00003474" w:rsidRDefault="00520B03" w:rsidP="00520B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основных направлений развития, обозначенных в документах стратегического планирования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Голоустненского</w:t>
      </w:r>
      <w:r w:rsidR="00003474"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образования;</w:t>
      </w:r>
    </w:p>
    <w:p w:rsidR="00003474" w:rsidRPr="00003474" w:rsidRDefault="00520B03" w:rsidP="00520B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поручений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Главы Голоустненского</w:t>
      </w:r>
      <w:r w:rsidR="00003474"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образования и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Голоустненского</w:t>
      </w:r>
      <w:r w:rsidR="00003474"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образования.</w:t>
      </w:r>
    </w:p>
    <w:p w:rsidR="00003474" w:rsidRPr="00003474" w:rsidRDefault="00520B03" w:rsidP="00520B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11. Проект решения о подготовке и реализации бюджетных инвестиций подготавливается главным распорядителем в форме проекта постановления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Главы Голоустненского</w:t>
      </w:r>
      <w:r w:rsidR="00003474"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образования. </w:t>
      </w:r>
    </w:p>
    <w:p w:rsidR="00003474" w:rsidRPr="00003474" w:rsidRDefault="00520B03" w:rsidP="00520B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>12. Проектом решения о подготовке и реализации бюджетных инвестиций могут предусматриваться несколько объектов капитального строительства или объектов недвижимого имущества.</w:t>
      </w:r>
    </w:p>
    <w:p w:rsidR="00003474" w:rsidRPr="00003474" w:rsidRDefault="00520B03" w:rsidP="00520B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>13. Проект решения о подготовке и реализации бюджетных инвестиций должен содержать следующую информацию в отношении каждого объекта капитального строительства либо объекта недвижимого имущества:</w:t>
      </w:r>
    </w:p>
    <w:p w:rsidR="00003474" w:rsidRPr="00003474" w:rsidRDefault="00520B03" w:rsidP="00520B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>1) наименование объекта капитального строительства согласно проектной документации (проекта бюджетных инвестиций - в случае отсутствия утвержденной проектной документации на дату подготовки проекта решения) либо наименование объекта недвижимого имущества согласно проекту бюджетных инвестиций;</w:t>
      </w:r>
    </w:p>
    <w:p w:rsidR="00003474" w:rsidRPr="00003474" w:rsidRDefault="00520B03" w:rsidP="00520B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>2) настоящее либо планируемое местонахождение объекта;</w:t>
      </w:r>
    </w:p>
    <w:p w:rsidR="00003474" w:rsidRPr="00003474" w:rsidRDefault="00520B03" w:rsidP="00520B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>3) направление инвестирования (строительство, реконструкция, в том числе с элементами реставрации, техническое перевооружение, приобретение);</w:t>
      </w:r>
    </w:p>
    <w:p w:rsidR="00003474" w:rsidRPr="00003474" w:rsidRDefault="00520B03" w:rsidP="00520B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>4) наименование главного распорядителя бюджетных средств и муниципального заказчика;</w:t>
      </w:r>
    </w:p>
    <w:p w:rsidR="00003474" w:rsidRPr="00003474" w:rsidRDefault="00520B03" w:rsidP="00520B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>5) параметры, непосредственно характеризующие объект капитального строительства (объект недвижимого имущества);</w:t>
      </w:r>
    </w:p>
    <w:p w:rsidR="00003474" w:rsidRPr="00003474" w:rsidRDefault="00520B03" w:rsidP="00520B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>6) срок ввода в эксплуатацию (приобретения) объекта;</w:t>
      </w:r>
    </w:p>
    <w:p w:rsidR="00003474" w:rsidRPr="00003474" w:rsidRDefault="00520B03" w:rsidP="00520B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4" w:name="Par9"/>
      <w:bookmarkEnd w:id="4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>7) параметры стоимости и финансового обеспечения объекта:</w:t>
      </w:r>
    </w:p>
    <w:p w:rsidR="00003474" w:rsidRPr="00003474" w:rsidRDefault="00520B03" w:rsidP="00520B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proofErr w:type="gramStart"/>
      <w:r w:rsidR="00003474"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сметная стоимость объекта капитального строительства (при наличии утвержденной проектной документации) или предполагаемая стоимость объекта капитального строительства либо стоимость приобретения объекта недвижимого имущества, определяемая на основании независимой оценки, </w:t>
      </w:r>
      <w:r w:rsidR="00003474"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согласно проекту бюджетных инвестиций с выделением объема бюджетных инвестиций на подготовку проектной документации или приобретение прав на использование типовой проектной документации, информация о которой включена в реестр типовой проектной документации (в отношении жилых</w:t>
      </w:r>
      <w:proofErr w:type="gramEnd"/>
      <w:r w:rsidR="00003474"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административных зданий, объектов социально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003474"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003474"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>культурного и коммунально-бытового назначения), и проведение инженерных изысканий, выполняемых для подготовки такой проектной документации;</w:t>
      </w:r>
    </w:p>
    <w:p w:rsidR="00003474" w:rsidRPr="00003474" w:rsidRDefault="00520B03" w:rsidP="00520B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proofErr w:type="gramStart"/>
      <w:r w:rsidR="00003474"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>- распределение сметной стоимости объекта капитального строительства (при наличии утвержденной проектной документации) или предполагаемой стоимости объекта капитального строительства или стоимости приобретения объекта недвижимого имущества по годам реализации проекта бюджетных инвестиций с выделением объема бюджетных инвестиций на подготовку проектной документации или приобретение прав на использование типовой проектной документации,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003474"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информация о которой включена в реестр типовой проектной документации (в отношении жилых и административных</w:t>
      </w:r>
      <w:proofErr w:type="gramEnd"/>
      <w:r w:rsidR="00003474"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зданий, объектов социально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003474"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003474"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>культурного и коммунально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003474"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003474"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>бытового назначения), и проведение инженерных изысканий, выполняемых для подготовки такой проектной документации;</w:t>
      </w:r>
    </w:p>
    <w:p w:rsidR="00003474" w:rsidRPr="00003474" w:rsidRDefault="00520B03" w:rsidP="00520B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>- общий объем бюджетных инвестиций, предоставляемых на реализацию проекта по источникам финансового обеспечения и распределение общего объема предоставляемых бюджетных инвестиций по годам реализации проекта с выделением объема бюджетных инвестиций по источникам финансового обеспечения;</w:t>
      </w:r>
    </w:p>
    <w:p w:rsidR="00003474" w:rsidRPr="00003474" w:rsidRDefault="00520B03" w:rsidP="00520B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>8) наличие выделенного для целей строительства земельного участка, наличие/отсутствие инженерных коммуникаций, примерная стоимость оснащения земельного участка инженерными коммуникациями в случае их отсутствия (либо в случае отсутствия возможности осуществить расчет - указать причины).</w:t>
      </w:r>
    </w:p>
    <w:p w:rsidR="00003474" w:rsidRPr="00003474" w:rsidRDefault="00520B03" w:rsidP="00520B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>14. В случае необходимости корректировки проектной документации в проекте решения о подготовке и реализации бюджетных инвестиций указывается объем средств бюджета, необходимых соответственно на корректировку этой документации и проведение инженерных изысканий, выполняемых для корректировки такой документации.</w:t>
      </w:r>
    </w:p>
    <w:p w:rsidR="00003474" w:rsidRPr="009F3967" w:rsidRDefault="00520B03" w:rsidP="009B5F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5" w:name="Par15"/>
      <w:bookmarkEnd w:id="5"/>
      <w:r w:rsidRPr="009F396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="00003474" w:rsidRPr="009F3967">
        <w:rPr>
          <w:rFonts w:ascii="Times New Roman" w:eastAsia="Times New Roman" w:hAnsi="Times New Roman" w:cs="Times New Roman"/>
          <w:sz w:val="28"/>
          <w:szCs w:val="28"/>
          <w:lang w:eastAsia="ar-SA"/>
        </w:rPr>
        <w:t>15. Главный распорядитель направляет, согласованный с ответственным исполнителем муниципальной программы, в рамках которой планируется осуществлять бюджетные инвестиции, проект решения о подготовке и реализации бюджетных инвестиций с пояснительной запиской, включающей обоснование необходимости реализации проекта и основные финансово</w:t>
      </w:r>
      <w:r w:rsidRPr="009F396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gramStart"/>
      <w:r w:rsidR="00003474" w:rsidRPr="009F3967">
        <w:rPr>
          <w:rFonts w:ascii="Times New Roman" w:eastAsia="Times New Roman" w:hAnsi="Times New Roman" w:cs="Times New Roman"/>
          <w:sz w:val="28"/>
          <w:szCs w:val="28"/>
          <w:lang w:eastAsia="ar-SA"/>
        </w:rPr>
        <w:t>-э</w:t>
      </w:r>
      <w:proofErr w:type="gramEnd"/>
      <w:r w:rsidR="00003474" w:rsidRPr="009F396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кономические параметры проекта (указанные в </w:t>
      </w:r>
      <w:hyperlink w:anchor="Par9" w:history="1">
        <w:r w:rsidR="00003474" w:rsidRPr="009F3967">
          <w:rPr>
            <w:rFonts w:ascii="Times New Roman" w:eastAsia="Times New Roman" w:hAnsi="Times New Roman" w:cs="Times New Roman"/>
            <w:sz w:val="28"/>
            <w:szCs w:val="28"/>
            <w:lang w:eastAsia="ar-SA"/>
          </w:rPr>
          <w:t>подпункте 7 пункта 13 раздела 2</w:t>
        </w:r>
      </w:hyperlink>
      <w:r w:rsidR="00003474" w:rsidRPr="009F396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настоящего Порядка), на согласование в</w:t>
      </w:r>
      <w:r w:rsidR="009B5F97" w:rsidRPr="009F396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представительный орган  Голоустненского муниципального образования (Думу Голоустненского муниципального образования)</w:t>
      </w:r>
      <w:r w:rsidR="00003474" w:rsidRPr="009F396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003474" w:rsidRPr="00003474" w:rsidRDefault="00EB0FAA" w:rsidP="00520B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6" w:name="Par18"/>
      <w:bookmarkEnd w:id="6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16</w:t>
      </w:r>
      <w:r w:rsidR="00003474" w:rsidRPr="00EB0F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Согласованное в порядке, установленном инструкцией по делопроизводству </w:t>
      </w:r>
      <w:r w:rsidR="00003474" w:rsidRPr="00EB0FAA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в </w:t>
      </w:r>
      <w:r w:rsidR="00003474" w:rsidRPr="0000347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администрации  </w:t>
      </w:r>
      <w:r w:rsidR="001C507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Голоустненского</w:t>
      </w:r>
      <w:r w:rsidR="00003474" w:rsidRPr="0000347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 муниципального обра</w:t>
      </w:r>
      <w:r w:rsidR="00003474" w:rsidRPr="0000347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зования</w:t>
      </w:r>
      <w:r w:rsidR="00003474"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и утвержденное решение о подготовке и реализации </w:t>
      </w:r>
      <w:r w:rsidR="00003474"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бюджетных инвестиций является основанием для внесения изменений в муниципальную программу, в рамках которой планируется осуществлять бюджетные инвестиции.</w:t>
      </w:r>
    </w:p>
    <w:p w:rsidR="00003474" w:rsidRPr="00003474" w:rsidRDefault="001C5070" w:rsidP="001C50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EB0FAA"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003474"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>. Внесение изменений в решение о подготовке и реализации бюджетных инвестиций осуществляется в порядке, установленном настоящими Порядком для его принятия.</w:t>
      </w:r>
    </w:p>
    <w:p w:rsidR="00003474" w:rsidRPr="00003474" w:rsidRDefault="00003474" w:rsidP="0000347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03474" w:rsidRPr="00003474" w:rsidRDefault="00003474" w:rsidP="0000347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ar-SA"/>
        </w:rPr>
        <w:t>III</w:t>
      </w:r>
      <w:r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 ПОРЯДОК ОСУЩЕСТВЛЕНИЯ БЮДЖЕТНЫХ ИНВЕСТИЦИЙ</w:t>
      </w:r>
    </w:p>
    <w:p w:rsidR="00003474" w:rsidRPr="00003474" w:rsidRDefault="00003474" w:rsidP="0000347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003474" w:rsidRPr="00003474" w:rsidRDefault="001C5070" w:rsidP="001C50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</w:t>
      </w:r>
      <w:r w:rsidR="00EB0FA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18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. Осуществление бюджетных инвестиций осуществляется в соответствии с нормативными правовыми актами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Главы Голоустненского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муниципального образования, принятыми  в соответствии с разделом 2 настоящего Порядка.</w:t>
      </w:r>
    </w:p>
    <w:p w:rsidR="00003474" w:rsidRPr="00003474" w:rsidRDefault="001C5070" w:rsidP="001C50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</w:t>
      </w:r>
      <w:r w:rsidR="00EB0FA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19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 Расходы, связанные с бюджетными инвестициями, осуществляются в порядке, установленном бюджетным законодательством Российской Федерации, на основании муниципальных контрактов, заключенных в целях строительства (реконструкции) и (или) приобретения объектов:</w:t>
      </w:r>
    </w:p>
    <w:p w:rsidR="00003474" w:rsidRPr="00003474" w:rsidRDefault="001C5070" w:rsidP="001C507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1) муниципальными заказчиками, являющимися получателями средств бюджета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Голоустненского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муниципального образования;</w:t>
      </w:r>
    </w:p>
    <w:p w:rsidR="00003474" w:rsidRPr="00003474" w:rsidRDefault="001C5070" w:rsidP="001C507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bookmarkStart w:id="7" w:name="Par59"/>
      <w:bookmarkEnd w:id="7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2) организациями, которым переданы полномочия муниципального заказчика по заключению и исполнению от имени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Голоустненского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муниципального образования, от лица органов местного самоуправления, муниципальных контрактов.</w:t>
      </w:r>
    </w:p>
    <w:p w:rsidR="00003474" w:rsidRPr="00003474" w:rsidRDefault="001C5070" w:rsidP="001C507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</w:t>
      </w:r>
      <w:r w:rsidR="00EB0FA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0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. </w:t>
      </w:r>
      <w:proofErr w:type="gramStart"/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Муниципальные контракты заключаются и оплачиваются в пределах лимитов бюджетных обязательств, доведенных муниципальному заказчику как получателю средств бюджета, либо в порядке, установленном Бюджетным </w:t>
      </w:r>
      <w:hyperlink r:id="rId9" w:history="1">
        <w:r w:rsidR="00003474" w:rsidRPr="00003474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ar-SA"/>
          </w:rPr>
          <w:t>кодексом</w:t>
        </w:r>
      </w:hyperlink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Российской Федерации и иными нормативными правовыми актами, регулирующими бюджетные правоотношения, в пределах средств, предусмотренных решениями о подготовке и реализации бюджетных инвестиций, на срок, превышающий срок действия утвержденных ему лимитов бюджетных обязательств.</w:t>
      </w:r>
      <w:proofErr w:type="gramEnd"/>
    </w:p>
    <w:p w:rsidR="00003474" w:rsidRPr="00003474" w:rsidRDefault="001C5070" w:rsidP="001C50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</w:t>
      </w:r>
      <w:r w:rsidR="00EB0FA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. </w:t>
      </w:r>
      <w:proofErr w:type="gramStart"/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 целях осуществления бюджетных инвестиций в соответствии с </w:t>
      </w:r>
      <w:hyperlink r:id="rId10" w:history="1">
        <w:r w:rsidR="00003474" w:rsidRPr="00003474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ar-SA"/>
          </w:rPr>
          <w:t>подпунктом 2 пункта 23 раздела 3</w:t>
        </w:r>
      </w:hyperlink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настоящего Порядка муниципальными заказчиками заключаются с организациями соглашения о передаче полномочий муниципального заказчика по заключению и исполнению от имени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Голоустненского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муниципального образования, от лица органов местного самоуправления, муниципальных контрактов (за исключением полномочий, связанных с введением в установленном порядке в эксплуатацию объектов муниципальной собственности)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(далее - соглашение о</w:t>
      </w:r>
      <w:proofErr w:type="gramEnd"/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передаче полномочий).</w:t>
      </w:r>
    </w:p>
    <w:p w:rsidR="00003474" w:rsidRPr="00003474" w:rsidRDefault="001C5070" w:rsidP="001C50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</w:t>
      </w:r>
      <w:r w:rsidR="00EB0FA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. </w:t>
      </w:r>
      <w:proofErr w:type="gramStart"/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Условием передачи полномочий муниципального заказчика по заключению и исполнению муниципальных контрактов при осуществлении бюджетных инвестиций в объекты капитального строительства и (или) приобретения объектов недвижимого имущества (за исключением полномочий, связанных с введением в установленном порядке в 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эксплуатацию объектов муниципальной собственности) (далее - условия передачи полномочий) является соответствие целей и видов деятельности, предусмотренных уставом организации, целям и видам деятельности по осуществлению бюджетных инвестиций</w:t>
      </w:r>
      <w:proofErr w:type="gramEnd"/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в объекты капитального строительства или приобретения объектов недвижимого имущества.</w:t>
      </w:r>
    </w:p>
    <w:p w:rsidR="00003474" w:rsidRPr="00003474" w:rsidRDefault="001C5070" w:rsidP="001C50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bookmarkStart w:id="8" w:name="Par61"/>
      <w:bookmarkEnd w:id="8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</w:t>
      </w:r>
      <w:r w:rsidR="00EB0FA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 Соглашение о передаче полномочий может быть заключено в отношении нескольких объектов капитального строительства и (или) объектов недвижимого имущества и должно содержать в том числе:</w:t>
      </w:r>
    </w:p>
    <w:p w:rsidR="00003474" w:rsidRPr="00003474" w:rsidRDefault="001C5070" w:rsidP="001C50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</w:t>
      </w:r>
      <w:proofErr w:type="gramStart"/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1) цель осуществления бюджетных инвестиций и их объем с распределением по годам в отношении каждого объекта капитального строительства с указанием его наименования, мощности, сроков строительства (реконструкции) или приобретения объекта недвижимого имущества, рассчитанных в ценах соответствующих лет стоимости объекта капитального строительства (сметной или предполагаемой (предельной) либо стоимости приобретения объекта недвижимого имущества), соответствующих решению о предоставлении бюджетных инвестиций, а также с указанием</w:t>
      </w:r>
      <w:proofErr w:type="gramEnd"/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рассчитанного в ценах соответствующих лет общего объема капитальных вложений, в том числе объема бюджетных ассигнований, предусмотренного главному распорядителю, соответствующего решению о предоставлении бюджетных инвестиций. Объем бюджетных инвестиций должен соответствовать объему бюджетных ассигнований на осуществление бюджетных инвестиций, предусмотренному муниципальной программой;</w:t>
      </w:r>
    </w:p>
    <w:p w:rsidR="00003474" w:rsidRPr="00003474" w:rsidRDefault="001C5070" w:rsidP="001C50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2) положения, устанавливающие права и обязанности организации по заключению и исполнению от имени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Голоустненского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муниципального образования, в лице органов местного самоуправления, муниципальных контрактов;</w:t>
      </w:r>
    </w:p>
    <w:p w:rsidR="00003474" w:rsidRPr="00003474" w:rsidRDefault="001C5070" w:rsidP="001C50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3) ответственность организации за неисполнение или ненадлежащее исполнение переданных ей полномочий;</w:t>
      </w:r>
    </w:p>
    <w:p w:rsidR="00003474" w:rsidRPr="00003474" w:rsidRDefault="001C5070" w:rsidP="001C50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4) положения, устанавливающие право администрации </w:t>
      </w:r>
      <w:r w:rsidR="003F1D6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Голоустненского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муниципального образования на проведение проверок соблюдения организацией условий, установленных заключенным соглашением о передаче полномочий;</w:t>
      </w:r>
    </w:p>
    <w:p w:rsidR="00003474" w:rsidRPr="00003474" w:rsidRDefault="003F1D6E" w:rsidP="003F1D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5) положения, устанавливающие обязанность организации по ведению бюджетного учета, составлению и представлению бюджетной отчетности главному распорядителю.</w:t>
      </w:r>
    </w:p>
    <w:p w:rsidR="00003474" w:rsidRPr="00003474" w:rsidRDefault="003F1D6E" w:rsidP="003F1D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</w:t>
      </w:r>
      <w:r w:rsidR="00EB0FA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4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 Соглашение о передаче полномочий заключается в случае, если данное условие предусмотрено решением о подготовке и реализации бюджетных инвестиций, либо на основании отдельного постановления администрации Иркутского районного муниципального образования о передаче полномочий, согласованного в соответствии с разделом 2 настоящего Порядка.</w:t>
      </w:r>
    </w:p>
    <w:p w:rsidR="00003474" w:rsidRPr="00003474" w:rsidRDefault="003F1D6E" w:rsidP="003F1D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</w:t>
      </w:r>
      <w:r w:rsidR="00EB0FA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5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. Операции с бюджетными инвестициями осуществляются в порядке, установленном финансовым органом администрации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Голоустненского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муниципального образования для исполнения бюджета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Голоустненского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муниципального образования, и отражаются на лицевых счетах, 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 xml:space="preserve">открываемых в финансовом органе администрации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Голоустненского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муниципального образования в установленном им порядке:</w:t>
      </w:r>
    </w:p>
    <w:p w:rsidR="00003474" w:rsidRPr="00003474" w:rsidRDefault="003F1D6E" w:rsidP="003F1D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а) получателя бюджетных средств - в случае заключения муниципальных контрактов муниципальным заказчиком;</w:t>
      </w:r>
    </w:p>
    <w:p w:rsidR="00003474" w:rsidRPr="00003474" w:rsidRDefault="003F1D6E" w:rsidP="003F1D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б) для учета операций по переданным полномочиям получателя бюджетных средств - в случае заключения от имени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Голоустненского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муниципального образования муниципальных контрактов организациями.</w:t>
      </w:r>
    </w:p>
    <w:p w:rsidR="00003474" w:rsidRPr="00003474" w:rsidRDefault="003F1D6E" w:rsidP="003F1D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</w:t>
      </w:r>
      <w:r w:rsidR="00EB0FA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26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 Контроль целевого, эффективного использования бюджетных инвестиций осуществляется муниципальным заказчиком и органом муниципального финансового контроля в порядке, установленном действующим законодательством Российской Федерации.</w:t>
      </w:r>
    </w:p>
    <w:p w:rsidR="00003474" w:rsidRPr="00003474" w:rsidRDefault="00003474" w:rsidP="0000347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3474" w:rsidRPr="00003474" w:rsidRDefault="00003474" w:rsidP="000034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IV. ПОРЯДОК ПРИНЯТИЯ РЕШЕНИЙ О ПРЕДОСТАВЛЕНИИ СУБСИДИЙ ОРГАНИЗАЦИЯМ НА ОСУЩЕСТВЛЕНИЕ КАПИТАЛЬНЫХ ВЛОЖЕНИЙ</w:t>
      </w:r>
    </w:p>
    <w:p w:rsidR="00003474" w:rsidRPr="00003474" w:rsidRDefault="00003474" w:rsidP="000034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003474" w:rsidRPr="00003474" w:rsidRDefault="003F1D6E" w:rsidP="003F1D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</w:t>
      </w:r>
      <w:r w:rsidR="00EB0FA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27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. </w:t>
      </w:r>
      <w:proofErr w:type="gramStart"/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Принятие решения о предоставлении субсидий организациям в виде субсидии на осуществление организациями капитальных вложений в строительство (реконструкцию) объектов капитального строительства муниципальной собственности или в приобретение объектов недвижимого имущества в муниципальную собственность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Голоустненского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муниципального образования осуществляется в порядке, предусмотренном для принятия решения о подготовке и реализации бюджетных инвестиций, утвержденном разделом 2 настоящего Порядка.</w:t>
      </w:r>
      <w:proofErr w:type="gramEnd"/>
    </w:p>
    <w:p w:rsidR="00003474" w:rsidRPr="00003474" w:rsidRDefault="003F1D6E" w:rsidP="003F1D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</w:t>
      </w:r>
      <w:r w:rsidR="00EB0FA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28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. Не допускается при исполнении бюджета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Голоустненского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муниципального образования предоставление субсидии, если в отношении объекта капитального строительства или объекта недвижимого имущества принято решение о подготовке и реализации бюджетных инвестиций.</w:t>
      </w:r>
    </w:p>
    <w:p w:rsidR="00003474" w:rsidRPr="00003474" w:rsidRDefault="003F1D6E" w:rsidP="003F1D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Принятие решения в отношении объектов капитального строительства или объектов недвижимого имущества, по которым было принято решение о подготовке и реализации бюджетных инвестиций, осуществляется после признания последнего утратившим силу либо путем внесения в него изменений, связанных с изменением формы предоставления бюджетных средств (с бюджетных инвестиций на субсидии).</w:t>
      </w:r>
    </w:p>
    <w:p w:rsidR="00003474" w:rsidRPr="00003474" w:rsidRDefault="003F1D6E" w:rsidP="003F1D6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</w:t>
      </w:r>
      <w:r w:rsidR="00EB0FA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29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 Субсидия, предоставляемая организациям, не направляется на финансовое обеспечение следующих работ:</w:t>
      </w:r>
    </w:p>
    <w:p w:rsidR="00003474" w:rsidRPr="00003474" w:rsidRDefault="003F1D6E" w:rsidP="003F1D6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1) разработка проектной документации на объекты капитального строительства или приобретение прав на использование типовой проектной документации, информация о которой включена в реестр типовой проектной документации (в отношении жилых и административных зданий, объектов социально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культурного и бытового назначения), и проведение инженерных изысканий, выполняемых для подготовки такой проектной документации;</w:t>
      </w:r>
    </w:p>
    <w:p w:rsidR="00003474" w:rsidRPr="00003474" w:rsidRDefault="003F1D6E" w:rsidP="003F1D6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2) проведение государственной экспертизы проектной документации и результатов инженерных изысканий;</w:t>
      </w:r>
    </w:p>
    <w:p w:rsidR="00003474" w:rsidRPr="00003474" w:rsidRDefault="003F1D6E" w:rsidP="003F1D6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3) проведение проверки достоверности определения сметной стоимости 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объектов капитального строительства, финансовое обеспечение строительства (реконструкции) которых планируется осуществлять с использованием субсидии.</w:t>
      </w:r>
    </w:p>
    <w:p w:rsidR="00003474" w:rsidRPr="00003474" w:rsidRDefault="00003474" w:rsidP="000034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003474" w:rsidRPr="00003474" w:rsidRDefault="00003474" w:rsidP="000034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V. ПОРЯДОК ПРЕДОСТАВЛЕНИЯ СУБСИДИЙ ОРГАНИЗАЦИЯМ НА ОСУЩЕСТВЛЕНИЕ КАПИТАЛЬНЫХ ВЛОЖЕНИЙ</w:t>
      </w:r>
    </w:p>
    <w:p w:rsidR="00003474" w:rsidRPr="00003474" w:rsidRDefault="00003474" w:rsidP="000034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003474" w:rsidRPr="00003474" w:rsidRDefault="003F1D6E" w:rsidP="003F1D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</w:t>
      </w:r>
      <w:r w:rsidR="00EB0FA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0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. Субсидии предоставляются организациям в размере средств, предусмотренных решением о предоставлении субсидий, в пределах бюджетных средств, предусмотренных </w:t>
      </w:r>
      <w:r w:rsidR="00003474"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бюджете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Голоустненского</w:t>
      </w:r>
      <w:r w:rsidR="00003474" w:rsidRPr="000034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образования на очередной финансовый год и плановый период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 и лимитов бюджетных обязательств, доведенных в установленном порядке получателю бюджетных средств, на цели предоставления субсидий.</w:t>
      </w:r>
    </w:p>
    <w:p w:rsidR="00003474" w:rsidRPr="00003474" w:rsidRDefault="003F1D6E" w:rsidP="003F1D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</w:t>
      </w:r>
      <w:r w:rsidR="00EB0FA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. </w:t>
      </w:r>
      <w:proofErr w:type="gramStart"/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Предоставление субсидии осуществляется в соответствии с соглашением, заключенным между администрацией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Голоустненского муниципального образования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(ее структурными подразделениями) как получателем средств бюджета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Голоустненского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муниципального образования, предоставляющим субсидию организации, и организацией (далее - соглашение о предоставлении субсидий) на срок, не превышающий срок действия утвержденных получателю средств бюджета </w:t>
      </w:r>
      <w:r w:rsidR="005F230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Голоустненского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муниципального образования, предоставляющему субсидию, лимитов бюджетных обязательств на предоставление субсидии.</w:t>
      </w:r>
      <w:proofErr w:type="gramEnd"/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Решением о предоставлении субсидии, принятом в порядке, установленном Бюджетным </w:t>
      </w:r>
      <w:hyperlink r:id="rId11" w:history="1">
        <w:r w:rsidR="00003474" w:rsidRPr="00003474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ar-SA"/>
          </w:rPr>
          <w:t>кодексом</w:t>
        </w:r>
      </w:hyperlink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Российской Федерации и иными нормативными правовыми актами, регулирующими бюджетные правоотношения, получателю бюджетных средств может быть предоставлено право заключать соглашения о предоставлении субсидий на срок, превышающий срок действия утвержденных ему лимитов бюджетных обязательств на предоставление субсидий.</w:t>
      </w:r>
    </w:p>
    <w:p w:rsidR="00003474" w:rsidRPr="00003474" w:rsidRDefault="005F2306" w:rsidP="005F23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bookmarkStart w:id="9" w:name="Par3"/>
      <w:bookmarkEnd w:id="9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</w:t>
      </w:r>
      <w:r w:rsidR="00EB0FA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 Соглашение о предоставлении субсидии может быть заключено в отношении нескольких объектов. Соглашение о предоставлении субсидии должно содержать в том числе:</w:t>
      </w:r>
    </w:p>
    <w:p w:rsidR="00003474" w:rsidRPr="00003474" w:rsidRDefault="005F2306" w:rsidP="005F23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</w:t>
      </w:r>
      <w:proofErr w:type="gramStart"/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1) цель осуществления бюджетных инвестиций и их объем с распределением по годам в отношении каждого объекта капитального строительства с указанием его наименования, мощности, сроков строительства (реконструкции, в том числе с элементами реставрации, технического перевооружения) или приобретения объекта недвижимого имущества, рассчитанных в ценах соответствующих лет стоимости объекта капитального строительства (сметной или предполагаемой (предельной) либо стоимости приобретения объекта недвижимого имущества), соответствующих решению</w:t>
      </w:r>
      <w:proofErr w:type="gramEnd"/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о предоставлении бюджетных инвестиций, а также с указанием рассчитанного в ценах соответствующих лет общего объема капитальных вложений, в том числе объема бюджетных ассигнований, предусмотренного главному распорядителю, соответствующего решению о предоставлении бюджетных инвестиций.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Объем бюджетных инвестиций должен соответствовать объему бюджетных ассигнований на осуществление бюджетных инвестиций, предусмотренному муниципальной программой;</w:t>
      </w:r>
    </w:p>
    <w:p w:rsidR="00003474" w:rsidRPr="00003474" w:rsidRDefault="005F2306" w:rsidP="005F23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2) положения, устанавливающие права и обязанности сторон соглашения о предоставлении субсидии и порядок их взаимодействия при реализации соглашения о предоставлении субсидии;</w:t>
      </w:r>
    </w:p>
    <w:p w:rsidR="00003474" w:rsidRPr="00003474" w:rsidRDefault="005F2306" w:rsidP="005F23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3) условие о соблюдении организацией при использовании субсидии положений, установленных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003474" w:rsidRPr="00003474" w:rsidRDefault="005F2306" w:rsidP="005F23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4) положения, устанавливающие обязанность муниципального автономного учреждения и муниципального унитарного предприятия по открытию в финансовом органе администрации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Голоустненского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муниципального образования лицевого счета по получению и использованию субсидий;</w:t>
      </w:r>
    </w:p>
    <w:p w:rsidR="00003474" w:rsidRPr="00003474" w:rsidRDefault="005F2306" w:rsidP="005F23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bookmarkStart w:id="10" w:name="Par8"/>
      <w:bookmarkEnd w:id="1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5) сроки (порядок определения сроков) перечисления субсидии, а также положения, устанавливающие обязанность перечисления субсидии на лицевой счет по получению и использованию субсидий, открытый в финансовом органе администрации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Голоустненского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муниципального образования;</w:t>
      </w:r>
    </w:p>
    <w:p w:rsidR="00003474" w:rsidRPr="00003474" w:rsidRDefault="005F2306" w:rsidP="005F23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6) положения, устанавливающие право администрации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Голоустненского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муниципального образования на проведение проверок соблюдения организацией условий, установленных заключенным соглашением о предоставлении субсидии;</w:t>
      </w:r>
    </w:p>
    <w:p w:rsidR="00003474" w:rsidRPr="00003474" w:rsidRDefault="005F2306" w:rsidP="005F23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7) порядок возврата организацией средств в объеме остатка не использованной на начало очередного финансового года перечисленной ей в предшествующем финансовом году субсидии в случае отсутствия решения получателя бюджетных средств, предоставляющего субсидию, о наличии потребности направления этих средств на цели предоставления субсидии;</w:t>
      </w:r>
    </w:p>
    <w:p w:rsidR="00003474" w:rsidRPr="00003474" w:rsidRDefault="005F2306" w:rsidP="005F23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8) порядок возврата сумм, использованных организацией, в случае установления по результатам проверок фактов нарушения целей и условий, определенных соглашением о предоставлении субсидии;</w:t>
      </w:r>
    </w:p>
    <w:p w:rsidR="00003474" w:rsidRPr="00003474" w:rsidRDefault="005F2306" w:rsidP="005F23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9) положения, предусматривающие приостановление предоставления субсидии либо сокращение объема предоставляемой субсидии в связи с нарушением организацией условия о софинансировании капитальных вложений в объекты за счет иных источников финансирования в случае, если решением о предоставлении субсидий предусмотрено такое условие;</w:t>
      </w:r>
    </w:p>
    <w:p w:rsidR="00003474" w:rsidRPr="00003474" w:rsidRDefault="005F2306" w:rsidP="005F23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10) порядок и сроки представления организацией отчетности об использовании субсидии;</w:t>
      </w:r>
    </w:p>
    <w:p w:rsidR="00003474" w:rsidRPr="00003474" w:rsidRDefault="005F2306" w:rsidP="005F23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11) случаи и порядок внесения изменений в соглашение о предоставлении субсидии, в том числе в случае уменьшения в соответствии с Бюджетным </w:t>
      </w:r>
      <w:hyperlink r:id="rId12" w:history="1">
        <w:r w:rsidR="00003474" w:rsidRPr="00003474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ar-SA"/>
          </w:rPr>
          <w:t>кодексом</w:t>
        </w:r>
      </w:hyperlink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Российской Федерации получателю бюджетных средств ранее доведенных в установленном порядке лимитов бюджетных обязательств на предоставление субсидии, а также случаи и порядок досрочного прекращения соглашения о предоставлении субсидии.</w:t>
      </w:r>
    </w:p>
    <w:p w:rsidR="00003474" w:rsidRPr="00003474" w:rsidRDefault="0018450F" w:rsidP="001845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bookmarkStart w:id="11" w:name="Par24"/>
      <w:bookmarkEnd w:id="11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 xml:space="preserve">     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</w:t>
      </w:r>
      <w:r w:rsidR="00EB0FA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. Операции с субсидиями, поступающими организациям, учитываются на отдельных лицевых счетах, открываемых организациям в финансовом органе администрации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Голоустненского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муниципального образования в порядке, установленном финансовым органом администрации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Голоустненского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муниципального образования.</w:t>
      </w:r>
    </w:p>
    <w:p w:rsidR="00003474" w:rsidRPr="00003474" w:rsidRDefault="0018450F" w:rsidP="001845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</w:t>
      </w:r>
      <w:r w:rsidR="00EB0FA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4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. Санкционирование расходов организаций, источником финансового обеспечения которых являются субсидии, в том числе остатки субсидий, не использованные на начало очередного финансового года, осуществляется в </w:t>
      </w:r>
      <w:hyperlink r:id="rId13" w:history="1">
        <w:r w:rsidR="00003474" w:rsidRPr="00003474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ar-SA"/>
          </w:rPr>
          <w:t>порядке</w:t>
        </w:r>
      </w:hyperlink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, установленном финансовым органом администрации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Голоустненского</w:t>
      </w:r>
      <w:r w:rsidR="00003474" w:rsidRPr="0000347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муниципального образования.</w:t>
      </w:r>
    </w:p>
    <w:p w:rsidR="00003474" w:rsidRPr="00003474" w:rsidRDefault="00003474" w:rsidP="000034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003474" w:rsidRPr="00003474" w:rsidRDefault="00003474" w:rsidP="0000347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3474" w:rsidRDefault="0018450F" w:rsidP="0000347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proofErr w:type="spellStart"/>
      <w:r w:rsidRPr="0018450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и.о</w:t>
      </w:r>
      <w:proofErr w:type="spellEnd"/>
      <w:r w:rsidRPr="0018450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начальника ФЭО</w:t>
      </w:r>
    </w:p>
    <w:p w:rsidR="0018450F" w:rsidRPr="00003474" w:rsidRDefault="0018450F" w:rsidP="0000347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Голоустненского МО                                                                   В.Г. Харина</w:t>
      </w:r>
    </w:p>
    <w:p w:rsidR="006A1D0C" w:rsidRDefault="006A1D0C"/>
    <w:p w:rsidR="00270155" w:rsidRDefault="00270155"/>
    <w:p w:rsidR="00270155" w:rsidRDefault="00270155"/>
    <w:p w:rsidR="00270155" w:rsidRDefault="00270155"/>
    <w:p w:rsidR="00270155" w:rsidRDefault="00270155"/>
    <w:p w:rsidR="00270155" w:rsidRDefault="00270155"/>
    <w:p w:rsidR="00270155" w:rsidRDefault="00270155"/>
    <w:p w:rsidR="00270155" w:rsidRDefault="00270155"/>
    <w:p w:rsidR="00270155" w:rsidRDefault="00270155"/>
    <w:p w:rsidR="00270155" w:rsidRDefault="00270155"/>
    <w:p w:rsidR="00270155" w:rsidRDefault="00270155"/>
    <w:p w:rsidR="00270155" w:rsidRDefault="00270155"/>
    <w:p w:rsidR="00270155" w:rsidRDefault="00270155"/>
    <w:p w:rsidR="00270155" w:rsidRDefault="00270155"/>
    <w:p w:rsidR="00270155" w:rsidRDefault="00270155"/>
    <w:p w:rsidR="00270155" w:rsidRDefault="00270155"/>
    <w:p w:rsidR="00270155" w:rsidRDefault="00270155"/>
    <w:p w:rsidR="00270155" w:rsidRDefault="00270155"/>
    <w:p w:rsidR="00270155" w:rsidRDefault="00270155"/>
    <w:p w:rsidR="00270155" w:rsidRDefault="00270155"/>
    <w:p w:rsidR="00270155" w:rsidRDefault="00270155" w:rsidP="0027015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Подготовил:</w:t>
      </w:r>
    </w:p>
    <w:p w:rsidR="00270155" w:rsidRDefault="00270155" w:rsidP="0027015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нач. ФЭО                                                                                  В.Г. Харина</w:t>
      </w:r>
    </w:p>
    <w:p w:rsidR="00270155" w:rsidRDefault="00270155" w:rsidP="0027015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0155" w:rsidRDefault="00270155" w:rsidP="0027015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0155" w:rsidRDefault="00270155" w:rsidP="0027015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0155" w:rsidRDefault="00270155" w:rsidP="0027015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0155" w:rsidRDefault="00270155" w:rsidP="0027015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0155" w:rsidRDefault="00270155" w:rsidP="0027015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0155" w:rsidRDefault="00270155" w:rsidP="0027015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0155" w:rsidRDefault="00270155" w:rsidP="0027015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0155" w:rsidRDefault="00270155" w:rsidP="0027015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0155" w:rsidRDefault="00270155" w:rsidP="0027015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0155" w:rsidRDefault="00270155" w:rsidP="0027015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0155" w:rsidRDefault="00270155" w:rsidP="0027015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0155" w:rsidRDefault="00270155" w:rsidP="0027015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0155" w:rsidRDefault="00270155" w:rsidP="0027015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0155" w:rsidRDefault="00270155" w:rsidP="0027015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0155" w:rsidRDefault="00270155" w:rsidP="0027015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0155" w:rsidRDefault="00270155" w:rsidP="0027015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0155" w:rsidRDefault="00270155" w:rsidP="0027015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0155" w:rsidRDefault="00270155" w:rsidP="0027015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0155" w:rsidRDefault="00270155" w:rsidP="0027015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0155" w:rsidRDefault="00270155" w:rsidP="0027015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0155" w:rsidRDefault="00270155" w:rsidP="0027015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0155" w:rsidRDefault="00270155" w:rsidP="0027015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0155" w:rsidRDefault="00270155" w:rsidP="0027015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0155" w:rsidRDefault="00270155" w:rsidP="0027015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0155" w:rsidRDefault="00270155" w:rsidP="0027015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0155" w:rsidRDefault="00270155" w:rsidP="0027015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0155" w:rsidRDefault="00270155" w:rsidP="0027015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0155" w:rsidRDefault="00270155" w:rsidP="0027015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0155" w:rsidRDefault="00270155" w:rsidP="0027015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0155" w:rsidRDefault="00270155" w:rsidP="0027015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0155" w:rsidRDefault="00270155" w:rsidP="0027015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Разослать:</w:t>
      </w:r>
    </w:p>
    <w:p w:rsidR="00270155" w:rsidRDefault="00270155" w:rsidP="0027015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дело – 2;</w:t>
      </w:r>
    </w:p>
    <w:p w:rsidR="00270155" w:rsidRPr="00270155" w:rsidRDefault="00270155" w:rsidP="0027015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 – 1.</w:t>
      </w:r>
    </w:p>
    <w:sectPr w:rsidR="00270155" w:rsidRPr="002701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F44D13"/>
    <w:multiLevelType w:val="hybridMultilevel"/>
    <w:tmpl w:val="C22CA178"/>
    <w:lvl w:ilvl="0" w:tplc="4EAEE8C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643"/>
    <w:rsid w:val="00003474"/>
    <w:rsid w:val="0018450F"/>
    <w:rsid w:val="001C5070"/>
    <w:rsid w:val="00270155"/>
    <w:rsid w:val="002B346A"/>
    <w:rsid w:val="003F1D6E"/>
    <w:rsid w:val="00520B03"/>
    <w:rsid w:val="00537643"/>
    <w:rsid w:val="005F2306"/>
    <w:rsid w:val="006A1D0C"/>
    <w:rsid w:val="007A5902"/>
    <w:rsid w:val="009B5F97"/>
    <w:rsid w:val="009F3967"/>
    <w:rsid w:val="00D97814"/>
    <w:rsid w:val="00EB0FAA"/>
    <w:rsid w:val="00FD7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0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01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0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01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8EB5842EA5F1FC86933722A88034FFCA9C07EA9E1362F555BA0AC0B19067763374AA37EEFC741899D1A67x1R6E" TargetMode="External"/><Relationship Id="rId13" Type="http://schemas.openxmlformats.org/officeDocument/2006/relationships/hyperlink" Target="consultantplus://offline/ref=0E490DF036B9D564796010B1ACBF6D72C9542A7F4B82846D80A04FDD0ED83E796823AE6EB884FD7Ev1kEG" TargetMode="External"/><Relationship Id="rId3" Type="http://schemas.openxmlformats.org/officeDocument/2006/relationships/styles" Target="styles.xml"/><Relationship Id="rId7" Type="http://schemas.openxmlformats.org/officeDocument/2006/relationships/hyperlink" Target="garantF1://34736405.0" TargetMode="External"/><Relationship Id="rId12" Type="http://schemas.openxmlformats.org/officeDocument/2006/relationships/hyperlink" Target="consultantplus://offline/ref=0E490DF036B9D564796010B1ACBF6D72C9562D7C4D86846D80A04FDD0EvDk8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74BAC0131A18CE9FE48DC4A64B53BD40663610CCB1C3BC7D3BC21A9F3EDxEB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5F3C6C7FD9402BA8ED2731EF0E06BEE394B4C055E6196EE175AF98C4CB6FA36F241A47C16CD36B9337507h9B3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74BAC0131A18CE9FE48DC4A64B53BD40663610CCB1C3BC7D3BC21A9F3EDxEB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D00E6-187C-4A51-B44B-799B013B0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3984</Words>
  <Characters>22712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11</cp:revision>
  <cp:lastPrinted>2015-10-05T05:17:00Z</cp:lastPrinted>
  <dcterms:created xsi:type="dcterms:W3CDTF">2015-09-24T04:45:00Z</dcterms:created>
  <dcterms:modified xsi:type="dcterms:W3CDTF">2015-10-05T05:53:00Z</dcterms:modified>
</cp:coreProperties>
</file>