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C0" w:rsidRPr="00AD263A" w:rsidRDefault="00AD263A" w:rsidP="008B1AC0">
      <w:pPr>
        <w:jc w:val="center"/>
        <w:rPr>
          <w:rFonts w:ascii="Arial" w:hAnsi="Arial"/>
          <w:b/>
          <w:i/>
          <w:sz w:val="32"/>
        </w:rPr>
      </w:pPr>
      <w:r w:rsidRPr="00AD263A">
        <w:rPr>
          <w:rFonts w:ascii="Arial" w:hAnsi="Arial"/>
          <w:b/>
          <w:i/>
          <w:sz w:val="32"/>
        </w:rPr>
        <w:t>ПРОЕКТ</w:t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9E5FF4" w:rsidRPr="009E5FF4" w:rsidRDefault="0049233F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D263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В соответствии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30.06.2017 г. № 73-221/дсп), руководствуясь статьями 17,24, 52-59 Устава Голоустненского муниципального образования, Дума Голоустненского муниципального образования:</w:t>
      </w:r>
    </w:p>
    <w:p w:rsidR="009E5FF4" w:rsidRPr="009E5FF4" w:rsidRDefault="009E5FF4" w:rsidP="009E5FF4">
      <w:pPr>
        <w:widowControl w:val="0"/>
        <w:suppressAutoHyphens/>
        <w:ind w:firstLine="709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CF021D">
        <w:rPr>
          <w:rFonts w:ascii="Arial" w:hAnsi="Arial" w:cs="Arial"/>
          <w:sz w:val="24"/>
          <w:szCs w:val="24"/>
          <w:lang w:eastAsia="ar-SA"/>
        </w:rPr>
        <w:t>28 286,05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CF021D">
        <w:rPr>
          <w:rFonts w:ascii="Arial" w:hAnsi="Arial" w:cs="Arial"/>
          <w:sz w:val="24"/>
          <w:szCs w:val="24"/>
          <w:lang w:eastAsia="ar-SA"/>
        </w:rPr>
        <w:t>18 047,58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28 775,52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>умме 489,47 тыс. рублей, или 4,78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0E77EE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</w:t>
      </w:r>
      <w:r w:rsidRPr="009E5FF4">
        <w:rPr>
          <w:rFonts w:ascii="Arial" w:hAnsi="Arial" w:cs="Arial"/>
          <w:sz w:val="24"/>
          <w:szCs w:val="24"/>
        </w:rPr>
        <w:lastRenderedPageBreak/>
        <w:t>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>
        <w:rPr>
          <w:rFonts w:cs="Arial"/>
          <w:sz w:val="24"/>
          <w:szCs w:val="24"/>
        </w:rPr>
        <w:t>;</w:t>
      </w:r>
    </w:p>
    <w:p w:rsidR="00575DB3" w:rsidRDefault="00575DB3" w:rsidP="00CF021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575DB3" w:rsidRDefault="00CF021D" w:rsidP="00CF021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</w:t>
      </w:r>
      <w:r w:rsidR="00271DC4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>2</w:t>
      </w:r>
      <w:r w:rsidR="00271DC4">
        <w:rPr>
          <w:rFonts w:cs="Arial"/>
          <w:sz w:val="24"/>
          <w:szCs w:val="24"/>
          <w:lang w:val="ru-RU"/>
        </w:rPr>
        <w:t xml:space="preserve">, </w:t>
      </w:r>
      <w:r w:rsidR="00575DB3">
        <w:rPr>
          <w:rFonts w:cs="Arial"/>
          <w:sz w:val="24"/>
          <w:szCs w:val="24"/>
          <w:lang w:val="ru-RU"/>
        </w:rPr>
        <w:t>а именно строку  решения</w:t>
      </w:r>
    </w:p>
    <w:p w:rsidR="00575DB3" w:rsidRPr="00271DC4" w:rsidRDefault="00575DB3" w:rsidP="00575DB3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575DB3">
        <w:rPr>
          <w:rFonts w:ascii="Arial" w:hAnsi="Arial" w:cs="Arial"/>
          <w:sz w:val="24"/>
          <w:szCs w:val="24"/>
          <w:lang w:eastAsia="ar-SA"/>
        </w:rPr>
        <w:t>«</w:t>
      </w:r>
      <w:r w:rsidRPr="00271DC4">
        <w:rPr>
          <w:rFonts w:ascii="Arial" w:hAnsi="Arial" w:cs="Arial"/>
          <w:sz w:val="24"/>
          <w:szCs w:val="24"/>
          <w:lang w:eastAsia="ar-SA"/>
        </w:rPr>
        <w:t>- на 2021</w:t>
      </w:r>
      <w:r>
        <w:rPr>
          <w:rFonts w:ascii="Arial" w:hAnsi="Arial" w:cs="Arial"/>
          <w:sz w:val="24"/>
          <w:szCs w:val="24"/>
          <w:lang w:eastAsia="ar-SA"/>
        </w:rPr>
        <w:t xml:space="preserve"> год в размере 5</w:t>
      </w:r>
      <w:r w:rsidRPr="00271DC4">
        <w:rPr>
          <w:rFonts w:ascii="Arial" w:hAnsi="Arial" w:cs="Arial"/>
          <w:sz w:val="24"/>
          <w:szCs w:val="24"/>
          <w:lang w:eastAsia="ar-SA"/>
        </w:rPr>
        <w:t>,0 тыс. рублей</w:t>
      </w:r>
      <w:r>
        <w:rPr>
          <w:rFonts w:ascii="Arial" w:hAnsi="Arial" w:cs="Arial"/>
          <w:sz w:val="24"/>
          <w:szCs w:val="24"/>
          <w:lang w:eastAsia="ar-SA"/>
        </w:rPr>
        <w:t>»</w:t>
      </w:r>
    </w:p>
    <w:p w:rsidR="00271DC4" w:rsidRPr="00271DC4" w:rsidRDefault="00CF021D" w:rsidP="00575DB3">
      <w:pPr>
        <w:pStyle w:val="21"/>
        <w:suppressAutoHyphens/>
        <w:spacing w:before="0"/>
        <w:ind w:firstLine="72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изложить в следующей редакции:</w:t>
      </w:r>
    </w:p>
    <w:p w:rsidR="00271DC4" w:rsidRPr="00271DC4" w:rsidRDefault="00575DB3" w:rsidP="00271DC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«- на 2021 год в размере 200</w:t>
      </w:r>
      <w:r w:rsidR="00271DC4" w:rsidRPr="00271DC4">
        <w:rPr>
          <w:rFonts w:ascii="Arial" w:hAnsi="Arial" w:cs="Arial"/>
          <w:sz w:val="24"/>
          <w:szCs w:val="24"/>
          <w:lang w:eastAsia="ar-SA"/>
        </w:rPr>
        <w:t>,0 тыс. рублей</w:t>
      </w:r>
      <w:r>
        <w:rPr>
          <w:rFonts w:ascii="Arial" w:hAnsi="Arial" w:cs="Arial"/>
          <w:sz w:val="24"/>
          <w:szCs w:val="24"/>
          <w:lang w:eastAsia="ar-SA"/>
        </w:rPr>
        <w:t>»</w:t>
      </w:r>
    </w:p>
    <w:p w:rsidR="00575DB3" w:rsidRDefault="00575DB3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</w:p>
    <w:p w:rsidR="00575DB3" w:rsidRDefault="00271DC4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71DC4">
        <w:rPr>
          <w:rFonts w:cs="Arial"/>
          <w:sz w:val="24"/>
          <w:szCs w:val="24"/>
          <w:lang w:val="ru-RU" w:eastAsia="ar-SA"/>
        </w:rPr>
        <w:t xml:space="preserve"> </w:t>
      </w:r>
      <w:r w:rsidR="00575DB3">
        <w:rPr>
          <w:rFonts w:cs="Arial"/>
          <w:sz w:val="24"/>
          <w:szCs w:val="24"/>
          <w:lang w:val="ru-RU"/>
        </w:rPr>
        <w:t xml:space="preserve">- пункт 15, а именно строку  решения </w:t>
      </w:r>
    </w:p>
    <w:p w:rsidR="00575DB3" w:rsidRDefault="00575DB3" w:rsidP="00575DB3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 на 2021 год в размере 9</w:t>
      </w:r>
      <w:r>
        <w:rPr>
          <w:rFonts w:cs="Arial"/>
          <w:sz w:val="24"/>
          <w:szCs w:val="24"/>
          <w:lang w:eastAsia="ar-SA"/>
        </w:rPr>
        <w:t> </w:t>
      </w:r>
      <w:r w:rsidRPr="00575DB3">
        <w:rPr>
          <w:rFonts w:cs="Arial"/>
          <w:sz w:val="24"/>
          <w:szCs w:val="24"/>
          <w:lang w:val="ru-RU" w:eastAsia="ar-SA"/>
        </w:rPr>
        <w:t>989,47 тыс. рублей</w:t>
      </w:r>
      <w:r>
        <w:rPr>
          <w:rFonts w:cs="Arial"/>
          <w:sz w:val="24"/>
          <w:szCs w:val="24"/>
          <w:lang w:val="ru-RU" w:eastAsia="ar-SA"/>
        </w:rPr>
        <w:t>»</w:t>
      </w:r>
    </w:p>
    <w:p w:rsidR="00575DB3" w:rsidRDefault="00575DB3" w:rsidP="00575D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575DB3">
      <w:pPr>
        <w:pStyle w:val="21"/>
        <w:suppressAutoHyphens/>
        <w:spacing w:before="0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 xml:space="preserve">- на 2021 год в размере </w:t>
      </w:r>
      <w:r>
        <w:rPr>
          <w:rFonts w:cs="Arial"/>
          <w:sz w:val="24"/>
          <w:szCs w:val="24"/>
          <w:lang w:val="ru-RU" w:eastAsia="ar-SA"/>
        </w:rPr>
        <w:t>10 238,47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</w:p>
    <w:p w:rsidR="00575DB3" w:rsidRDefault="00575DB3" w:rsidP="009E5FF4">
      <w:pPr>
        <w:pStyle w:val="21"/>
        <w:suppressAutoHyphens/>
        <w:spacing w:before="0"/>
        <w:ind w:firstLine="709"/>
        <w:rPr>
          <w:rFonts w:ascii="Times New Roman" w:hAnsi="Times New Roman" w:cs="Arial"/>
          <w:snapToGrid/>
          <w:sz w:val="24"/>
          <w:szCs w:val="24"/>
          <w:lang w:val="ru-RU"/>
        </w:rPr>
      </w:pPr>
    </w:p>
    <w:p w:rsidR="009E5FF4" w:rsidRDefault="009E5FF4" w:rsidP="009E5FF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17 решения изложить в следующей редакции: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E5FF4">
        <w:rPr>
          <w:rFonts w:ascii="Arial" w:hAnsi="Arial" w:cs="Arial"/>
          <w:sz w:val="24"/>
          <w:szCs w:val="24"/>
        </w:rPr>
        <w:t>Утвердить предельный объем расходов на обслуживание муниципального долга Голоустненского муниципального образования: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2021 год в размере 21,39  тыс. рублей;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2022 год в размере </w:t>
      </w:r>
      <w:r w:rsidR="00575DB3">
        <w:rPr>
          <w:rFonts w:ascii="Arial" w:hAnsi="Arial" w:cs="Arial"/>
          <w:sz w:val="24"/>
          <w:szCs w:val="24"/>
        </w:rPr>
        <w:t>9,12</w:t>
      </w:r>
      <w:r w:rsidRPr="009E5FF4">
        <w:rPr>
          <w:rFonts w:ascii="Arial" w:hAnsi="Arial" w:cs="Arial"/>
          <w:sz w:val="24"/>
          <w:szCs w:val="24"/>
        </w:rPr>
        <w:t xml:space="preserve"> тыс. рублей;</w:t>
      </w:r>
    </w:p>
    <w:p w:rsidR="009E5FF4" w:rsidRPr="002B4EBA" w:rsidRDefault="009E5FF4" w:rsidP="002B4EB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2023 год в размере </w:t>
      </w:r>
      <w:r w:rsidR="00575DB3">
        <w:rPr>
          <w:rFonts w:ascii="Arial" w:hAnsi="Arial" w:cs="Arial"/>
          <w:sz w:val="24"/>
          <w:szCs w:val="24"/>
        </w:rPr>
        <w:t>4,48</w:t>
      </w:r>
      <w:r w:rsidRPr="009E5FF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»</w:t>
      </w:r>
      <w:r w:rsidRPr="009E5FF4">
        <w:rPr>
          <w:rFonts w:ascii="Arial" w:hAnsi="Arial" w:cs="Arial"/>
          <w:sz w:val="24"/>
          <w:szCs w:val="24"/>
        </w:rPr>
        <w:t>.</w:t>
      </w:r>
    </w:p>
    <w:p w:rsidR="00575DB3" w:rsidRDefault="00575DB3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 xml:space="preserve">1, </w:t>
      </w:r>
      <w:r>
        <w:rPr>
          <w:rFonts w:cs="Arial"/>
          <w:sz w:val="24"/>
          <w:szCs w:val="24"/>
          <w:lang w:val="ru-RU"/>
        </w:rPr>
        <w:t>6,</w:t>
      </w:r>
      <w:r w:rsidR="00F11DC6">
        <w:rPr>
          <w:rFonts w:cs="Arial"/>
          <w:sz w:val="24"/>
          <w:szCs w:val="24"/>
          <w:lang w:val="ru-RU"/>
        </w:rPr>
        <w:t xml:space="preserve"> 7,</w:t>
      </w:r>
      <w:r>
        <w:rPr>
          <w:rFonts w:cs="Arial"/>
          <w:sz w:val="24"/>
          <w:szCs w:val="24"/>
          <w:lang w:val="ru-RU"/>
        </w:rPr>
        <w:t xml:space="preserve"> 8,</w:t>
      </w:r>
      <w:r w:rsidR="00F11DC6">
        <w:rPr>
          <w:rFonts w:cs="Arial"/>
          <w:sz w:val="24"/>
          <w:szCs w:val="24"/>
          <w:lang w:val="ru-RU"/>
        </w:rPr>
        <w:t xml:space="preserve"> 9, </w:t>
      </w:r>
      <w:r>
        <w:rPr>
          <w:rFonts w:cs="Arial"/>
          <w:sz w:val="24"/>
          <w:szCs w:val="24"/>
          <w:lang w:val="ru-RU"/>
        </w:rPr>
        <w:t>10,</w:t>
      </w:r>
      <w:r w:rsidR="00F11DC6">
        <w:rPr>
          <w:rFonts w:cs="Arial"/>
          <w:sz w:val="24"/>
          <w:szCs w:val="24"/>
          <w:lang w:val="ru-RU"/>
        </w:rPr>
        <w:t xml:space="preserve"> 11, </w:t>
      </w:r>
      <w:r>
        <w:rPr>
          <w:rFonts w:cs="Arial"/>
          <w:sz w:val="24"/>
          <w:szCs w:val="24"/>
          <w:lang w:val="ru-RU"/>
        </w:rPr>
        <w:t>12,</w:t>
      </w:r>
      <w:r w:rsidR="00F11DC6">
        <w:rPr>
          <w:rFonts w:cs="Arial"/>
          <w:sz w:val="24"/>
          <w:szCs w:val="24"/>
          <w:lang w:val="ru-RU"/>
        </w:rPr>
        <w:t xml:space="preserve"> 13, </w:t>
      </w:r>
      <w:r>
        <w:rPr>
          <w:rFonts w:cs="Arial"/>
          <w:sz w:val="24"/>
          <w:szCs w:val="24"/>
          <w:lang w:val="ru-RU"/>
        </w:rPr>
        <w:t>14</w:t>
      </w:r>
      <w:r w:rsidR="00F11DC6">
        <w:rPr>
          <w:rFonts w:cs="Arial"/>
          <w:sz w:val="24"/>
          <w:szCs w:val="24"/>
          <w:lang w:val="ru-RU"/>
        </w:rPr>
        <w:t>, 15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6" w:history="1">
        <w:r w:rsidRPr="002F4159">
          <w:rPr>
            <w:rStyle w:val="ab"/>
            <w:rFonts w:cs="Arial"/>
            <w:snapToGrid/>
            <w:sz w:val="24"/>
            <w:szCs w:val="24"/>
            <w:lang w:val="ru-RU" w:eastAsia="ar-SA"/>
          </w:rPr>
          <w:t>www.goloustnenskoe-mо.ru</w:t>
        </w:r>
      </w:hyperlink>
      <w:r w:rsidRPr="002B4EBA">
        <w:rPr>
          <w:rFonts w:cs="Arial"/>
          <w:snapToGrid/>
          <w:sz w:val="24"/>
          <w:szCs w:val="24"/>
          <w:lang w:val="ru-RU" w:eastAsia="ar-SA"/>
        </w:rPr>
        <w:t>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О. М. Жукова.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 д</w:t>
      </w:r>
      <w:r w:rsidRPr="008E28B8">
        <w:rPr>
          <w:rFonts w:ascii="Arial" w:hAnsi="Arial" w:cs="Arial"/>
          <w:b/>
        </w:rPr>
        <w:t>оходн</w:t>
      </w:r>
      <w:r>
        <w:rPr>
          <w:rFonts w:ascii="Arial" w:hAnsi="Arial" w:cs="Arial"/>
          <w:b/>
        </w:rPr>
        <w:t>ую</w:t>
      </w:r>
      <w:r w:rsidRPr="008E28B8">
        <w:rPr>
          <w:rFonts w:ascii="Arial" w:hAnsi="Arial" w:cs="Arial"/>
          <w:b/>
        </w:rPr>
        <w:t xml:space="preserve"> часть бюджета на 2021 </w:t>
      </w:r>
      <w:r>
        <w:rPr>
          <w:rFonts w:ascii="Arial" w:hAnsi="Arial" w:cs="Arial"/>
          <w:b/>
        </w:rPr>
        <w:t xml:space="preserve">год </w:t>
      </w:r>
      <w:r w:rsidRPr="008E28B8">
        <w:rPr>
          <w:rFonts w:ascii="Arial" w:hAnsi="Arial" w:cs="Arial"/>
          <w:b/>
        </w:rPr>
        <w:t>внесены следующие изменения:</w:t>
      </w:r>
    </w:p>
    <w:p w:rsid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</w:p>
    <w:p w:rsidR="009D48FC" w:rsidRDefault="009D48FC" w:rsidP="009D48FC">
      <w:pPr>
        <w:pStyle w:val="ac"/>
        <w:numPr>
          <w:ilvl w:val="0"/>
          <w:numId w:val="25"/>
        </w:numPr>
        <w:spacing w:line="240" w:lineRule="auto"/>
        <w:rPr>
          <w:rFonts w:ascii="Arial" w:hAnsi="Arial" w:cs="Arial"/>
        </w:rPr>
      </w:pPr>
      <w:r w:rsidRPr="00FE07DF">
        <w:rPr>
          <w:rFonts w:ascii="Arial" w:hAnsi="Arial" w:cs="Arial"/>
        </w:rPr>
        <w:t>НАЛОГОВЫЕ И НЕНАЛОГОВЫЕ ДОХОДЫ</w:t>
      </w:r>
      <w:r>
        <w:rPr>
          <w:rFonts w:ascii="Arial" w:hAnsi="Arial" w:cs="Arial"/>
        </w:rPr>
        <w:t>:</w:t>
      </w:r>
    </w:p>
    <w:p w:rsidR="009D48FC" w:rsidRDefault="009D48FC" w:rsidP="009D48FC">
      <w:pPr>
        <w:pStyle w:val="ac"/>
        <w:spacing w:line="24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1.1. В связи с опечаткой в КБК </w:t>
      </w:r>
      <w:r w:rsidRPr="00FE07DF">
        <w:rPr>
          <w:rFonts w:ascii="Arial" w:hAnsi="Arial" w:cs="Arial"/>
        </w:rPr>
        <w:t>718 1 08 04020 01 0000 110</w:t>
      </w:r>
      <w:r>
        <w:rPr>
          <w:rFonts w:ascii="Arial" w:hAnsi="Arial" w:cs="Arial"/>
        </w:rPr>
        <w:t xml:space="preserve"> «</w:t>
      </w:r>
      <w:r w:rsidRPr="00FE07DF">
        <w:rPr>
          <w:rFonts w:ascii="Arial" w:hAnsi="Arial" w:cs="Arial"/>
        </w:rPr>
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</w:r>
      <w:r>
        <w:rPr>
          <w:rFonts w:ascii="Arial" w:hAnsi="Arial" w:cs="Arial"/>
        </w:rPr>
        <w:t xml:space="preserve">» </w:t>
      </w:r>
      <w:proofErr w:type="gramStart"/>
      <w:r>
        <w:rPr>
          <w:rFonts w:ascii="Arial" w:hAnsi="Arial" w:cs="Arial"/>
        </w:rPr>
        <w:t>дополнен</w:t>
      </w:r>
      <w:proofErr w:type="gramEnd"/>
      <w:r>
        <w:rPr>
          <w:rFonts w:ascii="Arial" w:hAnsi="Arial" w:cs="Arial"/>
        </w:rPr>
        <w:t xml:space="preserve"> статьей 110 </w:t>
      </w:r>
      <w:r w:rsidRPr="00CC3312">
        <w:rPr>
          <w:rFonts w:ascii="Arial" w:hAnsi="Arial" w:cs="Arial"/>
        </w:rPr>
        <w:t>"Налоговые доходы и таможенные платежи"</w:t>
      </w:r>
      <w:r>
        <w:rPr>
          <w:rFonts w:ascii="Arial" w:hAnsi="Arial" w:cs="Arial"/>
        </w:rPr>
        <w:t>.</w:t>
      </w:r>
    </w:p>
    <w:p w:rsidR="009D48FC" w:rsidRDefault="009D48FC" w:rsidP="009D48FC">
      <w:pPr>
        <w:pStyle w:val="ac"/>
        <w:numPr>
          <w:ilvl w:val="1"/>
          <w:numId w:val="25"/>
        </w:numPr>
        <w:spacing w:line="240" w:lineRule="auto"/>
        <w:ind w:left="1134" w:firstLine="0"/>
        <w:rPr>
          <w:rFonts w:ascii="Arial" w:hAnsi="Arial" w:cs="Arial"/>
        </w:rPr>
      </w:pPr>
      <w:r>
        <w:rPr>
          <w:rFonts w:ascii="Arial" w:hAnsi="Arial" w:cs="Arial"/>
        </w:rPr>
        <w:t>. У</w:t>
      </w:r>
      <w:r w:rsidRPr="00907A80">
        <w:rPr>
          <w:rFonts w:ascii="Arial" w:hAnsi="Arial" w:cs="Arial"/>
        </w:rPr>
        <w:t>величить плановые значения</w:t>
      </w:r>
      <w:r>
        <w:rPr>
          <w:rFonts w:ascii="Arial" w:hAnsi="Arial" w:cs="Arial"/>
        </w:rPr>
        <w:t xml:space="preserve">,  в  связи с реорганизацией МУП ЖКХ в МКУ ХЭС «Голоустненское» - которое не является администратором доходов,  по виду деятельности принимает платежи по договорам социального найма жилых помещений и оказывает услуги по  подвозу  воды, доходы от данных видов деятельности перечисляет в бюджет  Голоустненского муниципального образования. </w:t>
      </w:r>
    </w:p>
    <w:p w:rsidR="009D48FC" w:rsidRDefault="009D48FC" w:rsidP="009D48FC">
      <w:pPr>
        <w:pStyle w:val="ac"/>
        <w:spacing w:line="240" w:lineRule="auto"/>
        <w:ind w:left="1134" w:firstLine="306"/>
        <w:rPr>
          <w:rFonts w:ascii="Arial" w:hAnsi="Arial" w:cs="Arial"/>
        </w:rPr>
      </w:pPr>
      <w:r>
        <w:rPr>
          <w:rFonts w:ascii="Arial" w:hAnsi="Arial" w:cs="Arial"/>
        </w:rPr>
        <w:t xml:space="preserve">- по КБК </w:t>
      </w:r>
      <w:r w:rsidRPr="005F095A">
        <w:rPr>
          <w:rFonts w:ascii="Arial" w:hAnsi="Arial" w:cs="Arial"/>
        </w:rPr>
        <w:t>718 1 11 09045 10 0000 120</w:t>
      </w:r>
      <w:r>
        <w:rPr>
          <w:rFonts w:ascii="Arial" w:hAnsi="Arial" w:cs="Arial"/>
        </w:rPr>
        <w:t xml:space="preserve"> «</w:t>
      </w:r>
      <w:r w:rsidRPr="005F095A">
        <w:rPr>
          <w:rFonts w:ascii="Arial" w:hAnsi="Arial" w:cs="Arial"/>
        </w:rPr>
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>
        <w:rPr>
          <w:rFonts w:ascii="Arial" w:hAnsi="Arial" w:cs="Arial"/>
        </w:rPr>
        <w:t>» на ожидаемую оценку поступлений в сумме 28,0 тыс. руб.;</w:t>
      </w:r>
    </w:p>
    <w:p w:rsidR="009D48FC" w:rsidRDefault="009D48FC" w:rsidP="009D48FC">
      <w:pPr>
        <w:pStyle w:val="ac"/>
        <w:spacing w:line="240" w:lineRule="auto"/>
        <w:ind w:left="1134" w:firstLine="306"/>
        <w:rPr>
          <w:rFonts w:ascii="Arial" w:hAnsi="Arial" w:cs="Arial"/>
        </w:rPr>
      </w:pPr>
      <w:r>
        <w:rPr>
          <w:rFonts w:ascii="Arial" w:hAnsi="Arial" w:cs="Arial"/>
        </w:rPr>
        <w:t xml:space="preserve">- по КБК </w:t>
      </w:r>
      <w:r w:rsidRPr="00907A80">
        <w:rPr>
          <w:rFonts w:ascii="Arial" w:hAnsi="Arial" w:cs="Arial"/>
        </w:rPr>
        <w:t>718 1 13 01995 10 0000 130</w:t>
      </w:r>
      <w:r>
        <w:rPr>
          <w:rFonts w:ascii="Arial" w:hAnsi="Arial" w:cs="Arial"/>
        </w:rPr>
        <w:t xml:space="preserve"> «</w:t>
      </w:r>
      <w:r w:rsidRPr="00907A80">
        <w:rPr>
          <w:rFonts w:ascii="Arial" w:hAnsi="Arial" w:cs="Arial"/>
        </w:rPr>
        <w:t>Прочие доходы от оказания платных услуг (работ) получателями средств  бюджетов поселений</w:t>
      </w:r>
      <w:r>
        <w:rPr>
          <w:rFonts w:ascii="Arial" w:hAnsi="Arial" w:cs="Arial"/>
        </w:rPr>
        <w:t xml:space="preserve">» на ожидаемую оценку поступлений в сумме 216, тыс. руб. </w:t>
      </w:r>
    </w:p>
    <w:p w:rsidR="009D48FC" w:rsidRDefault="009D48FC" w:rsidP="009D48FC">
      <w:pPr>
        <w:pStyle w:val="ac"/>
        <w:spacing w:line="24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Pr="009637F7">
        <w:rPr>
          <w:rFonts w:ascii="Arial" w:hAnsi="Arial" w:cs="Arial"/>
          <w:color w:val="2C2C2C"/>
          <w:szCs w:val="20"/>
          <w:shd w:val="clear" w:color="auto" w:fill="FFFFFF"/>
        </w:rPr>
        <w:t>С учетом фактических поступлений в бюджет Голоустненского муниципального   образования увеличить плановые значения на 2020 год:</w:t>
      </w:r>
    </w:p>
    <w:p w:rsidR="009D48FC" w:rsidRDefault="009D48FC" w:rsidP="009D48FC">
      <w:pPr>
        <w:pStyle w:val="ac"/>
        <w:spacing w:line="240" w:lineRule="auto"/>
        <w:ind w:left="1069"/>
        <w:rPr>
          <w:rFonts w:ascii="Arial" w:hAnsi="Arial" w:cs="Arial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</w:t>
      </w:r>
      <w:r>
        <w:rPr>
          <w:rFonts w:ascii="Arial" w:hAnsi="Arial" w:cs="Arial"/>
        </w:rPr>
        <w:t xml:space="preserve">по КБК </w:t>
      </w:r>
      <w:r w:rsidRPr="00576EB7">
        <w:rPr>
          <w:rFonts w:ascii="Arial" w:hAnsi="Arial" w:cs="Arial"/>
        </w:rPr>
        <w:t>718 1 16 02020 02 0000 140</w:t>
      </w:r>
      <w:r>
        <w:rPr>
          <w:rFonts w:ascii="Arial" w:hAnsi="Arial" w:cs="Arial"/>
        </w:rPr>
        <w:t xml:space="preserve"> «</w:t>
      </w:r>
      <w:r w:rsidRPr="00576EB7">
        <w:rPr>
          <w:rFonts w:ascii="Arial" w:hAnsi="Arial" w:cs="Arial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>
        <w:rPr>
          <w:rFonts w:ascii="Arial" w:hAnsi="Arial" w:cs="Arial"/>
        </w:rPr>
        <w:t>» на сумму 5,0 тыс. рублей.</w:t>
      </w:r>
    </w:p>
    <w:p w:rsidR="009D48FC" w:rsidRDefault="009D48FC" w:rsidP="009D48FC">
      <w:pPr>
        <w:pStyle w:val="ac"/>
        <w:spacing w:line="240" w:lineRule="auto"/>
        <w:ind w:left="1069"/>
        <w:rPr>
          <w:rFonts w:ascii="Tahoma" w:hAnsi="Tahoma" w:cs="Tahoma"/>
          <w:color w:val="2C2C2C"/>
          <w:sz w:val="20"/>
          <w:szCs w:val="20"/>
          <w:shd w:val="clear" w:color="auto" w:fill="FFFFFF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  </w:t>
      </w:r>
    </w:p>
    <w:p w:rsidR="009D48FC" w:rsidRPr="009D48FC" w:rsidRDefault="009D48FC" w:rsidP="009D48FC">
      <w:pPr>
        <w:pStyle w:val="ac"/>
        <w:numPr>
          <w:ilvl w:val="0"/>
          <w:numId w:val="25"/>
        </w:numPr>
        <w:spacing w:line="240" w:lineRule="auto"/>
        <w:rPr>
          <w:rFonts w:ascii="Arial" w:hAnsi="Arial" w:cs="Arial"/>
          <w:color w:val="2C2C2C"/>
          <w:szCs w:val="20"/>
          <w:shd w:val="clear" w:color="auto" w:fill="FFFFFF"/>
        </w:rPr>
      </w:pPr>
      <w:r w:rsidRPr="009D48FC">
        <w:rPr>
          <w:rFonts w:ascii="Arial" w:hAnsi="Arial" w:cs="Arial"/>
          <w:color w:val="2C2C2C"/>
          <w:szCs w:val="20"/>
          <w:shd w:val="clear" w:color="auto" w:fill="FFFFFF"/>
        </w:rPr>
        <w:t>БЕЗВОЗМЕЗДНЫЕ ПОСТУПЛЕНИЯ:</w:t>
      </w:r>
    </w:p>
    <w:p w:rsidR="009D48FC" w:rsidRDefault="009D48FC" w:rsidP="009D48FC">
      <w:pPr>
        <w:pStyle w:val="ac"/>
        <w:spacing w:line="240" w:lineRule="auto"/>
        <w:ind w:left="1069"/>
        <w:rPr>
          <w:rFonts w:ascii="Arial" w:hAnsi="Arial" w:cs="Arial"/>
          <w:color w:val="2C2C2C"/>
          <w:szCs w:val="20"/>
          <w:shd w:val="clear" w:color="auto" w:fill="FFFFFF"/>
        </w:rPr>
      </w:pPr>
    </w:p>
    <w:p w:rsidR="009D48FC" w:rsidRPr="009D48FC" w:rsidRDefault="009D48FC" w:rsidP="009D48FC">
      <w:pPr>
        <w:pStyle w:val="ac"/>
        <w:spacing w:line="240" w:lineRule="auto"/>
        <w:ind w:left="1069"/>
        <w:rPr>
          <w:rFonts w:ascii="Arial" w:hAnsi="Arial" w:cs="Arial"/>
          <w:color w:val="2C2C2C"/>
          <w:szCs w:val="20"/>
          <w:shd w:val="clear" w:color="auto" w:fill="FFFFFF"/>
        </w:rPr>
      </w:pPr>
      <w:r w:rsidRPr="009D48FC">
        <w:rPr>
          <w:rFonts w:ascii="Arial" w:hAnsi="Arial" w:cs="Arial"/>
          <w:color w:val="2C2C2C"/>
          <w:szCs w:val="20"/>
          <w:shd w:val="clear" w:color="auto" w:fill="FFFFFF"/>
        </w:rPr>
        <w:t xml:space="preserve">2.1. </w:t>
      </w:r>
      <w:proofErr w:type="gramStart"/>
      <w:r w:rsidRPr="009D48FC">
        <w:rPr>
          <w:rFonts w:ascii="Arial" w:hAnsi="Arial" w:cs="Arial"/>
          <w:color w:val="2C2C2C"/>
          <w:szCs w:val="20"/>
          <w:shd w:val="clear" w:color="auto" w:fill="FFFFFF"/>
        </w:rPr>
        <w:t>На основании заключенного соглашения со службой архитектуры Иркутской области от 19.04.2021г. № 13 «О предоставлении в 2021 году из областного бюджета бюджету Голоустненского муниципального образования субсидии на актуализацию документов территориального планирования» увеличить плановые назначения по коду дохода 718 2 02 29999 10 0000 150 «Прочие субсидии бюджетам сельских поселений» на сумму 1 345,60 тыс. рублей.</w:t>
      </w:r>
      <w:proofErr w:type="gramEnd"/>
    </w:p>
    <w:p w:rsidR="009D48FC" w:rsidRPr="009D48FC" w:rsidRDefault="009D48FC" w:rsidP="009D48FC">
      <w:pPr>
        <w:pStyle w:val="ac"/>
        <w:spacing w:line="240" w:lineRule="auto"/>
        <w:ind w:left="1069"/>
        <w:rPr>
          <w:rFonts w:ascii="Arial" w:hAnsi="Arial" w:cs="Arial"/>
          <w:color w:val="2C2C2C"/>
          <w:szCs w:val="20"/>
          <w:shd w:val="clear" w:color="auto" w:fill="FFFFFF"/>
        </w:rPr>
      </w:pPr>
      <w:r w:rsidRPr="009D48FC">
        <w:rPr>
          <w:rFonts w:ascii="Arial" w:hAnsi="Arial" w:cs="Arial"/>
          <w:color w:val="2C2C2C"/>
          <w:szCs w:val="20"/>
          <w:shd w:val="clear" w:color="auto" w:fill="FFFFFF"/>
        </w:rPr>
        <w:t>2.2</w:t>
      </w:r>
      <w:proofErr w:type="gramStart"/>
      <w:r w:rsidRPr="009D48FC">
        <w:rPr>
          <w:rFonts w:ascii="Arial" w:hAnsi="Arial" w:cs="Arial"/>
          <w:color w:val="2C2C2C"/>
          <w:szCs w:val="20"/>
          <w:shd w:val="clear" w:color="auto" w:fill="FFFFFF"/>
        </w:rPr>
        <w:t xml:space="preserve"> Н</w:t>
      </w:r>
      <w:proofErr w:type="gramEnd"/>
      <w:r w:rsidRPr="009D48FC">
        <w:rPr>
          <w:rFonts w:ascii="Arial" w:hAnsi="Arial" w:cs="Arial"/>
          <w:color w:val="2C2C2C"/>
          <w:szCs w:val="20"/>
          <w:shd w:val="clear" w:color="auto" w:fill="FFFFFF"/>
        </w:rPr>
        <w:t>а основании заключенного соглашения с комитетом по финансам администрации Иркутского районного муниципального образования от 05.04.2021г. № 17 «О предоставлении иных межбюджетных трансфертов бюджетам городских и сельских поселений, входящих в состав Иркутского районного муниципального образования, на поддержку мер по обеспечению сбалансированности местных бюджетов» увеличить плановые назначения по коду дохода 718 2 02 49999 10 0000 150 на сумму 3 272,55 тыс. рублей.</w:t>
      </w:r>
    </w:p>
    <w:p w:rsidR="009D48FC" w:rsidRDefault="009D48FC" w:rsidP="009D48FC">
      <w:pPr>
        <w:pStyle w:val="ac"/>
        <w:spacing w:line="240" w:lineRule="auto"/>
        <w:ind w:left="1069"/>
        <w:rPr>
          <w:rFonts w:ascii="Tahoma" w:hAnsi="Tahoma" w:cs="Tahoma"/>
          <w:color w:val="2C2C2C"/>
          <w:sz w:val="20"/>
          <w:szCs w:val="20"/>
          <w:shd w:val="clear" w:color="auto" w:fill="FFFFFF"/>
        </w:rPr>
      </w:pPr>
    </w:p>
    <w:p w:rsidR="009D48FC" w:rsidRPr="009D48FC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color w:val="2C2C2C"/>
          <w:szCs w:val="20"/>
          <w:shd w:val="clear" w:color="auto" w:fill="FFFFFF"/>
        </w:rPr>
      </w:pPr>
      <w:r w:rsidRPr="009D48FC">
        <w:rPr>
          <w:rFonts w:ascii="Arial" w:hAnsi="Arial" w:cs="Arial"/>
          <w:color w:val="2C2C2C"/>
          <w:szCs w:val="20"/>
          <w:shd w:val="clear" w:color="auto" w:fill="FFFFFF"/>
        </w:rPr>
        <w:t>Всего доходная часть бюджета Голоустненского муниципального образования на 2021 год увеличивается на 4 867,15 тыс. рублей и составит 28 286,05 тыс. рублей.</w:t>
      </w:r>
    </w:p>
    <w:p w:rsidR="009D48FC" w:rsidRPr="008E28B8" w:rsidRDefault="009D48FC" w:rsidP="009D48F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В расходную часть бюджета на 2021 год внесены следующие изменения: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D48FC" w:rsidRDefault="009D48FC" w:rsidP="009D48FC">
      <w:pPr>
        <w:pStyle w:val="ac"/>
        <w:numPr>
          <w:ilvl w:val="0"/>
          <w:numId w:val="26"/>
        </w:numPr>
        <w:spacing w:after="0" w:line="240" w:lineRule="auto"/>
        <w:rPr>
          <w:rFonts w:ascii="Arial" w:hAnsi="Arial" w:cs="Arial"/>
          <w:u w:val="single"/>
        </w:rPr>
      </w:pPr>
      <w:r w:rsidRPr="008E28B8">
        <w:rPr>
          <w:rFonts w:ascii="Arial" w:hAnsi="Arial" w:cs="Arial"/>
          <w:u w:val="single"/>
        </w:rPr>
        <w:t xml:space="preserve">Раздел </w:t>
      </w:r>
      <w:r>
        <w:rPr>
          <w:rFonts w:ascii="Arial" w:hAnsi="Arial" w:cs="Arial"/>
          <w:u w:val="single"/>
        </w:rPr>
        <w:t xml:space="preserve">01 </w:t>
      </w:r>
      <w:r w:rsidRPr="008E28B8">
        <w:rPr>
          <w:rFonts w:ascii="Arial" w:hAnsi="Arial" w:cs="Arial"/>
          <w:u w:val="single"/>
        </w:rPr>
        <w:t>«Общегосударственные расходы»:</w:t>
      </w:r>
    </w:p>
    <w:p w:rsidR="009D48FC" w:rsidRDefault="009D48FC" w:rsidP="009D48FC">
      <w:pPr>
        <w:pStyle w:val="ac"/>
        <w:numPr>
          <w:ilvl w:val="1"/>
          <w:numId w:val="26"/>
        </w:numPr>
        <w:spacing w:after="0" w:line="240" w:lineRule="auto"/>
        <w:rPr>
          <w:rFonts w:ascii="Arial" w:hAnsi="Arial" w:cs="Arial"/>
        </w:rPr>
      </w:pPr>
      <w:r w:rsidRPr="008E28B8">
        <w:rPr>
          <w:rFonts w:ascii="Arial" w:hAnsi="Arial" w:cs="Arial"/>
        </w:rPr>
        <w:lastRenderedPageBreak/>
        <w:t>подраздел 01</w:t>
      </w:r>
      <w:r>
        <w:rPr>
          <w:rFonts w:ascii="Arial" w:hAnsi="Arial" w:cs="Arial"/>
        </w:rPr>
        <w:t>02 «</w:t>
      </w:r>
      <w:r w:rsidRPr="008B01AF">
        <w:rPr>
          <w:rFonts w:ascii="Arial" w:hAnsi="Arial" w:cs="Arial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</w:rPr>
        <w:t>»</w:t>
      </w:r>
    </w:p>
    <w:p w:rsidR="009D48FC" w:rsidRDefault="009D48FC" w:rsidP="009D48FC">
      <w:pPr>
        <w:pStyle w:val="ac"/>
        <w:spacing w:after="0" w:line="240" w:lineRule="auto"/>
        <w:ind w:left="1140"/>
        <w:rPr>
          <w:rFonts w:ascii="Arial" w:hAnsi="Arial" w:cs="Arial"/>
        </w:rPr>
      </w:pPr>
      <w:r>
        <w:rPr>
          <w:rFonts w:ascii="Arial" w:hAnsi="Arial" w:cs="Arial"/>
        </w:rPr>
        <w:t>- КБК «9110060001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121 «</w:t>
      </w:r>
      <w:r w:rsidRPr="00AF078A">
        <w:rPr>
          <w:rFonts w:ascii="Arial" w:hAnsi="Arial" w:cs="Arial"/>
        </w:rPr>
        <w:t>Фонд оплаты труда государственных (муниципальных) органов</w:t>
      </w:r>
      <w:r>
        <w:rPr>
          <w:rFonts w:ascii="Arial" w:hAnsi="Arial" w:cs="Arial"/>
        </w:rPr>
        <w:t>» увеличить на 408,7 тыс. руб.;</w:t>
      </w:r>
    </w:p>
    <w:p w:rsidR="009D48FC" w:rsidRDefault="009D48FC" w:rsidP="009D48FC">
      <w:pPr>
        <w:pStyle w:val="ac"/>
        <w:spacing w:after="0" w:line="240" w:lineRule="auto"/>
        <w:ind w:left="1140"/>
        <w:rPr>
          <w:rFonts w:ascii="Arial" w:hAnsi="Arial" w:cs="Arial"/>
        </w:rPr>
      </w:pPr>
      <w:r>
        <w:rPr>
          <w:rFonts w:ascii="Arial" w:hAnsi="Arial" w:cs="Arial"/>
        </w:rPr>
        <w:t>- КБК «9110060001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129 «</w:t>
      </w:r>
      <w:r w:rsidRPr="00AF078A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</w:rPr>
        <w:t>» увеличить на 123,4 тыс. руб.</w:t>
      </w:r>
    </w:p>
    <w:p w:rsidR="009D48FC" w:rsidRDefault="009D48FC" w:rsidP="009D48FC">
      <w:pPr>
        <w:pStyle w:val="ac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Pr="00AF078A">
        <w:rPr>
          <w:rFonts w:ascii="Arial" w:hAnsi="Arial" w:cs="Arial"/>
        </w:rPr>
        <w:t xml:space="preserve"> </w:t>
      </w:r>
      <w:r w:rsidRPr="008E28B8">
        <w:rPr>
          <w:rFonts w:ascii="Arial" w:hAnsi="Arial" w:cs="Arial"/>
        </w:rPr>
        <w:t>подраздел 01</w:t>
      </w:r>
      <w:r>
        <w:rPr>
          <w:rFonts w:ascii="Arial" w:hAnsi="Arial" w:cs="Arial"/>
        </w:rPr>
        <w:t>04 «</w:t>
      </w:r>
      <w:r w:rsidRPr="00AF078A">
        <w:rPr>
          <w:rFonts w:ascii="Arial" w:hAnsi="Arial" w:cs="Arial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</w:rPr>
        <w:t>»</w:t>
      </w:r>
    </w:p>
    <w:p w:rsidR="009D48FC" w:rsidRDefault="009D48FC" w:rsidP="009D48FC">
      <w:pPr>
        <w:pStyle w:val="ac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>- КБК «9110060001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244 «</w:t>
      </w:r>
      <w:r w:rsidRPr="006C48BB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увеличить на 330,07 тыс. руб.;</w:t>
      </w:r>
    </w:p>
    <w:p w:rsidR="009D48FC" w:rsidRDefault="009D48FC" w:rsidP="009D48FC">
      <w:pPr>
        <w:pStyle w:val="ac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- КБК «9110060001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853 «</w:t>
      </w:r>
      <w:r w:rsidRPr="00AF078A">
        <w:rPr>
          <w:rFonts w:ascii="Arial" w:hAnsi="Arial" w:cs="Arial"/>
        </w:rPr>
        <w:t>Уплата иных платежей</w:t>
      </w:r>
      <w:r>
        <w:rPr>
          <w:rFonts w:ascii="Arial" w:hAnsi="Arial" w:cs="Arial"/>
        </w:rPr>
        <w:t>» увеличить на 0,014 тыс. руб.</w:t>
      </w:r>
    </w:p>
    <w:p w:rsidR="009D48FC" w:rsidRDefault="009D48FC" w:rsidP="009D48FC">
      <w:pPr>
        <w:pStyle w:val="ac"/>
        <w:spacing w:after="0" w:line="240" w:lineRule="auto"/>
        <w:rPr>
          <w:rFonts w:ascii="Arial" w:hAnsi="Arial" w:cs="Arial"/>
        </w:rPr>
      </w:pPr>
      <w:r w:rsidRPr="009D48FC">
        <w:rPr>
          <w:rFonts w:ascii="Arial" w:hAnsi="Arial" w:cs="Arial"/>
        </w:rPr>
        <w:t>1.3</w:t>
      </w:r>
      <w:r>
        <w:rPr>
          <w:rFonts w:ascii="Arial" w:hAnsi="Arial" w:cs="Arial"/>
        </w:rPr>
        <w:t xml:space="preserve"> подраздел 0111</w:t>
      </w:r>
      <w:r w:rsidRPr="008E28B8">
        <w:rPr>
          <w:rFonts w:ascii="Arial" w:hAnsi="Arial" w:cs="Arial"/>
        </w:rPr>
        <w:t xml:space="preserve"> «</w:t>
      </w:r>
      <w:r w:rsidRPr="006C48BB">
        <w:rPr>
          <w:rFonts w:ascii="Arial" w:hAnsi="Arial" w:cs="Arial"/>
        </w:rPr>
        <w:t>Резервные фонды</w:t>
      </w:r>
      <w:r w:rsidRPr="008E28B8">
        <w:rPr>
          <w:rFonts w:ascii="Arial" w:hAnsi="Arial" w:cs="Arial"/>
        </w:rPr>
        <w:t>»:</w:t>
      </w:r>
    </w:p>
    <w:p w:rsidR="009D48FC" w:rsidRDefault="009D48FC" w:rsidP="009D48FC">
      <w:pPr>
        <w:pStyle w:val="ac"/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- КБК «9110060004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870 «</w:t>
      </w:r>
      <w:r w:rsidRPr="006C48BB">
        <w:rPr>
          <w:rFonts w:ascii="Arial" w:hAnsi="Arial" w:cs="Arial"/>
        </w:rPr>
        <w:t>Прочие расходы</w:t>
      </w:r>
      <w:r>
        <w:rPr>
          <w:rFonts w:ascii="Arial" w:hAnsi="Arial" w:cs="Arial"/>
        </w:rPr>
        <w:t>» увеличить на 195,0 тыс. руб.</w:t>
      </w:r>
    </w:p>
    <w:p w:rsidR="009D48FC" w:rsidRDefault="009D48FC" w:rsidP="009D48FC">
      <w:pPr>
        <w:pStyle w:val="ac"/>
        <w:spacing w:after="0" w:line="240" w:lineRule="auto"/>
        <w:ind w:firstLine="720"/>
        <w:rPr>
          <w:rFonts w:ascii="Arial" w:hAnsi="Arial" w:cs="Arial"/>
        </w:rPr>
      </w:pPr>
    </w:p>
    <w:p w:rsidR="009D48FC" w:rsidRDefault="009D48FC" w:rsidP="009D48FC">
      <w:pPr>
        <w:pStyle w:val="ac"/>
        <w:numPr>
          <w:ilvl w:val="0"/>
          <w:numId w:val="26"/>
        </w:numPr>
        <w:spacing w:after="0" w:line="240" w:lineRule="auto"/>
        <w:rPr>
          <w:rFonts w:ascii="Arial" w:hAnsi="Arial" w:cs="Arial"/>
          <w:u w:val="single"/>
        </w:rPr>
      </w:pPr>
      <w:r w:rsidRPr="008E28B8">
        <w:rPr>
          <w:rFonts w:ascii="Arial" w:hAnsi="Arial" w:cs="Arial"/>
          <w:u w:val="single"/>
        </w:rPr>
        <w:t xml:space="preserve">Раздел </w:t>
      </w:r>
      <w:r>
        <w:rPr>
          <w:rFonts w:ascii="Arial" w:hAnsi="Arial" w:cs="Arial"/>
          <w:u w:val="single"/>
        </w:rPr>
        <w:t xml:space="preserve">03 </w:t>
      </w:r>
      <w:r w:rsidRPr="008E28B8">
        <w:rPr>
          <w:rFonts w:ascii="Arial" w:hAnsi="Arial" w:cs="Arial"/>
          <w:u w:val="single"/>
        </w:rPr>
        <w:t>«</w:t>
      </w:r>
      <w:r w:rsidRPr="006C48BB">
        <w:rPr>
          <w:rFonts w:ascii="Arial" w:hAnsi="Arial" w:cs="Arial"/>
          <w:u w:val="single"/>
        </w:rPr>
        <w:t>Национальная безопасность и правоохранительная деятельность</w:t>
      </w:r>
      <w:r w:rsidRPr="008E28B8">
        <w:rPr>
          <w:rFonts w:ascii="Arial" w:hAnsi="Arial" w:cs="Arial"/>
          <w:u w:val="single"/>
        </w:rPr>
        <w:t>»:</w:t>
      </w:r>
    </w:p>
    <w:p w:rsidR="009D48FC" w:rsidRPr="008E28B8" w:rsidRDefault="009D48FC" w:rsidP="009D48FC">
      <w:pPr>
        <w:pStyle w:val="ac"/>
        <w:spacing w:after="0" w:line="240" w:lineRule="auto"/>
        <w:ind w:left="1140"/>
        <w:rPr>
          <w:u w:val="single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tab/>
      </w:r>
      <w:r w:rsidRPr="009D48FC">
        <w:rPr>
          <w:rFonts w:ascii="Arial" w:hAnsi="Arial" w:cs="Arial"/>
        </w:rPr>
        <w:t>2.1.</w:t>
      </w:r>
      <w:r>
        <w:rPr>
          <w:rFonts w:ascii="Arial" w:hAnsi="Arial" w:cs="Arial"/>
        </w:rPr>
        <w:t xml:space="preserve"> подраздел 0309</w:t>
      </w:r>
      <w:r w:rsidRPr="008E28B8">
        <w:rPr>
          <w:rFonts w:ascii="Arial" w:hAnsi="Arial" w:cs="Arial"/>
        </w:rPr>
        <w:t xml:space="preserve"> «</w:t>
      </w:r>
      <w:r w:rsidRPr="006C48BB">
        <w:rPr>
          <w:rFonts w:ascii="Arial" w:hAnsi="Arial" w:cs="Arial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Pr="008E28B8">
        <w:rPr>
          <w:rFonts w:ascii="Arial" w:hAnsi="Arial" w:cs="Arial"/>
        </w:rPr>
        <w:t>»:</w:t>
      </w:r>
    </w:p>
    <w:p w:rsidR="009D48FC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- КБК «9110060011</w:t>
      </w:r>
      <w:r w:rsidRPr="008E28B8">
        <w:rPr>
          <w:rFonts w:ascii="Arial" w:hAnsi="Arial" w:cs="Arial"/>
        </w:rPr>
        <w:t>» по КВР 244 «Прочая закупка товаров, работ и услуг»</w:t>
      </w:r>
      <w:r>
        <w:rPr>
          <w:rFonts w:ascii="Arial" w:hAnsi="Arial" w:cs="Arial"/>
        </w:rPr>
        <w:t xml:space="preserve"> - увеличить</w:t>
      </w:r>
      <w:r w:rsidRPr="008E28B8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 xml:space="preserve">150,0 </w:t>
      </w:r>
      <w:r w:rsidRPr="008E28B8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>.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D48FC" w:rsidRDefault="009D48FC" w:rsidP="009D48FC">
      <w:pPr>
        <w:pStyle w:val="ac"/>
        <w:numPr>
          <w:ilvl w:val="0"/>
          <w:numId w:val="26"/>
        </w:numPr>
        <w:spacing w:after="0" w:line="240" w:lineRule="auto"/>
        <w:rPr>
          <w:rFonts w:ascii="Arial" w:hAnsi="Arial" w:cs="Arial"/>
          <w:u w:val="single"/>
        </w:rPr>
      </w:pPr>
      <w:r w:rsidRPr="008E28B8">
        <w:rPr>
          <w:rFonts w:ascii="Arial" w:hAnsi="Arial" w:cs="Arial"/>
          <w:u w:val="single"/>
        </w:rPr>
        <w:t>Раздел</w:t>
      </w:r>
      <w:r>
        <w:rPr>
          <w:rFonts w:ascii="Arial" w:hAnsi="Arial" w:cs="Arial"/>
          <w:u w:val="single"/>
        </w:rPr>
        <w:t xml:space="preserve"> 04</w:t>
      </w:r>
      <w:r w:rsidRPr="008E28B8">
        <w:rPr>
          <w:rFonts w:ascii="Arial" w:hAnsi="Arial" w:cs="Arial"/>
          <w:u w:val="single"/>
        </w:rPr>
        <w:t xml:space="preserve"> «</w:t>
      </w:r>
      <w:r w:rsidRPr="006C48BB">
        <w:rPr>
          <w:rFonts w:ascii="Arial" w:hAnsi="Arial" w:cs="Arial"/>
          <w:u w:val="single"/>
        </w:rPr>
        <w:t xml:space="preserve">Национальная </w:t>
      </w:r>
      <w:r>
        <w:rPr>
          <w:rFonts w:ascii="Arial" w:hAnsi="Arial" w:cs="Arial"/>
          <w:u w:val="single"/>
        </w:rPr>
        <w:t>экономика</w:t>
      </w:r>
      <w:r w:rsidRPr="008E28B8">
        <w:rPr>
          <w:rFonts w:ascii="Arial" w:hAnsi="Arial" w:cs="Arial"/>
          <w:u w:val="single"/>
        </w:rPr>
        <w:t>»:</w:t>
      </w:r>
    </w:p>
    <w:p w:rsidR="009D48FC" w:rsidRPr="008E28B8" w:rsidRDefault="009D48FC" w:rsidP="009D48FC">
      <w:pPr>
        <w:pStyle w:val="ac"/>
        <w:spacing w:after="0" w:line="240" w:lineRule="auto"/>
        <w:rPr>
          <w:rFonts w:ascii="Arial" w:hAnsi="Arial" w:cs="Arial"/>
        </w:rPr>
      </w:pPr>
      <w:r w:rsidRPr="009D48FC">
        <w:rPr>
          <w:rFonts w:ascii="Arial" w:hAnsi="Arial" w:cs="Arial"/>
        </w:rPr>
        <w:t>3.1.</w:t>
      </w:r>
      <w:r>
        <w:rPr>
          <w:rFonts w:ascii="Arial" w:hAnsi="Arial" w:cs="Arial"/>
        </w:rPr>
        <w:t xml:space="preserve"> подраздел 0412 </w:t>
      </w:r>
      <w:r w:rsidRPr="008E28B8">
        <w:rPr>
          <w:rFonts w:ascii="Arial" w:hAnsi="Arial" w:cs="Arial"/>
        </w:rPr>
        <w:t xml:space="preserve"> «</w:t>
      </w:r>
      <w:r w:rsidRPr="006C48BB">
        <w:rPr>
          <w:rFonts w:ascii="Arial" w:hAnsi="Arial" w:cs="Arial"/>
        </w:rPr>
        <w:t>Другие вопросы в области национальной экономики</w:t>
      </w:r>
      <w:r>
        <w:rPr>
          <w:rFonts w:ascii="Arial" w:hAnsi="Arial" w:cs="Arial"/>
        </w:rPr>
        <w:t xml:space="preserve">» дополнить: </w:t>
      </w:r>
    </w:p>
    <w:p w:rsidR="009D48FC" w:rsidRDefault="009D48FC" w:rsidP="009D48FC">
      <w:pPr>
        <w:pStyle w:val="ac"/>
        <w:spacing w:after="0" w:line="240" w:lineRule="auto"/>
        <w:ind w:left="3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КБК «</w:t>
      </w:r>
      <w:r w:rsidRPr="00B961B1">
        <w:rPr>
          <w:rFonts w:ascii="Arial" w:hAnsi="Arial" w:cs="Arial"/>
        </w:rPr>
        <w:t>22.1.00.S2970</w:t>
      </w:r>
      <w:r w:rsidRPr="008E28B8">
        <w:rPr>
          <w:rFonts w:ascii="Arial" w:hAnsi="Arial" w:cs="Arial"/>
        </w:rPr>
        <w:t xml:space="preserve">» по КВР 244 </w:t>
      </w:r>
      <w:r>
        <w:rPr>
          <w:rFonts w:ascii="Arial" w:hAnsi="Arial" w:cs="Arial"/>
        </w:rPr>
        <w:t>«</w:t>
      </w:r>
      <w:r w:rsidRPr="00B961B1">
        <w:rPr>
          <w:rFonts w:ascii="Arial" w:hAnsi="Arial" w:cs="Arial"/>
        </w:rPr>
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</w:r>
      <w:r>
        <w:rPr>
          <w:rFonts w:ascii="Arial" w:hAnsi="Arial" w:cs="Arial"/>
        </w:rPr>
        <w:t xml:space="preserve">» </w:t>
      </w:r>
      <w:r w:rsidRPr="008E28B8">
        <w:rPr>
          <w:rFonts w:ascii="Arial" w:hAnsi="Arial" w:cs="Arial"/>
        </w:rPr>
        <w:t>по КВР 244 «Прочая закупка товаров, работ и услуг»</w:t>
      </w:r>
      <w:r>
        <w:rPr>
          <w:rFonts w:ascii="Arial" w:hAnsi="Arial" w:cs="Arial"/>
        </w:rPr>
        <w:t xml:space="preserve">  и распределить ассигнования в сумме 1 345,6 тыс. руб. средства из областного бюджета и 70,85 </w:t>
      </w:r>
      <w:r w:rsidRPr="008E28B8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 xml:space="preserve"> средства местного бюджета (всего 1 416,45 тыс. руб</w:t>
      </w:r>
      <w:proofErr w:type="gramEnd"/>
      <w:r>
        <w:rPr>
          <w:rFonts w:ascii="Arial" w:hAnsi="Arial" w:cs="Arial"/>
        </w:rPr>
        <w:t>. средства целевые).</w:t>
      </w: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- КБК «</w:t>
      </w:r>
      <w:r w:rsidRPr="00311E89">
        <w:rPr>
          <w:rFonts w:ascii="Arial" w:hAnsi="Arial" w:cs="Arial"/>
        </w:rPr>
        <w:t>22.1.00.99019</w:t>
      </w:r>
      <w:r w:rsidRPr="008E28B8">
        <w:rPr>
          <w:rFonts w:ascii="Arial" w:hAnsi="Arial" w:cs="Arial"/>
        </w:rPr>
        <w:t>»</w:t>
      </w:r>
      <w:r w:rsidRPr="00311E89">
        <w:t xml:space="preserve"> </w:t>
      </w:r>
      <w:r w:rsidRPr="008E28B8">
        <w:rPr>
          <w:rFonts w:ascii="Arial" w:hAnsi="Arial" w:cs="Arial"/>
        </w:rPr>
        <w:t xml:space="preserve">по КВР 244 </w:t>
      </w:r>
      <w:r>
        <w:rPr>
          <w:rFonts w:ascii="Arial" w:hAnsi="Arial" w:cs="Arial"/>
        </w:rPr>
        <w:t>«</w:t>
      </w:r>
      <w:r w:rsidRPr="00311E89">
        <w:rPr>
          <w:rFonts w:ascii="Arial" w:hAnsi="Arial" w:cs="Arial"/>
        </w:rPr>
        <w:t>Мероприятия, связанные с территориальным разв</w:t>
      </w:r>
      <w:r>
        <w:rPr>
          <w:rFonts w:ascii="Arial" w:hAnsi="Arial" w:cs="Arial"/>
        </w:rPr>
        <w:t>итием муниципального образования» уменьшить на 70,85 тыс. рублей.</w:t>
      </w:r>
    </w:p>
    <w:p w:rsidR="009D48FC" w:rsidRPr="008E28B8" w:rsidRDefault="009D48FC" w:rsidP="009D48FC">
      <w:pPr>
        <w:pStyle w:val="ac"/>
        <w:spacing w:after="0" w:line="240" w:lineRule="auto"/>
        <w:ind w:left="426"/>
        <w:jc w:val="left"/>
        <w:rPr>
          <w:u w:val="single"/>
        </w:rPr>
      </w:pPr>
      <w:r>
        <w:rPr>
          <w:rFonts w:ascii="Arial" w:hAnsi="Arial" w:cs="Arial"/>
          <w:u w:val="single"/>
        </w:rPr>
        <w:t>4</w:t>
      </w:r>
      <w:r w:rsidRPr="008E28B8">
        <w:rPr>
          <w:rFonts w:ascii="Arial" w:hAnsi="Arial" w:cs="Arial"/>
          <w:u w:val="single"/>
        </w:rPr>
        <w:t xml:space="preserve">. </w:t>
      </w:r>
      <w:r>
        <w:rPr>
          <w:rFonts w:ascii="Arial" w:hAnsi="Arial" w:cs="Arial"/>
          <w:u w:val="single"/>
        </w:rPr>
        <w:t xml:space="preserve"> </w:t>
      </w:r>
      <w:r w:rsidRPr="008E28B8">
        <w:rPr>
          <w:rFonts w:ascii="Arial" w:hAnsi="Arial" w:cs="Arial"/>
          <w:u w:val="single"/>
        </w:rPr>
        <w:t xml:space="preserve">Раздел </w:t>
      </w:r>
      <w:r>
        <w:rPr>
          <w:rFonts w:ascii="Arial" w:hAnsi="Arial" w:cs="Arial"/>
          <w:u w:val="single"/>
        </w:rPr>
        <w:t xml:space="preserve">08 </w:t>
      </w:r>
      <w:r w:rsidRPr="008E28B8">
        <w:rPr>
          <w:rFonts w:ascii="Arial" w:hAnsi="Arial" w:cs="Arial"/>
          <w:u w:val="single"/>
        </w:rPr>
        <w:t>«Культура, кинематография»: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D48FC">
        <w:rPr>
          <w:rFonts w:ascii="Arial" w:hAnsi="Arial" w:cs="Arial"/>
        </w:rPr>
        <w:t>4.1</w:t>
      </w:r>
      <w:r w:rsidRPr="008E28B8">
        <w:rPr>
          <w:rFonts w:ascii="Arial" w:hAnsi="Arial" w:cs="Arial"/>
        </w:rPr>
        <w:t>.подраздел 0801 «Культура»: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- КБК «9110060002»  по КВР 111 «Фонд оплаты труда казенных учреждений» </w:t>
      </w:r>
      <w:r>
        <w:rPr>
          <w:rFonts w:ascii="Arial" w:hAnsi="Arial" w:cs="Arial"/>
        </w:rPr>
        <w:t>увеличить</w:t>
      </w:r>
      <w:r w:rsidRPr="008E28B8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1 627,04</w:t>
      </w:r>
      <w:r w:rsidRPr="008E28B8">
        <w:rPr>
          <w:rFonts w:ascii="Arial" w:hAnsi="Arial" w:cs="Arial"/>
        </w:rPr>
        <w:t xml:space="preserve"> тыс. рублей;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«9110060002»  по КВР 119 «Взносы по обязательному социальному страхованию на выплаты по оплате труда работников и иные выплаты, работников казенных учреждений» у</w:t>
      </w:r>
      <w:r>
        <w:rPr>
          <w:rFonts w:ascii="Arial" w:hAnsi="Arial" w:cs="Arial"/>
        </w:rPr>
        <w:t>величить</w:t>
      </w:r>
      <w:r w:rsidRPr="008E28B8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513</w:t>
      </w:r>
      <w:r w:rsidRPr="008E28B8">
        <w:rPr>
          <w:rFonts w:ascii="Arial" w:hAnsi="Arial" w:cs="Arial"/>
        </w:rPr>
        <w:t>,</w:t>
      </w:r>
      <w:r>
        <w:rPr>
          <w:rFonts w:ascii="Arial" w:hAnsi="Arial" w:cs="Arial"/>
        </w:rPr>
        <w:t>62</w:t>
      </w:r>
      <w:r w:rsidRPr="008E28B8">
        <w:rPr>
          <w:rFonts w:ascii="Arial" w:hAnsi="Arial" w:cs="Arial"/>
        </w:rPr>
        <w:t xml:space="preserve"> тыс. рублей;</w:t>
      </w:r>
    </w:p>
    <w:p w:rsidR="009D48FC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- КБК «9110060002»  по КВР </w:t>
      </w:r>
      <w:r>
        <w:rPr>
          <w:rFonts w:ascii="Arial" w:hAnsi="Arial" w:cs="Arial"/>
        </w:rPr>
        <w:t>244 «</w:t>
      </w:r>
      <w:r w:rsidRPr="006C48BB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увеличить на 173,68 тыс. руб.;</w:t>
      </w:r>
    </w:p>
    <w:p w:rsidR="009D48FC" w:rsidRPr="00FE07DF" w:rsidRDefault="009D48FC" w:rsidP="009D48FC">
      <w:pPr>
        <w:pStyle w:val="ac"/>
        <w:spacing w:line="240" w:lineRule="auto"/>
        <w:ind w:left="1069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Всего расходная часть бюджета в 2021 году </w:t>
      </w:r>
      <w:r>
        <w:rPr>
          <w:rFonts w:ascii="Arial" w:hAnsi="Arial" w:cs="Arial"/>
        </w:rPr>
        <w:t>увеличена на 4 867,15 тыс. руб.</w:t>
      </w:r>
      <w:r w:rsidRPr="008E28B8">
        <w:rPr>
          <w:rFonts w:ascii="Arial" w:hAnsi="Arial" w:cs="Arial"/>
        </w:rPr>
        <w:t xml:space="preserve"> и составляет  </w:t>
      </w:r>
      <w:r>
        <w:rPr>
          <w:rFonts w:ascii="Arial" w:hAnsi="Arial" w:cs="Arial"/>
        </w:rPr>
        <w:t>28 775</w:t>
      </w:r>
      <w:r w:rsidRPr="008E28B8">
        <w:rPr>
          <w:rFonts w:ascii="Arial" w:hAnsi="Arial" w:cs="Arial"/>
        </w:rPr>
        <w:t>,</w:t>
      </w:r>
      <w:r>
        <w:rPr>
          <w:rFonts w:ascii="Arial" w:hAnsi="Arial" w:cs="Arial"/>
        </w:rPr>
        <w:t>52</w:t>
      </w:r>
      <w:r w:rsidRPr="008E28B8">
        <w:rPr>
          <w:rFonts w:ascii="Arial" w:hAnsi="Arial" w:cs="Arial"/>
        </w:rPr>
        <w:t xml:space="preserve"> тыс. рублей.</w:t>
      </w:r>
      <w:r w:rsidRPr="005F095A"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В расходную часть бюджета на 202</w:t>
      </w:r>
      <w:r>
        <w:rPr>
          <w:rFonts w:ascii="Arial" w:hAnsi="Arial" w:cs="Arial"/>
          <w:b/>
        </w:rPr>
        <w:t>2 и 2023</w:t>
      </w:r>
      <w:r w:rsidRPr="008E28B8">
        <w:rPr>
          <w:rFonts w:ascii="Arial" w:hAnsi="Arial" w:cs="Arial"/>
          <w:b/>
        </w:rPr>
        <w:t xml:space="preserve"> год</w:t>
      </w:r>
      <w:r>
        <w:rPr>
          <w:rFonts w:ascii="Arial" w:hAnsi="Arial" w:cs="Arial"/>
          <w:b/>
        </w:rPr>
        <w:t>ы</w:t>
      </w:r>
      <w:r w:rsidRPr="008E28B8">
        <w:rPr>
          <w:rFonts w:ascii="Arial" w:hAnsi="Arial" w:cs="Arial"/>
          <w:b/>
        </w:rPr>
        <w:t xml:space="preserve"> внесены следующие изменения:</w:t>
      </w:r>
    </w:p>
    <w:p w:rsidR="009D48FC" w:rsidRDefault="009D48FC" w:rsidP="009D48FC">
      <w:pPr>
        <w:ind w:left="786"/>
        <w:rPr>
          <w:rFonts w:ascii="Arial" w:eastAsiaTheme="minorEastAsia" w:hAnsi="Arial" w:cs="Arial"/>
          <w:sz w:val="22"/>
          <w:szCs w:val="22"/>
          <w:u w:val="single"/>
        </w:rPr>
      </w:pPr>
    </w:p>
    <w:p w:rsidR="009D48FC" w:rsidRPr="008375E9" w:rsidRDefault="009D48FC" w:rsidP="009D48FC">
      <w:pPr>
        <w:numPr>
          <w:ilvl w:val="0"/>
          <w:numId w:val="28"/>
        </w:numPr>
        <w:rPr>
          <w:rFonts w:ascii="Arial" w:eastAsiaTheme="minorEastAsia" w:hAnsi="Arial" w:cs="Arial"/>
          <w:sz w:val="22"/>
          <w:szCs w:val="22"/>
          <w:u w:val="single"/>
        </w:rPr>
      </w:pPr>
      <w:r w:rsidRPr="008375E9">
        <w:rPr>
          <w:rFonts w:ascii="Arial" w:eastAsiaTheme="minorEastAsia" w:hAnsi="Arial" w:cs="Arial"/>
          <w:sz w:val="22"/>
          <w:szCs w:val="22"/>
          <w:u w:val="single"/>
        </w:rPr>
        <w:t>Раздел 01 «Общегосударственные расходы»:</w:t>
      </w:r>
    </w:p>
    <w:p w:rsidR="009D48FC" w:rsidRDefault="009D48FC" w:rsidP="009D48FC">
      <w:pPr>
        <w:pStyle w:val="ac"/>
        <w:numPr>
          <w:ilvl w:val="1"/>
          <w:numId w:val="28"/>
        </w:numPr>
        <w:spacing w:after="0" w:line="240" w:lineRule="auto"/>
        <w:jc w:val="left"/>
        <w:rPr>
          <w:rFonts w:ascii="Arial" w:hAnsi="Arial" w:cs="Arial"/>
          <w:u w:val="single"/>
        </w:rPr>
      </w:pPr>
      <w:r w:rsidRPr="008375E9">
        <w:rPr>
          <w:rFonts w:ascii="Arial" w:hAnsi="Arial" w:cs="Arial"/>
          <w:u w:val="single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</w:t>
      </w:r>
    </w:p>
    <w:p w:rsidR="009D48FC" w:rsidRDefault="009D48FC" w:rsidP="009D48FC">
      <w:pPr>
        <w:pStyle w:val="ac"/>
        <w:spacing w:after="0" w:line="240" w:lineRule="auto"/>
        <w:ind w:left="786"/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</w:rPr>
        <w:t>- КБК «9110060001</w:t>
      </w:r>
      <w:r w:rsidRPr="008E28B8">
        <w:rPr>
          <w:rFonts w:ascii="Arial" w:hAnsi="Arial" w:cs="Arial"/>
        </w:rPr>
        <w:t>» по КВР</w:t>
      </w:r>
      <w:r>
        <w:rPr>
          <w:rFonts w:ascii="Arial" w:hAnsi="Arial" w:cs="Arial"/>
        </w:rPr>
        <w:t xml:space="preserve"> 244 «</w:t>
      </w:r>
      <w:r w:rsidRPr="006C48BB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в 2022 году увеличить на 3,89 тыс. руб. и в 2023 году увеличить  на 8,52 тыс. руб.;</w:t>
      </w:r>
    </w:p>
    <w:p w:rsidR="009D48FC" w:rsidRDefault="009D48FC" w:rsidP="009D48FC">
      <w:pPr>
        <w:pStyle w:val="ac"/>
        <w:numPr>
          <w:ilvl w:val="0"/>
          <w:numId w:val="28"/>
        </w:numPr>
        <w:spacing w:after="0" w:line="240" w:lineRule="auto"/>
        <w:jc w:val="left"/>
        <w:rPr>
          <w:rFonts w:ascii="Arial" w:hAnsi="Arial" w:cs="Arial"/>
          <w:u w:val="single"/>
        </w:rPr>
      </w:pPr>
      <w:r w:rsidRPr="008E28B8">
        <w:rPr>
          <w:rFonts w:ascii="Arial" w:hAnsi="Arial" w:cs="Arial"/>
          <w:u w:val="single"/>
        </w:rPr>
        <w:lastRenderedPageBreak/>
        <w:t xml:space="preserve">Раздел </w:t>
      </w:r>
      <w:r>
        <w:rPr>
          <w:rFonts w:ascii="Arial" w:hAnsi="Arial" w:cs="Arial"/>
          <w:u w:val="single"/>
        </w:rPr>
        <w:t xml:space="preserve">13 </w:t>
      </w:r>
      <w:r w:rsidRPr="008E28B8">
        <w:rPr>
          <w:rFonts w:ascii="Arial" w:hAnsi="Arial" w:cs="Arial"/>
          <w:u w:val="single"/>
        </w:rPr>
        <w:t>«</w:t>
      </w:r>
      <w:r w:rsidRPr="008375E9">
        <w:rPr>
          <w:rFonts w:ascii="Arial" w:hAnsi="Arial" w:cs="Arial"/>
          <w:u w:val="single"/>
        </w:rPr>
        <w:t>О</w:t>
      </w:r>
      <w:r>
        <w:rPr>
          <w:rFonts w:ascii="Arial" w:hAnsi="Arial" w:cs="Arial"/>
          <w:u w:val="single"/>
        </w:rPr>
        <w:t>бслуживание государственного муниципального долга</w:t>
      </w:r>
      <w:r w:rsidRPr="008E28B8">
        <w:rPr>
          <w:rFonts w:ascii="Arial" w:hAnsi="Arial" w:cs="Arial"/>
          <w:u w:val="single"/>
        </w:rPr>
        <w:t>»:</w:t>
      </w:r>
    </w:p>
    <w:p w:rsidR="009D48FC" w:rsidRPr="008375E9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791C32">
        <w:rPr>
          <w:rFonts w:ascii="Arial" w:hAnsi="Arial" w:cs="Arial"/>
        </w:rPr>
        <w:t>2.1</w:t>
      </w:r>
      <w:r w:rsidRPr="008E28B8">
        <w:rPr>
          <w:rFonts w:ascii="Arial" w:hAnsi="Arial" w:cs="Arial"/>
        </w:rPr>
        <w:t xml:space="preserve">.подраздел </w:t>
      </w:r>
      <w:r>
        <w:rPr>
          <w:rFonts w:ascii="Arial" w:hAnsi="Arial" w:cs="Arial"/>
        </w:rPr>
        <w:t>1301</w:t>
      </w:r>
      <w:r w:rsidRPr="008E28B8">
        <w:rPr>
          <w:rFonts w:ascii="Arial" w:hAnsi="Arial" w:cs="Arial"/>
        </w:rPr>
        <w:t xml:space="preserve"> «</w:t>
      </w:r>
      <w:r w:rsidRPr="008375E9">
        <w:rPr>
          <w:rFonts w:ascii="Arial" w:hAnsi="Arial" w:cs="Arial"/>
        </w:rPr>
        <w:t>Обслуживание муниципального долга</w:t>
      </w:r>
      <w:r w:rsidRPr="008E28B8">
        <w:rPr>
          <w:rFonts w:ascii="Arial" w:hAnsi="Arial" w:cs="Arial"/>
        </w:rPr>
        <w:t>»:</w:t>
      </w:r>
    </w:p>
    <w:p w:rsidR="009D48FC" w:rsidRPr="008E28B8" w:rsidRDefault="009D48FC" w:rsidP="009D48FC">
      <w:pPr>
        <w:pStyle w:val="ac"/>
        <w:ind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</w:t>
      </w:r>
      <w:r w:rsidRPr="008375E9">
        <w:rPr>
          <w:rFonts w:ascii="Arial" w:hAnsi="Arial" w:cs="Arial"/>
        </w:rPr>
        <w:t>91.1.00.60019</w:t>
      </w:r>
      <w:r w:rsidRPr="008E28B8">
        <w:rPr>
          <w:rFonts w:ascii="Arial" w:hAnsi="Arial" w:cs="Arial"/>
        </w:rPr>
        <w:t xml:space="preserve">»  по КВР </w:t>
      </w:r>
      <w:r>
        <w:rPr>
          <w:rFonts w:ascii="Arial" w:hAnsi="Arial" w:cs="Arial"/>
        </w:rPr>
        <w:t>730 «</w:t>
      </w:r>
      <w:r w:rsidRPr="00791C32">
        <w:rPr>
          <w:rFonts w:ascii="Arial" w:hAnsi="Arial" w:cs="Arial"/>
        </w:rPr>
        <w:t>Обслуживание муниципального долга</w:t>
      </w:r>
      <w:r>
        <w:rPr>
          <w:rFonts w:ascii="Arial" w:hAnsi="Arial" w:cs="Arial"/>
        </w:rPr>
        <w:t>»</w:t>
      </w:r>
      <w:r w:rsidRPr="00791C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2022 году уменьшить на 3,89 тыс. руб. и в 2023 году уменьшить  на 8,52 тыс. руб. 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 </w:t>
      </w:r>
      <w:r w:rsidRPr="008E28B8">
        <w:rPr>
          <w:rFonts w:ascii="Arial" w:hAnsi="Arial" w:cs="Arial"/>
        </w:rPr>
        <w:tab/>
      </w:r>
    </w:p>
    <w:p w:rsidR="009D48FC" w:rsidRPr="00FE07DF" w:rsidRDefault="009D48FC" w:rsidP="009D48FC">
      <w:pPr>
        <w:pStyle w:val="ac"/>
        <w:spacing w:line="240" w:lineRule="auto"/>
        <w:ind w:left="1069"/>
        <w:rPr>
          <w:rFonts w:ascii="Arial" w:hAnsi="Arial" w:cs="Arial"/>
        </w:rPr>
      </w:pPr>
      <w:r>
        <w:rPr>
          <w:rFonts w:ascii="Arial" w:hAnsi="Arial" w:cs="Arial"/>
        </w:rPr>
        <w:t>Общая сумма расходной</w:t>
      </w:r>
      <w:r w:rsidRPr="008E28B8">
        <w:rPr>
          <w:rFonts w:ascii="Arial" w:hAnsi="Arial" w:cs="Arial"/>
        </w:rPr>
        <w:t xml:space="preserve"> част</w:t>
      </w:r>
      <w:r>
        <w:rPr>
          <w:rFonts w:ascii="Arial" w:hAnsi="Arial" w:cs="Arial"/>
        </w:rPr>
        <w:t>и</w:t>
      </w:r>
      <w:r w:rsidRPr="008E28B8">
        <w:rPr>
          <w:rFonts w:ascii="Arial" w:hAnsi="Arial" w:cs="Arial"/>
        </w:rPr>
        <w:t xml:space="preserve"> бюджета в 202</w:t>
      </w:r>
      <w:r>
        <w:rPr>
          <w:rFonts w:ascii="Arial" w:hAnsi="Arial" w:cs="Arial"/>
        </w:rPr>
        <w:t>2- 2023 годы не изменилась.</w:t>
      </w:r>
      <w:r w:rsidRPr="005F095A"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 xml:space="preserve">В часть источники внутреннего финансирования дефицитов бюджетов на 2021 год внесены следующие изменения: </w:t>
      </w: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 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- КБК «000 01 05 02 01 10 0000 510» «Увеличение прочих остатков  средств бюджетов поселений» - увеличение на </w:t>
      </w:r>
      <w:r>
        <w:rPr>
          <w:rFonts w:ascii="Arial" w:hAnsi="Arial" w:cs="Arial"/>
        </w:rPr>
        <w:t xml:space="preserve">4 864,37 </w:t>
      </w:r>
      <w:r w:rsidRPr="008E28B8">
        <w:rPr>
          <w:rFonts w:ascii="Arial" w:hAnsi="Arial" w:cs="Arial"/>
        </w:rPr>
        <w:t>тыс. рублей;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 xml:space="preserve">- КБК «000 01 05 02 01 10 0000 610» «Уменьшение прочих остатков денежных средств бюджетов поселений» - увеличение на </w:t>
      </w:r>
      <w:r>
        <w:rPr>
          <w:rFonts w:ascii="Arial" w:hAnsi="Arial" w:cs="Arial"/>
        </w:rPr>
        <w:t>4 867,37</w:t>
      </w:r>
      <w:r w:rsidRPr="008E28B8">
        <w:rPr>
          <w:rFonts w:ascii="Arial" w:hAnsi="Arial" w:cs="Arial"/>
        </w:rPr>
        <w:t xml:space="preserve"> тыс. рублей;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AC7FBB" w:rsidRDefault="009D48FC" w:rsidP="009D48FC">
      <w:pPr>
        <w:pStyle w:val="ac"/>
        <w:spacing w:after="0" w:line="240" w:lineRule="auto"/>
        <w:ind w:left="0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В часть источники внутреннего финансиро</w:t>
      </w:r>
      <w:r>
        <w:rPr>
          <w:rFonts w:ascii="Arial" w:hAnsi="Arial" w:cs="Arial"/>
          <w:b/>
        </w:rPr>
        <w:t>вания дефицитов бюджетов на 2022 и 2023</w:t>
      </w:r>
      <w:r w:rsidRPr="008E28B8">
        <w:rPr>
          <w:rFonts w:ascii="Arial" w:hAnsi="Arial" w:cs="Arial"/>
          <w:b/>
        </w:rPr>
        <w:t xml:space="preserve"> год</w:t>
      </w:r>
      <w:r>
        <w:rPr>
          <w:rFonts w:ascii="Arial" w:hAnsi="Arial" w:cs="Arial"/>
          <w:b/>
        </w:rPr>
        <w:t>ы</w:t>
      </w:r>
      <w:r w:rsidRPr="008E28B8">
        <w:rPr>
          <w:rFonts w:ascii="Arial" w:hAnsi="Arial" w:cs="Arial"/>
          <w:b/>
        </w:rPr>
        <w:t xml:space="preserve"> внесены следующие изменения: </w:t>
      </w: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 xml:space="preserve">- КБК «718 01 02 00 00 10 0000 710» «Получение кредитов от кредитных организаций бюджетами поселений в валюте Российской Федерации» - </w:t>
      </w:r>
      <w:r>
        <w:rPr>
          <w:rFonts w:ascii="Arial" w:hAnsi="Arial" w:cs="Arial"/>
        </w:rPr>
        <w:t xml:space="preserve">на 2022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433,00</w:t>
      </w:r>
      <w:r w:rsidRPr="008E28B8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 2023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432,00</w:t>
      </w:r>
      <w:r w:rsidRPr="008E28B8">
        <w:rPr>
          <w:rFonts w:ascii="Arial" w:hAnsi="Arial" w:cs="Arial"/>
        </w:rPr>
        <w:t xml:space="preserve"> тыс. рублей;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 xml:space="preserve">- КБК «718 01 03 01 00 10 0000 810» «Погашение бюджетами поселений кредитов  от других бюджетов бюджетной системы Российской Федерации в валюте Российской Федерации» - </w:t>
      </w:r>
      <w:r>
        <w:rPr>
          <w:rFonts w:ascii="Arial" w:hAnsi="Arial" w:cs="Arial"/>
        </w:rPr>
        <w:t xml:space="preserve">на 2022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433,00</w:t>
      </w:r>
      <w:r w:rsidRPr="008E28B8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 2023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432,00</w:t>
      </w:r>
      <w:r w:rsidRPr="008E28B8">
        <w:rPr>
          <w:rFonts w:ascii="Arial" w:hAnsi="Arial" w:cs="Arial"/>
        </w:rPr>
        <w:t xml:space="preserve"> тыс. рублей;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«000 01 05 02 01 10 0000 510» «Увеличение прочих остатков</w:t>
      </w:r>
      <w:r>
        <w:rPr>
          <w:rFonts w:ascii="Arial" w:hAnsi="Arial" w:cs="Arial"/>
        </w:rPr>
        <w:t xml:space="preserve">  средств бюджетов поселений» </w:t>
      </w:r>
      <w:r w:rsidRPr="008E28B8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на 2022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433,00</w:t>
      </w:r>
      <w:r w:rsidRPr="008E28B8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 2023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432,00</w:t>
      </w:r>
      <w:r w:rsidRPr="008E28B8">
        <w:rPr>
          <w:rFonts w:ascii="Arial" w:hAnsi="Arial" w:cs="Arial"/>
        </w:rPr>
        <w:t xml:space="preserve"> тыс. рублей;</w:t>
      </w:r>
    </w:p>
    <w:p w:rsidR="009D48FC" w:rsidRPr="008E28B8" w:rsidRDefault="009D48FC" w:rsidP="009D48F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 xml:space="preserve">- КБК «000 01 05 02 01 10 0000 610» «Уменьшение прочих остатков денежных средств бюджетов поселений» - </w:t>
      </w:r>
      <w:r>
        <w:rPr>
          <w:rFonts w:ascii="Arial" w:hAnsi="Arial" w:cs="Arial"/>
        </w:rPr>
        <w:t xml:space="preserve">на 2022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964,81</w:t>
      </w:r>
      <w:r w:rsidRPr="008E28B8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 xml:space="preserve"> и 2023 год </w:t>
      </w:r>
      <w:r w:rsidRPr="008E28B8">
        <w:rPr>
          <w:rFonts w:ascii="Arial" w:hAnsi="Arial" w:cs="Arial"/>
        </w:rPr>
        <w:t xml:space="preserve">увеличение на </w:t>
      </w:r>
      <w:r>
        <w:rPr>
          <w:rFonts w:ascii="Arial" w:hAnsi="Arial" w:cs="Arial"/>
        </w:rPr>
        <w:t>432,00</w:t>
      </w:r>
      <w:r w:rsidRPr="008E28B8">
        <w:rPr>
          <w:rFonts w:ascii="Arial" w:hAnsi="Arial" w:cs="Arial"/>
        </w:rPr>
        <w:t xml:space="preserve"> тыс. рублей</w:t>
      </w:r>
    </w:p>
    <w:p w:rsidR="009D48FC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D48FC" w:rsidRPr="008E28B8" w:rsidRDefault="009D48FC" w:rsidP="009D48FC">
      <w:pPr>
        <w:pStyle w:val="ac"/>
        <w:spacing w:after="0" w:line="240" w:lineRule="auto"/>
        <w:ind w:left="0"/>
      </w:pPr>
      <w:r w:rsidRPr="008E28B8">
        <w:rPr>
          <w:rFonts w:ascii="Arial" w:hAnsi="Arial" w:cs="Arial"/>
        </w:rPr>
        <w:t>Начальник финансово-экономического отдела                                    В. Г. Харина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E1F9F" w:rsidRDefault="00DE1F9F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9D48FC" w:rsidRDefault="009D48FC" w:rsidP="00F11DC6">
      <w:pPr>
        <w:jc w:val="right"/>
        <w:rPr>
          <w:rFonts w:ascii="Courier New" w:hAnsi="Courier New" w:cs="Courier New"/>
        </w:rPr>
      </w:pP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от________</w:t>
      </w:r>
      <w:r>
        <w:rPr>
          <w:rFonts w:ascii="Courier New" w:hAnsi="Courier New" w:cs="Courier New"/>
        </w:rPr>
        <w:t>.2020</w:t>
      </w:r>
      <w:r w:rsidRPr="004410D4">
        <w:rPr>
          <w:rFonts w:ascii="Courier New" w:hAnsi="Courier New" w:cs="Courier New"/>
        </w:rPr>
        <w:t xml:space="preserve"> г. №____</w:t>
      </w:r>
      <w:r>
        <w:rPr>
          <w:rFonts w:ascii="Courier New" w:hAnsi="Courier New" w:cs="Courier New"/>
        </w:rPr>
        <w:t>___/дсп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723"/>
        <w:gridCol w:w="1525"/>
      </w:tblGrid>
      <w:tr w:rsidR="00F11DC6" w:rsidRPr="002A2257" w:rsidTr="00F11DC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525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11DC6" w:rsidRPr="007A71BC" w:rsidTr="00F11DC6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F11DC6" w:rsidRPr="007A71BC" w:rsidTr="00F11DC6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F11DC6" w:rsidRPr="007A71BC" w:rsidTr="00F11DC6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F11DC6" w:rsidRPr="007A71BC" w:rsidTr="00F11DC6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F11DC6" w:rsidRPr="007A71BC" w:rsidTr="00F11DC6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F11DC6" w:rsidRPr="007A71BC" w:rsidTr="00F11DC6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F11DC6" w:rsidRPr="007A71BC" w:rsidTr="00F11DC6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F11DC6" w:rsidRPr="007A71BC" w:rsidTr="00F11DC6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F11DC6" w:rsidRPr="007A71BC" w:rsidTr="00F11DC6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F11DC6" w:rsidRPr="007A71BC" w:rsidTr="00F11DC6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F11DC6" w:rsidRPr="007A71BC" w:rsidTr="00F11DC6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11DC6" w:rsidRPr="007A71BC" w:rsidTr="00F11DC6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718 1 16 02020 02 0000 140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F11DC6" w:rsidRPr="007A71BC" w:rsidTr="00F11DC6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18 047,58</w:t>
            </w:r>
          </w:p>
        </w:tc>
      </w:tr>
      <w:tr w:rsidR="00F11DC6" w:rsidRPr="007A71BC" w:rsidTr="004007D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DC6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18 047,58</w:t>
            </w:r>
          </w:p>
        </w:tc>
      </w:tr>
      <w:tr w:rsidR="004007D8" w:rsidRPr="007A71BC" w:rsidTr="004007D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F11DC6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F11DC6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4007D8" w:rsidRPr="007A71BC" w:rsidTr="004007D8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178 2 02 20000 00 0000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4007D8" w:rsidRPr="007A71BC" w:rsidTr="00F11DC6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4007D8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4007D8" w:rsidRPr="007A71BC" w:rsidTr="00F11DC6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4007D8" w:rsidRPr="007A71BC" w:rsidTr="004007D8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3 272,55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3 272,55</w:t>
            </w:r>
          </w:p>
        </w:tc>
      </w:tr>
      <w:tr w:rsidR="004007D8" w:rsidRPr="007A71BC" w:rsidTr="00F11DC6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28 286,05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4"/>
        <w:gridCol w:w="992"/>
        <w:gridCol w:w="1383"/>
      </w:tblGrid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14 145,88</w:t>
            </w:r>
          </w:p>
        </w:tc>
      </w:tr>
      <w:tr w:rsidR="004007D8" w:rsidRPr="002B4EBA" w:rsidTr="004007D8">
        <w:trPr>
          <w:trHeight w:val="23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8 555,92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40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4007D8" w:rsidRPr="002B4EBA" w:rsidTr="004007D8">
        <w:trPr>
          <w:trHeight w:val="24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24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231,00</w:t>
            </w:r>
          </w:p>
        </w:tc>
      </w:tr>
      <w:tr w:rsidR="004007D8" w:rsidRPr="002B4EBA" w:rsidTr="004007D8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4 314,96</w:t>
            </w:r>
          </w:p>
        </w:tc>
      </w:tr>
      <w:tr w:rsidR="004007D8" w:rsidRPr="002B4EBA" w:rsidTr="004007D8">
        <w:trPr>
          <w:trHeight w:val="16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16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17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21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22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2B4EBA" w:rsidRDefault="004007D8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07D8" w:rsidRPr="004007D8" w:rsidRDefault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28 775,52</w:t>
            </w:r>
          </w:p>
        </w:tc>
      </w:tr>
    </w:tbl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Приложение № 7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«О бюджете Голоустненского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007D8" w:rsidRPr="004007D8" w:rsidRDefault="004007D8" w:rsidP="004007D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007D8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4007D8" w:rsidRPr="004007D8" w:rsidRDefault="004007D8" w:rsidP="004007D8">
      <w:pPr>
        <w:spacing w:after="200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4007D8" w:rsidRDefault="004007D8" w:rsidP="004007D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4007D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2022</w:t>
      </w:r>
      <w:proofErr w:type="gramStart"/>
      <w:r w:rsidRPr="004007D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4007D8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4007D8" w:rsidRPr="004007D8" w:rsidRDefault="004007D8" w:rsidP="004007D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4007D8" w:rsidRDefault="004007D8" w:rsidP="004007D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4007D8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3"/>
        <w:gridCol w:w="1513"/>
        <w:gridCol w:w="1971"/>
        <w:gridCol w:w="1634"/>
      </w:tblGrid>
      <w:tr w:rsidR="004007D8" w:rsidRPr="004007D8" w:rsidTr="004007D8">
        <w:trPr>
          <w:trHeight w:val="315"/>
        </w:trPr>
        <w:tc>
          <w:tcPr>
            <w:tcW w:w="4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spellStart"/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Сумма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left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</w:t>
            </w:r>
          </w:p>
        </w:tc>
      </w:tr>
      <w:tr w:rsidR="004007D8" w:rsidRPr="004007D8" w:rsidTr="004007D8">
        <w:trPr>
          <w:trHeight w:val="241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11 398,88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10 581,28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929,72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929,72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6 722,97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6 261,37</w:t>
            </w:r>
          </w:p>
        </w:tc>
      </w:tr>
      <w:tr w:rsidR="004007D8" w:rsidRPr="004007D8" w:rsidTr="004007D8">
        <w:trPr>
          <w:trHeight w:val="23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435,00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355,00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4007D8" w:rsidRPr="004007D8" w:rsidTr="004007D8">
        <w:trPr>
          <w:trHeight w:val="292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007D8">
        <w:trPr>
          <w:trHeight w:val="228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4007D8" w:rsidTr="004007D8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4007D8" w:rsidRPr="004007D8" w:rsidTr="004007D8">
        <w:trPr>
          <w:trHeight w:val="236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4007D8" w:rsidRPr="004007D8" w:rsidTr="004007D8">
        <w:trPr>
          <w:trHeight w:val="349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4007D8" w:rsidTr="004007D8">
        <w:trPr>
          <w:trHeight w:val="272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4007D8" w:rsidTr="004007D8">
        <w:trPr>
          <w:trHeight w:val="2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</w:tr>
      <w:tr w:rsidR="004007D8" w:rsidRPr="004007D8" w:rsidTr="004007D8">
        <w:trPr>
          <w:trHeight w:val="2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</w:tr>
      <w:tr w:rsidR="004007D8" w:rsidRPr="004007D8" w:rsidTr="004007D8">
        <w:trPr>
          <w:trHeight w:val="2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4007D8" w:rsidTr="004007D8">
        <w:trPr>
          <w:trHeight w:val="2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4007D8" w:rsidTr="004007D8">
        <w:trPr>
          <w:trHeight w:val="249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4007D8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spacing w:line="276" w:lineRule="auto"/>
              <w:jc w:val="center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21 314,79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D8" w:rsidRPr="004007D8" w:rsidRDefault="004007D8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20 682,72</w:t>
            </w:r>
          </w:p>
        </w:tc>
      </w:tr>
    </w:tbl>
    <w:p w:rsidR="002B4EBA" w:rsidRPr="002B4EBA" w:rsidRDefault="002B4EBA" w:rsidP="004007D8">
      <w:pPr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985"/>
        <w:gridCol w:w="850"/>
        <w:gridCol w:w="851"/>
        <w:gridCol w:w="1276"/>
      </w:tblGrid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28 775,52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14 145,88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8 555,92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1 598,98</w:t>
            </w:r>
          </w:p>
        </w:tc>
      </w:tr>
      <w:tr w:rsidR="004007D8" w:rsidRPr="002B4EBA" w:rsidTr="004007D8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4007D8" w:rsidRPr="002B4EBA" w:rsidTr="004007D8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4007D8" w:rsidRPr="002B4EBA" w:rsidTr="004007D8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4007D8" w:rsidRPr="002B4EBA" w:rsidTr="004007D8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4007D8" w:rsidRPr="002B4EBA" w:rsidTr="004007D8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4007D8" w:rsidRPr="002B4EBA" w:rsidTr="004007D8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575,07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425,07</w:t>
            </w:r>
          </w:p>
        </w:tc>
      </w:tr>
      <w:tr w:rsidR="004007D8" w:rsidRPr="002B4EBA" w:rsidTr="004007D8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4007D8" w:rsidRPr="002B4EBA" w:rsidTr="004007D8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4007D8" w:rsidRPr="002B4EBA" w:rsidTr="004007D8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4007D8" w:rsidRPr="002B4EBA" w:rsidTr="004007D8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007D8" w:rsidRPr="002B4EBA" w:rsidTr="004007D8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007D8" w:rsidRPr="002B4EBA" w:rsidTr="004007D8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3 795,29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231,00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 w:rsidR="00CC752A" w:rsidRPr="00CC752A"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4007D8" w:rsidRPr="002B4EBA" w:rsidTr="004007D8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4007D8" w:rsidRPr="002B4EBA" w:rsidTr="004007D8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4007D8" w:rsidRPr="002B4EBA" w:rsidTr="004007D8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 w:rsidR="00CC752A"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4007D8" w:rsidRPr="002B4EBA" w:rsidTr="004007D8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4007D8" w:rsidRPr="002B4EBA" w:rsidTr="004007D8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4007D8" w:rsidRPr="002B4EBA" w:rsidTr="004007D8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4007D8" w:rsidRPr="002B4EBA" w:rsidTr="004007D8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4007D8" w:rsidRPr="002B4EBA" w:rsidTr="004007D8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4007D8" w:rsidRPr="002B4EBA" w:rsidTr="004007D8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4007D8" w:rsidRPr="002B4EBA" w:rsidTr="004007D8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7 565,58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6 456,05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4007D8" w:rsidRPr="002B4EBA" w:rsidTr="004007D8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4007D8" w:rsidRPr="002B4EBA" w:rsidTr="004007D8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4007D8" w:rsidRPr="002B4EBA" w:rsidTr="004007D8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4007D8" w:rsidRPr="002B4EBA" w:rsidTr="004007D8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4007D8" w:rsidRPr="002B4EBA" w:rsidTr="004007D8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007D8" w:rsidRPr="002B4EBA" w:rsidTr="004007D8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007D8" w:rsidRPr="002B4EBA" w:rsidTr="004007D8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1 109,53</w:t>
            </w:r>
          </w:p>
        </w:tc>
      </w:tr>
      <w:tr w:rsidR="004007D8" w:rsidRPr="002B4EBA" w:rsidTr="004007D8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4007D8" w:rsidRPr="002B4EBA" w:rsidTr="004007D8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4007D8" w:rsidRPr="002B4EBA" w:rsidTr="004007D8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в целях капитального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4007D8" w:rsidRPr="002B4EBA" w:rsidTr="004007D8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4007D8" w:rsidRPr="002B4EBA" w:rsidTr="004007D8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4007D8" w:rsidRPr="002B4EBA" w:rsidTr="004007D8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007D8" w:rsidRPr="002B4EBA" w:rsidTr="004007D8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007D8" w:rsidRPr="002B4EBA" w:rsidTr="004007D8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4007D8" w:rsidRPr="002B4EBA" w:rsidTr="004007D8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7D8" w:rsidRPr="00CC752A" w:rsidRDefault="004007D8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CC752A" w:rsidRPr="00CC752A" w:rsidRDefault="00CC752A" w:rsidP="00CC752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CC752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CC752A" w:rsidRPr="00CC752A" w:rsidRDefault="00CC752A" w:rsidP="00CC752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CC752A" w:rsidRPr="00CC752A" w:rsidRDefault="00CC752A" w:rsidP="00CC752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C752A">
        <w:rPr>
          <w:rFonts w:ascii="Arial" w:eastAsia="Calibri" w:hAnsi="Arial" w:cs="Arial"/>
          <w:sz w:val="24"/>
          <w:szCs w:val="24"/>
          <w:lang w:eastAsia="en-US"/>
        </w:rPr>
        <w:t>ПРОГНОЗ РАСХОДОВ БЮДЖЕТА ГОЛОУСТНЕНСКОГО МУНИЦИПАЛЬНОГО ОБРАЗОВАНИЯ ПО РАЗДЕЛАМ, ПОДРАЗДЕЛАМ, ЦЕЛЕВЫМ СТАТЬЯМ И ВИДАМ РАСХОДОВ ФУНКЦИОНАЛЬНОЙ КЛАССИФИКАЦИИ РАСХОДОВ БЮДЖЕТОВ РОССИЙСКОЙ ФЕДЕРАЦИИ НА ПЛАНОВЫЙ ПЕРИОД 2022</w:t>
      </w:r>
      <w:proofErr w:type="gramStart"/>
      <w:r w:rsidRPr="00CC752A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CC752A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CC752A" w:rsidRPr="00CC752A" w:rsidRDefault="00CC752A" w:rsidP="00CC752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C752A" w:rsidRPr="00CC752A" w:rsidRDefault="00CC752A" w:rsidP="00CC752A">
      <w:pPr>
        <w:tabs>
          <w:tab w:val="left" w:pos="5685"/>
        </w:tabs>
        <w:jc w:val="left"/>
        <w:rPr>
          <w:rFonts w:ascii="Arial" w:eastAsia="Calibri" w:hAnsi="Arial" w:cs="Arial"/>
          <w:sz w:val="24"/>
          <w:szCs w:val="24"/>
          <w:lang w:eastAsia="en-US"/>
        </w:rPr>
      </w:pPr>
      <w:r w:rsidRPr="00CC752A">
        <w:rPr>
          <w:rFonts w:ascii="Arial" w:eastAsia="Calibri" w:hAnsi="Arial" w:cs="Arial"/>
          <w:sz w:val="24"/>
          <w:szCs w:val="24"/>
          <w:lang w:eastAsia="en-US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2126"/>
        <w:gridCol w:w="659"/>
        <w:gridCol w:w="900"/>
        <w:gridCol w:w="1276"/>
        <w:gridCol w:w="1276"/>
      </w:tblGrid>
      <w:tr w:rsidR="00CC752A" w:rsidRPr="00CC752A" w:rsidTr="00CC752A">
        <w:trPr>
          <w:trHeight w:val="285"/>
        </w:trPr>
        <w:tc>
          <w:tcPr>
            <w:tcW w:w="3794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659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Сумма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9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CC752A" w:rsidRPr="00CC752A" w:rsidRDefault="00CC752A" w:rsidP="00CC752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2023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21 314,79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20 682,72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11 398,88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10 581,29</w:t>
            </w:r>
          </w:p>
        </w:tc>
      </w:tr>
      <w:tr w:rsidR="00CC752A" w:rsidRPr="00CC752A" w:rsidTr="00CC752A">
        <w:trPr>
          <w:trHeight w:val="6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51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5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8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Фонд оплаты труда 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</w:tr>
      <w:tr w:rsidR="00CC752A" w:rsidRPr="00CC752A" w:rsidTr="00CC752A">
        <w:trPr>
          <w:trHeight w:val="8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</w:tr>
      <w:tr w:rsidR="00CC752A" w:rsidRPr="00CC752A" w:rsidTr="00CC752A">
        <w:trPr>
          <w:trHeight w:val="9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6 722,97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6 261,37</w:t>
            </w:r>
          </w:p>
        </w:tc>
      </w:tr>
      <w:tr w:rsidR="00CC752A" w:rsidRPr="00CC752A" w:rsidTr="00CC752A">
        <w:trPr>
          <w:trHeight w:val="6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6 674,47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6 212,87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CC752A" w:rsidRPr="00CC752A" w:rsidTr="00CC752A">
        <w:trPr>
          <w:trHeight w:val="3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5 282,33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4 756,10</w:t>
            </w:r>
          </w:p>
        </w:tc>
      </w:tr>
      <w:tr w:rsidR="00CC752A" w:rsidRPr="00CC752A" w:rsidTr="00CC752A">
        <w:trPr>
          <w:trHeight w:val="8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5 282,33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4 756,10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3 933,74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3 407,50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1 348,60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1 348,59</w:t>
            </w:r>
          </w:p>
        </w:tc>
      </w:tr>
      <w:tr w:rsidR="00CC752A" w:rsidRPr="00CC752A" w:rsidTr="00CC752A">
        <w:trPr>
          <w:trHeight w:val="73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1 188,44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1 193,08</w:t>
            </w:r>
          </w:p>
        </w:tc>
      </w:tr>
      <w:tr w:rsidR="00CC752A" w:rsidRPr="00CC752A" w:rsidTr="00CC752A">
        <w:trPr>
          <w:trHeight w:val="212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CC752A" w:rsidRPr="00CC752A" w:rsidTr="00CC752A">
        <w:trPr>
          <w:trHeight w:val="2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Транспортные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Работы, услуги на содержание имущества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439,44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444,08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CC752A">
        <w:trPr>
          <w:trHeight w:val="2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CC752A" w:rsidRPr="00CC752A" w:rsidTr="00CC752A">
        <w:trPr>
          <w:trHeight w:val="240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CC752A" w:rsidRPr="00CC752A" w:rsidTr="00CC752A">
        <w:trPr>
          <w:trHeight w:val="5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</w:tr>
      <w:tr w:rsidR="00CC752A" w:rsidRPr="00CC752A" w:rsidTr="00CC752A">
        <w:trPr>
          <w:trHeight w:val="51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</w:tr>
      <w:tr w:rsidR="00CC752A" w:rsidRPr="00CC752A" w:rsidTr="00CC752A">
        <w:trPr>
          <w:trHeight w:val="10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CC752A" w:rsidRPr="00CC752A" w:rsidTr="00CC752A">
        <w:trPr>
          <w:trHeight w:val="7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CC752A" w:rsidRPr="00CC752A" w:rsidTr="00CC752A">
        <w:trPr>
          <w:trHeight w:val="5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C752A" w:rsidRPr="00CC752A" w:rsidTr="00CC752A">
        <w:trPr>
          <w:trHeight w:val="129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752A" w:rsidRPr="00CC752A" w:rsidTr="00CC752A">
        <w:trPr>
          <w:trHeight w:val="48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2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809,00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4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13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C752A" w:rsidRPr="00CC752A" w:rsidTr="00CC752A">
        <w:trPr>
          <w:trHeight w:val="268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C752A" w:rsidRPr="00CC752A" w:rsidTr="00CC752A">
        <w:trPr>
          <w:trHeight w:val="17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2 932,19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3 385,19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CC752A">
        <w:trPr>
          <w:trHeight w:val="6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CC752A">
        <w:trPr>
          <w:trHeight w:val="6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CC752A" w:rsidRPr="00CC752A" w:rsidTr="00CC752A">
        <w:trPr>
          <w:trHeight w:val="7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1 619,20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1 619,20</w:t>
            </w:r>
          </w:p>
        </w:tc>
      </w:tr>
      <w:tr w:rsidR="00CC752A" w:rsidRPr="00CC752A" w:rsidTr="00CC752A">
        <w:trPr>
          <w:trHeight w:val="78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</w:tr>
      <w:tr w:rsidR="00CC752A" w:rsidRPr="00CC752A" w:rsidTr="00CC752A">
        <w:trPr>
          <w:trHeight w:val="5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CC752A">
        <w:trPr>
          <w:trHeight w:val="21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CC752A" w:rsidRPr="00CC752A" w:rsidTr="00CC752A">
        <w:trPr>
          <w:trHeight w:val="43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627,00</w:t>
            </w:r>
          </w:p>
        </w:tc>
      </w:tr>
      <w:tr w:rsidR="00CC752A" w:rsidRPr="00CC752A" w:rsidTr="00CC752A">
        <w:trPr>
          <w:trHeight w:val="3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98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6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3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5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106,61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110,98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32,20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33,52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3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6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2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6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CC752A" w:rsidRPr="00CC752A" w:rsidTr="00CC752A">
        <w:trPr>
          <w:trHeight w:val="6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3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34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Закупка товаров, работ и услуг для обеспечения </w:t>
            </w: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C752A" w:rsidRPr="00CC752A" w:rsidTr="00CC752A">
        <w:trPr>
          <w:trHeight w:val="5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26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45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355,00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55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51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2 777,86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2 956,97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6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6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ЖИЛИЩНО-КОММУНАЬНОЕ ХОЗЯЙСТВО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CC752A" w:rsidRPr="00CC752A" w:rsidTr="00CC752A">
        <w:trPr>
          <w:trHeight w:val="18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4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09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1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16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1 069,10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CC752A" w:rsidRPr="00CC752A" w:rsidTr="00CC752A">
        <w:trPr>
          <w:trHeight w:val="105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661,84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838,98</w:t>
            </w:r>
          </w:p>
        </w:tc>
      </w:tr>
      <w:tr w:rsidR="00CC752A" w:rsidRPr="00CC752A" w:rsidTr="00CC752A">
        <w:trPr>
          <w:trHeight w:val="321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661,84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838,98</w:t>
            </w:r>
          </w:p>
        </w:tc>
      </w:tr>
      <w:tr w:rsidR="00CC752A" w:rsidRPr="00CC752A" w:rsidTr="00CC752A">
        <w:trPr>
          <w:trHeight w:val="32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CC752A">
        <w:trPr>
          <w:trHeight w:val="25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CC752A">
        <w:trPr>
          <w:trHeight w:val="27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</w:tr>
      <w:tr w:rsidR="00CC752A" w:rsidRPr="00CC752A" w:rsidTr="00CC752A">
        <w:trPr>
          <w:trHeight w:val="4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7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CC752A">
        <w:trPr>
          <w:trHeight w:val="39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752A" w:rsidRPr="00CC752A" w:rsidTr="00CC752A">
        <w:trPr>
          <w:trHeight w:val="4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752A" w:rsidRPr="00CC752A" w:rsidTr="00CC752A">
        <w:trPr>
          <w:trHeight w:val="45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</w:tr>
      <w:tr w:rsidR="00CC752A" w:rsidRPr="00CC752A" w:rsidTr="00CC752A">
        <w:trPr>
          <w:trHeight w:val="28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10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6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5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6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48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181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ОХРАНА ОКРУЖАЮЩЕЙ СРЕДЫ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8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1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4 939,88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4 699,09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CC752A">
        <w:trPr>
          <w:trHeight w:val="43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CC752A" w:rsidRPr="00CC752A" w:rsidTr="00CC752A">
        <w:trPr>
          <w:trHeight w:val="36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CC752A" w:rsidRPr="00CC752A" w:rsidTr="00CC752A">
        <w:trPr>
          <w:trHeight w:val="25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CC752A" w:rsidRPr="00CC752A" w:rsidTr="00CC752A">
        <w:trPr>
          <w:trHeight w:val="37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2126" w:type="dxa"/>
            <w:shd w:val="clear" w:color="auto" w:fill="auto"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</w:tr>
      <w:tr w:rsidR="00CC752A" w:rsidRPr="00CC752A" w:rsidTr="00CC752A">
        <w:trPr>
          <w:trHeight w:val="111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</w:tr>
      <w:tr w:rsidR="00CC752A" w:rsidRPr="00CC752A" w:rsidTr="00CC752A">
        <w:trPr>
          <w:trHeight w:val="103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687,33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616,54</w:t>
            </w:r>
          </w:p>
        </w:tc>
      </w:tr>
      <w:tr w:rsidR="00CC752A" w:rsidRPr="00CC752A" w:rsidTr="00CC752A">
        <w:trPr>
          <w:trHeight w:val="237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CC752A" w:rsidRPr="00CC752A" w:rsidTr="00CC752A">
        <w:trPr>
          <w:trHeight w:val="256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257,33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186,54</w:t>
            </w:r>
          </w:p>
        </w:tc>
      </w:tr>
      <w:tr w:rsidR="00CC752A" w:rsidRPr="00CC752A" w:rsidTr="00CC752A">
        <w:trPr>
          <w:trHeight w:val="219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CC752A" w:rsidRPr="00CC752A" w:rsidTr="00CC752A">
        <w:trPr>
          <w:trHeight w:val="42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0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CC752A" w:rsidRPr="00CC752A" w:rsidTr="00CC752A">
        <w:trPr>
          <w:trHeight w:val="1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1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4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64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81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58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3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3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3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5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8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52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5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49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ПЕНСИОННОЕ ОБЕСПИЧЕНИЕ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C752A" w:rsidRPr="00CC752A" w:rsidTr="00CC752A">
        <w:trPr>
          <w:trHeight w:val="27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CC752A">
        <w:trPr>
          <w:trHeight w:val="51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CC752A">
        <w:trPr>
          <w:trHeight w:val="54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752A" w:rsidRPr="00CC752A" w:rsidTr="00CC752A">
        <w:trPr>
          <w:trHeight w:val="300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  <w:hideMark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9,12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752A" w:rsidRPr="00CC752A" w:rsidTr="00CC752A">
        <w:trPr>
          <w:trHeight w:val="285"/>
        </w:trPr>
        <w:tc>
          <w:tcPr>
            <w:tcW w:w="3794" w:type="dxa"/>
            <w:shd w:val="clear" w:color="auto" w:fill="auto"/>
          </w:tcPr>
          <w:p w:rsidR="00CC752A" w:rsidRPr="00CC752A" w:rsidRDefault="00CC752A" w:rsidP="00CC752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659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900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276" w:type="dxa"/>
            <w:shd w:val="clear" w:color="auto" w:fill="auto"/>
            <w:noWrap/>
          </w:tcPr>
          <w:p w:rsidR="00CC752A" w:rsidRPr="00CC752A" w:rsidRDefault="00CC752A" w:rsidP="00CC75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3"/>
        <w:gridCol w:w="709"/>
        <w:gridCol w:w="850"/>
        <w:gridCol w:w="1985"/>
        <w:gridCol w:w="709"/>
        <w:gridCol w:w="1275"/>
      </w:tblGrid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2B4EBA" w:rsidTr="00527E06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28 775,52</w:t>
            </w:r>
          </w:p>
        </w:tc>
      </w:tr>
      <w:tr w:rsidR="00527E06" w:rsidRPr="002B4EBA" w:rsidTr="00527E06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14 145,88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527E06" w:rsidRPr="002B4EBA" w:rsidTr="00527E06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8 555,92</w:t>
            </w:r>
          </w:p>
        </w:tc>
      </w:tr>
      <w:tr w:rsidR="00527E06" w:rsidRPr="002B4EBA" w:rsidTr="00527E06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527E06" w:rsidRPr="002B4EBA" w:rsidTr="00527E06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8 507,42</w:t>
            </w:r>
          </w:p>
        </w:tc>
      </w:tr>
      <w:tr w:rsidR="00527E06" w:rsidRPr="002B4EBA" w:rsidTr="00527E06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527E06" w:rsidRPr="002B4EBA" w:rsidTr="00527E06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527E06" w:rsidRPr="002B4EBA" w:rsidTr="00527E06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527E06" w:rsidRPr="002B4EBA" w:rsidTr="00527E06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1 598,98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527E06" w:rsidRPr="002B4EBA" w:rsidTr="00527E06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527E06" w:rsidRPr="002B4EBA" w:rsidTr="00527E06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527E06" w:rsidRPr="002B4EBA" w:rsidTr="00527E06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27E06" w:rsidRPr="002B4EBA" w:rsidTr="00527E06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527E06" w:rsidRPr="002B4EBA" w:rsidTr="00527E06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527E06" w:rsidRPr="002B4EBA" w:rsidTr="00527E06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575,07</w:t>
            </w:r>
          </w:p>
        </w:tc>
      </w:tr>
      <w:tr w:rsidR="00527E06" w:rsidRPr="002B4EBA" w:rsidTr="00527E06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425,07</w:t>
            </w:r>
          </w:p>
        </w:tc>
      </w:tr>
      <w:tr w:rsidR="00527E06" w:rsidRPr="002B4EBA" w:rsidTr="00527E06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527E06" w:rsidRPr="002B4EBA" w:rsidTr="00527E06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527E06" w:rsidRPr="002B4EBA" w:rsidTr="00527E06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527E06" w:rsidRPr="002B4EBA" w:rsidTr="00527E06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527E06" w:rsidRPr="002B4EBA" w:rsidTr="00527E06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527E06" w:rsidRPr="002B4EBA" w:rsidTr="00527E06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527E06" w:rsidRPr="002B4EBA" w:rsidTr="00527E06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2B4EBA" w:rsidTr="00527E06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2B4EBA" w:rsidTr="00527E06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2B4EBA" w:rsidTr="00527E06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527E06" w:rsidRPr="002B4EBA" w:rsidTr="00527E06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527E06" w:rsidRPr="002B4EBA" w:rsidTr="00527E06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2B4EBA" w:rsidTr="00527E06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2B4EBA" w:rsidTr="00527E06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2B4EBA" w:rsidTr="00527E06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2B4EBA" w:rsidTr="00527E06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527E06" w:rsidRPr="002B4EBA" w:rsidTr="00527E06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27E06" w:rsidRPr="002B4EBA" w:rsidTr="00527E06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27E06" w:rsidRPr="002B4EBA" w:rsidTr="00527E06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27E06" w:rsidRPr="002B4EBA" w:rsidTr="00527E06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27E06" w:rsidRPr="002B4EBA" w:rsidTr="00527E06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3 795,29</w:t>
            </w:r>
          </w:p>
        </w:tc>
      </w:tr>
      <w:tr w:rsidR="00527E06" w:rsidRPr="002B4EBA" w:rsidTr="00527E06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527E06" w:rsidRPr="002B4EBA" w:rsidTr="00527E06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527E06" w:rsidRPr="002B4EBA" w:rsidTr="00527E06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3 795,29</w:t>
            </w:r>
          </w:p>
        </w:tc>
      </w:tr>
      <w:tr w:rsidR="00527E06" w:rsidRPr="002B4EBA" w:rsidTr="00527E06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527E06" w:rsidRPr="002B4EBA" w:rsidTr="00527E06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527E06" w:rsidRPr="002B4EBA" w:rsidTr="00527E06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527E06" w:rsidRPr="002B4EBA" w:rsidTr="00527E06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527E06" w:rsidRPr="002B4EBA" w:rsidTr="00527E06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527E06" w:rsidRPr="002B4EBA" w:rsidTr="00527E06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1 385,93</w:t>
            </w:r>
          </w:p>
        </w:tc>
      </w:tr>
      <w:tr w:rsidR="00527E06" w:rsidRPr="002B4EBA" w:rsidTr="00527E06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527E06" w:rsidRPr="002B4EBA" w:rsidTr="00527E06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27E06" w:rsidRPr="002B4EBA" w:rsidTr="00527E06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527E06" w:rsidRPr="002B4EBA" w:rsidTr="00527E06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527E06" w:rsidRPr="002B4EBA" w:rsidTr="00527E06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231,00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527E06" w:rsidRPr="002B4EBA" w:rsidTr="00527E06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527E06" w:rsidRPr="002B4EBA" w:rsidTr="00527E06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527E06" w:rsidRPr="002B4EBA" w:rsidTr="00527E06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527E06" w:rsidRPr="002B4EBA" w:rsidTr="00527E06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527E06" w:rsidRPr="002B4EBA" w:rsidTr="00527E06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527E06" w:rsidRPr="002B4EBA" w:rsidTr="00527E06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527E06" w:rsidRPr="002B4EBA" w:rsidTr="00527E06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527E06" w:rsidRPr="002B4EBA" w:rsidTr="00527E06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527E06" w:rsidRPr="002B4EBA" w:rsidTr="00527E06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527E06" w:rsidRPr="002B4EBA" w:rsidTr="00527E06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527E06" w:rsidRPr="002B4EBA" w:rsidTr="00527E06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527E06" w:rsidRPr="002B4EBA" w:rsidTr="00527E06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527E06" w:rsidRPr="002B4EBA" w:rsidTr="00527E06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527E06" w:rsidRPr="002B4EBA" w:rsidTr="00527E06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527E06" w:rsidRPr="002B4EBA" w:rsidTr="00527E06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527E06" w:rsidRPr="002B4EBA" w:rsidTr="00527E06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527E06" w:rsidRPr="002B4EBA" w:rsidTr="00527E06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527E06" w:rsidRPr="002B4EBA" w:rsidTr="00527E06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527E06" w:rsidRPr="002B4EBA" w:rsidTr="00527E06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527E06" w:rsidRPr="002B4EBA" w:rsidTr="00527E06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527E06" w:rsidRPr="002B4EBA" w:rsidTr="00527E06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527E06" w:rsidRPr="002B4EBA" w:rsidTr="00527E06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527E06" w:rsidRPr="002B4EBA" w:rsidTr="00527E06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527E06" w:rsidRPr="002B4EBA" w:rsidTr="00527E06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2B4EBA" w:rsidTr="00527E06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527E06" w:rsidRPr="002B4EBA" w:rsidTr="00527E06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527E06" w:rsidRPr="002B4EBA" w:rsidTr="00527E06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2B4EBA" w:rsidTr="00527E06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2B4EBA" w:rsidTr="00527E06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2B4EBA" w:rsidTr="00527E06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527E06" w:rsidRPr="002B4EBA" w:rsidTr="00527E06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2B4EBA" w:rsidTr="00527E06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527E06" w:rsidRPr="002B4EBA" w:rsidTr="00527E06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527E06" w:rsidRPr="002B4EBA" w:rsidTr="00527E06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7 735,58</w:t>
            </w:r>
          </w:p>
        </w:tc>
      </w:tr>
      <w:tr w:rsidR="00527E06" w:rsidRPr="002B4EBA" w:rsidTr="00527E06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7 735,58</w:t>
            </w:r>
          </w:p>
        </w:tc>
      </w:tr>
      <w:tr w:rsidR="00527E06" w:rsidRPr="002B4EBA" w:rsidTr="00527E06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7 565,58</w:t>
            </w:r>
          </w:p>
        </w:tc>
      </w:tr>
      <w:tr w:rsidR="00527E06" w:rsidRPr="002B4EBA" w:rsidTr="00527E06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6 456,05</w:t>
            </w:r>
          </w:p>
        </w:tc>
      </w:tr>
      <w:tr w:rsidR="00527E06" w:rsidRPr="002B4EBA" w:rsidTr="00527E06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527E06" w:rsidRPr="002B4EBA" w:rsidTr="00527E06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527E06" w:rsidRPr="002B4EBA" w:rsidTr="00527E06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527E06" w:rsidRPr="002B4EBA" w:rsidTr="00527E06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527E06" w:rsidRPr="002B4EBA" w:rsidTr="00527E06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527E06" w:rsidRPr="002B4EBA" w:rsidTr="00527E06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527E06" w:rsidRPr="002B4EBA" w:rsidTr="00527E06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527E06" w:rsidRPr="002B4EBA" w:rsidTr="00527E06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527E06" w:rsidRPr="002B4EBA" w:rsidTr="00527E06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527E06" w:rsidRPr="002B4EBA" w:rsidTr="00527E06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527E06" w:rsidRPr="002B4EBA" w:rsidTr="00527E06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27E06" w:rsidRPr="002B4EBA" w:rsidTr="00527E06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1 109,53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527E06" w:rsidRPr="002B4EBA" w:rsidTr="00527E06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1 109,53</w:t>
            </w:r>
          </w:p>
        </w:tc>
      </w:tr>
      <w:tr w:rsidR="00527E06" w:rsidRPr="002B4EBA" w:rsidTr="00527E06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527E06" w:rsidRPr="002B4EBA" w:rsidTr="00527E06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2B4EBA" w:rsidTr="00527E06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27E06" w:rsidRPr="002B4EBA" w:rsidTr="00527E06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27E06" w:rsidRPr="002B4EBA" w:rsidTr="00527E06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2B4EBA" w:rsidTr="00527E06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11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ВЕДОМСТВЕННАЯ СТРУКТУРА РАСХОДОВ БЮДЖЕТА ГОЛОУСТНЕНСКОГО МУНИЦИПАЛЬНОГО ОБРАЗОВАНИЯ НА ПЛАНОВЫЙ ПЕРИОД 2022</w:t>
      </w:r>
      <w:proofErr w:type="gramStart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2023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27E06" w:rsidRPr="00527E06" w:rsidRDefault="00527E06" w:rsidP="00527E06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709"/>
        <w:gridCol w:w="850"/>
        <w:gridCol w:w="1985"/>
        <w:gridCol w:w="708"/>
        <w:gridCol w:w="1134"/>
        <w:gridCol w:w="1134"/>
      </w:tblGrid>
      <w:tr w:rsidR="00527E06" w:rsidRPr="00527E06" w:rsidTr="00527E06">
        <w:trPr>
          <w:trHeight w:val="330"/>
        </w:trPr>
        <w:tc>
          <w:tcPr>
            <w:tcW w:w="3403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27E06" w:rsidRPr="00527E06" w:rsidRDefault="00527E06" w:rsidP="00527E06">
            <w:pPr>
              <w:ind w:left="-122" w:hanging="142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ГГлавный</w:t>
            </w:r>
            <w:proofErr w:type="spellEnd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 распорядитель</w:t>
            </w:r>
          </w:p>
        </w:tc>
        <w:tc>
          <w:tcPr>
            <w:tcW w:w="850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8" w:type="dxa"/>
            <w:vMerge w:val="restart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527E06" w:rsidTr="00527E06">
        <w:trPr>
          <w:trHeight w:val="330"/>
        </w:trPr>
        <w:tc>
          <w:tcPr>
            <w:tcW w:w="3403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27E06" w:rsidRPr="00527E06" w:rsidRDefault="00527E06" w:rsidP="00527E06">
            <w:pPr>
              <w:ind w:left="-122" w:hanging="142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2023</w:t>
            </w:r>
          </w:p>
        </w:tc>
      </w:tr>
      <w:tr w:rsidR="00527E06" w:rsidRPr="00527E06" w:rsidTr="00527E06">
        <w:trPr>
          <w:trHeight w:val="330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709" w:type="dxa"/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21 314,79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20 682,72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11 398,88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10 581,29</w:t>
            </w:r>
          </w:p>
        </w:tc>
      </w:tr>
      <w:tr w:rsidR="00527E06" w:rsidRPr="00527E06" w:rsidTr="00527E06">
        <w:trPr>
          <w:trHeight w:val="57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103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929,73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714,07</w:t>
            </w:r>
          </w:p>
        </w:tc>
      </w:tr>
      <w:tr w:rsidR="00527E06" w:rsidRPr="00527E06" w:rsidTr="00527E06">
        <w:trPr>
          <w:trHeight w:val="79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215,65</w:t>
            </w:r>
          </w:p>
        </w:tc>
      </w:tr>
      <w:tr w:rsidR="00527E06" w:rsidRPr="00527E06" w:rsidTr="00527E06">
        <w:trPr>
          <w:trHeight w:val="55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6 722,97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6 261,37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6 674,47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6 212,87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6 674,47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6 212,87</w:t>
            </w:r>
          </w:p>
        </w:tc>
      </w:tr>
      <w:tr w:rsidR="00527E06" w:rsidRPr="00527E06" w:rsidTr="00527E06">
        <w:trPr>
          <w:trHeight w:val="27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5 282,33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4 756,10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5 282,33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4 756,10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3 933,74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3 407,50</w:t>
            </w:r>
          </w:p>
        </w:tc>
      </w:tr>
      <w:tr w:rsidR="00527E06" w:rsidRPr="00527E06" w:rsidTr="00527E06">
        <w:trPr>
          <w:trHeight w:val="76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1 348,60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1 348,59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1 188,44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1 193,08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688,44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693,08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Транспортные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439,44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444,08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Непрограммные расходы </w:t>
            </w: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48,50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47,80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Прочая закупка товаров, работ и услуг для обеспечения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527E06">
        <w:trPr>
          <w:trHeight w:val="262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0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809,00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44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27E06" w:rsidRPr="00527E06" w:rsidTr="00527E06">
        <w:trPr>
          <w:trHeight w:val="1112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2 932,19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3 385,19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2 932,19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3 385,19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2 108,19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Расходы на выплаты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108,19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108,19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1 619,20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1 619,20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489,00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824,00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1 277,00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124,00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527E06">
        <w:trPr>
          <w:trHeight w:val="244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</w:tr>
      <w:tr w:rsidR="00527E06" w:rsidRPr="00527E06" w:rsidTr="00527E06">
        <w:trPr>
          <w:trHeight w:val="41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627,00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3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24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42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138,80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144,50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106,61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110,98</w:t>
            </w:r>
          </w:p>
        </w:tc>
      </w:tr>
      <w:tr w:rsidR="00527E06" w:rsidRPr="00527E06" w:rsidTr="00527E06">
        <w:trPr>
          <w:trHeight w:val="211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32,20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33,52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78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435,00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Непрограмные</w:t>
            </w:r>
            <w:proofErr w:type="spellEnd"/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211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47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33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355,00</w:t>
            </w:r>
          </w:p>
        </w:tc>
      </w:tr>
      <w:tr w:rsidR="00527E06" w:rsidRPr="00527E06" w:rsidTr="00527E06">
        <w:trPr>
          <w:trHeight w:val="294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48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21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2 777,86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2 956,97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03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Муниципальная программа </w:t>
            </w: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ЖИЛИЩНО-КОММУНАЬНОЕ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1 349,10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1 246,24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0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1 069,10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1 246,24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661,84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838,98</w:t>
            </w:r>
          </w:p>
        </w:tc>
      </w:tr>
      <w:tr w:rsidR="00527E06" w:rsidRPr="00527E06" w:rsidTr="00527E06">
        <w:trPr>
          <w:trHeight w:val="23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661,84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838,98</w:t>
            </w:r>
          </w:p>
        </w:tc>
      </w:tr>
      <w:tr w:rsidR="00527E06" w:rsidRPr="00527E06" w:rsidTr="00527E06">
        <w:trPr>
          <w:trHeight w:val="18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527E06">
        <w:trPr>
          <w:trHeight w:val="252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527E06">
        <w:trPr>
          <w:trHeight w:val="306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7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458,98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9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76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63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527E06" w:rsidRPr="00527E06" w:rsidTr="00527E06">
        <w:trPr>
          <w:trHeight w:val="282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407,26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66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2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7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47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52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2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4 939,88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4 699,09</w:t>
            </w:r>
          </w:p>
        </w:tc>
      </w:tr>
      <w:tr w:rsidR="00527E06" w:rsidRPr="00527E06" w:rsidTr="00527E06">
        <w:trPr>
          <w:trHeight w:val="28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4 939,88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4 769,88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4 699,09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Расходы на выплаты персоналу в целях обеспечения выполнения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3 782,56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2 905,19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877,37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687,33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616,54</w:t>
            </w:r>
          </w:p>
        </w:tc>
      </w:tr>
      <w:tr w:rsidR="00527E06" w:rsidRPr="00527E06" w:rsidTr="00527E06">
        <w:trPr>
          <w:trHeight w:val="137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537,33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466,54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280,00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257,33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186,54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63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527E06" w:rsidRPr="00527E06" w:rsidTr="00527E06">
        <w:trPr>
          <w:trHeight w:val="273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527E06" w:rsidRPr="00527E06" w:rsidTr="00527E06">
        <w:trPr>
          <w:trHeight w:val="40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151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48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</w:t>
            </w: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66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7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ПЕНСИОННОЕ ОБЕСПИЧЕНИЕ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527E06" w:rsidRPr="00527E06" w:rsidTr="00527E06">
        <w:trPr>
          <w:trHeight w:val="6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527E06">
        <w:trPr>
          <w:trHeight w:val="209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171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9,12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</w:tr>
      <w:tr w:rsidR="00527E06" w:rsidRPr="00527E06" w:rsidTr="00527E06">
        <w:trPr>
          <w:trHeight w:val="51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54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300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  <w:hideMark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527E06" w:rsidRPr="00527E06" w:rsidTr="00527E06">
        <w:trPr>
          <w:trHeight w:val="285"/>
        </w:trPr>
        <w:tc>
          <w:tcPr>
            <w:tcW w:w="3403" w:type="dxa"/>
            <w:shd w:val="clear" w:color="auto" w:fill="auto"/>
          </w:tcPr>
          <w:p w:rsidR="00527E06" w:rsidRPr="00527E06" w:rsidRDefault="00527E06" w:rsidP="00527E06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8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  <w:tc>
          <w:tcPr>
            <w:tcW w:w="1134" w:type="dxa"/>
            <w:shd w:val="clear" w:color="auto" w:fill="auto"/>
            <w:noWrap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527E06" w:rsidRPr="00527E06" w:rsidRDefault="00527E06" w:rsidP="00527E06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10065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3"/>
        <w:gridCol w:w="3686"/>
        <w:gridCol w:w="1276"/>
      </w:tblGrid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489,47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527E06" w:rsidRPr="002B4EBA" w:rsidTr="00527E06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-29 520,23</w:t>
            </w:r>
          </w:p>
        </w:tc>
      </w:tr>
      <w:tr w:rsidR="00527E06" w:rsidRPr="002B4EBA" w:rsidTr="00527E06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-29 520,23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29 595,52</w:t>
            </w:r>
          </w:p>
        </w:tc>
      </w:tr>
      <w:tr w:rsidR="00527E06" w:rsidRPr="002B4EBA" w:rsidTr="00527E06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2B4EBA" w:rsidRDefault="00527E06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29 595,52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13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7E06" w:rsidRPr="00527E06" w:rsidRDefault="00527E06" w:rsidP="00527E0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527E06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ПЛАНОВЫЙ ПЕРИОД 2022</w:t>
      </w:r>
      <w:proofErr w:type="gramStart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527E06">
        <w:rPr>
          <w:rFonts w:ascii="Arial" w:eastAsia="Calibri" w:hAnsi="Arial" w:cs="Arial"/>
          <w:sz w:val="24"/>
          <w:szCs w:val="24"/>
          <w:lang w:eastAsia="en-US"/>
        </w:rPr>
        <w:t xml:space="preserve"> 2023 ГОДОВ</w:t>
      </w:r>
    </w:p>
    <w:p w:rsidR="00527E06" w:rsidRPr="00527E06" w:rsidRDefault="00527E06" w:rsidP="00527E06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27E06" w:rsidRPr="00527E06" w:rsidRDefault="00527E06" w:rsidP="00527E06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527E06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782" w:type="dxa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32"/>
        <w:gridCol w:w="2409"/>
        <w:gridCol w:w="1423"/>
        <w:gridCol w:w="1418"/>
      </w:tblGrid>
      <w:tr w:rsidR="00527E06" w:rsidRPr="00527E06" w:rsidTr="00A23E66">
        <w:trPr>
          <w:trHeight w:val="185"/>
        </w:trPr>
        <w:tc>
          <w:tcPr>
            <w:tcW w:w="45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2023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502,41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519,15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935,41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951,15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-22 172,76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-22 172,76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22 172,76</w:t>
            </w:r>
          </w:p>
        </w:tc>
      </w:tr>
      <w:tr w:rsidR="00527E06" w:rsidRPr="00527E06" w:rsidTr="00A23E66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Уменьшение прочих остатков денежных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E06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22 279,60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E06" w:rsidRPr="00527E06" w:rsidRDefault="00527E06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22 172,76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15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от________.2020 г. №_______/дсп</w:t>
      </w:r>
    </w:p>
    <w:p w:rsidR="00A23E66" w:rsidRPr="00A23E66" w:rsidRDefault="00A23E66" w:rsidP="00A23E66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A23E66" w:rsidRPr="00A23E66" w:rsidRDefault="00A23E66" w:rsidP="00A23E6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A23E66" w:rsidRPr="00A23E66" w:rsidRDefault="00A23E66" w:rsidP="00A23E66">
      <w:pPr>
        <w:spacing w:line="276" w:lineRule="auto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>ПРОГРАММА МУНИЦИПАЛЬНЫХ ВНУТРЕННИХ ЗАИМСТВОВАНИЙ БЮДЖЕТА ГОЛОУСТНЕНСКОГО МУНИЦИПАЛЬНОГО ОБРАЗОВАНИЯ НА ПЛАНОВЫЙ ПЕРИОД 2022</w:t>
      </w:r>
      <w:proofErr w:type="gramStart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И</w:t>
      </w:r>
      <w:proofErr w:type="gramEnd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2023 ГОДОВ</w:t>
      </w:r>
    </w:p>
    <w:tbl>
      <w:tblPr>
        <w:tblW w:w="9654" w:type="dxa"/>
        <w:tblInd w:w="93" w:type="dxa"/>
        <w:tblLook w:val="04A0"/>
      </w:tblPr>
      <w:tblGrid>
        <w:gridCol w:w="5969"/>
        <w:gridCol w:w="1843"/>
        <w:gridCol w:w="1842"/>
      </w:tblGrid>
      <w:tr w:rsidR="00A23E66" w:rsidRPr="00A23E66" w:rsidTr="002225C6">
        <w:trPr>
          <w:trHeight w:val="31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E66" w:rsidRPr="00A23E66" w:rsidRDefault="00A23E66" w:rsidP="00A23E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3E66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A23E66" w:rsidRPr="00A23E66" w:rsidTr="002225C6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sz w:val="22"/>
                <w:szCs w:val="22"/>
              </w:rPr>
              <w:t xml:space="preserve">Виды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2023 год</w:t>
            </w:r>
          </w:p>
        </w:tc>
      </w:tr>
      <w:tr w:rsidR="00A23E66" w:rsidRPr="00A23E66" w:rsidTr="00A23E66"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502,41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519,15</w:t>
            </w:r>
          </w:p>
        </w:tc>
      </w:tr>
      <w:tr w:rsidR="00A23E66" w:rsidRPr="00A23E66" w:rsidTr="00A23E66">
        <w:trPr>
          <w:trHeight w:val="27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3E66" w:rsidRPr="00A23E66" w:rsidTr="00A23E66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24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43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 xml:space="preserve">объем привлечения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A23E66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</w:tr>
      <w:tr w:rsidR="00A23E66" w:rsidRPr="00A23E66" w:rsidTr="00A23E66">
        <w:trPr>
          <w:trHeight w:val="32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A23E66">
        <w:trPr>
          <w:trHeight w:val="3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</w:tr>
    </w:tbl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23E66" w:rsidRDefault="00A23E6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23E66" w:rsidRDefault="00A23E6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8E28B8" w:rsidRDefault="000D7E19" w:rsidP="000434FE">
      <w:pPr>
        <w:pStyle w:val="ac"/>
        <w:spacing w:after="0" w:line="240" w:lineRule="auto"/>
        <w:ind w:left="0"/>
      </w:pPr>
      <w:bookmarkStart w:id="0" w:name="_GoBack"/>
      <w:bookmarkEnd w:id="0"/>
    </w:p>
    <w:sectPr w:rsidR="000D7E19" w:rsidRPr="008E28B8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6F380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3837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DAF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16C8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6D8F"/>
    <w:rsid w:val="00527E06"/>
    <w:rsid w:val="00531123"/>
    <w:rsid w:val="00537C8F"/>
    <w:rsid w:val="0054589C"/>
    <w:rsid w:val="00553C19"/>
    <w:rsid w:val="005546D8"/>
    <w:rsid w:val="00555DE0"/>
    <w:rsid w:val="00556474"/>
    <w:rsid w:val="005608FC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2A50"/>
    <w:rsid w:val="008447B8"/>
    <w:rsid w:val="00845533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263A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4838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loustnenskoe-m&#1086;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A0204-F4A2-4938-9111-F0349A86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4538</TotalTime>
  <Pages>1</Pages>
  <Words>17657</Words>
  <Characters>100648</Characters>
  <Application>Microsoft Office Word</Application>
  <DocSecurity>0</DocSecurity>
  <Lines>838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118069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Зоя</cp:lastModifiedBy>
  <cp:revision>452</cp:revision>
  <cp:lastPrinted>2021-01-28T07:38:00Z</cp:lastPrinted>
  <dcterms:created xsi:type="dcterms:W3CDTF">2016-11-14T17:00:00Z</dcterms:created>
  <dcterms:modified xsi:type="dcterms:W3CDTF">2021-04-23T03:00:00Z</dcterms:modified>
</cp:coreProperties>
</file>