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96B" w:rsidRDefault="0076197B" w:rsidP="003C6B4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23.09</w:t>
      </w:r>
      <w:r w:rsidR="00E6696B">
        <w:rPr>
          <w:rFonts w:ascii="Arial" w:eastAsia="Lucida Sans Unicode" w:hAnsi="Arial" w:cs="Arial"/>
          <w:b/>
          <w:sz w:val="32"/>
          <w:szCs w:val="32"/>
        </w:rPr>
        <w:t xml:space="preserve">.2025 Г. № </w:t>
      </w:r>
      <w:r>
        <w:rPr>
          <w:rFonts w:ascii="Arial" w:eastAsia="Lucida Sans Unicode" w:hAnsi="Arial" w:cs="Arial"/>
          <w:b/>
          <w:sz w:val="32"/>
          <w:szCs w:val="32"/>
        </w:rPr>
        <w:t>46-160</w:t>
      </w:r>
      <w:r w:rsidR="00E6696B">
        <w:rPr>
          <w:rFonts w:ascii="Arial" w:eastAsia="Lucida Sans Unicode" w:hAnsi="Arial" w:cs="Arial"/>
          <w:b/>
          <w:sz w:val="32"/>
          <w:szCs w:val="32"/>
        </w:rPr>
        <w:t>/РД</w:t>
      </w:r>
    </w:p>
    <w:p w:rsidR="00E6696B" w:rsidRDefault="00E6696B" w:rsidP="003C6B4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6696B" w:rsidRDefault="00E6696B" w:rsidP="003C6B4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6696B" w:rsidRDefault="00E6696B" w:rsidP="003C6B4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6696B" w:rsidRDefault="00E6696B" w:rsidP="003C6B4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6696B" w:rsidRDefault="00E6696B" w:rsidP="003C6B4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ДУМА</w:t>
      </w:r>
    </w:p>
    <w:p w:rsidR="00E6696B" w:rsidRDefault="00E6696B" w:rsidP="003C6B4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 xml:space="preserve">РЕШЕНИЕ  </w:t>
      </w:r>
    </w:p>
    <w:p w:rsidR="00E6696B" w:rsidRDefault="00E6696B" w:rsidP="003C6B4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6696B" w:rsidRDefault="00E6696B" w:rsidP="003C6B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6696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ПРОМЕЖУТОЧНОГО </w:t>
      </w:r>
      <w:r w:rsidRPr="00E6696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ЛИКВИДАЦИОННОГО БАЛАНСА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ДУМЫ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ГОЛОУСТНЕНСКОГО МУНИЦИПАЛЬНОГО ОБРАЗОВАНИЯ – ДУМЫ СЕЛЬСКОГО ПОСЕЛЕНИЯ</w:t>
      </w:r>
      <w:r w:rsidR="003C6B47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, </w:t>
      </w:r>
      <w:r w:rsidR="003C6B4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</w:t>
      </w:r>
      <w:r w:rsidR="003C6B47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ГОЛОУСТНЕНСКОГО МУНИЦИПАЛЬНОГО ОБРАЗОВАНИЯ – </w:t>
      </w:r>
      <w:r w:rsidR="003C6B4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</w:t>
      </w:r>
      <w:r w:rsidR="003C6B47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СЕЛЬСКОГО ПОСЕЛЕНИЯ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</w:p>
    <w:p w:rsidR="00E6696B" w:rsidRDefault="00E6696B" w:rsidP="003C6B47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6696B" w:rsidRDefault="00E6696B" w:rsidP="003C6B47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E6696B">
        <w:rPr>
          <w:rFonts w:ascii="Arial" w:eastAsia="Times New Roman" w:hAnsi="Arial" w:cs="Arial"/>
          <w:sz w:val="24"/>
          <w:szCs w:val="24"/>
          <w:lang w:eastAsia="ar-SA"/>
        </w:rPr>
        <w:t>В соответствии с пунктами 2 и 6 статьи 63 Гражданского кодекса Российской Федерации</w:t>
      </w:r>
      <w:r w:rsidRPr="00E6696B">
        <w:t xml:space="preserve"> </w:t>
      </w:r>
      <w:r w:rsidRPr="00E6696B">
        <w:rPr>
          <w:rFonts w:ascii="Arial" w:eastAsia="Times New Roman" w:hAnsi="Arial" w:cs="Arial"/>
          <w:sz w:val="24"/>
          <w:szCs w:val="24"/>
          <w:lang w:eastAsia="ar-SA"/>
        </w:rPr>
        <w:t>Федеральным законом от 06.10.2003 № 131-ФЗ "Об общих принципах организации местного самоуправления в Российской Федерации", Феде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ральным законом  от 08.08.2001 </w:t>
      </w:r>
      <w:r w:rsidRPr="00E6696B">
        <w:rPr>
          <w:rFonts w:ascii="Arial" w:eastAsia="Times New Roman" w:hAnsi="Arial" w:cs="Arial"/>
          <w:sz w:val="24"/>
          <w:szCs w:val="24"/>
          <w:lang w:eastAsia="ar-SA"/>
        </w:rPr>
        <w:t xml:space="preserve">№ 129-ФЗ "О государственной регистрации юридических лиц и индивидуальных предпринимателей", ст. 16 Федерального закона  от 12.01.1996 № 7-ФЗ "О некоммерческих организациях", решением Думы </w:t>
      </w:r>
      <w:r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Pr="00E6696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13553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 от 27</w:t>
      </w:r>
      <w:r w:rsidRPr="00E6696B">
        <w:rPr>
          <w:rFonts w:ascii="Arial" w:eastAsia="Times New Roman" w:hAnsi="Arial" w:cs="Arial"/>
          <w:sz w:val="24"/>
          <w:szCs w:val="24"/>
          <w:lang w:eastAsia="ar-SA"/>
        </w:rPr>
        <w:t>.06.2025 года № 4</w:t>
      </w:r>
      <w:r w:rsidR="00913553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E6696B">
        <w:rPr>
          <w:rFonts w:ascii="Arial" w:eastAsia="Times New Roman" w:hAnsi="Arial" w:cs="Arial"/>
          <w:sz w:val="24"/>
          <w:szCs w:val="24"/>
          <w:lang w:eastAsia="ar-SA"/>
        </w:rPr>
        <w:t>-1</w:t>
      </w:r>
      <w:r w:rsidR="00913553">
        <w:rPr>
          <w:rFonts w:ascii="Arial" w:eastAsia="Times New Roman" w:hAnsi="Arial" w:cs="Arial"/>
          <w:sz w:val="24"/>
          <w:szCs w:val="24"/>
          <w:lang w:eastAsia="ar-SA"/>
        </w:rPr>
        <w:t>55</w:t>
      </w:r>
      <w:r w:rsidRPr="00E6696B">
        <w:rPr>
          <w:rFonts w:ascii="Arial" w:eastAsia="Times New Roman" w:hAnsi="Arial" w:cs="Arial"/>
          <w:sz w:val="24"/>
          <w:szCs w:val="24"/>
          <w:lang w:eastAsia="ar-SA"/>
        </w:rPr>
        <w:t>/</w:t>
      </w:r>
      <w:r w:rsidR="00913553">
        <w:rPr>
          <w:rFonts w:ascii="Arial" w:eastAsia="Times New Roman" w:hAnsi="Arial" w:cs="Arial"/>
          <w:sz w:val="24"/>
          <w:szCs w:val="24"/>
          <w:lang w:eastAsia="ar-SA"/>
        </w:rPr>
        <w:t>РД</w:t>
      </w:r>
      <w:proofErr w:type="gramEnd"/>
      <w:r w:rsidRPr="00E6696B">
        <w:rPr>
          <w:rFonts w:ascii="Arial" w:eastAsia="Times New Roman" w:hAnsi="Arial" w:cs="Arial"/>
          <w:sz w:val="24"/>
          <w:szCs w:val="24"/>
          <w:lang w:eastAsia="ar-SA"/>
        </w:rPr>
        <w:t xml:space="preserve"> «О ликвидации </w:t>
      </w:r>
      <w:r w:rsidR="00913553">
        <w:rPr>
          <w:rFonts w:ascii="Arial" w:eastAsia="Times New Roman" w:hAnsi="Arial" w:cs="Arial"/>
          <w:sz w:val="24"/>
          <w:szCs w:val="24"/>
          <w:lang w:eastAsia="ar-SA"/>
        </w:rPr>
        <w:t>администрации Голоустненского</w:t>
      </w:r>
      <w:r w:rsidRPr="00E6696B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– Администрации сельского поселения, Дум</w:t>
      </w:r>
      <w:r w:rsidR="00184D74">
        <w:rPr>
          <w:rFonts w:ascii="Arial" w:eastAsia="Times New Roman" w:hAnsi="Arial" w:cs="Arial"/>
          <w:sz w:val="24"/>
          <w:szCs w:val="24"/>
          <w:lang w:eastAsia="ar-SA"/>
        </w:rPr>
        <w:t>ы</w:t>
      </w:r>
      <w:r w:rsidRPr="00E6696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13553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Pr="00E6696B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образования», Дума </w:t>
      </w:r>
      <w:r w:rsidR="00913553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Pr="00E6696B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  </w:t>
      </w:r>
    </w:p>
    <w:p w:rsidR="00913553" w:rsidRDefault="00913553" w:rsidP="003C6B47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</w:p>
    <w:p w:rsidR="00E6696B" w:rsidRDefault="00E6696B" w:rsidP="003C6B47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>
        <w:rPr>
          <w:rFonts w:ascii="Arial" w:eastAsia="Times New Roman" w:hAnsi="Arial" w:cs="Arial"/>
          <w:b/>
          <w:sz w:val="30"/>
          <w:szCs w:val="30"/>
          <w:lang w:eastAsia="ar-SA"/>
        </w:rPr>
        <w:t>РЕШИЛА:</w:t>
      </w:r>
    </w:p>
    <w:p w:rsidR="00E6696B" w:rsidRDefault="00E6696B" w:rsidP="003C6B47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913553" w:rsidRDefault="00E6696B" w:rsidP="003C6B47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1</w:t>
      </w:r>
      <w:r w:rsidR="00913553">
        <w:rPr>
          <w:lang w:val="ru-RU"/>
        </w:rPr>
        <w:t xml:space="preserve">. </w:t>
      </w:r>
      <w:r w:rsidRPr="00E6696B">
        <w:rPr>
          <w:rFonts w:cs="Arial"/>
          <w:sz w:val="24"/>
          <w:szCs w:val="24"/>
          <w:lang w:val="ru-RU" w:eastAsia="ar-SA"/>
        </w:rPr>
        <w:t xml:space="preserve">Утвердить промежуточный ликвидационный баланс </w:t>
      </w:r>
      <w:r w:rsidR="00913553">
        <w:rPr>
          <w:rFonts w:cs="Arial"/>
          <w:sz w:val="24"/>
          <w:szCs w:val="24"/>
          <w:lang w:val="ru-RU" w:eastAsia="ar-SA"/>
        </w:rPr>
        <w:t>Думы Голоустненс</w:t>
      </w:r>
      <w:r w:rsidRPr="00E6696B">
        <w:rPr>
          <w:rFonts w:cs="Arial"/>
          <w:sz w:val="24"/>
          <w:szCs w:val="24"/>
          <w:lang w:val="ru-RU" w:eastAsia="ar-SA"/>
        </w:rPr>
        <w:t xml:space="preserve">кого муниципального образования – </w:t>
      </w:r>
      <w:r w:rsidR="00913553">
        <w:rPr>
          <w:rFonts w:cs="Arial"/>
          <w:sz w:val="24"/>
          <w:szCs w:val="24"/>
          <w:lang w:val="ru-RU" w:eastAsia="ar-SA"/>
        </w:rPr>
        <w:t>Думы</w:t>
      </w:r>
      <w:r w:rsidRPr="00E6696B">
        <w:rPr>
          <w:rFonts w:cs="Arial"/>
          <w:sz w:val="24"/>
          <w:szCs w:val="24"/>
          <w:lang w:val="ru-RU" w:eastAsia="ar-SA"/>
        </w:rPr>
        <w:t xml:space="preserve"> сельского п</w:t>
      </w:r>
      <w:r w:rsidR="00913553">
        <w:rPr>
          <w:rFonts w:cs="Arial"/>
          <w:sz w:val="24"/>
          <w:szCs w:val="24"/>
          <w:lang w:val="ru-RU" w:eastAsia="ar-SA"/>
        </w:rPr>
        <w:t>оселения согласно приложени</w:t>
      </w:r>
      <w:r w:rsidR="003C6B47">
        <w:rPr>
          <w:rFonts w:cs="Arial"/>
          <w:sz w:val="24"/>
          <w:szCs w:val="24"/>
          <w:lang w:val="ru-RU" w:eastAsia="ar-SA"/>
        </w:rPr>
        <w:t>ю</w:t>
      </w:r>
      <w:r w:rsidR="00913553">
        <w:rPr>
          <w:rFonts w:cs="Arial"/>
          <w:sz w:val="24"/>
          <w:szCs w:val="24"/>
          <w:lang w:val="ru-RU" w:eastAsia="ar-SA"/>
        </w:rPr>
        <w:t xml:space="preserve"> 1</w:t>
      </w:r>
      <w:r w:rsidR="003C6B47">
        <w:rPr>
          <w:rFonts w:cs="Arial"/>
          <w:sz w:val="24"/>
          <w:szCs w:val="24"/>
          <w:lang w:val="ru-RU" w:eastAsia="ar-SA"/>
        </w:rPr>
        <w:t>.</w:t>
      </w:r>
    </w:p>
    <w:p w:rsidR="003C6B47" w:rsidRDefault="003C6B47" w:rsidP="003C6B47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 xml:space="preserve">2. </w:t>
      </w:r>
      <w:r w:rsidRPr="00E6696B">
        <w:rPr>
          <w:rFonts w:cs="Arial"/>
          <w:sz w:val="24"/>
          <w:szCs w:val="24"/>
          <w:lang w:val="ru-RU" w:eastAsia="ar-SA"/>
        </w:rPr>
        <w:t xml:space="preserve">Утвердить промежуточный ликвидационный баланс </w:t>
      </w:r>
      <w:r>
        <w:rPr>
          <w:rFonts w:cs="Arial"/>
          <w:sz w:val="24"/>
          <w:szCs w:val="24"/>
          <w:lang w:val="ru-RU" w:eastAsia="ar-SA"/>
        </w:rPr>
        <w:t xml:space="preserve">Администрации Голоустненского муниципального образования - </w:t>
      </w:r>
      <w:r w:rsidRPr="003C6B47">
        <w:rPr>
          <w:rFonts w:cs="Arial"/>
          <w:sz w:val="24"/>
          <w:szCs w:val="24"/>
          <w:lang w:val="ru-RU" w:eastAsia="ar-SA"/>
        </w:rPr>
        <w:t>Администрации сельского поселения</w:t>
      </w:r>
      <w:r>
        <w:rPr>
          <w:rFonts w:cs="Arial"/>
          <w:sz w:val="24"/>
          <w:szCs w:val="24"/>
          <w:lang w:val="ru-RU" w:eastAsia="ar-SA"/>
        </w:rPr>
        <w:t xml:space="preserve"> согласно приложению 2.</w:t>
      </w:r>
    </w:p>
    <w:p w:rsidR="00E6696B" w:rsidRPr="00E6696B" w:rsidRDefault="003C6B47" w:rsidP="003C6B47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3</w:t>
      </w:r>
      <w:r w:rsidR="00E6696B" w:rsidRPr="00E6696B">
        <w:rPr>
          <w:rFonts w:cs="Arial"/>
          <w:sz w:val="24"/>
          <w:szCs w:val="24"/>
          <w:lang w:val="ru-RU" w:eastAsia="ar-SA"/>
        </w:rPr>
        <w:t>.</w:t>
      </w:r>
      <w:r w:rsidR="00E6696B" w:rsidRPr="00E6696B">
        <w:rPr>
          <w:rFonts w:cs="Arial"/>
          <w:sz w:val="24"/>
          <w:szCs w:val="24"/>
          <w:lang w:val="ru-RU" w:eastAsia="ar-SA"/>
        </w:rPr>
        <w:tab/>
        <w:t>Настоящее решение вступает в силу со дня его принятия;</w:t>
      </w:r>
    </w:p>
    <w:p w:rsidR="00E6696B" w:rsidRPr="00E6696B" w:rsidRDefault="003C6B47" w:rsidP="003C6B47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4</w:t>
      </w:r>
      <w:r w:rsidR="00E6696B" w:rsidRPr="00E6696B">
        <w:rPr>
          <w:rFonts w:cs="Arial"/>
          <w:sz w:val="24"/>
          <w:szCs w:val="24"/>
          <w:lang w:val="ru-RU" w:eastAsia="ar-SA"/>
        </w:rPr>
        <w:t>.</w:t>
      </w:r>
      <w:r w:rsidR="00E6696B" w:rsidRPr="00E6696B">
        <w:rPr>
          <w:rFonts w:cs="Arial"/>
          <w:sz w:val="24"/>
          <w:szCs w:val="24"/>
          <w:lang w:val="ru-RU" w:eastAsia="ar-SA"/>
        </w:rPr>
        <w:tab/>
        <w:t xml:space="preserve">Опубликовать настоящее решение Думы </w:t>
      </w:r>
      <w:r w:rsidR="00913553">
        <w:rPr>
          <w:rFonts w:cs="Arial"/>
          <w:sz w:val="24"/>
          <w:szCs w:val="24"/>
          <w:lang w:val="ru-RU" w:eastAsia="ar-SA"/>
        </w:rPr>
        <w:t xml:space="preserve">Голоустненского </w:t>
      </w:r>
      <w:r w:rsidR="00E6696B" w:rsidRPr="00E6696B">
        <w:rPr>
          <w:rFonts w:cs="Arial"/>
          <w:sz w:val="24"/>
          <w:szCs w:val="24"/>
          <w:lang w:val="ru-RU" w:eastAsia="ar-SA"/>
        </w:rPr>
        <w:t>муниципал</w:t>
      </w:r>
      <w:r w:rsidR="00913553">
        <w:rPr>
          <w:rFonts w:cs="Arial"/>
          <w:sz w:val="24"/>
          <w:szCs w:val="24"/>
          <w:lang w:val="ru-RU" w:eastAsia="ar-SA"/>
        </w:rPr>
        <w:t xml:space="preserve">ьного образования в </w:t>
      </w:r>
      <w:r>
        <w:rPr>
          <w:rFonts w:cs="Arial"/>
          <w:sz w:val="24"/>
          <w:szCs w:val="24"/>
          <w:lang w:val="ru-RU" w:eastAsia="ar-SA"/>
        </w:rPr>
        <w:t>журнале</w:t>
      </w:r>
      <w:r w:rsidR="00913553">
        <w:rPr>
          <w:rFonts w:cs="Arial"/>
          <w:sz w:val="24"/>
          <w:szCs w:val="24"/>
          <w:lang w:val="ru-RU" w:eastAsia="ar-SA"/>
        </w:rPr>
        <w:t xml:space="preserve"> «Голоустненский</w:t>
      </w:r>
      <w:r w:rsidR="00E6696B" w:rsidRPr="00E6696B">
        <w:rPr>
          <w:rFonts w:cs="Arial"/>
          <w:sz w:val="24"/>
          <w:szCs w:val="24"/>
          <w:lang w:val="ru-RU" w:eastAsia="ar-SA"/>
        </w:rPr>
        <w:t xml:space="preserve"> вестник» и на сайте – </w:t>
      </w:r>
      <w:r w:rsidR="00913553" w:rsidRPr="00913553">
        <w:rPr>
          <w:rFonts w:cs="Arial"/>
          <w:sz w:val="24"/>
          <w:szCs w:val="24"/>
          <w:lang w:val="ru-RU" w:eastAsia="ar-SA"/>
        </w:rPr>
        <w:t xml:space="preserve">        https://голоустненское</w:t>
      </w:r>
      <w:proofErr w:type="gramStart"/>
      <w:r w:rsidR="00913553" w:rsidRPr="00913553">
        <w:rPr>
          <w:rFonts w:cs="Arial"/>
          <w:sz w:val="24"/>
          <w:szCs w:val="24"/>
          <w:lang w:val="ru-RU" w:eastAsia="ar-SA"/>
        </w:rPr>
        <w:t>.р</w:t>
      </w:r>
      <w:proofErr w:type="gramEnd"/>
      <w:r w:rsidR="00913553" w:rsidRPr="00913553">
        <w:rPr>
          <w:rFonts w:cs="Arial"/>
          <w:sz w:val="24"/>
          <w:szCs w:val="24"/>
          <w:lang w:val="ru-RU" w:eastAsia="ar-SA"/>
        </w:rPr>
        <w:t>ф/</w:t>
      </w:r>
      <w:r w:rsidR="00F06137">
        <w:rPr>
          <w:rFonts w:cs="Arial"/>
          <w:sz w:val="24"/>
          <w:szCs w:val="24"/>
          <w:lang w:val="ru-RU" w:eastAsia="ar-SA"/>
        </w:rPr>
        <w:t>.</w:t>
      </w:r>
    </w:p>
    <w:p w:rsidR="00E6696B" w:rsidRDefault="003C6B47" w:rsidP="003C6B47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5</w:t>
      </w:r>
      <w:r w:rsidR="00E6696B" w:rsidRPr="00E6696B">
        <w:rPr>
          <w:rFonts w:cs="Arial"/>
          <w:sz w:val="24"/>
          <w:szCs w:val="24"/>
          <w:lang w:val="ru-RU" w:eastAsia="ar-SA"/>
        </w:rPr>
        <w:t>.</w:t>
      </w:r>
      <w:r w:rsidR="00E6696B" w:rsidRPr="00E6696B">
        <w:rPr>
          <w:rFonts w:cs="Arial"/>
          <w:sz w:val="24"/>
          <w:szCs w:val="24"/>
          <w:lang w:val="ru-RU" w:eastAsia="ar-SA"/>
        </w:rPr>
        <w:tab/>
      </w:r>
      <w:proofErr w:type="gramStart"/>
      <w:r w:rsidR="00E6696B" w:rsidRPr="00E6696B">
        <w:rPr>
          <w:rFonts w:cs="Arial"/>
          <w:sz w:val="24"/>
          <w:szCs w:val="24"/>
          <w:lang w:val="ru-RU" w:eastAsia="ar-SA"/>
        </w:rPr>
        <w:t>Контроль за</w:t>
      </w:r>
      <w:proofErr w:type="gramEnd"/>
      <w:r w:rsidR="00E6696B" w:rsidRPr="00E6696B">
        <w:rPr>
          <w:rFonts w:cs="Arial"/>
          <w:sz w:val="24"/>
          <w:szCs w:val="24"/>
          <w:lang w:val="ru-RU" w:eastAsia="ar-SA"/>
        </w:rPr>
        <w:t xml:space="preserve"> исполнением настоящего Решения оставляю за собой.</w:t>
      </w:r>
    </w:p>
    <w:p w:rsidR="00913553" w:rsidRDefault="00913553" w:rsidP="003C6B4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13553" w:rsidRDefault="00913553" w:rsidP="003C6B4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6696B" w:rsidRDefault="00E6696B" w:rsidP="003C6B4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Председатель Думы –</w:t>
      </w:r>
    </w:p>
    <w:p w:rsidR="00E6696B" w:rsidRDefault="00E6696B" w:rsidP="003C6B4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E6696B" w:rsidRDefault="00E6696B" w:rsidP="003C6B4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E6696B" w:rsidRDefault="00E6696B" w:rsidP="003C6B4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О. М. Жукова</w:t>
      </w:r>
    </w:p>
    <w:p w:rsidR="003C6B47" w:rsidRDefault="003C6B47" w:rsidP="003C6B47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  <w:sectPr w:rsidR="003C6B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6B47" w:rsidRPr="003C6B47" w:rsidRDefault="003C6B47" w:rsidP="003C6B47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6B47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F473FA">
        <w:rPr>
          <w:rFonts w:ascii="Courier New" w:eastAsia="Times New Roman" w:hAnsi="Courier New" w:cs="Courier New"/>
          <w:lang w:eastAsia="ru-RU"/>
        </w:rPr>
        <w:t xml:space="preserve"> 1</w:t>
      </w:r>
    </w:p>
    <w:p w:rsidR="00B40FA4" w:rsidRPr="003C6B47" w:rsidRDefault="003C6B47" w:rsidP="003C6B47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6B47">
        <w:rPr>
          <w:rFonts w:ascii="Courier New" w:eastAsia="Times New Roman" w:hAnsi="Courier New" w:cs="Courier New"/>
          <w:lang w:eastAsia="ru-RU"/>
        </w:rPr>
        <w:t xml:space="preserve"> к решению Думы Голоустненского</w:t>
      </w:r>
    </w:p>
    <w:p w:rsidR="003C6B47" w:rsidRPr="003C6B47" w:rsidRDefault="003C6B47" w:rsidP="003C6B47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</w:t>
      </w:r>
      <w:r w:rsidRPr="003C6B47">
        <w:rPr>
          <w:rFonts w:ascii="Courier New" w:eastAsia="Times New Roman" w:hAnsi="Courier New" w:cs="Courier New"/>
          <w:lang w:eastAsia="ru-RU"/>
        </w:rPr>
        <w:t xml:space="preserve">униципального образования </w:t>
      </w:r>
    </w:p>
    <w:p w:rsidR="003C6B47" w:rsidRPr="003C6B47" w:rsidRDefault="003C6B47" w:rsidP="003C6B47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</w:t>
      </w:r>
      <w:r w:rsidRPr="003C6B47">
        <w:rPr>
          <w:rFonts w:ascii="Courier New" w:eastAsia="Times New Roman" w:hAnsi="Courier New" w:cs="Courier New"/>
          <w:lang w:eastAsia="ru-RU"/>
        </w:rPr>
        <w:t xml:space="preserve">т </w:t>
      </w:r>
      <w:r w:rsidR="0076197B">
        <w:rPr>
          <w:rFonts w:ascii="Courier New" w:eastAsia="Times New Roman" w:hAnsi="Courier New" w:cs="Courier New"/>
          <w:lang w:eastAsia="ru-RU"/>
        </w:rPr>
        <w:t>23.09.</w:t>
      </w:r>
      <w:r w:rsidRPr="003C6B47">
        <w:rPr>
          <w:rFonts w:ascii="Courier New" w:eastAsia="Times New Roman" w:hAnsi="Courier New" w:cs="Courier New"/>
          <w:lang w:eastAsia="ru-RU"/>
        </w:rPr>
        <w:t xml:space="preserve">2025 г. № </w:t>
      </w:r>
      <w:r w:rsidR="0076197B">
        <w:rPr>
          <w:rFonts w:ascii="Courier New" w:eastAsia="Times New Roman" w:hAnsi="Courier New" w:cs="Courier New"/>
          <w:lang w:eastAsia="ru-RU"/>
        </w:rPr>
        <w:t>46-160/РД</w:t>
      </w:r>
    </w:p>
    <w:p w:rsidR="00B40FA4" w:rsidRPr="003C6B47" w:rsidRDefault="00B40FA4" w:rsidP="003C6B47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F473FA" w:rsidRDefault="00F473FA" w:rsidP="003C6B47">
      <w:pPr>
        <w:suppressAutoHyphens/>
        <w:spacing w:after="0" w:line="240" w:lineRule="auto"/>
        <w:rPr>
          <w:rFonts w:ascii="Arial" w:eastAsia="Times New Roman" w:hAnsi="Arial" w:cs="Arial"/>
          <w:b/>
          <w:lang w:eastAsia="ru-RU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6"/>
        <w:gridCol w:w="1559"/>
        <w:gridCol w:w="1560"/>
        <w:gridCol w:w="1513"/>
        <w:gridCol w:w="1038"/>
        <w:gridCol w:w="1134"/>
        <w:gridCol w:w="1984"/>
        <w:gridCol w:w="2410"/>
      </w:tblGrid>
      <w:tr w:rsidR="00A10486" w:rsidRPr="00A10486" w:rsidTr="00A10486">
        <w:trPr>
          <w:trHeight w:val="300"/>
        </w:trPr>
        <w:tc>
          <w:tcPr>
            <w:tcW w:w="15324" w:type="dxa"/>
            <w:gridSpan w:val="8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РАЗДЕЛИТЕЛЬНЫЙ (ЛИКВИДАЦИОННЫЙ) БАЛАНС</w:t>
            </w:r>
          </w:p>
        </w:tc>
      </w:tr>
      <w:tr w:rsidR="00A10486" w:rsidRPr="00A10486" w:rsidTr="00A10486">
        <w:trPr>
          <w:trHeight w:val="300"/>
        </w:trPr>
        <w:tc>
          <w:tcPr>
            <w:tcW w:w="15324" w:type="dxa"/>
            <w:gridSpan w:val="8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 ГЛАВНОГО РАСПОРЯДИТЕЛЯ, РАСПОРЯДИТЕЛЯ, ПОЛУЧАТЕЛЯ БЮДЖЕТНЫХ СРЕДСТВ,</w:t>
            </w:r>
          </w:p>
        </w:tc>
      </w:tr>
      <w:tr w:rsidR="00A10486" w:rsidRPr="00A10486" w:rsidTr="00A10486">
        <w:trPr>
          <w:trHeight w:val="300"/>
        </w:trPr>
        <w:tc>
          <w:tcPr>
            <w:tcW w:w="15324" w:type="dxa"/>
            <w:gridSpan w:val="8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 ГЛАВНОГО АДМИНИСТРАТОРА, АДМИНИСТРАТОРА ИСТОЧНИКОВ ФИНАНСИРОВАНИЯ ДЕФИЦИТА БЮДЖЕТА, </w:t>
            </w:r>
          </w:p>
        </w:tc>
      </w:tr>
      <w:tr w:rsidR="00A10486" w:rsidRPr="00A10486" w:rsidTr="00A10486">
        <w:trPr>
          <w:trHeight w:val="300"/>
        </w:trPr>
        <w:tc>
          <w:tcPr>
            <w:tcW w:w="10930" w:type="dxa"/>
            <w:gridSpan w:val="6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ГЛАВНОГО АДМИНИСТРАТОРА, АДМИНИСТРАТОРА ДОХОДОВ БЮДЖЕТА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КОДЫ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 Форма по ОКУД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0503230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     </w:t>
            </w:r>
          </w:p>
        </w:tc>
        <w:tc>
          <w:tcPr>
            <w:tcW w:w="5670" w:type="dxa"/>
            <w:gridSpan w:val="4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  1 января 2026 г.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Дата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01.01.2026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Код субъекта бюджетной отчетности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Главный распорядитель, распорядитель, получатель бюджетных средств,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ОКВЭД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главный администратор, администратор доходов бюджета,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по ОКПО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главный администратор, администратор источников </w:t>
            </w:r>
          </w:p>
        </w:tc>
        <w:tc>
          <w:tcPr>
            <w:tcW w:w="6804" w:type="dxa"/>
            <w:gridSpan w:val="5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ИНН 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3827020626</w:t>
            </w:r>
          </w:p>
        </w:tc>
      </w:tr>
      <w:tr w:rsidR="00A10486" w:rsidRPr="00A10486" w:rsidTr="00A10486">
        <w:trPr>
          <w:trHeight w:val="304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финансирования дефицита бюджета                                                             </w:t>
            </w:r>
          </w:p>
        </w:tc>
        <w:tc>
          <w:tcPr>
            <w:tcW w:w="6804" w:type="dxa"/>
            <w:gridSpan w:val="5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Дума Голоустненского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Глава по БК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718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Вид баланса</w:t>
            </w:r>
          </w:p>
        </w:tc>
        <w:tc>
          <w:tcPr>
            <w:tcW w:w="6804" w:type="dxa"/>
            <w:gridSpan w:val="5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04" w:type="dxa"/>
            <w:gridSpan w:val="5"/>
            <w:shd w:val="clear" w:color="auto" w:fill="auto"/>
            <w:noWrap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(разделительный, ликвидационный)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4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бюджета </w:t>
            </w:r>
          </w:p>
        </w:tc>
        <w:tc>
          <w:tcPr>
            <w:tcW w:w="6804" w:type="dxa"/>
            <w:gridSpan w:val="5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сельских поселений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по ОКТМО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25612404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Периодичность:  годовая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Единица измерения: руб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по ОКЕИ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383 </w:t>
            </w:r>
          </w:p>
        </w:tc>
      </w:tr>
      <w:tr w:rsidR="00A10486" w:rsidRPr="00A10486" w:rsidTr="00A10486">
        <w:trPr>
          <w:trHeight w:val="12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     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vMerge w:val="restart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 К Т И 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4111" w:type="dxa"/>
            <w:gridSpan w:val="3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На начало года</w:t>
            </w:r>
          </w:p>
        </w:tc>
        <w:tc>
          <w:tcPr>
            <w:tcW w:w="5528" w:type="dxa"/>
            <w:gridSpan w:val="3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 дату реорганизации (ликвидации)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бюджетная деятельность</w:t>
            </w:r>
          </w:p>
        </w:tc>
        <w:tc>
          <w:tcPr>
            <w:tcW w:w="1513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средства во  временном распоряжении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бюджетная деятельность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средства во временном распоряжении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</w:tr>
      <w:tr w:rsidR="00A10486" w:rsidRPr="00A10486" w:rsidTr="00A10486">
        <w:trPr>
          <w:trHeight w:val="495"/>
        </w:trPr>
        <w:tc>
          <w:tcPr>
            <w:tcW w:w="4126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3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8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I. Нефинансовые активы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Основные средства (балансовая стоимость, 010100000)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Уменьшение стоимости основных средств **, всего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65"/>
        </w:trPr>
        <w:tc>
          <w:tcPr>
            <w:tcW w:w="4126" w:type="dxa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амортизация основных средств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Основные средства (остаточная стоимость, стр. 010 - стр. 020)                                                                                  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Нематериальные активы (балансовая стоимость, 010200000)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Уменьшение стоимости нематериальных активов **, всего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80"/>
        </w:trPr>
        <w:tc>
          <w:tcPr>
            <w:tcW w:w="4126" w:type="dxa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амортизация нематериальных активов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Нематериальные активы ** (остаточная стоимость, стр. 040 - стр. 050)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Непроизведенные активы (010300000) ** (остаточная стоимость)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Материальные запасы (010500000) (остаточная стоимость), всего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80"/>
        </w:trPr>
        <w:tc>
          <w:tcPr>
            <w:tcW w:w="4126" w:type="dxa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</w:t>
            </w:r>
            <w:proofErr w:type="spell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внеоборотные</w:t>
            </w:r>
            <w:proofErr w:type="spellEnd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F473FA" w:rsidRPr="00F473FA" w:rsidRDefault="00F473FA" w:rsidP="00F473FA">
      <w:pPr>
        <w:rPr>
          <w:rFonts w:ascii="Arial" w:eastAsia="Times New Roman" w:hAnsi="Arial" w:cs="Arial"/>
          <w:lang w:eastAsia="ru-RU"/>
        </w:rPr>
      </w:pPr>
    </w:p>
    <w:p w:rsidR="00A10486" w:rsidRDefault="00F473FA" w:rsidP="00F473FA">
      <w:pPr>
        <w:tabs>
          <w:tab w:val="left" w:pos="5835"/>
        </w:tabs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ab/>
      </w:r>
    </w:p>
    <w:p w:rsidR="00A10486" w:rsidRDefault="00A10486">
      <w:pPr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br w:type="page"/>
      </w:r>
    </w:p>
    <w:p w:rsidR="00F473FA" w:rsidRDefault="00F473FA" w:rsidP="00F473FA">
      <w:pPr>
        <w:tabs>
          <w:tab w:val="left" w:pos="5835"/>
        </w:tabs>
        <w:rPr>
          <w:rFonts w:ascii="Arial" w:eastAsia="Times New Roman" w:hAnsi="Arial" w:cs="Arial"/>
          <w:lang w:eastAsia="ru-RU"/>
        </w:rPr>
      </w:pPr>
    </w:p>
    <w:p w:rsidR="00F473FA" w:rsidRPr="003C6B47" w:rsidRDefault="00F473FA" w:rsidP="00F473FA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6B47">
        <w:rPr>
          <w:rFonts w:ascii="Courier New" w:eastAsia="Times New Roman" w:hAnsi="Courier New" w:cs="Courier New"/>
          <w:lang w:eastAsia="ru-RU"/>
        </w:rPr>
        <w:t>Приложение</w:t>
      </w:r>
      <w:r>
        <w:rPr>
          <w:rFonts w:ascii="Courier New" w:eastAsia="Times New Roman" w:hAnsi="Courier New" w:cs="Courier New"/>
          <w:lang w:eastAsia="ru-RU"/>
        </w:rPr>
        <w:t xml:space="preserve"> 2</w:t>
      </w:r>
    </w:p>
    <w:p w:rsidR="00F473FA" w:rsidRPr="003C6B47" w:rsidRDefault="00F473FA" w:rsidP="00F473FA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C6B47">
        <w:rPr>
          <w:rFonts w:ascii="Courier New" w:eastAsia="Times New Roman" w:hAnsi="Courier New" w:cs="Courier New"/>
          <w:lang w:eastAsia="ru-RU"/>
        </w:rPr>
        <w:t xml:space="preserve"> к решению Думы Голоустненского</w:t>
      </w:r>
    </w:p>
    <w:p w:rsidR="00F473FA" w:rsidRPr="003C6B47" w:rsidRDefault="00F473FA" w:rsidP="00F473FA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</w:t>
      </w:r>
      <w:r w:rsidRPr="003C6B47">
        <w:rPr>
          <w:rFonts w:ascii="Courier New" w:eastAsia="Times New Roman" w:hAnsi="Courier New" w:cs="Courier New"/>
          <w:lang w:eastAsia="ru-RU"/>
        </w:rPr>
        <w:t xml:space="preserve">униципального образования </w:t>
      </w:r>
    </w:p>
    <w:p w:rsidR="0076197B" w:rsidRPr="003C6B47" w:rsidRDefault="0076197B" w:rsidP="0076197B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</w:t>
      </w:r>
      <w:r w:rsidRPr="003C6B47">
        <w:rPr>
          <w:rFonts w:ascii="Courier New" w:eastAsia="Times New Roman" w:hAnsi="Courier New" w:cs="Courier New"/>
          <w:lang w:eastAsia="ru-RU"/>
        </w:rPr>
        <w:t xml:space="preserve">т </w:t>
      </w:r>
      <w:r>
        <w:rPr>
          <w:rFonts w:ascii="Courier New" w:eastAsia="Times New Roman" w:hAnsi="Courier New" w:cs="Courier New"/>
          <w:lang w:eastAsia="ru-RU"/>
        </w:rPr>
        <w:t>23.09.</w:t>
      </w:r>
      <w:r w:rsidRPr="003C6B47">
        <w:rPr>
          <w:rFonts w:ascii="Courier New" w:eastAsia="Times New Roman" w:hAnsi="Courier New" w:cs="Courier New"/>
          <w:lang w:eastAsia="ru-RU"/>
        </w:rPr>
        <w:t xml:space="preserve">2025 г. № </w:t>
      </w:r>
      <w:r>
        <w:rPr>
          <w:rFonts w:ascii="Courier New" w:eastAsia="Times New Roman" w:hAnsi="Courier New" w:cs="Courier New"/>
          <w:lang w:eastAsia="ru-RU"/>
        </w:rPr>
        <w:t>46-160/РД</w:t>
      </w:r>
    </w:p>
    <w:p w:rsidR="00F473FA" w:rsidRDefault="00F473FA" w:rsidP="00F473FA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</w:p>
    <w:tbl>
      <w:tblPr>
        <w:tblW w:w="1518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6"/>
        <w:gridCol w:w="709"/>
        <w:gridCol w:w="1275"/>
        <w:gridCol w:w="1560"/>
        <w:gridCol w:w="1275"/>
        <w:gridCol w:w="1276"/>
        <w:gridCol w:w="1134"/>
        <w:gridCol w:w="1843"/>
        <w:gridCol w:w="425"/>
        <w:gridCol w:w="1559"/>
      </w:tblGrid>
      <w:tr w:rsidR="00A10486" w:rsidRPr="00A10486" w:rsidTr="00A10486">
        <w:trPr>
          <w:trHeight w:val="300"/>
        </w:trPr>
        <w:tc>
          <w:tcPr>
            <w:tcW w:w="15182" w:type="dxa"/>
            <w:gridSpan w:val="10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РАЗДЕЛИТЕЛЬНЫЙ (ЛИКВИДАЦИОННЫЙ) БАЛАНС</w:t>
            </w:r>
          </w:p>
        </w:tc>
      </w:tr>
      <w:tr w:rsidR="00A10486" w:rsidRPr="00A10486" w:rsidTr="00A10486">
        <w:trPr>
          <w:trHeight w:val="300"/>
        </w:trPr>
        <w:tc>
          <w:tcPr>
            <w:tcW w:w="15182" w:type="dxa"/>
            <w:gridSpan w:val="10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 ГЛАВНОГО РАСПОРЯДИТЕЛЯ, РАСПОРЯДИТЕЛЯ, ПОЛУЧАТЕЛЯ БЮДЖЕТНЫХ СРЕДСТВ,</w:t>
            </w:r>
          </w:p>
        </w:tc>
      </w:tr>
      <w:tr w:rsidR="00A10486" w:rsidRPr="00A10486" w:rsidTr="00A10486">
        <w:trPr>
          <w:trHeight w:val="300"/>
        </w:trPr>
        <w:tc>
          <w:tcPr>
            <w:tcW w:w="15182" w:type="dxa"/>
            <w:gridSpan w:val="10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 ГЛАВНОГО АДМИНИСТРАТОРА, АДМИНИСТРАТОРА ИСТОЧНИКОВ ФИНАНСИРОВАНИЯ ДЕФИЦИТА БЮДЖЕТА, </w:t>
            </w:r>
          </w:p>
        </w:tc>
      </w:tr>
      <w:tr w:rsidR="00A10486" w:rsidRPr="00A10486" w:rsidTr="00A10486">
        <w:trPr>
          <w:trHeight w:val="300"/>
        </w:trPr>
        <w:tc>
          <w:tcPr>
            <w:tcW w:w="11355" w:type="dxa"/>
            <w:gridSpan w:val="7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ГЛАВНОГО АДМИНИСТРАТОРА, АДМИНИСТРАТОРА ДОХОДОВ БЮДЖЕТА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КОДЫ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 Форма по ОКУД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0503230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     </w:t>
            </w:r>
          </w:p>
        </w:tc>
        <w:tc>
          <w:tcPr>
            <w:tcW w:w="5386" w:type="dxa"/>
            <w:gridSpan w:val="4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  1 января 2026 г.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Дата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01.01.2026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Код субъекта бюджетной отчетности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Главный распорядитель, распорядитель, получатель бюджетных средств,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ОКВЭД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главный администратор, администратор доходов бюджета,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по ОКПО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04144291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главный администратор, администратор источников </w:t>
            </w:r>
          </w:p>
        </w:tc>
        <w:tc>
          <w:tcPr>
            <w:tcW w:w="6520" w:type="dxa"/>
            <w:gridSpan w:val="5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ИНН 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3827020665</w:t>
            </w:r>
          </w:p>
        </w:tc>
      </w:tr>
      <w:tr w:rsidR="00A10486" w:rsidRPr="00A10486" w:rsidTr="00A10486">
        <w:trPr>
          <w:trHeight w:val="304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финансирования дефицита бюджета                                                             </w:t>
            </w:r>
          </w:p>
        </w:tc>
        <w:tc>
          <w:tcPr>
            <w:tcW w:w="6520" w:type="dxa"/>
            <w:gridSpan w:val="5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Глава по БК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718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Вид баланса</w:t>
            </w:r>
          </w:p>
        </w:tc>
        <w:tc>
          <w:tcPr>
            <w:tcW w:w="6520" w:type="dxa"/>
            <w:gridSpan w:val="5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20" w:type="dxa"/>
            <w:gridSpan w:val="5"/>
            <w:shd w:val="clear" w:color="auto" w:fill="auto"/>
            <w:noWrap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(разделительный, ликвидационный)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4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бюджета </w:t>
            </w:r>
          </w:p>
        </w:tc>
        <w:tc>
          <w:tcPr>
            <w:tcW w:w="6520" w:type="dxa"/>
            <w:gridSpan w:val="5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сельских поселений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по ОКТМО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25612404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Периодичность:  годовая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Единица измерения: руб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по ОКЕИ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383 </w:t>
            </w:r>
          </w:p>
        </w:tc>
      </w:tr>
      <w:tr w:rsidR="00A10486" w:rsidRPr="00A10486" w:rsidTr="00A10486">
        <w:trPr>
          <w:trHeight w:val="12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     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 К Т И В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4111" w:type="dxa"/>
            <w:gridSpan w:val="3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На начало года</w:t>
            </w:r>
          </w:p>
        </w:tc>
        <w:tc>
          <w:tcPr>
            <w:tcW w:w="4961" w:type="dxa"/>
            <w:gridSpan w:val="4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 дату реорганизации (ликвидации)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бюджетная деятельность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средства во  временном распоряжении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бюджетная деятельность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средства во временном распоряжении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</w:tr>
      <w:tr w:rsidR="00A10486" w:rsidRPr="00A10486" w:rsidTr="00A10486">
        <w:trPr>
          <w:trHeight w:val="495"/>
        </w:trPr>
        <w:tc>
          <w:tcPr>
            <w:tcW w:w="4835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I. Нефинансовые активы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Основные средства (балансовая стоимость, 010100000) *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7 533 736,34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7 533 736,34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6 623 352,34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6 623 352,34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Уменьшение стоимости основных средств **, всего *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5 512 188,88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5 512 188,88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4 640 676,28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4 640 676,28</w:t>
            </w:r>
          </w:p>
        </w:tc>
      </w:tr>
      <w:tr w:rsidR="00A10486" w:rsidRPr="00A10486" w:rsidTr="00A10486">
        <w:trPr>
          <w:trHeight w:val="465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амортизация основных средств *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5 512 188,88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5 512 188,88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4 640 676,28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4 640 676,28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Основные средства (остаточная стоимость, стр. 010 - стр. 020)                                                                                  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2 021 547,46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2 021 547,46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1 982 676,06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1 982 676,06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Нематериальные активы (балансовая стоимость, 010200000) *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Уменьшение стоимости нематериальных активов **, всего *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амортизация нематериальных активов *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Нематериальные активы ** (остаточная стоимость, стр. 040 - стр. 050)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Непроизведенные активы (010300000) ** (остаточная стоимость)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Материальные запасы (010500000) (остаточная стоимость),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264 449,28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264 449,28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5 726,09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5 726,09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</w:t>
            </w:r>
            <w:proofErr w:type="spell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внеоборотные</w:t>
            </w:r>
            <w:proofErr w:type="spellEnd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ind w:firstLineChars="400" w:firstLine="720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Форма 0503230 с.2</w:t>
            </w:r>
          </w:p>
        </w:tc>
      </w:tr>
      <w:tr w:rsidR="00A10486" w:rsidRPr="00A10486" w:rsidTr="00A10486">
        <w:trPr>
          <w:trHeight w:val="237"/>
        </w:trPr>
        <w:tc>
          <w:tcPr>
            <w:tcW w:w="4835" w:type="dxa"/>
            <w:gridSpan w:val="2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 К Т И В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4111" w:type="dxa"/>
            <w:gridSpan w:val="3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На начало года</w:t>
            </w:r>
          </w:p>
        </w:tc>
        <w:tc>
          <w:tcPr>
            <w:tcW w:w="4961" w:type="dxa"/>
            <w:gridSpan w:val="4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 дату реорганизации (ликвидации)</w:t>
            </w:r>
          </w:p>
        </w:tc>
      </w:tr>
      <w:tr w:rsidR="00A10486" w:rsidRPr="00A10486" w:rsidTr="00A10486">
        <w:trPr>
          <w:trHeight w:val="237"/>
        </w:trPr>
        <w:tc>
          <w:tcPr>
            <w:tcW w:w="4835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бюджетная деятельность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средства во  временном распоряжении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бюджетная деятельность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средства во временном распоряжении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</w:tr>
      <w:tr w:rsidR="00A10486" w:rsidRPr="00A10486" w:rsidTr="00A10486">
        <w:trPr>
          <w:trHeight w:val="525"/>
        </w:trPr>
        <w:tc>
          <w:tcPr>
            <w:tcW w:w="4835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A10486" w:rsidRPr="00A10486" w:rsidTr="00A10486">
        <w:trPr>
          <w:trHeight w:val="237"/>
        </w:trPr>
        <w:tc>
          <w:tcPr>
            <w:tcW w:w="4835" w:type="dxa"/>
            <w:gridSpan w:val="2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Права пользования активами (011100000) ** (остаточная стоимость),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514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</w:t>
            </w:r>
            <w:proofErr w:type="gram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долгосрочные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Биологические активы (011300000) ** (остаточная стоимость)                                                                    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Вложения в нефинансовые активы (010600000), всего                                                                                   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</w:t>
            </w:r>
            <w:proofErr w:type="spell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внеоборотные</w:t>
            </w:r>
            <w:proofErr w:type="spellEnd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Нефинансовые активы в пути (010700000)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Нефинансовые активы имущества казны (010800000) ** (остаточная стоимость)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196 975 660,60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196 975 660,60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342 996 622,56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342 996 622,56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Затраты на изготовление готовой продукции, выполнение работ, услуг (010900000)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Расходы будущих периодов (040150000)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Затраты на </w:t>
            </w:r>
            <w:proofErr w:type="spell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биотрансформацию</w:t>
            </w:r>
            <w:proofErr w:type="spellEnd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(011000000)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735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Итого по разделу I </w:t>
            </w: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(стр. 030 + стр. 060 + стр. 070 + стр. 080 + стр. 100 + стр. 110+ стр. 120 + стр. 130 + стр. 140 + стр. 150 + стр. 160 + стр. 170)                                                             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199 261 657,34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199 261 657,34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344 985 024,71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344 985 024,71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II. Финансовые активы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Денежные средства учреждения (020100000)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72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в том числе: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на лицевых счетах учреждения в органе казначейства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(020110000)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в кредитной организации (020120000),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         на депозитах  (020122000), всего            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ind w:firstLineChars="200" w:firstLine="360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            </w:t>
            </w:r>
            <w:proofErr w:type="gram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                     долгосрочные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        в иностранной валюте и драгоценных металлах (020127000)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в кассе учреждения  (020130000) 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Финансовые вложения (020400000),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</w:t>
            </w:r>
            <w:proofErr w:type="gram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долгосрочные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514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Дебиторская задолженность по доходам (020500000, 020900000),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59 605 672,00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59 605 672,00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118 196 481,47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118 196 481,47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</w:t>
            </w:r>
            <w:proofErr w:type="gram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долгосрочная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38 222 300,00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38 222 300,00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ind w:firstLineChars="400" w:firstLine="720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Форма 0503230 с.3</w:t>
            </w:r>
          </w:p>
        </w:tc>
      </w:tr>
      <w:tr w:rsidR="00A10486" w:rsidRPr="00A10486" w:rsidTr="00A10486">
        <w:trPr>
          <w:trHeight w:val="237"/>
        </w:trPr>
        <w:tc>
          <w:tcPr>
            <w:tcW w:w="4835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А К Т И В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4111" w:type="dxa"/>
            <w:gridSpan w:val="3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На начало года</w:t>
            </w:r>
          </w:p>
        </w:tc>
        <w:tc>
          <w:tcPr>
            <w:tcW w:w="4961" w:type="dxa"/>
            <w:gridSpan w:val="4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 дату реорганизации (ликвидации)</w:t>
            </w:r>
          </w:p>
        </w:tc>
      </w:tr>
      <w:tr w:rsidR="00A10486" w:rsidRPr="00A10486" w:rsidTr="00A10486">
        <w:trPr>
          <w:trHeight w:val="390"/>
        </w:trPr>
        <w:tc>
          <w:tcPr>
            <w:tcW w:w="4835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бюджетная деятельность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средства во  временном распоряжении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бюджетная деятельность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средства во временном распоряжении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A10486" w:rsidRPr="00A10486" w:rsidTr="00A10486">
        <w:trPr>
          <w:trHeight w:val="237"/>
        </w:trPr>
        <w:tc>
          <w:tcPr>
            <w:tcW w:w="4835" w:type="dxa"/>
            <w:gridSpan w:val="2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A10486" w:rsidRPr="00A10486" w:rsidTr="00A10486">
        <w:trPr>
          <w:trHeight w:val="6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Дебиторская задолженность по выплатам (020600000, 020800000, 030300000),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220 024,55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220 024,55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196 936,46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196 936,46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</w:t>
            </w:r>
            <w:proofErr w:type="gram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долгосрочные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Расчеты по кредитам, займам (ссудам) (020700000),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</w:t>
            </w:r>
            <w:proofErr w:type="gram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долгосрочные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Прочие расчеты с дебиторами (021000000),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18 947 809,49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18 947 809,49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расчеты с финансовым органом по поступлениям в бюджет (021002000)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18 947 809,49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18 947 809,49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расчеты по налоговым вычетам по НДС (021010000) 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Вложения в финансовые активы (021500000)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95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Итого по разделу II </w:t>
            </w: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(стр. 200 + стр. 240 + стр. 250 + стр. 260 + стр. 270 + стр. 280 + стр.290)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59 825 696,55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59 825 696,55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137 341 227,42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137 341 227,42</w:t>
            </w:r>
          </w:p>
        </w:tc>
      </w:tr>
      <w:tr w:rsidR="00A10486" w:rsidRPr="00A10486" w:rsidTr="00A10486">
        <w:trPr>
          <w:trHeight w:val="315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БАЛАНС (стр. 190 + стр. 340)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259 087 353,89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259 087 353,89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482 326 252,13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482 326 252,13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ind w:firstLineChars="200" w:firstLine="360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ind w:firstLineChars="400" w:firstLine="720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Форма 0503230 с.4</w:t>
            </w:r>
          </w:p>
        </w:tc>
      </w:tr>
      <w:tr w:rsidR="00A10486" w:rsidRPr="00A10486" w:rsidTr="00A10486">
        <w:trPr>
          <w:trHeight w:val="237"/>
        </w:trPr>
        <w:tc>
          <w:tcPr>
            <w:tcW w:w="4835" w:type="dxa"/>
            <w:gridSpan w:val="2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 А С </w:t>
            </w:r>
            <w:proofErr w:type="spellStart"/>
            <w:proofErr w:type="gram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  <w:proofErr w:type="gramEnd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И В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4111" w:type="dxa"/>
            <w:gridSpan w:val="3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 На начало года</w:t>
            </w:r>
          </w:p>
        </w:tc>
        <w:tc>
          <w:tcPr>
            <w:tcW w:w="4961" w:type="dxa"/>
            <w:gridSpan w:val="4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 дату реорганизации (ликвидации)</w:t>
            </w:r>
          </w:p>
        </w:tc>
      </w:tr>
      <w:tr w:rsidR="00A10486" w:rsidRPr="00A10486" w:rsidTr="00A10486">
        <w:trPr>
          <w:trHeight w:val="345"/>
        </w:trPr>
        <w:tc>
          <w:tcPr>
            <w:tcW w:w="4835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бюджетная деятельность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средства во  временном распоряжении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бюджетная деятельность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средства во временном распоряжении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</w:tr>
      <w:tr w:rsidR="00A10486" w:rsidRPr="00A10486" w:rsidTr="00A10486">
        <w:trPr>
          <w:trHeight w:val="375"/>
        </w:trPr>
        <w:tc>
          <w:tcPr>
            <w:tcW w:w="4835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A10486" w:rsidRPr="00A10486" w:rsidTr="00A10486">
        <w:trPr>
          <w:trHeight w:val="237"/>
        </w:trPr>
        <w:tc>
          <w:tcPr>
            <w:tcW w:w="4835" w:type="dxa"/>
            <w:gridSpan w:val="2"/>
            <w:shd w:val="clear" w:color="auto" w:fill="auto"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III. Обязательства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514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Расчеты с кредиторами по долговым обязательствам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(030100000),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373 000,00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373 000,00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373 000,00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373 000,00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</w:t>
            </w:r>
            <w:proofErr w:type="gram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долгосрочные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Кредиторская задолженность по выплатам (030200000, 020800000, 030402000, 030403000),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132 913,92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132 913,92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-465 690,40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-465 690,40</w:t>
            </w:r>
          </w:p>
        </w:tc>
      </w:tr>
      <w:tr w:rsidR="00A10486" w:rsidRPr="00A10486" w:rsidTr="00A10486">
        <w:trPr>
          <w:trHeight w:val="514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</w:t>
            </w:r>
            <w:proofErr w:type="gram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долгосрочная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Расчеты по платежам в бюджеты (030300000)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Иные расчеты,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3 407 875,00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3 407 875,00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17 068 363,23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17 068 363,23</w:t>
            </w:r>
          </w:p>
        </w:tc>
      </w:tr>
      <w:tr w:rsidR="00A10486" w:rsidRPr="00A10486" w:rsidTr="00A10486">
        <w:trPr>
          <w:trHeight w:val="72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в том числе: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расчеты по средствам, полученным во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временное распоряжение (030401000)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внутриведомственные расчеты (030404000)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3 407 875,00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3 407 875,00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2 258 930,91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2 258 930,91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расчеты с прочими кредиторами (030406000)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расчеты по налоговым вычетам по НДС (021010000)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расчеты по платежам из бюджета с финансовым органом (030405000)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14 809 432,32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14 809 432,32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расчеты по вкладам товарищей по договору простого товарищества (0304Т6000)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расчеты с плательщиками по единому налоговому платежу (030407000)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Кредиторская задолженность по доходам (020500000, 020900000),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860 000,00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860 000,00</w:t>
            </w:r>
          </w:p>
        </w:tc>
      </w:tr>
      <w:tr w:rsidR="00A10486" w:rsidRPr="00A10486" w:rsidTr="00A10486">
        <w:trPr>
          <w:trHeight w:val="514"/>
        </w:trPr>
        <w:tc>
          <w:tcPr>
            <w:tcW w:w="4835" w:type="dxa"/>
            <w:gridSpan w:val="2"/>
            <w:shd w:val="clear" w:color="000000" w:fill="FFFFFF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 из них: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 </w:t>
            </w:r>
            <w:proofErr w:type="gramStart"/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долгосрочная</w:t>
            </w:r>
            <w:proofErr w:type="gram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Доходы будущих периодов (040140000)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59 605 672,00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59 605 672,00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119 392 532,69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119 392 532,69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Резервы предстоящих расходов (040160000)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443 392,24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443 392,24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16 236,27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16 236,27</w:t>
            </w:r>
          </w:p>
        </w:tc>
      </w:tr>
      <w:tr w:rsidR="00A10486" w:rsidRPr="00A10486" w:rsidTr="00A10486">
        <w:trPr>
          <w:trHeight w:val="495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 по разделу III</w:t>
            </w: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(стр. 400 + стр. 410 + стр. 420 + стр. 430 + стр. 470 + стр. 510 + стр. 520)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63 962 853,16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63 962 853,16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137 244 441,79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137 244 441,79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IV. Финансовый результат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Финансовый результат экономического субъекта  (040100000), всего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195 124 500,73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195 124 500,73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345 081 810,34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345 081 810,34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из них: доходы текущего финансового года (040110000)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172 058 251,28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172 058 251,28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    расходы текущего финансового года (040120000)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-22 100 941,67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-22 100 941,67</w:t>
            </w:r>
          </w:p>
        </w:tc>
      </w:tr>
      <w:tr w:rsidR="00A10486" w:rsidRPr="00A10486" w:rsidTr="00A10486">
        <w:trPr>
          <w:trHeight w:val="48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  финансовый результат прошлых отчетных периодов  </w:t>
            </w: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   (040130000)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573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195 124 500,73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195 124 500,73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195 124 500,73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195 124 500,73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БАЛАНС (стр. 550 + стр. 570)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259 087 353,89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259 087 353,89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482 326 252,13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482 326 252,13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ind w:firstLineChars="200" w:firstLine="360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4835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* Данные по этим строкам в валюту баланса не входят.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10486" w:rsidRPr="00A10486" w:rsidTr="00A10486">
        <w:trPr>
          <w:trHeight w:val="300"/>
        </w:trPr>
        <w:tc>
          <w:tcPr>
            <w:tcW w:w="15182" w:type="dxa"/>
            <w:gridSpan w:val="10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** Данные по этим строкам приводятся с учетом амортизации и (или) обесценения нефинансовых активов, раскрываемого в Пояснительной записке</w:t>
            </w:r>
          </w:p>
        </w:tc>
      </w:tr>
      <w:tr w:rsidR="00A10486" w:rsidRPr="00A10486" w:rsidTr="00A10486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A10486" w:rsidRPr="00A10486" w:rsidRDefault="00A10486" w:rsidP="00A10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04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F473FA" w:rsidRPr="003C6B47" w:rsidRDefault="00F473FA" w:rsidP="00F473FA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6696B" w:rsidRPr="00F473FA" w:rsidRDefault="00E6696B" w:rsidP="00F473FA">
      <w:pPr>
        <w:tabs>
          <w:tab w:val="left" w:pos="5835"/>
        </w:tabs>
        <w:rPr>
          <w:rFonts w:ascii="Arial" w:eastAsia="Times New Roman" w:hAnsi="Arial" w:cs="Arial"/>
          <w:lang w:eastAsia="ru-RU"/>
        </w:rPr>
      </w:pPr>
    </w:p>
    <w:sectPr w:rsidR="00E6696B" w:rsidRPr="00F473FA" w:rsidSect="00F473FA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3AD" w:rsidRDefault="006643AD" w:rsidP="00B40FA4">
      <w:pPr>
        <w:spacing w:after="0" w:line="240" w:lineRule="auto"/>
      </w:pPr>
      <w:r>
        <w:separator/>
      </w:r>
    </w:p>
  </w:endnote>
  <w:endnote w:type="continuationSeparator" w:id="0">
    <w:p w:rsidR="006643AD" w:rsidRDefault="006643AD" w:rsidP="00B40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3AD" w:rsidRDefault="006643AD" w:rsidP="00B40FA4">
      <w:pPr>
        <w:spacing w:after="0" w:line="240" w:lineRule="auto"/>
      </w:pPr>
      <w:r>
        <w:separator/>
      </w:r>
    </w:p>
  </w:footnote>
  <w:footnote w:type="continuationSeparator" w:id="0">
    <w:p w:rsidR="006643AD" w:rsidRDefault="006643AD" w:rsidP="00B40F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3DA"/>
    <w:rsid w:val="00184D74"/>
    <w:rsid w:val="003C6B47"/>
    <w:rsid w:val="006643AD"/>
    <w:rsid w:val="006E2FCF"/>
    <w:rsid w:val="0071243B"/>
    <w:rsid w:val="0076197B"/>
    <w:rsid w:val="00913553"/>
    <w:rsid w:val="00A10486"/>
    <w:rsid w:val="00A204C7"/>
    <w:rsid w:val="00B40FA4"/>
    <w:rsid w:val="00CA17A3"/>
    <w:rsid w:val="00D033DA"/>
    <w:rsid w:val="00E6696B"/>
    <w:rsid w:val="00F06137"/>
    <w:rsid w:val="00F473FA"/>
    <w:rsid w:val="00FD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6696B"/>
    <w:rPr>
      <w:color w:val="0000FF"/>
      <w:u w:val="single"/>
    </w:rPr>
  </w:style>
  <w:style w:type="paragraph" w:styleId="2">
    <w:name w:val="Body Text 2"/>
    <w:basedOn w:val="a"/>
    <w:link w:val="20"/>
    <w:unhideWhenUsed/>
    <w:rsid w:val="00E6696B"/>
    <w:pPr>
      <w:snapToGrid w:val="0"/>
      <w:spacing w:before="222" w:after="0" w:line="240" w:lineRule="auto"/>
      <w:jc w:val="both"/>
    </w:pPr>
    <w:rPr>
      <w:rFonts w:ascii="Arial" w:eastAsia="Times New Roman" w:hAnsi="Arial"/>
      <w:sz w:val="28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E6696B"/>
    <w:rPr>
      <w:rFonts w:ascii="Arial" w:eastAsia="Times New Roman" w:hAnsi="Arial" w:cs="Times New Roman"/>
      <w:sz w:val="28"/>
      <w:szCs w:val="20"/>
      <w:lang w:val="en-US" w:eastAsia="ru-RU"/>
    </w:rPr>
  </w:style>
  <w:style w:type="character" w:styleId="a4">
    <w:name w:val="FollowedHyperlink"/>
    <w:basedOn w:val="a0"/>
    <w:uiPriority w:val="99"/>
    <w:semiHidden/>
    <w:unhideWhenUsed/>
    <w:rsid w:val="00A10486"/>
    <w:rPr>
      <w:color w:val="800080"/>
      <w:u w:val="single"/>
    </w:rPr>
  </w:style>
  <w:style w:type="paragraph" w:customStyle="1" w:styleId="xl304">
    <w:name w:val="xl304"/>
    <w:basedOn w:val="a"/>
    <w:rsid w:val="00A10486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305">
    <w:name w:val="xl305"/>
    <w:basedOn w:val="a"/>
    <w:rsid w:val="00A10486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06">
    <w:name w:val="xl306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07">
    <w:name w:val="xl307"/>
    <w:basedOn w:val="a"/>
    <w:rsid w:val="00A10486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308">
    <w:name w:val="xl308"/>
    <w:basedOn w:val="a"/>
    <w:rsid w:val="00A10486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09">
    <w:name w:val="xl309"/>
    <w:basedOn w:val="a"/>
    <w:rsid w:val="00A10486"/>
    <w:pPr>
      <w:pBdr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0">
    <w:name w:val="xl310"/>
    <w:basedOn w:val="a"/>
    <w:rsid w:val="00A1048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1">
    <w:name w:val="xl311"/>
    <w:basedOn w:val="a"/>
    <w:rsid w:val="00A10486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2">
    <w:name w:val="xl312"/>
    <w:basedOn w:val="a"/>
    <w:rsid w:val="00A1048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3">
    <w:name w:val="xl313"/>
    <w:basedOn w:val="a"/>
    <w:rsid w:val="00A10486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4">
    <w:name w:val="xl314"/>
    <w:basedOn w:val="a"/>
    <w:rsid w:val="00A10486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5">
    <w:name w:val="xl315"/>
    <w:basedOn w:val="a"/>
    <w:rsid w:val="00A10486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6">
    <w:name w:val="xl316"/>
    <w:basedOn w:val="a"/>
    <w:rsid w:val="00A10486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7">
    <w:name w:val="xl317"/>
    <w:basedOn w:val="a"/>
    <w:rsid w:val="00A10486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8">
    <w:name w:val="xl318"/>
    <w:basedOn w:val="a"/>
    <w:rsid w:val="00A10486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9">
    <w:name w:val="xl319"/>
    <w:basedOn w:val="a"/>
    <w:rsid w:val="00A10486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20">
    <w:name w:val="xl320"/>
    <w:basedOn w:val="a"/>
    <w:rsid w:val="00A1048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21">
    <w:name w:val="xl321"/>
    <w:basedOn w:val="a"/>
    <w:rsid w:val="00A10486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22">
    <w:name w:val="xl322"/>
    <w:basedOn w:val="a"/>
    <w:rsid w:val="00A10486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23">
    <w:name w:val="xl323"/>
    <w:basedOn w:val="a"/>
    <w:rsid w:val="00A10486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24">
    <w:name w:val="xl324"/>
    <w:basedOn w:val="a"/>
    <w:rsid w:val="00A1048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25">
    <w:name w:val="xl325"/>
    <w:basedOn w:val="a"/>
    <w:rsid w:val="00A1048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26">
    <w:name w:val="xl326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27">
    <w:name w:val="xl327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28">
    <w:name w:val="xl328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29">
    <w:name w:val="xl329"/>
    <w:basedOn w:val="a"/>
    <w:rsid w:val="00A10486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330">
    <w:name w:val="xl330"/>
    <w:basedOn w:val="a"/>
    <w:rsid w:val="00A1048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1">
    <w:name w:val="xl331"/>
    <w:basedOn w:val="a"/>
    <w:rsid w:val="00A1048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2">
    <w:name w:val="xl332"/>
    <w:basedOn w:val="a"/>
    <w:rsid w:val="00A1048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3">
    <w:name w:val="xl333"/>
    <w:basedOn w:val="a"/>
    <w:rsid w:val="00A10486"/>
    <w:pPr>
      <w:pBdr>
        <w:left w:val="single" w:sz="8" w:space="0" w:color="000000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334">
    <w:name w:val="xl334"/>
    <w:basedOn w:val="a"/>
    <w:rsid w:val="00A10486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5">
    <w:name w:val="xl335"/>
    <w:basedOn w:val="a"/>
    <w:rsid w:val="00A1048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6">
    <w:name w:val="xl336"/>
    <w:basedOn w:val="a"/>
    <w:rsid w:val="00A1048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7">
    <w:name w:val="xl337"/>
    <w:basedOn w:val="a"/>
    <w:rsid w:val="00A1048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8">
    <w:name w:val="xl338"/>
    <w:basedOn w:val="a"/>
    <w:rsid w:val="00A1048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9">
    <w:name w:val="xl339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0">
    <w:name w:val="xl340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1">
    <w:name w:val="xl341"/>
    <w:basedOn w:val="a"/>
    <w:rsid w:val="00A10486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2">
    <w:name w:val="xl342"/>
    <w:basedOn w:val="a"/>
    <w:rsid w:val="00A10486"/>
    <w:pPr>
      <w:pBdr>
        <w:left w:val="single" w:sz="8" w:space="0" w:color="000000"/>
      </w:pBdr>
      <w:spacing w:before="100" w:beforeAutospacing="1" w:after="100" w:afterAutospacing="1" w:line="240" w:lineRule="auto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343">
    <w:name w:val="xl343"/>
    <w:basedOn w:val="a"/>
    <w:rsid w:val="00A10486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4">
    <w:name w:val="xl344"/>
    <w:basedOn w:val="a"/>
    <w:rsid w:val="00A10486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5">
    <w:name w:val="xl345"/>
    <w:basedOn w:val="a"/>
    <w:rsid w:val="00A10486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6">
    <w:name w:val="xl346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7">
    <w:name w:val="xl347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8">
    <w:name w:val="xl348"/>
    <w:basedOn w:val="a"/>
    <w:rsid w:val="00A10486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9">
    <w:name w:val="xl349"/>
    <w:basedOn w:val="a"/>
    <w:rsid w:val="00A10486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0">
    <w:name w:val="xl350"/>
    <w:basedOn w:val="a"/>
    <w:rsid w:val="00A1048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1">
    <w:name w:val="xl351"/>
    <w:basedOn w:val="a"/>
    <w:rsid w:val="00A1048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2">
    <w:name w:val="xl352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  <w:ind w:firstLineChars="400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3">
    <w:name w:val="xl353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4">
    <w:name w:val="xl354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5">
    <w:name w:val="xl355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6">
    <w:name w:val="xl356"/>
    <w:basedOn w:val="a"/>
    <w:rsid w:val="00A1048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7">
    <w:name w:val="xl357"/>
    <w:basedOn w:val="a"/>
    <w:rsid w:val="00A1048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8">
    <w:name w:val="xl358"/>
    <w:basedOn w:val="a"/>
    <w:rsid w:val="00A1048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9">
    <w:name w:val="xl359"/>
    <w:basedOn w:val="a"/>
    <w:rsid w:val="00A10486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0">
    <w:name w:val="xl360"/>
    <w:basedOn w:val="a"/>
    <w:rsid w:val="00A1048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1">
    <w:name w:val="xl361"/>
    <w:basedOn w:val="a"/>
    <w:rsid w:val="00A1048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2">
    <w:name w:val="xl362"/>
    <w:basedOn w:val="a"/>
    <w:rsid w:val="00A1048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3">
    <w:name w:val="xl363"/>
    <w:basedOn w:val="a"/>
    <w:rsid w:val="00A10486"/>
    <w:pPr>
      <w:pBdr>
        <w:top w:val="single" w:sz="8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364">
    <w:name w:val="xl364"/>
    <w:basedOn w:val="a"/>
    <w:rsid w:val="00A1048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5">
    <w:name w:val="xl365"/>
    <w:basedOn w:val="a"/>
    <w:rsid w:val="00A1048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6">
    <w:name w:val="xl366"/>
    <w:basedOn w:val="a"/>
    <w:rsid w:val="00A1048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7">
    <w:name w:val="xl367"/>
    <w:basedOn w:val="a"/>
    <w:rsid w:val="00A10486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368">
    <w:name w:val="xl368"/>
    <w:basedOn w:val="a"/>
    <w:rsid w:val="00A1048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9">
    <w:name w:val="xl369"/>
    <w:basedOn w:val="a"/>
    <w:rsid w:val="00A1048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0">
    <w:name w:val="xl370"/>
    <w:basedOn w:val="a"/>
    <w:rsid w:val="00A10486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1">
    <w:name w:val="xl371"/>
    <w:basedOn w:val="a"/>
    <w:rsid w:val="00A10486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2">
    <w:name w:val="xl372"/>
    <w:basedOn w:val="a"/>
    <w:rsid w:val="00A10486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3">
    <w:name w:val="xl373"/>
    <w:basedOn w:val="a"/>
    <w:rsid w:val="00A1048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4">
    <w:name w:val="xl374"/>
    <w:basedOn w:val="a"/>
    <w:rsid w:val="00A1048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5">
    <w:name w:val="xl375"/>
    <w:basedOn w:val="a"/>
    <w:rsid w:val="00A1048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6">
    <w:name w:val="xl376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  <w:ind w:firstLineChars="400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7">
    <w:name w:val="xl377"/>
    <w:basedOn w:val="a"/>
    <w:rsid w:val="00A1048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378">
    <w:name w:val="xl378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379">
    <w:name w:val="xl379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380">
    <w:name w:val="xl380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381">
    <w:name w:val="xl381"/>
    <w:basedOn w:val="a"/>
    <w:rsid w:val="00A1048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382">
    <w:name w:val="xl382"/>
    <w:basedOn w:val="a"/>
    <w:rsid w:val="00A104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3">
    <w:name w:val="xl383"/>
    <w:basedOn w:val="a"/>
    <w:rsid w:val="00A1048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4">
    <w:name w:val="xl384"/>
    <w:basedOn w:val="a"/>
    <w:rsid w:val="00A1048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5">
    <w:name w:val="xl385"/>
    <w:basedOn w:val="a"/>
    <w:rsid w:val="00A10486"/>
    <w:pPr>
      <w:spacing w:before="100" w:beforeAutospacing="1" w:after="100" w:afterAutospacing="1" w:line="240" w:lineRule="auto"/>
      <w:ind w:firstLineChars="200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6">
    <w:name w:val="xl386"/>
    <w:basedOn w:val="a"/>
    <w:rsid w:val="00A10486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7">
    <w:name w:val="xl387"/>
    <w:basedOn w:val="a"/>
    <w:rsid w:val="00A10486"/>
    <w:pPr>
      <w:pBdr>
        <w:top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8">
    <w:name w:val="xl388"/>
    <w:basedOn w:val="a"/>
    <w:rsid w:val="00A1048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389">
    <w:name w:val="xl389"/>
    <w:basedOn w:val="a"/>
    <w:rsid w:val="00A1048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390">
    <w:name w:val="xl390"/>
    <w:basedOn w:val="a"/>
    <w:rsid w:val="00A1048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391">
    <w:name w:val="xl391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92">
    <w:name w:val="xl392"/>
    <w:basedOn w:val="a"/>
    <w:rsid w:val="00A10486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393">
    <w:name w:val="xl393"/>
    <w:basedOn w:val="a"/>
    <w:rsid w:val="00A10486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94">
    <w:name w:val="xl394"/>
    <w:basedOn w:val="a"/>
    <w:rsid w:val="00A1048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95">
    <w:name w:val="xl395"/>
    <w:basedOn w:val="a"/>
    <w:rsid w:val="00A10486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96">
    <w:name w:val="xl396"/>
    <w:basedOn w:val="a"/>
    <w:rsid w:val="00A1048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397">
    <w:name w:val="xl397"/>
    <w:basedOn w:val="a"/>
    <w:rsid w:val="00A1048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398">
    <w:name w:val="xl398"/>
    <w:basedOn w:val="a"/>
    <w:rsid w:val="00A1048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99">
    <w:name w:val="xl399"/>
    <w:basedOn w:val="a"/>
    <w:rsid w:val="00A1048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0">
    <w:name w:val="xl400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1">
    <w:name w:val="xl401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2">
    <w:name w:val="xl402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3">
    <w:name w:val="xl403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4">
    <w:name w:val="xl404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5">
    <w:name w:val="xl405"/>
    <w:basedOn w:val="a"/>
    <w:rsid w:val="00A10486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406">
    <w:name w:val="xl406"/>
    <w:basedOn w:val="a"/>
    <w:rsid w:val="00A10486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407">
    <w:name w:val="xl407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408">
    <w:name w:val="xl408"/>
    <w:basedOn w:val="a"/>
    <w:rsid w:val="00A1048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409">
    <w:name w:val="xl409"/>
    <w:basedOn w:val="a"/>
    <w:rsid w:val="00A10486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2"/>
      <w:szCs w:val="12"/>
      <w:lang w:eastAsia="ru-RU"/>
    </w:rPr>
  </w:style>
  <w:style w:type="paragraph" w:customStyle="1" w:styleId="xl410">
    <w:name w:val="xl410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411">
    <w:name w:val="xl411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412">
    <w:name w:val="xl412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413">
    <w:name w:val="xl413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414">
    <w:name w:val="xl414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1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197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6696B"/>
    <w:rPr>
      <w:color w:val="0000FF"/>
      <w:u w:val="single"/>
    </w:rPr>
  </w:style>
  <w:style w:type="paragraph" w:styleId="2">
    <w:name w:val="Body Text 2"/>
    <w:basedOn w:val="a"/>
    <w:link w:val="20"/>
    <w:unhideWhenUsed/>
    <w:rsid w:val="00E6696B"/>
    <w:pPr>
      <w:snapToGrid w:val="0"/>
      <w:spacing w:before="222" w:after="0" w:line="240" w:lineRule="auto"/>
      <w:jc w:val="both"/>
    </w:pPr>
    <w:rPr>
      <w:rFonts w:ascii="Arial" w:eastAsia="Times New Roman" w:hAnsi="Arial"/>
      <w:sz w:val="28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E6696B"/>
    <w:rPr>
      <w:rFonts w:ascii="Arial" w:eastAsia="Times New Roman" w:hAnsi="Arial" w:cs="Times New Roman"/>
      <w:sz w:val="28"/>
      <w:szCs w:val="20"/>
      <w:lang w:val="en-US" w:eastAsia="ru-RU"/>
    </w:rPr>
  </w:style>
  <w:style w:type="character" w:styleId="a4">
    <w:name w:val="FollowedHyperlink"/>
    <w:basedOn w:val="a0"/>
    <w:uiPriority w:val="99"/>
    <w:semiHidden/>
    <w:unhideWhenUsed/>
    <w:rsid w:val="00A10486"/>
    <w:rPr>
      <w:color w:val="800080"/>
      <w:u w:val="single"/>
    </w:rPr>
  </w:style>
  <w:style w:type="paragraph" w:customStyle="1" w:styleId="xl304">
    <w:name w:val="xl304"/>
    <w:basedOn w:val="a"/>
    <w:rsid w:val="00A10486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305">
    <w:name w:val="xl305"/>
    <w:basedOn w:val="a"/>
    <w:rsid w:val="00A10486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06">
    <w:name w:val="xl306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07">
    <w:name w:val="xl307"/>
    <w:basedOn w:val="a"/>
    <w:rsid w:val="00A10486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308">
    <w:name w:val="xl308"/>
    <w:basedOn w:val="a"/>
    <w:rsid w:val="00A10486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09">
    <w:name w:val="xl309"/>
    <w:basedOn w:val="a"/>
    <w:rsid w:val="00A10486"/>
    <w:pPr>
      <w:pBdr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0">
    <w:name w:val="xl310"/>
    <w:basedOn w:val="a"/>
    <w:rsid w:val="00A1048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1">
    <w:name w:val="xl311"/>
    <w:basedOn w:val="a"/>
    <w:rsid w:val="00A10486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2">
    <w:name w:val="xl312"/>
    <w:basedOn w:val="a"/>
    <w:rsid w:val="00A1048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3">
    <w:name w:val="xl313"/>
    <w:basedOn w:val="a"/>
    <w:rsid w:val="00A10486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4">
    <w:name w:val="xl314"/>
    <w:basedOn w:val="a"/>
    <w:rsid w:val="00A10486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5">
    <w:name w:val="xl315"/>
    <w:basedOn w:val="a"/>
    <w:rsid w:val="00A10486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6">
    <w:name w:val="xl316"/>
    <w:basedOn w:val="a"/>
    <w:rsid w:val="00A10486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7">
    <w:name w:val="xl317"/>
    <w:basedOn w:val="a"/>
    <w:rsid w:val="00A10486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8">
    <w:name w:val="xl318"/>
    <w:basedOn w:val="a"/>
    <w:rsid w:val="00A10486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19">
    <w:name w:val="xl319"/>
    <w:basedOn w:val="a"/>
    <w:rsid w:val="00A10486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20">
    <w:name w:val="xl320"/>
    <w:basedOn w:val="a"/>
    <w:rsid w:val="00A1048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21">
    <w:name w:val="xl321"/>
    <w:basedOn w:val="a"/>
    <w:rsid w:val="00A10486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22">
    <w:name w:val="xl322"/>
    <w:basedOn w:val="a"/>
    <w:rsid w:val="00A10486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23">
    <w:name w:val="xl323"/>
    <w:basedOn w:val="a"/>
    <w:rsid w:val="00A10486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324">
    <w:name w:val="xl324"/>
    <w:basedOn w:val="a"/>
    <w:rsid w:val="00A1048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25">
    <w:name w:val="xl325"/>
    <w:basedOn w:val="a"/>
    <w:rsid w:val="00A1048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26">
    <w:name w:val="xl326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27">
    <w:name w:val="xl327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28">
    <w:name w:val="xl328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29">
    <w:name w:val="xl329"/>
    <w:basedOn w:val="a"/>
    <w:rsid w:val="00A10486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330">
    <w:name w:val="xl330"/>
    <w:basedOn w:val="a"/>
    <w:rsid w:val="00A1048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1">
    <w:name w:val="xl331"/>
    <w:basedOn w:val="a"/>
    <w:rsid w:val="00A1048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2">
    <w:name w:val="xl332"/>
    <w:basedOn w:val="a"/>
    <w:rsid w:val="00A1048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3">
    <w:name w:val="xl333"/>
    <w:basedOn w:val="a"/>
    <w:rsid w:val="00A10486"/>
    <w:pPr>
      <w:pBdr>
        <w:left w:val="single" w:sz="8" w:space="0" w:color="000000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334">
    <w:name w:val="xl334"/>
    <w:basedOn w:val="a"/>
    <w:rsid w:val="00A10486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5">
    <w:name w:val="xl335"/>
    <w:basedOn w:val="a"/>
    <w:rsid w:val="00A1048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6">
    <w:name w:val="xl336"/>
    <w:basedOn w:val="a"/>
    <w:rsid w:val="00A1048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7">
    <w:name w:val="xl337"/>
    <w:basedOn w:val="a"/>
    <w:rsid w:val="00A1048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8">
    <w:name w:val="xl338"/>
    <w:basedOn w:val="a"/>
    <w:rsid w:val="00A1048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39">
    <w:name w:val="xl339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0">
    <w:name w:val="xl340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1">
    <w:name w:val="xl341"/>
    <w:basedOn w:val="a"/>
    <w:rsid w:val="00A10486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2">
    <w:name w:val="xl342"/>
    <w:basedOn w:val="a"/>
    <w:rsid w:val="00A10486"/>
    <w:pPr>
      <w:pBdr>
        <w:left w:val="single" w:sz="8" w:space="0" w:color="000000"/>
      </w:pBdr>
      <w:spacing w:before="100" w:beforeAutospacing="1" w:after="100" w:afterAutospacing="1" w:line="240" w:lineRule="auto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343">
    <w:name w:val="xl343"/>
    <w:basedOn w:val="a"/>
    <w:rsid w:val="00A10486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4">
    <w:name w:val="xl344"/>
    <w:basedOn w:val="a"/>
    <w:rsid w:val="00A10486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5">
    <w:name w:val="xl345"/>
    <w:basedOn w:val="a"/>
    <w:rsid w:val="00A10486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6">
    <w:name w:val="xl346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7">
    <w:name w:val="xl347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8">
    <w:name w:val="xl348"/>
    <w:basedOn w:val="a"/>
    <w:rsid w:val="00A10486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49">
    <w:name w:val="xl349"/>
    <w:basedOn w:val="a"/>
    <w:rsid w:val="00A10486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0">
    <w:name w:val="xl350"/>
    <w:basedOn w:val="a"/>
    <w:rsid w:val="00A1048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1">
    <w:name w:val="xl351"/>
    <w:basedOn w:val="a"/>
    <w:rsid w:val="00A1048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2">
    <w:name w:val="xl352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  <w:ind w:firstLineChars="400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3">
    <w:name w:val="xl353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4">
    <w:name w:val="xl354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5">
    <w:name w:val="xl355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6">
    <w:name w:val="xl356"/>
    <w:basedOn w:val="a"/>
    <w:rsid w:val="00A1048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7">
    <w:name w:val="xl357"/>
    <w:basedOn w:val="a"/>
    <w:rsid w:val="00A1048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8">
    <w:name w:val="xl358"/>
    <w:basedOn w:val="a"/>
    <w:rsid w:val="00A1048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59">
    <w:name w:val="xl359"/>
    <w:basedOn w:val="a"/>
    <w:rsid w:val="00A10486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0">
    <w:name w:val="xl360"/>
    <w:basedOn w:val="a"/>
    <w:rsid w:val="00A1048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1">
    <w:name w:val="xl361"/>
    <w:basedOn w:val="a"/>
    <w:rsid w:val="00A1048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2">
    <w:name w:val="xl362"/>
    <w:basedOn w:val="a"/>
    <w:rsid w:val="00A1048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3">
    <w:name w:val="xl363"/>
    <w:basedOn w:val="a"/>
    <w:rsid w:val="00A10486"/>
    <w:pPr>
      <w:pBdr>
        <w:top w:val="single" w:sz="8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364">
    <w:name w:val="xl364"/>
    <w:basedOn w:val="a"/>
    <w:rsid w:val="00A1048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5">
    <w:name w:val="xl365"/>
    <w:basedOn w:val="a"/>
    <w:rsid w:val="00A1048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6">
    <w:name w:val="xl366"/>
    <w:basedOn w:val="a"/>
    <w:rsid w:val="00A1048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7">
    <w:name w:val="xl367"/>
    <w:basedOn w:val="a"/>
    <w:rsid w:val="00A10486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368">
    <w:name w:val="xl368"/>
    <w:basedOn w:val="a"/>
    <w:rsid w:val="00A1048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69">
    <w:name w:val="xl369"/>
    <w:basedOn w:val="a"/>
    <w:rsid w:val="00A1048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0">
    <w:name w:val="xl370"/>
    <w:basedOn w:val="a"/>
    <w:rsid w:val="00A10486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1">
    <w:name w:val="xl371"/>
    <w:basedOn w:val="a"/>
    <w:rsid w:val="00A10486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2">
    <w:name w:val="xl372"/>
    <w:basedOn w:val="a"/>
    <w:rsid w:val="00A10486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3">
    <w:name w:val="xl373"/>
    <w:basedOn w:val="a"/>
    <w:rsid w:val="00A1048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4">
    <w:name w:val="xl374"/>
    <w:basedOn w:val="a"/>
    <w:rsid w:val="00A1048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5">
    <w:name w:val="xl375"/>
    <w:basedOn w:val="a"/>
    <w:rsid w:val="00A1048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6">
    <w:name w:val="xl376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  <w:ind w:firstLineChars="400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77">
    <w:name w:val="xl377"/>
    <w:basedOn w:val="a"/>
    <w:rsid w:val="00A1048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378">
    <w:name w:val="xl378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379">
    <w:name w:val="xl379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380">
    <w:name w:val="xl380"/>
    <w:basedOn w:val="a"/>
    <w:rsid w:val="00A10486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381">
    <w:name w:val="xl381"/>
    <w:basedOn w:val="a"/>
    <w:rsid w:val="00A1048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382">
    <w:name w:val="xl382"/>
    <w:basedOn w:val="a"/>
    <w:rsid w:val="00A104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3">
    <w:name w:val="xl383"/>
    <w:basedOn w:val="a"/>
    <w:rsid w:val="00A1048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4">
    <w:name w:val="xl384"/>
    <w:basedOn w:val="a"/>
    <w:rsid w:val="00A1048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5">
    <w:name w:val="xl385"/>
    <w:basedOn w:val="a"/>
    <w:rsid w:val="00A10486"/>
    <w:pPr>
      <w:spacing w:before="100" w:beforeAutospacing="1" w:after="100" w:afterAutospacing="1" w:line="240" w:lineRule="auto"/>
      <w:ind w:firstLineChars="200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6">
    <w:name w:val="xl386"/>
    <w:basedOn w:val="a"/>
    <w:rsid w:val="00A10486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7">
    <w:name w:val="xl387"/>
    <w:basedOn w:val="a"/>
    <w:rsid w:val="00A10486"/>
    <w:pPr>
      <w:pBdr>
        <w:top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88">
    <w:name w:val="xl388"/>
    <w:basedOn w:val="a"/>
    <w:rsid w:val="00A1048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389">
    <w:name w:val="xl389"/>
    <w:basedOn w:val="a"/>
    <w:rsid w:val="00A1048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390">
    <w:name w:val="xl390"/>
    <w:basedOn w:val="a"/>
    <w:rsid w:val="00A1048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391">
    <w:name w:val="xl391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92">
    <w:name w:val="xl392"/>
    <w:basedOn w:val="a"/>
    <w:rsid w:val="00A10486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393">
    <w:name w:val="xl393"/>
    <w:basedOn w:val="a"/>
    <w:rsid w:val="00A10486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94">
    <w:name w:val="xl394"/>
    <w:basedOn w:val="a"/>
    <w:rsid w:val="00A1048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95">
    <w:name w:val="xl395"/>
    <w:basedOn w:val="a"/>
    <w:rsid w:val="00A10486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96">
    <w:name w:val="xl396"/>
    <w:basedOn w:val="a"/>
    <w:rsid w:val="00A1048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397">
    <w:name w:val="xl397"/>
    <w:basedOn w:val="a"/>
    <w:rsid w:val="00A1048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398">
    <w:name w:val="xl398"/>
    <w:basedOn w:val="a"/>
    <w:rsid w:val="00A1048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399">
    <w:name w:val="xl399"/>
    <w:basedOn w:val="a"/>
    <w:rsid w:val="00A1048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0">
    <w:name w:val="xl400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1">
    <w:name w:val="xl401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2">
    <w:name w:val="xl402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3">
    <w:name w:val="xl403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4">
    <w:name w:val="xl404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405">
    <w:name w:val="xl405"/>
    <w:basedOn w:val="a"/>
    <w:rsid w:val="00A10486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406">
    <w:name w:val="xl406"/>
    <w:basedOn w:val="a"/>
    <w:rsid w:val="00A10486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407">
    <w:name w:val="xl407"/>
    <w:basedOn w:val="a"/>
    <w:rsid w:val="00A10486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408">
    <w:name w:val="xl408"/>
    <w:basedOn w:val="a"/>
    <w:rsid w:val="00A1048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409">
    <w:name w:val="xl409"/>
    <w:basedOn w:val="a"/>
    <w:rsid w:val="00A10486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2"/>
      <w:szCs w:val="12"/>
      <w:lang w:eastAsia="ru-RU"/>
    </w:rPr>
  </w:style>
  <w:style w:type="paragraph" w:customStyle="1" w:styleId="xl410">
    <w:name w:val="xl410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411">
    <w:name w:val="xl411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412">
    <w:name w:val="xl412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413">
    <w:name w:val="xl413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414">
    <w:name w:val="xl414"/>
    <w:basedOn w:val="a"/>
    <w:rsid w:val="00A104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1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197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8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2021</Words>
  <Characters>11523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8</cp:revision>
  <cp:lastPrinted>2025-10-11T07:05:00Z</cp:lastPrinted>
  <dcterms:created xsi:type="dcterms:W3CDTF">2025-09-16T06:06:00Z</dcterms:created>
  <dcterms:modified xsi:type="dcterms:W3CDTF">2025-10-11T07:05:00Z</dcterms:modified>
</cp:coreProperties>
</file>